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FF15" w14:textId="77777777" w:rsidR="006D76F0" w:rsidRPr="006D76F0" w:rsidRDefault="006D76F0" w:rsidP="006D76F0">
      <w:pPr>
        <w:rPr>
          <w:b/>
          <w:bCs/>
        </w:rPr>
      </w:pPr>
      <w:r w:rsidRPr="006D76F0">
        <w:rPr>
          <w:b/>
          <w:bCs/>
        </w:rPr>
        <w:t>REG SITE PAGE 1: HOME PAGE</w:t>
      </w:r>
    </w:p>
    <w:p w14:paraId="4EE381F3" w14:textId="77777777" w:rsidR="006D76F0" w:rsidRPr="006D76F0" w:rsidRDefault="006D76F0" w:rsidP="006D76F0"/>
    <w:p w14:paraId="08FD1F66" w14:textId="77777777" w:rsidR="006D76F0" w:rsidRPr="006D76F0" w:rsidRDefault="006D76F0" w:rsidP="006D76F0">
      <w:r w:rsidRPr="006D76F0">
        <w:rPr>
          <w:b/>
          <w:bCs/>
        </w:rPr>
        <w:t xml:space="preserve">Remarkable 2026 </w:t>
      </w:r>
      <w:r w:rsidRPr="006D76F0">
        <w:rPr>
          <w:b/>
          <w:bCs/>
        </w:rPr>
        <w:br/>
      </w:r>
      <w:r w:rsidRPr="006D76F0">
        <w:rPr>
          <w:b/>
          <w:bCs/>
          <w:i/>
          <w:iCs/>
        </w:rPr>
        <w:t>Where AI possibilities come to life</w:t>
      </w:r>
      <w:r w:rsidRPr="006D76F0">
        <w:t xml:space="preserve"> </w:t>
      </w:r>
      <w:r w:rsidRPr="006D76F0">
        <w:br/>
      </w:r>
      <w:r w:rsidRPr="006D76F0">
        <w:rPr>
          <w:b/>
          <w:bCs/>
        </w:rPr>
        <w:t>Remarkable 2026 (#310409)</w:t>
      </w:r>
    </w:p>
    <w:p w14:paraId="71AA308B" w14:textId="77777777" w:rsidR="006D76F0" w:rsidRPr="006D76F0" w:rsidRDefault="006D76F0" w:rsidP="006D76F0"/>
    <w:p w14:paraId="29152FF2" w14:textId="77777777" w:rsidR="006D76F0" w:rsidRPr="006D76F0" w:rsidRDefault="006D76F0" w:rsidP="006D76F0">
      <w:r w:rsidRPr="006D76F0">
        <w:rPr>
          <w:b/>
          <w:bCs/>
        </w:rPr>
        <w:t>*/event-date/*</w:t>
      </w:r>
      <w:r w:rsidRPr="006D76F0">
        <w:t xml:space="preserve"> </w:t>
      </w:r>
      <w:r w:rsidRPr="006D76F0">
        <w:br/>
      </w:r>
      <w:r w:rsidRPr="006D76F0">
        <w:br/>
      </w:r>
      <w:r w:rsidRPr="006D76F0">
        <w:rPr>
          <w:b/>
          <w:bCs/>
        </w:rPr>
        <w:t>Downtown Toronto, Ontario, Canada</w:t>
      </w:r>
      <w:r w:rsidRPr="006D76F0">
        <w:t> </w:t>
      </w:r>
    </w:p>
    <w:p w14:paraId="2CDD1CAC" w14:textId="77777777" w:rsidR="006D76F0" w:rsidRPr="006D76F0" w:rsidRDefault="006D76F0" w:rsidP="006D76F0"/>
    <w:p w14:paraId="39A1D072" w14:textId="77777777" w:rsidR="006D76F0" w:rsidRPr="006D76F0" w:rsidRDefault="006D76F0" w:rsidP="006D76F0">
      <w:r w:rsidRPr="006D76F0">
        <w:rPr>
          <w:b/>
          <w:bCs/>
        </w:rPr>
        <w:t>Now in its third year, Vector Institute's Remarkable conference returns, where groundbreaking research meets real-world innovation.</w:t>
      </w:r>
    </w:p>
    <w:p w14:paraId="0FC676B7" w14:textId="77777777" w:rsidR="006D76F0" w:rsidRPr="006D76F0" w:rsidRDefault="006D76F0" w:rsidP="006D76F0">
      <w:r w:rsidRPr="006D76F0">
        <w:t>Building on two years of success, Remarkable 2026 continues to strengthen its position as the nexus where human brilliance converges with industry innovation. Vector believes AI powers possibility, and this conference shows how we advance leading research and bring it to life through real-world impact.</w:t>
      </w:r>
    </w:p>
    <w:p w14:paraId="4BC50107" w14:textId="77777777" w:rsidR="006D76F0" w:rsidRPr="006D76F0" w:rsidRDefault="006D76F0" w:rsidP="006D76F0">
      <w:r w:rsidRPr="006D76F0">
        <w:t>As Canada’s preeminent AI institute, Vector collaborates with research, industry, and government partners to turn breakthroughs into progress and outcomes. Remarkable 2026 offers a rare chance to see where possibility becomes productivity and how Canada’s AI leadership is emerging on the global stage.</w:t>
      </w:r>
    </w:p>
    <w:p w14:paraId="5FC54C5F" w14:textId="77777777" w:rsidR="006D76F0" w:rsidRPr="006D76F0" w:rsidRDefault="006D76F0" w:rsidP="006D76F0">
      <w:r w:rsidRPr="006D76F0">
        <w:t>This two-day integrated experience brings together the best of Canada's AI ecosystem: world-class researchers, industry innovators, and emerging talent who are pushing new boundaries. Through cutting-edge presentations and hands-on workshops across both days, you will gain practical insights, build new connections, and help drive Canada's AI community forward.</w:t>
      </w:r>
    </w:p>
    <w:p w14:paraId="2F0FC8C1" w14:textId="77777777" w:rsidR="006D76F0" w:rsidRPr="006D76F0" w:rsidRDefault="006D76F0" w:rsidP="006D76F0">
      <w:r w:rsidRPr="006D76F0">
        <w:rPr>
          <w:b/>
          <w:bCs/>
        </w:rPr>
        <w:t>Get ready to be inspired, challenged, and empowered at Remarkable 2026!</w:t>
      </w:r>
    </w:p>
    <w:p w14:paraId="0B9571B4" w14:textId="77777777" w:rsidR="006D76F0" w:rsidRPr="006D76F0" w:rsidRDefault="006D76F0" w:rsidP="006D76F0">
      <w:r w:rsidRPr="006D76F0">
        <w:t xml:space="preserve">In-Person attendance </w:t>
      </w:r>
      <w:proofErr w:type="gramStart"/>
      <w:r w:rsidRPr="006D76F0">
        <w:t>to</w:t>
      </w:r>
      <w:proofErr w:type="gramEnd"/>
      <w:r w:rsidRPr="006D76F0">
        <w:t xml:space="preserve"> this event is by invitation only. </w:t>
      </w:r>
    </w:p>
    <w:p w14:paraId="7F37B4D8" w14:textId="77777777" w:rsidR="006D76F0" w:rsidRPr="006D76F0" w:rsidRDefault="006D76F0" w:rsidP="006D76F0">
      <w:r w:rsidRPr="006D76F0">
        <w:t>Please note that in registering for our events, the personal data we collect, including contact information such as name, title, and email address, as well as feedback relating to projects and events, may be shared with the organizers of this event and may be disclosed to your employer for tracking purposes. Your name may also be mentioned publicly in Vector's marketing materials.</w:t>
      </w:r>
    </w:p>
    <w:p w14:paraId="1721B3FD" w14:textId="77777777" w:rsidR="006D76F0" w:rsidRPr="006D76F0" w:rsidRDefault="006D76F0" w:rsidP="006D76F0">
      <w:r w:rsidRPr="006D76F0">
        <w:lastRenderedPageBreak/>
        <w:br/>
      </w:r>
      <w:r w:rsidRPr="006D76F0">
        <w:br/>
      </w:r>
      <w:r w:rsidRPr="006D76F0">
        <w:br/>
      </w:r>
    </w:p>
    <w:p w14:paraId="0302AB95" w14:textId="77777777" w:rsidR="006D76F0" w:rsidRPr="006D76F0" w:rsidRDefault="006D76F0" w:rsidP="006D76F0">
      <w:pPr>
        <w:rPr>
          <w:b/>
          <w:bCs/>
        </w:rPr>
      </w:pPr>
      <w:r w:rsidRPr="006D76F0">
        <w:rPr>
          <w:b/>
          <w:bCs/>
        </w:rPr>
        <w:t>REG SITE PAGE 2: AGENDA PAGE</w:t>
      </w:r>
    </w:p>
    <w:p w14:paraId="187D2F39" w14:textId="77777777" w:rsidR="006D76F0" w:rsidRPr="006D76F0" w:rsidRDefault="006D76F0" w:rsidP="006D76F0">
      <w:pPr>
        <w:rPr>
          <w:b/>
          <w:bCs/>
        </w:rPr>
      </w:pPr>
      <w:r w:rsidRPr="006D76F0">
        <w:t>Agenda: February 19, 2026</w:t>
      </w:r>
    </w:p>
    <w:p w14:paraId="15896B1D" w14:textId="77777777" w:rsidR="006D76F0" w:rsidRPr="006D76F0" w:rsidRDefault="006D76F0" w:rsidP="006D76F0">
      <w:r w:rsidRPr="006D76F0">
        <w:t>Immerse yourself in cutting-edge AI research as global pioneers and emerging talent share their latest breakthroughs. Join us for a full day of visionary keynotes and technical presentations that showcase how research powers possibility.</w:t>
      </w:r>
    </w:p>
    <w:p w14:paraId="53DEF400" w14:textId="77777777" w:rsidR="006D76F0" w:rsidRPr="006D76F0" w:rsidRDefault="006D76F0" w:rsidP="006D76F0">
      <w:r w:rsidRPr="006D76F0">
        <w:rPr>
          <w:i/>
          <w:iCs/>
        </w:rPr>
        <w:t>Agenda subject to change</w:t>
      </w:r>
    </w:p>
    <w:p w14:paraId="2B43943F" w14:textId="77777777" w:rsidR="006D76F0" w:rsidRPr="006D76F0" w:rsidRDefault="006D76F0" w:rsidP="006D76F0"/>
    <w:p w14:paraId="5A9AEC1C" w14:textId="77777777" w:rsidR="006D76F0" w:rsidRPr="006D76F0" w:rsidRDefault="006D76F0" w:rsidP="006D76F0">
      <w:pPr>
        <w:rPr>
          <w:b/>
          <w:bCs/>
        </w:rPr>
      </w:pPr>
      <w:r w:rsidRPr="006D76F0">
        <w:t>Agenda: February 20, 2026</w:t>
      </w:r>
    </w:p>
    <w:p w14:paraId="0460C2FF" w14:textId="77777777" w:rsidR="006D76F0" w:rsidRPr="006D76F0" w:rsidRDefault="006D76F0" w:rsidP="006D76F0">
      <w:r w:rsidRPr="006D76F0">
        <w:t>Experience how industry leaders transform cutting-edge AI research into real-world solutions. Connect with implementation experts through hands-on workshops, presentations and poster sessions.</w:t>
      </w:r>
    </w:p>
    <w:p w14:paraId="0F25556E" w14:textId="77777777" w:rsidR="006D76F0" w:rsidRPr="006D76F0" w:rsidRDefault="006D76F0" w:rsidP="006D76F0">
      <w:r w:rsidRPr="006D76F0">
        <w:rPr>
          <w:i/>
          <w:iCs/>
        </w:rPr>
        <w:t>Agenda subject to change</w:t>
      </w:r>
    </w:p>
    <w:p w14:paraId="264B178F" w14:textId="77777777" w:rsidR="006D76F0" w:rsidRPr="006D76F0" w:rsidRDefault="006D76F0" w:rsidP="006D76F0"/>
    <w:p w14:paraId="29D37E13" w14:textId="77777777" w:rsidR="006D76F0" w:rsidRPr="006D76F0" w:rsidRDefault="006D76F0" w:rsidP="006D76F0">
      <w:pPr>
        <w:rPr>
          <w:b/>
          <w:bCs/>
        </w:rPr>
      </w:pPr>
      <w:r w:rsidRPr="006D76F0">
        <w:t>Speakers</w:t>
      </w:r>
    </w:p>
    <w:p w14:paraId="1C6C84A4" w14:textId="77777777" w:rsidR="006D76F0" w:rsidRDefault="006D76F0"/>
    <w:sectPr w:rsidR="006D7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F0"/>
    <w:rsid w:val="006D76F0"/>
    <w:rsid w:val="00BE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40D6"/>
  <w15:chartTrackingRefBased/>
  <w15:docId w15:val="{8A0945CC-B89F-4E18-8EF7-BE7A0762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6F0"/>
    <w:rPr>
      <w:rFonts w:eastAsiaTheme="majorEastAsia" w:cstheme="majorBidi"/>
      <w:color w:val="272727" w:themeColor="text1" w:themeTint="D8"/>
    </w:rPr>
  </w:style>
  <w:style w:type="paragraph" w:styleId="Title">
    <w:name w:val="Title"/>
    <w:basedOn w:val="Normal"/>
    <w:next w:val="Normal"/>
    <w:link w:val="TitleChar"/>
    <w:uiPriority w:val="10"/>
    <w:qFormat/>
    <w:rsid w:val="006D7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6F0"/>
    <w:pPr>
      <w:spacing w:before="160"/>
      <w:jc w:val="center"/>
    </w:pPr>
    <w:rPr>
      <w:i/>
      <w:iCs/>
      <w:color w:val="404040" w:themeColor="text1" w:themeTint="BF"/>
    </w:rPr>
  </w:style>
  <w:style w:type="character" w:customStyle="1" w:styleId="QuoteChar">
    <w:name w:val="Quote Char"/>
    <w:basedOn w:val="DefaultParagraphFont"/>
    <w:link w:val="Quote"/>
    <w:uiPriority w:val="29"/>
    <w:rsid w:val="006D76F0"/>
    <w:rPr>
      <w:i/>
      <w:iCs/>
      <w:color w:val="404040" w:themeColor="text1" w:themeTint="BF"/>
    </w:rPr>
  </w:style>
  <w:style w:type="paragraph" w:styleId="ListParagraph">
    <w:name w:val="List Paragraph"/>
    <w:basedOn w:val="Normal"/>
    <w:uiPriority w:val="34"/>
    <w:qFormat/>
    <w:rsid w:val="006D76F0"/>
    <w:pPr>
      <w:ind w:left="720"/>
      <w:contextualSpacing/>
    </w:pPr>
  </w:style>
  <w:style w:type="character" w:styleId="IntenseEmphasis">
    <w:name w:val="Intense Emphasis"/>
    <w:basedOn w:val="DefaultParagraphFont"/>
    <w:uiPriority w:val="21"/>
    <w:qFormat/>
    <w:rsid w:val="006D76F0"/>
    <w:rPr>
      <w:i/>
      <w:iCs/>
      <w:color w:val="0F4761" w:themeColor="accent1" w:themeShade="BF"/>
    </w:rPr>
  </w:style>
  <w:style w:type="paragraph" w:styleId="IntenseQuote">
    <w:name w:val="Intense Quote"/>
    <w:basedOn w:val="Normal"/>
    <w:next w:val="Normal"/>
    <w:link w:val="IntenseQuoteChar"/>
    <w:uiPriority w:val="30"/>
    <w:qFormat/>
    <w:rsid w:val="006D7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6F0"/>
    <w:rPr>
      <w:i/>
      <w:iCs/>
      <w:color w:val="0F4761" w:themeColor="accent1" w:themeShade="BF"/>
    </w:rPr>
  </w:style>
  <w:style w:type="character" w:styleId="IntenseReference">
    <w:name w:val="Intense Reference"/>
    <w:basedOn w:val="DefaultParagraphFont"/>
    <w:uiPriority w:val="32"/>
    <w:qFormat/>
    <w:rsid w:val="006D7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Lalonde</dc:creator>
  <cp:keywords/>
  <dc:description/>
  <cp:lastModifiedBy>Nathan Lalonde</cp:lastModifiedBy>
  <cp:revision>1</cp:revision>
  <dcterms:created xsi:type="dcterms:W3CDTF">2026-10-21T18:18:00Z</dcterms:created>
  <dcterms:modified xsi:type="dcterms:W3CDTF">2026-10-21T18:18:00Z</dcterms:modified>
</cp:coreProperties>
</file>