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2A4A"/>
          <w:sz w:val="48"/>
          <w:szCs w:val="48"/>
        </w:rPr>
        <w:t xml:space="preserve">AUSTIN'S SALES PLAYBOOK</w:t>
      </w:r>
    </w:p>
    <w:p>
      <w:pPr>
        <w:spacing w:after="100"/>
        <w:jc w:val="center"/>
      </w:pPr>
      <w:r>
        <w:rPr>
          <w:rFonts w:ascii="Arial" w:cs="Arial" w:eastAsia="Arial" w:hAnsi="Arial"/>
          <w:i/>
          <w:iCs/>
          <w:color w:val="666666"/>
          <w:sz w:val="28"/>
          <w:szCs w:val="28"/>
        </w:rPr>
        <w:t xml:space="preserve">What Worked, What Didn't, and Why</w:t>
      </w:r>
    </w:p>
    <w:p>
      <w:pPr>
        <w:spacing w:after="400"/>
        <w:jc w:val="center"/>
      </w:pPr>
      <w:r>
        <w:rPr>
          <w:rFonts w:ascii="Arial" w:cs="Arial" w:eastAsia="Arial" w:hAnsi="Arial"/>
          <w:color w:val="999999"/>
          <w:sz w:val="20"/>
          <w:szCs w:val="20"/>
        </w:rPr>
        <w:t xml:space="preserve">Compiled from 40+ sales coaching sessions | Oct 2025 – Feb 2026</w:t>
      </w:r>
    </w:p>
    <w:p>
      <w:pPr>
        <w:pStyle w:val="Heading1"/>
      </w:pPr>
      <w:r>
        <w:t xml:space="preserve">1. Performance Evolution</w:t>
      </w:r>
    </w:p>
    <w:p>
      <w:pPr>
        <w:spacing w:after="200"/>
      </w:pPr>
      <w:r>
        <w:t xml:space="preserve">Austin went from a 5% close rate with no sales training to 40% close rate in approximately 4.5 months, generating $136.6K+ in total revenue across KubeCraft ($3,500–$4,000 DevOps training) and beginning Consultant Exit ($6K–12K career transition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Close Rate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Deals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Shift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Oct (Early)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~$7.5K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Overselling, long calls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Oct (Late)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~$14K</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Deposits + shut up after objections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November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22–30%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Pain excavation + testing objections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Dec–Jan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30–40%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~$80K</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Full system mastery, $12K/day peak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Feb (CE Start)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TBD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TBD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call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product, new script</w:t>
            </w:r>
          </w:p>
        </w:tc>
      </w:tr>
    </w:tbl>
    <w:p>
      <w:r>
        <w:br w:type="page"/>
      </w:r>
    </w:p>
    <w:p>
      <w:pPr>
        <w:pStyle w:val="Heading1"/>
      </w:pPr>
      <w:r>
        <w:t xml:space="preserve">2. Calls That Closed — What Worked</w:t>
      </w:r>
    </w:p>
    <w:p>
      <w:pPr>
        <w:pStyle w:val="Heading2"/>
      </w:pPr>
      <w:r>
        <w:t xml:space="preserve">2a. Confirmed Closes (with chat links)</w:t>
      </w:r>
    </w:p>
    <w:p>
      <w:pPr>
        <w:spacing w:after="100"/>
      </w:pPr>
      <w:r>
        <w:rPr>
          <w:b/>
          <w:bCs/>
        </w:rPr>
        <w:t xml:space="preserve">Note: </w:t>
      </w:r>
      <w:r>
        <w:t xml:space="preserve">Links reference Claude.ai coaching sessions where closes were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1800"/>
        <w:gridCol w:w="3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Worked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Robert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Oct 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PIF</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Emotional buy-in via impact/recognition discussion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Patrick O'Connor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$2,800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Oct 20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$250 deposit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Clean deal, no major objections, cert timeline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Kasiet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Klarna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Closed during live call, sent link while talking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Doug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$3,500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Nov</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PIF</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SHUT UP after answering objections. Worst call = only close that 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Toni Grabulosa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PIF</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will you learn in 24hrs?" Tested the stall, he said yes.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Ryan Stush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$3,500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Dec 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PIF</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Pain: laid off multiple times, wife wants him earning more. Connected to identity.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Derrick Afrifa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Payment plan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 disability, wife working. Used BNPL at $200/mo.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Jeremy Farr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$4,000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Dec 29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PIF</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Took time in discovery, connected to identity (builder, family time, agency).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Scott Blayney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Jan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PIF</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Strong conviction, clean close.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Joshua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$4,000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Jan 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PIF</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Part of $12K day. Surfaced wife objection early.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Gaurav</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Jan 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PIF</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Asked about wife in discovery, handled concerns BEFORE pitch.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Fernando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$4,000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Jan 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PIF</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Committed day prior, collected payment next 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Yancy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$5,500 CAD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Jan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 deposit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Long call, debt objection, wife objection. Tax deduction angle worked.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Michael Taylor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$3,500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PIF</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Closed cleanly.</w:t>
            </w:r>
          </w:p>
        </w:tc>
      </w:tr>
    </w:tbl>
    <w:p>
      <w:pPr>
        <w:pStyle w:val="Heading2"/>
        <w:spacing w:before="300"/>
      </w:pPr>
      <w:r>
        <w:t xml:space="preserve">2b. Key Chat Links</w:t>
      </w:r>
    </w:p>
    <w:p>
      <w:pPr>
        <w:spacing w:after="100"/>
      </w:pPr>
      <w:r>
        <w:rPr>
          <w:b/>
          <w:bCs/>
        </w:rPr>
        <w:t xml:space="preserve">$12K Day (Joshua, Gaurav, Fernando): </w:t>
      </w:r>
      <w:r>
        <w:t xml:space="preserve">https://claude.ai/chat/441f2692-6bb3-4612-9848-f1c0d77a938b</w:t>
      </w:r>
    </w:p>
    <w:p>
      <w:pPr>
        <w:spacing w:after="100"/>
      </w:pPr>
      <w:r>
        <w:rPr>
          <w:b/>
          <w:bCs/>
        </w:rPr>
        <w:t xml:space="preserve">Toni Close + Evolution Table (Fitzgerald → Bijaya → Toni): </w:t>
      </w:r>
      <w:r>
        <w:t xml:space="preserve">https://claude.ai/chat/23def53d-574c-4477-8e09-51189ce09b77</w:t>
      </w:r>
    </w:p>
    <w:p>
      <w:pPr>
        <w:spacing w:after="100"/>
      </w:pPr>
      <w:r>
        <w:rPr>
          <w:b/>
          <w:bCs/>
        </w:rPr>
        <w:t xml:space="preserve">Ryan Stush + Derrick + Dave (3-for-3 day): </w:t>
      </w:r>
      <w:r>
        <w:t xml:space="preserve">https://claude.ai/chat/8558a741-928f-4d59-8873-09a6765878c8</w:t>
      </w:r>
    </w:p>
    <w:p>
      <w:pPr>
        <w:spacing w:after="100"/>
      </w:pPr>
      <w:r>
        <w:rPr>
          <w:b/>
          <w:bCs/>
        </w:rPr>
        <w:t xml:space="preserve">Yancy Close (deposit + BAMFAM): </w:t>
      </w:r>
      <w:r>
        <w:t xml:space="preserve">https://claude.ai/chat/fd32a8f0-b760-4aec-bf98-a6dfe8dc743a</w:t>
      </w:r>
    </w:p>
    <w:p>
      <w:pPr>
        <w:spacing w:after="100"/>
      </w:pPr>
      <w:r>
        <w:rPr>
          <w:b/>
          <w:bCs/>
        </w:rPr>
        <w:t xml:space="preserve">Jeremy Farr $4K Close: </w:t>
      </w:r>
      <w:r>
        <w:t xml:space="preserve">https://claude.ai/chat/19ad31f2-f464-44e0-8fec-5d84a0439a45</w:t>
      </w:r>
    </w:p>
    <w:p>
      <w:pPr>
        <w:spacing w:after="100"/>
      </w:pPr>
      <w:r>
        <w:rPr>
          <w:b/>
          <w:bCs/>
        </w:rPr>
        <w:t xml:space="preserve">Pattern Analysis (all calls compared): </w:t>
      </w:r>
      <w:r>
        <w:t xml:space="preserve">https://claude.ai/chat/78ec3c37-fc9e-4ce3-9f55-edb68dfc34e8</w:t>
      </w:r>
    </w:p>
    <w:p>
      <w:pPr>
        <w:spacing w:after="100"/>
      </w:pPr>
      <w:r>
        <w:rPr>
          <w:b/>
          <w:bCs/>
        </w:rPr>
        <w:t xml:space="preserve">November Assessment + 5% to 30% arc: </w:t>
      </w:r>
      <w:r>
        <w:t xml:space="preserve">https://claude.ai/chat/a72cabf4-0b13-49e5-bfe7-58f283ba9991</w:t>
      </w:r>
    </w:p>
    <w:p>
      <w:pPr>
        <w:spacing w:after="100"/>
      </w:pPr>
      <w:r>
        <w:rPr>
          <w:b/>
          <w:bCs/>
        </w:rPr>
        <w:t xml:space="preserve">October Performance Review + Pain Excavation: </w:t>
      </w:r>
      <w:r>
        <w:t xml:space="preserve">https://claude.ai/chat/c04b8784-05bc-41cb-9066-ebcec5ef8270</w:t>
      </w:r>
    </w:p>
    <w:p>
      <w:pPr>
        <w:spacing w:after="100"/>
      </w:pPr>
      <w:r>
        <w:rPr>
          <w:b/>
          <w:bCs/>
        </w:rPr>
        <w:t xml:space="preserve">Sales Operations System Build: </w:t>
      </w:r>
      <w:r>
        <w:t xml:space="preserve">https://claude.ai/chat/b0e38efc-c941-4676-87af-c20db3f02888</w:t>
      </w:r>
    </w:p>
    <w:p>
      <w:pPr>
        <w:spacing w:after="100"/>
      </w:pPr>
      <w:r>
        <w:rPr>
          <w:b/>
          <w:bCs/>
        </w:rPr>
        <w:t xml:space="preserve">Eduardo / Consultant Exit First Call: </w:t>
      </w:r>
      <w:r>
        <w:t xml:space="preserve">https://claude.ai/chat/738eb7c1-64c2-4838-b136-ab9b6f010bdd</w:t>
      </w:r>
    </w:p>
    <w:p>
      <w:pPr>
        <w:spacing w:after="100"/>
      </w:pPr>
      <w:r>
        <w:rPr>
          <w:b/>
          <w:bCs/>
        </w:rPr>
        <w:t xml:space="preserve">HubSpot Data + Performance Doc Build: </w:t>
      </w:r>
      <w:r>
        <w:t xml:space="preserve">https://claude.ai/chat/5adeb506-11bb-4ae0-a203-ae4c7d337fca</w:t>
      </w:r>
    </w:p>
    <w:p>
      <w:r>
        <w:br w:type="page"/>
      </w:r>
    </w:p>
    <w:p>
      <w:pPr>
        <w:pStyle w:val="Heading1"/>
      </w:pPr>
      <w:r>
        <w:t xml:space="preserve">3. Discovery Questions That Led to Closes</w:t>
      </w:r>
    </w:p>
    <w:p>
      <w:pPr>
        <w:spacing w:after="200"/>
      </w:pPr>
      <w:r>
        <w:t xml:space="preserve">These are the specific questions and techniques that directly contributed to getting deals done, extracted from live call coaching sessions.</w:t>
      </w:r>
    </w:p>
    <w:p>
      <w:pPr>
        <w:pStyle w:val="Heading2"/>
      </w:pPr>
      <w:r>
        <w:t xml:space="preserve">3a. The Questions That Worked</w:t>
      </w:r>
    </w:p>
    <w:p>
      <w:pPr>
        <w:pStyle w:val="Heading3"/>
      </w:pPr>
      <w:r>
        <w:t xml:space="preserve">NOW Tie-Down (Used in every close)</w:t>
      </w:r>
    </w:p>
    <w:p>
      <w:pPr>
        <w:pStyle w:val="ListParagraph"/>
        <w:numPr>
          <w:ilvl w:val="0"/>
          <w:numId w:val="2"/>
        </w:numPr>
      </w:pPr>
      <w:r>
        <w:rPr>
          <w:i/>
          <w:iCs/>
        </w:rPr>
        <w:t xml:space="preserve">"Is this a NOW thing for you?"</w:t>
      </w:r>
      <w:r>
        <w:t xml:space="preserve"> — Gets verbal commitment before the pitch. Used as ammunition later if they stall.</w:t>
      </w:r>
    </w:p>
    <w:p>
      <w:pPr>
        <w:pStyle w:val="ListParagraph"/>
        <w:numPr>
          <w:ilvl w:val="0"/>
          <w:numId w:val="2"/>
        </w:numPr>
      </w:pPr>
      <w:r>
        <w:rPr>
          <w:i/>
          <w:iCs/>
        </w:rPr>
        <w:t xml:space="preserve">"You said 'right now' on the form. What's changed?"</w:t>
      </w:r>
      <w:r>
        <w:t xml:space="preserve"> — Callback to their own words when they hesitate.</w:t>
      </w:r>
    </w:p>
    <w:p>
      <w:pPr>
        <w:pStyle w:val="ListParagraph"/>
        <w:numPr>
          <w:ilvl w:val="0"/>
          <w:numId w:val="2"/>
        </w:numPr>
      </w:pPr>
      <w:r>
        <w:rPr>
          <w:i/>
          <w:iCs/>
        </w:rPr>
        <w:t xml:space="preserve">"If this makes sense, are you ready to get started today?"</w:t>
      </w:r>
      <w:r>
        <w:t xml:space="preserve"> — Tests commitment BEFORE price reveal.</w:t>
      </w:r>
    </w:p>
    <w:p>
      <w:pPr>
        <w:pStyle w:val="Heading3"/>
      </w:pPr>
      <w:r>
        <w:t xml:space="preserve">Pain Excavation (Turned non-obvious pain into urgency)</w:t>
      </w:r>
    </w:p>
    <w:p>
      <w:pPr>
        <w:pStyle w:val="ListParagraph"/>
        <w:numPr>
          <w:ilvl w:val="0"/>
          <w:numId w:val="3"/>
        </w:numPr>
      </w:pPr>
      <w:r>
        <w:rPr>
          <w:i/>
          <w:iCs/>
        </w:rPr>
        <w:t xml:space="preserve">"How long have you been stuck in this situation?"</w:t>
      </w:r>
      <w:r>
        <w:t xml:space="preserve"> — Quantifies time wasted. Makes inaction feel expensive.</w:t>
      </w:r>
    </w:p>
    <w:p>
      <w:pPr>
        <w:pStyle w:val="ListParagraph"/>
        <w:numPr>
          <w:ilvl w:val="0"/>
          <w:numId w:val="3"/>
        </w:numPr>
      </w:pPr>
      <w:r>
        <w:rPr>
          <w:i/>
          <w:iCs/>
        </w:rPr>
        <w:t xml:space="preserve">"What happens if nothing changes in the next 6 months?"</w:t>
      </w:r>
      <w:r>
        <w:t xml:space="preserve"> — Forces them to picture the consequences.</w:t>
      </w:r>
    </w:p>
    <w:p>
      <w:pPr>
        <w:pStyle w:val="ListParagraph"/>
        <w:numPr>
          <w:ilvl w:val="0"/>
          <w:numId w:val="3"/>
        </w:numPr>
      </w:pPr>
      <w:r>
        <w:rPr>
          <w:i/>
          <w:iCs/>
        </w:rPr>
        <w:t xml:space="preserve">"You've been at this for [X months]. What would be different about the next 3 months?"</w:t>
      </w:r>
      <w:r>
        <w:t xml:space="preserve"> — Challenges the 'I'll try on my own' stall.</w:t>
      </w:r>
    </w:p>
    <w:p>
      <w:pPr>
        <w:pStyle w:val="ListParagraph"/>
        <w:numPr>
          <w:ilvl w:val="0"/>
          <w:numId w:val="3"/>
        </w:numPr>
      </w:pPr>
      <w:r>
        <w:rPr>
          <w:i/>
          <w:iCs/>
        </w:rPr>
        <w:t xml:space="preserve">"How does that impact things at home?"</w:t>
      </w:r>
      <w:r>
        <w:t xml:space="preserve"> — Gets to family/relationship pain. Often the real motivator.</w:t>
      </w:r>
    </w:p>
    <w:p>
      <w:pPr>
        <w:pStyle w:val="ListParagraph"/>
        <w:numPr>
          <w:ilvl w:val="0"/>
          <w:numId w:val="3"/>
        </w:numPr>
      </w:pPr>
      <w:r>
        <w:rPr>
          <w:i/>
          <w:iCs/>
        </w:rPr>
        <w:t xml:space="preserve">"If you're still in this exact position in 3 years, how do you feel about yourself?"</w:t>
      </w:r>
      <w:r>
        <w:t xml:space="preserve"> — Identity pain. Most powerful category.</w:t>
      </w:r>
    </w:p>
    <w:p>
      <w:pPr>
        <w:pStyle w:val="ListParagraph"/>
        <w:numPr>
          <w:ilvl w:val="0"/>
          <w:numId w:val="3"/>
        </w:numPr>
      </w:pPr>
      <w:r>
        <w:rPr>
          <w:i/>
          <w:iCs/>
        </w:rPr>
        <w:t xml:space="preserve">"300 applications and no results. How does that FEEL?"</w:t>
      </w:r>
      <w:r>
        <w:t xml:space="preserve"> — Gets past logical answers into emotional truth.</w:t>
      </w:r>
    </w:p>
    <w:p>
      <w:pPr>
        <w:pStyle w:val="Heading3"/>
      </w:pPr>
      <w:r>
        <w:t xml:space="preserve">Spouse/Authority Surface (Prevented walk-aways)</w:t>
      </w:r>
    </w:p>
    <w:p>
      <w:pPr>
        <w:pStyle w:val="ListParagraph"/>
        <w:numPr>
          <w:ilvl w:val="0"/>
          <w:numId w:val="4"/>
        </w:numPr>
      </w:pPr>
      <w:r>
        <w:rPr>
          <w:i/>
          <w:iCs/>
        </w:rPr>
        <w:t xml:space="preserve">"Does your wife/partner weigh in on career investments like this?"</w:t>
      </w:r>
      <w:r>
        <w:t xml:space="preserve"> — Surfaces the authority objection BEFORE the pitch, not after.</w:t>
      </w:r>
    </w:p>
    <w:p>
      <w:pPr>
        <w:pStyle w:val="ListParagraph"/>
        <w:numPr>
          <w:ilvl w:val="0"/>
          <w:numId w:val="4"/>
        </w:numPr>
      </w:pPr>
      <w:r>
        <w:rPr>
          <w:i/>
          <w:iCs/>
        </w:rPr>
        <w:t xml:space="preserve">"What concerns might they have?"</w:t>
      </w:r>
      <w:r>
        <w:t xml:space="preserve"> — Lets you handle the spouse's objections during discovery.</w:t>
      </w:r>
    </w:p>
    <w:p>
      <w:pPr>
        <w:pStyle w:val="ListParagraph"/>
        <w:numPr>
          <w:ilvl w:val="0"/>
          <w:numId w:val="4"/>
        </w:numPr>
      </w:pPr>
      <w:r>
        <w:rPr>
          <w:i/>
          <w:iCs/>
        </w:rPr>
        <w:t xml:space="preserve">"Is it usually about money, time, or something else?"</w:t>
      </w:r>
      <w:r>
        <w:t xml:space="preserve"> — Isolates the specific concern.</w:t>
      </w:r>
    </w:p>
    <w:p>
      <w:pPr>
        <w:spacing w:after="100"/>
      </w:pPr>
      <w:r>
        <w:rPr>
          <w:b/>
          <w:bCs/>
        </w:rPr>
        <w:t xml:space="preserve">Result: </w:t>
      </w:r>
      <w:r>
        <w:t xml:space="preserve">Gaurav paid on the spot because wife concern was handled in discovery. No 'let me talk to her first.'</w:t>
      </w:r>
    </w:p>
    <w:p>
      <w:pPr>
        <w:pStyle w:val="Heading3"/>
      </w:pPr>
      <w:r>
        <w:t xml:space="preserve">ROI Math (Made price irrelevant)</w:t>
      </w:r>
    </w:p>
    <w:p>
      <w:pPr>
        <w:pStyle w:val="ListParagraph"/>
        <w:numPr>
          <w:ilvl w:val="0"/>
          <w:numId w:val="5"/>
        </w:numPr>
      </w:pPr>
      <w:r>
        <w:rPr>
          <w:i/>
          <w:iCs/>
        </w:rPr>
        <w:t xml:space="preserve">"You're targeting $100K+. Right now you make $8K/year. That's a $7,000/month difference. Our investment pays for itself in the first month."</w:t>
      </w:r>
      <w:r>
        <w:t xml:space="preserve"> — Agus close.</w:t>
      </w:r>
    </w:p>
    <w:p>
      <w:pPr>
        <w:pStyle w:val="ListParagraph"/>
        <w:numPr>
          <w:ilvl w:val="0"/>
          <w:numId w:val="5"/>
        </w:numPr>
      </w:pPr>
      <w:r>
        <w:rPr>
          <w:i/>
          <w:iCs/>
        </w:rPr>
        <w:t xml:space="preserve">"You said you're losing $5K/month staying in support. That's $60K/year. Still want to wait?"</w:t>
      </w:r>
      <w:r>
        <w:t xml:space="preserve"> — Pain-based urgency using THEIR numbers.</w:t>
      </w:r>
    </w:p>
    <w:p>
      <w:pPr>
        <w:pStyle w:val="ListParagraph"/>
        <w:numPr>
          <w:ilvl w:val="0"/>
          <w:numId w:val="5"/>
        </w:numPr>
      </w:pPr>
      <w:r>
        <w:rPr>
          <w:i/>
          <w:iCs/>
        </w:rPr>
        <w:t xml:space="preserve">"What would the right role be worth over the next 5 years?"</w:t>
      </w:r>
      <w:r>
        <w:t xml:space="preserve"> — For CE clients: reframes $6K–12K against $50–150K salary bump.</w:t>
      </w:r>
    </w:p>
    <w:p>
      <w:pPr>
        <w:pStyle w:val="Heading3"/>
      </w:pPr>
      <w:r>
        <w:t xml:space="preserve">Trigger/Urgency Questions</w:t>
      </w:r>
    </w:p>
    <w:p>
      <w:pPr>
        <w:pStyle w:val="ListParagraph"/>
        <w:numPr>
          <w:ilvl w:val="0"/>
          <w:numId w:val="6"/>
        </w:numPr>
      </w:pPr>
      <w:r>
        <w:rPr>
          <w:i/>
          <w:iCs/>
        </w:rPr>
        <w:t xml:space="preserve">"What made this a priority NOW vs 6 months ago?"</w:t>
      </w:r>
    </w:p>
    <w:p>
      <w:pPr>
        <w:pStyle w:val="ListParagraph"/>
        <w:numPr>
          <w:ilvl w:val="0"/>
          <w:numId w:val="6"/>
        </w:numPr>
      </w:pPr>
      <w:r>
        <w:rPr>
          <w:i/>
          <w:iCs/>
        </w:rPr>
        <w:t xml:space="preserve">"Was there a specific moment that pushed this to the top of your list?"</w:t>
      </w:r>
    </w:p>
    <w:p>
      <w:pPr>
        <w:pStyle w:val="ListParagraph"/>
        <w:numPr>
          <w:ilvl w:val="0"/>
          <w:numId w:val="6"/>
        </w:numPr>
      </w:pPr>
      <w:r>
        <w:rPr>
          <w:i/>
          <w:iCs/>
        </w:rPr>
        <w:t xml:space="preserve">"Walk me back — when did this go from 'someday' to 'I need to figure this out'?"</w:t>
      </w:r>
    </w:p>
    <w:p>
      <w:r>
        <w:br w:type="page"/>
      </w:r>
    </w:p>
    <w:p>
      <w:pPr>
        <w:pStyle w:val="Heading1"/>
      </w:pPr>
      <w:r>
        <w:t xml:space="preserve">4. Close Techniques That Worked vs. Didn't</w:t>
      </w:r>
    </w:p>
    <w:p>
      <w:pPr>
        <w:pStyle w:val="Heading2"/>
      </w:pPr>
      <w:r>
        <w:t xml:space="preserve">4a. The Evolution (Fitzgerald → Bijaya → Toni)</w:t>
      </w:r>
    </w:p>
    <w:p>
      <w:pPr>
        <w:spacing w:after="200"/>
      </w:pPr>
      <w:r>
        <w:t xml:space="preserve">This is the single most important pattern in Austin's growth. Same objection type ('I need to think'), three different responses, three different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1560"/>
        <w:gridCol w:w="15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Call</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Stall</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Austin's Response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Lesson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Fitzgerald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"Awesome" — accepted it, let him walk</w:t>
            </w:r>
          </w:p>
        </w:tc>
        <w:tc>
          <w:tcPr>
            <w:tcW w:type="dxa" w:w="1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LOST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Accepted the excuse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Bijaya</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"I'm sick"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Called BS, held line on discount 3x, locked BAMFAM for Saturday</w:t>
            </w:r>
          </w:p>
        </w:tc>
        <w:tc>
          <w:tcPr>
            <w:tcW w:type="dxa" w:w="156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Challenged the stall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Toni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day or so"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will you learn in 24hrs that leads to a better decision than right now?"</w:t>
            </w:r>
          </w:p>
        </w:tc>
        <w:tc>
          <w:tcPr>
            <w:tcW w:type="dxa" w:w="1560"/>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CLOSED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Tested the objection</w:t>
            </w:r>
          </w:p>
        </w:tc>
      </w:tr>
    </w:tbl>
    <w:p>
      <w:pPr>
        <w:pStyle w:val="Heading2"/>
        <w:spacing w:before="300"/>
      </w:pPr>
      <w:r>
        <w:t xml:space="preserve">4b. Techniques That Closed Deals</w:t>
      </w:r>
    </w:p>
    <w:p>
      <w:pPr>
        <w:pStyle w:val="Heading3"/>
      </w:pPr>
      <w:r>
        <w:t xml:space="preserve">1. Shut Up After Answering Objections (Doug Principle)</w:t>
      </w:r>
    </w:p>
    <w:p>
      <w:pPr>
        <w:spacing w:after="100"/>
      </w:pPr>
      <w:r>
        <w:t xml:space="preserve">The single biggest breakthrough. Before: Austin would answer an objection, then keep selling, talk the prospect out of buying. After: Answer objection → Confirm addressed → SILENCE. Let them decide. Doug was Austin's 'worst call' but the only close that day because he simply stopped talking.</w:t>
      </w:r>
    </w:p>
    <w:p>
      <w:pPr>
        <w:pStyle w:val="Heading3"/>
      </w:pPr>
      <w:r>
        <w:t xml:space="preserve">2. Testing Objections (Toni Principle)</w:t>
      </w:r>
    </w:p>
    <w:p>
      <w:pPr>
        <w:spacing w:after="100"/>
      </w:pPr>
      <w:r>
        <w:t xml:space="preserve">When you solve their stated objection and they STILL hesitate: "You said money was the only thing. I just solved that. What's REALLY stopping you?" Or: "What are you going to uncover in 24 hours that would lead you to a better decision than what you could make right now?"</w:t>
      </w:r>
    </w:p>
    <w:p>
      <w:pPr>
        <w:pStyle w:val="Heading3"/>
      </w:pPr>
      <w:r>
        <w:t xml:space="preserve">3. Surface Spouse Early (Gaurav Principle)</w:t>
      </w:r>
    </w:p>
    <w:p>
      <w:pPr>
        <w:spacing w:after="100"/>
      </w:pPr>
      <w:r>
        <w:t xml:space="preserve">Ask about spouse/partner in DISCOVERY, not after the close attempt. Handle their concerns during the call. By the time you give price, there's nothing left to 'discuss.' Gaurav paid on the spot. Old Austin would have gotten 'let me talk to my wife' and a follow-up that ghosted.</w:t>
      </w:r>
    </w:p>
    <w:p>
      <w:pPr>
        <w:pStyle w:val="Heading3"/>
      </w:pPr>
      <w:r>
        <w:t xml:space="preserve">4. Deposit Push on High Conviction</w:t>
      </w:r>
    </w:p>
    <w:p>
      <w:pPr>
        <w:spacing w:after="100"/>
      </w:pPr>
      <w:r>
        <w:t xml:space="preserve">When they're 8+/10 conviction but won't commit full amount: "Let's lock in $200 to hold your spot while you [talk to wife/sleep on it/etc]." If they won't do even $200: "If you can't commit $200 to a 10/10 problem, are you actually serious?" Yancy: $200 deposit → full close on follow-up.</w:t>
      </w:r>
    </w:p>
    <w:p>
      <w:pPr>
        <w:pStyle w:val="Heading3"/>
      </w:pPr>
      <w:r>
        <w:t xml:space="preserve">5. Mirror Back + "What Are You Thinking?"</w:t>
      </w:r>
    </w:p>
    <w:p>
      <w:pPr>
        <w:spacing w:after="100"/>
      </w:pPr>
      <w:r>
        <w:t xml:space="preserve">Summarize their entire situation back to them, then ask: "What are you thinking when I put it all together for you like that?" Works especially well with reserved prospects who won't express pain directly. Forces self-reflection without being aggressive.</w:t>
      </w:r>
    </w:p>
    <w:p>
      <w:pPr>
        <w:pStyle w:val="Heading2"/>
        <w:spacing w:before="300"/>
      </w:pPr>
      <w:r>
        <w:t xml:space="preserve">4c. What Didn't Work</w:t>
      </w:r>
    </w:p>
    <w:p>
      <w:pPr>
        <w:pStyle w:val="ListParagraph"/>
        <w:numPr>
          <w:ilvl w:val="0"/>
          <w:numId w:val="7"/>
        </w:numPr>
      </w:pPr>
      <w:r>
        <w:rPr>
          <w:b/>
          <w:bCs/>
        </w:rPr>
        <w:t xml:space="preserve">Long pitches (18+ minutes): </w:t>
      </w:r>
      <w:r>
        <w:t xml:space="preserve">Olivia call — pitched entire system, she said 'I could do it myself.' Targeted 5–10 min pitches close better.</w:t>
      </w:r>
    </w:p>
    <w:p>
      <w:pPr>
        <w:pStyle w:val="ListParagraph"/>
        <w:numPr>
          <w:ilvl w:val="0"/>
          <w:numId w:val="7"/>
        </w:numPr>
      </w:pPr>
      <w:r>
        <w:rPr>
          <w:b/>
          <w:bCs/>
        </w:rPr>
        <w:t xml:space="preserve">Accepting 'I need to think about it' at face value: </w:t>
      </w:r>
      <w:r>
        <w:t xml:space="preserve">Every time Austin said 'Awesome' or 'Take your time,' the deal died. Fitzgerald, Olivia, early calls.</w:t>
      </w:r>
    </w:p>
    <w:p>
      <w:pPr>
        <w:pStyle w:val="ListParagraph"/>
        <w:numPr>
          <w:ilvl w:val="0"/>
          <w:numId w:val="7"/>
        </w:numPr>
      </w:pPr>
      <w:r>
        <w:rPr>
          <w:b/>
          <w:bCs/>
        </w:rPr>
        <w:t xml:space="preserve">Sending long follow-up emails: </w:t>
      </w:r>
      <w:r>
        <w:t xml:space="preserve">Talked prospects out of buying after the call. Justin, Esteban, Donatus — all lost after over-communication.</w:t>
      </w:r>
    </w:p>
    <w:p>
      <w:pPr>
        <w:pStyle w:val="ListParagraph"/>
        <w:numPr>
          <w:ilvl w:val="0"/>
          <w:numId w:val="7"/>
        </w:numPr>
      </w:pPr>
      <w:r>
        <w:rPr>
          <w:b/>
          <w:bCs/>
        </w:rPr>
        <w:t xml:space="preserve">Rapport-heavy discovery: </w:t>
      </w:r>
      <w:r>
        <w:t xml:space="preserve">Small talk about weather, location, hobbies = wasted time. Deep questions build better rapport than chitchat.</w:t>
      </w:r>
    </w:p>
    <w:p>
      <w:pPr>
        <w:pStyle w:val="ListParagraph"/>
        <w:numPr>
          <w:ilvl w:val="0"/>
          <w:numId w:val="7"/>
        </w:numPr>
      </w:pPr>
      <w:r>
        <w:rPr>
          <w:b/>
          <w:bCs/>
        </w:rPr>
        <w:t xml:space="preserve">Pitching before NOW commitment: </w:t>
      </w:r>
      <w:r>
        <w:t xml:space="preserve">If they haven't confirmed they're ready to act, the pitch is a lecture, not a sales conversation.</w:t>
      </w:r>
    </w:p>
    <w:p>
      <w:pPr>
        <w:pStyle w:val="ListParagraph"/>
        <w:numPr>
          <w:ilvl w:val="0"/>
          <w:numId w:val="7"/>
        </w:numPr>
      </w:pPr>
      <w:r>
        <w:rPr>
          <w:b/>
          <w:bCs/>
        </w:rPr>
        <w:t xml:space="preserve">Generic urgency ("spots filling up"): </w:t>
      </w:r>
      <w:r>
        <w:t xml:space="preserve">Pain-based urgency using THEIR numbers always outperformed manufactured scarcity.</w:t>
      </w:r>
    </w:p>
    <w:p>
      <w:pPr>
        <w:pStyle w:val="ListParagraph"/>
        <w:numPr>
          <w:ilvl w:val="0"/>
          <w:numId w:val="7"/>
        </w:numPr>
      </w:pPr>
      <w:r>
        <w:rPr>
          <w:b/>
          <w:bCs/>
        </w:rPr>
        <w:t xml:space="preserve">"Let me talk to my boss": </w:t>
      </w:r>
      <w:r>
        <w:t xml:space="preserve">Eduardo call — kills authority instantly on a sales call.</w:t>
      </w:r>
    </w:p>
    <w:p>
      <w:r>
        <w:br w:type="page"/>
      </w:r>
    </w:p>
    <w:p>
      <w:pPr>
        <w:pStyle w:val="Heading1"/>
      </w:pPr>
      <w:r>
        <w:t xml:space="preserve">5. Optimized Call Structure (What Closes)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200"/>
        <w:gridCol w:w="582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58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30–60 sec</w:t>
            </w:r>
          </w:p>
        </w:tc>
        <w:tc>
          <w:tcPr>
            <w:tcW w:type="dxa" w:w="5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Frame call: "I'll ask questions, if we can help I'll show you how, if not I'll tell you." No small talk.</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Discovery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15–20 min</w:t>
            </w:r>
          </w:p>
        </w:tc>
        <w:tc>
          <w:tcPr>
            <w:tcW w:type="dxa" w:w="5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Technical baseline (1–10), situation, pain excavation (3–5 layers deep), spouse check, NOW tie-down, conviction check.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Pitch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5–10 min</w:t>
            </w:r>
          </w:p>
        </w:tc>
        <w:tc>
          <w:tcPr>
            <w:tcW w:type="dxa" w:w="5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Address THEIR specific pain only, not entire system. Quick screen share if needed.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Temp Check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1–2 min</w:t>
            </w:r>
          </w:p>
        </w:tc>
        <w:tc>
          <w:tcPr>
            <w:tcW w:type="dxa" w:w="5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"Scale of 1–10?" If 8+: give price. If below: "What would get you to a 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5–10 min</w:t>
            </w:r>
          </w:p>
        </w:tc>
        <w:tc>
          <w:tcPr>
            <w:tcW w:type="dxa" w:w="5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Price → SILENCE. Handle objection → SILENCE. Test objection if still hesitant. Deposit or BAMFAM.</w:t>
            </w:r>
          </w:p>
        </w:tc>
      </w:tr>
    </w:tbl>
    <w:p>
      <w:pPr>
        <w:spacing w:before="200" w:after="200"/>
      </w:pPr>
      <w:r>
        <w:rPr>
          <w:b/>
          <w:bCs/>
        </w:rPr>
        <w:t xml:space="preserve">Total: 35–50 minutes </w:t>
      </w:r>
      <w:r>
        <w:t xml:space="preserve">(down from 60–90 minute calls early on). Shorter calls close at higher rates.</w:t>
      </w:r>
    </w:p>
    <w:p>
      <w:pPr>
        <w:pStyle w:val="Heading1"/>
      </w:pPr>
      <w:r>
        <w:t xml:space="preserve">6. Disqualification Patterns</w:t>
      </w:r>
    </w:p>
    <w:p>
      <w:pPr>
        <w:spacing w:after="200"/>
      </w:pPr>
      <w:r>
        <w:t xml:space="preserve">Learning to walk away was as important as learning to close. Austin's rate improved partly because he stopped wasting 45+ minutes on unqualified prospects.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Prospect</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Red Flag</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Austin's Move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Lesson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CJ</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 make more than DevOps engineers." Compared to YouTube before pitch.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Asked for YES/NOW. CJ wouldn't commit. Walked without pitching.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Correct DQ. No urgency = no sale.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Monica</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Unemployed 1yr, sister supporting, no income.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Ethical exit at 9 minutes.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Can't close someone who genuinely can't afford it.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Chiara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understanding of DevOps, language barrier.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Redirected to free resources. 8min call.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Wrong fit. Don't force it.</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Jody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Financial crisis.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Disqualified.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Protect integrity over revenue.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Amzou</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Cold, distant, one-word answers, guarded.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Tried multiple angles, no deposit.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Can't close someone who won't let you in.</w:t>
            </w:r>
          </w:p>
        </w:tc>
      </w:tr>
    </w:tbl>
    <w:p>
      <w:r>
        <w:br w:type="page"/>
      </w:r>
    </w:p>
    <w:p>
      <w:pPr>
        <w:pStyle w:val="Heading1"/>
      </w:pPr>
      <w:r>
        <w:t xml:space="preserve">7. Rules for Encoding Into AI System</w:t>
      </w:r>
    </w:p>
    <w:p>
      <w:pPr>
        <w:spacing w:after="200"/>
      </w:pPr>
      <w:r>
        <w:t xml:space="preserve">Based on all coaching sessions, here are the patterns that should be encoded as rules in any AI sales training tool.</w:t>
      </w:r>
    </w:p>
    <w:p>
      <w:pPr>
        <w:pStyle w:val="Heading2"/>
      </w:pPr>
      <w:r>
        <w:t xml:space="preserve">7a. Discovery Rules</w:t>
      </w:r>
    </w:p>
    <w:p>
      <w:pPr>
        <w:pStyle w:val="ListParagraph"/>
        <w:numPr>
          <w:ilvl w:val="0"/>
          <w:numId w:val="8"/>
        </w:numPr>
      </w:pPr>
      <w:r>
        <w:rPr>
          <w:b/>
          <w:bCs/>
        </w:rPr>
        <w:t xml:space="preserve">Rule 1: </w:t>
      </w:r>
      <w:r>
        <w:t xml:space="preserve">Never pitch before getting a NOW commitment. If they haven't said 'yes, I want to act today,' the pitch is premature.</w:t>
      </w:r>
    </w:p>
    <w:p>
      <w:pPr>
        <w:pStyle w:val="ListParagraph"/>
        <w:numPr>
          <w:ilvl w:val="0"/>
          <w:numId w:val="8"/>
        </w:numPr>
      </w:pPr>
      <w:r>
        <w:rPr>
          <w:b/>
          <w:bCs/>
        </w:rPr>
        <w:t xml:space="preserve">Rule 2: </w:t>
      </w:r>
      <w:r>
        <w:t xml:space="preserve">Surface spouse/partner authority in discovery, not after the close. Ask: 'Does your partner weigh in on investments like this?'</w:t>
      </w:r>
    </w:p>
    <w:p>
      <w:pPr>
        <w:pStyle w:val="ListParagraph"/>
        <w:numPr>
          <w:ilvl w:val="0"/>
          <w:numId w:val="8"/>
        </w:numPr>
      </w:pPr>
      <w:r>
        <w:rPr>
          <w:b/>
          <w:bCs/>
        </w:rPr>
        <w:t xml:space="preserve">Rule 3: </w:t>
      </w:r>
      <w:r>
        <w:t xml:space="preserve">Go 3–5 layers deep on pain. Surface answer → 'How does that feel?' → 'How long?' → 'Impact at home?' → 'If nothing changes in 3 years?'</w:t>
      </w:r>
    </w:p>
    <w:p>
      <w:pPr>
        <w:pStyle w:val="ListParagraph"/>
        <w:numPr>
          <w:ilvl w:val="0"/>
          <w:numId w:val="8"/>
        </w:numPr>
      </w:pPr>
      <w:r>
        <w:rPr>
          <w:b/>
          <w:bCs/>
        </w:rPr>
        <w:t xml:space="preserve">Rule 4: </w:t>
      </w:r>
      <w:r>
        <w:t xml:space="preserve">Quantify pain in dollars. Current salary vs target × months stuck = cost of inaction. Use their numbers in the close.</w:t>
      </w:r>
    </w:p>
    <w:p>
      <w:pPr>
        <w:pStyle w:val="ListParagraph"/>
        <w:numPr>
          <w:ilvl w:val="0"/>
          <w:numId w:val="8"/>
        </w:numPr>
      </w:pPr>
      <w:r>
        <w:rPr>
          <w:b/>
          <w:bCs/>
        </w:rPr>
        <w:t xml:space="preserve">Rule 5: </w:t>
      </w:r>
      <w:r>
        <w:t xml:space="preserve">Deep questions build better rapport than small talk. 'How does your wife feel about this transition?' &gt; 'How's the weather in New Zealand?'</w:t>
      </w:r>
    </w:p>
    <w:p>
      <w:pPr>
        <w:pStyle w:val="Heading2"/>
      </w:pPr>
      <w:r>
        <w:t xml:space="preserve">7b. Close Rules</w:t>
      </w:r>
    </w:p>
    <w:p>
      <w:pPr>
        <w:pStyle w:val="ListParagraph"/>
        <w:numPr>
          <w:ilvl w:val="0"/>
          <w:numId w:val="8"/>
        </w:numPr>
      </w:pPr>
      <w:r>
        <w:rPr>
          <w:b/>
          <w:bCs/>
        </w:rPr>
        <w:t xml:space="preserve">Rule 6: </w:t>
      </w:r>
      <w:r>
        <w:t xml:space="preserve">After answering an objection, SHUT UP. Do not keep selling. Silence is a closing tool.</w:t>
      </w:r>
    </w:p>
    <w:p>
      <w:pPr>
        <w:pStyle w:val="ListParagraph"/>
        <w:numPr>
          <w:ilvl w:val="0"/>
          <w:numId w:val="8"/>
        </w:numPr>
      </w:pPr>
      <w:r>
        <w:rPr>
          <w:b/>
          <w:bCs/>
        </w:rPr>
        <w:t xml:space="preserve">Rule 7: </w:t>
      </w:r>
      <w:r>
        <w:t xml:space="preserve">Test objections. If you solve their stated objection and they still hesitate, call it out: 'I just solved X. What's really stopping you?'</w:t>
      </w:r>
    </w:p>
    <w:p>
      <w:pPr>
        <w:pStyle w:val="ListParagraph"/>
        <w:numPr>
          <w:ilvl w:val="0"/>
          <w:numId w:val="8"/>
        </w:numPr>
      </w:pPr>
      <w:r>
        <w:rPr>
          <w:b/>
          <w:bCs/>
        </w:rPr>
        <w:t xml:space="preserve">Rule 8: </w:t>
      </w:r>
      <w:r>
        <w:t xml:space="preserve">Never accept 'I need to think about it' without probing. Always ask: 'What specifically do you need to think through?'</w:t>
      </w:r>
    </w:p>
    <w:p>
      <w:pPr>
        <w:pStyle w:val="ListParagraph"/>
        <w:numPr>
          <w:ilvl w:val="0"/>
          <w:numId w:val="8"/>
        </w:numPr>
      </w:pPr>
      <w:r>
        <w:rPr>
          <w:b/>
          <w:bCs/>
        </w:rPr>
        <w:t xml:space="preserve">Rule 9: </w:t>
      </w:r>
      <w:r>
        <w:t xml:space="preserve">Use tie-downs from discovery in the close. 'You said you're ready NOW 20 minutes ago. What changed?'</w:t>
      </w:r>
    </w:p>
    <w:p>
      <w:pPr>
        <w:pStyle w:val="ListParagraph"/>
        <w:numPr>
          <w:ilvl w:val="0"/>
          <w:numId w:val="8"/>
        </w:numPr>
      </w:pPr>
      <w:r>
        <w:rPr>
          <w:b/>
          <w:bCs/>
        </w:rPr>
        <w:t xml:space="preserve">Rule 10: </w:t>
      </w:r>
      <w:r>
        <w:t xml:space="preserve">Always push for deposit on high conviction (8+/10). If they won't do $200 for a '10/10 problem,' they're not serious.</w:t>
      </w:r>
    </w:p>
    <w:p>
      <w:pPr>
        <w:pStyle w:val="ListParagraph"/>
        <w:numPr>
          <w:ilvl w:val="0"/>
          <w:numId w:val="8"/>
        </w:numPr>
      </w:pPr>
      <w:r>
        <w:rPr>
          <w:b/>
          <w:bCs/>
        </w:rPr>
        <w:t xml:space="preserve">Rule 11: </w:t>
      </w:r>
      <w:r>
        <w:t xml:space="preserve">BAMFAM — Book A Meeting From A Meeting. Never end a call without deposit OR next meeting scheduled.</w:t>
      </w:r>
    </w:p>
    <w:p>
      <w:pPr>
        <w:pStyle w:val="ListParagraph"/>
        <w:numPr>
          <w:ilvl w:val="0"/>
          <w:numId w:val="8"/>
        </w:numPr>
      </w:pPr>
      <w:r>
        <w:rPr>
          <w:b/>
          <w:bCs/>
        </w:rPr>
        <w:t xml:space="preserve">Rule 12: </w:t>
      </w:r>
      <w:r>
        <w:t xml:space="preserve">Targeted pitch (5–10 min) &gt; comprehensive pitch (18+ min). Address THEIR specific pain, not every feature.</w:t>
      </w:r>
    </w:p>
    <w:p>
      <w:pPr>
        <w:pStyle w:val="Heading2"/>
      </w:pPr>
      <w:r>
        <w:t xml:space="preserve">7c. Qualification Rules</w:t>
      </w:r>
    </w:p>
    <w:p>
      <w:pPr>
        <w:pStyle w:val="ListParagraph"/>
        <w:numPr>
          <w:ilvl w:val="0"/>
          <w:numId w:val="8"/>
        </w:numPr>
      </w:pPr>
      <w:r>
        <w:rPr>
          <w:b/>
          <w:bCs/>
        </w:rPr>
        <w:t xml:space="preserve">Rule 13: </w:t>
      </w:r>
      <w:r>
        <w:t xml:space="preserve">Walk away fast from unqualified prospects. 8 minutes for clear DQ, not 45. Saves energy for closeable deals.</w:t>
      </w:r>
    </w:p>
    <w:p>
      <w:pPr>
        <w:pStyle w:val="ListParagraph"/>
        <w:numPr>
          <w:ilvl w:val="0"/>
          <w:numId w:val="8"/>
        </w:numPr>
      </w:pPr>
      <w:r>
        <w:rPr>
          <w:b/>
          <w:bCs/>
        </w:rPr>
        <w:t xml:space="preserve">Rule 14: </w:t>
      </w:r>
      <w:r>
        <w:t xml:space="preserve">Cold/guarded prospects rarely close on first call. If they won't share, call it out: 'This only works if we can have an honest conversation.'</w:t>
      </w:r>
    </w:p>
    <w:p>
      <w:pPr>
        <w:pStyle w:val="ListParagraph"/>
        <w:numPr>
          <w:ilvl w:val="0"/>
          <w:numId w:val="8"/>
        </w:numPr>
      </w:pPr>
      <w:r>
        <w:rPr>
          <w:b/>
          <w:bCs/>
        </w:rPr>
        <w:t xml:space="preserve">Rule 15: </w:t>
      </w:r>
      <w:r>
        <w:t xml:space="preserve">When someone is quiet during the pitch, surface it immediately: 'You went quiet on me. What's going through your head?'</w:t>
      </w:r>
    </w:p>
    <w:p>
      <w:r>
        <w:br w:type="page"/>
      </w:r>
    </w:p>
    <w:p>
      <w:pPr>
        <w:pStyle w:val="Heading1"/>
      </w:pPr>
      <w:r>
        <w:t xml:space="preserve">8. Consultant Exit — Early Learnings</w:t>
      </w:r>
    </w:p>
    <w:p>
      <w:pPr>
        <w:spacing w:after="200"/>
      </w:pPr>
      <w:r>
        <w:t xml:space="preserve">Austin's first CE call (Eduardo, Feb 2026) revealed key differences from KubeCraft selling and prep gaps to address.</w:t>
      </w:r>
    </w:p>
    <w:p>
      <w:pPr>
        <w:pStyle w:val="Heading2"/>
      </w:pPr>
      <w:r>
        <w:t xml:space="preserve">What Transferred from KubeCraft</w:t>
      </w:r>
    </w:p>
    <w:p>
      <w:pPr>
        <w:pStyle w:val="ListParagraph"/>
        <w:numPr>
          <w:ilvl w:val="0"/>
          <w:numId w:val="8"/>
        </w:numPr>
      </w:pPr>
      <w:r>
        <w:t xml:space="preserve">Discovery skills (pain excavation, timeline questions, urgency probing)</w:t>
      </w:r>
    </w:p>
    <w:p>
      <w:pPr>
        <w:pStyle w:val="ListParagraph"/>
        <w:numPr>
          <w:ilvl w:val="0"/>
          <w:numId w:val="8"/>
        </w:numPr>
      </w:pPr>
      <w:r>
        <w:t xml:space="preserve">Reading the room and identifying when prospect isn't a fit</w:t>
      </w:r>
    </w:p>
    <w:p>
      <w:pPr>
        <w:pStyle w:val="ListParagraph"/>
        <w:numPr>
          <w:ilvl w:val="0"/>
          <w:numId w:val="8"/>
        </w:numPr>
      </w:pPr>
      <w:r>
        <w:t xml:space="preserve">Honesty about fit (didn't force DFY on someone outside ICP)</w:t>
      </w:r>
    </w:p>
    <w:p>
      <w:pPr>
        <w:pStyle w:val="Heading2"/>
      </w:pPr>
      <w:r>
        <w:t xml:space="preserve">What Needs Work for CE</w:t>
      </w:r>
    </w:p>
    <w:p>
      <w:pPr>
        <w:pStyle w:val="ListParagraph"/>
        <w:numPr>
          <w:ilvl w:val="0"/>
          <w:numId w:val="8"/>
        </w:numPr>
      </w:pPr>
      <w:r>
        <w:t xml:space="preserve">Product knowledge — need to memorize both DFY and DWY offers cold</w:t>
      </w:r>
    </w:p>
    <w:p>
      <w:pPr>
        <w:pStyle w:val="ListParagraph"/>
        <w:numPr>
          <w:ilvl w:val="0"/>
          <w:numId w:val="8"/>
        </w:numPr>
      </w:pPr>
      <w:r>
        <w:t xml:space="preserve">Script adaptation — CE script assumes management consultants; need flexibility for edge cases</w:t>
      </w:r>
    </w:p>
    <w:p>
      <w:pPr>
        <w:pStyle w:val="ListParagraph"/>
        <w:numPr>
          <w:ilvl w:val="0"/>
          <w:numId w:val="8"/>
        </w:numPr>
      </w:pPr>
      <w:r>
        <w:t xml:space="preserve">Authority on call — 'let me talk to my boss' kills credibility. Know what you can and can't offer.</w:t>
      </w:r>
    </w:p>
    <w:p>
      <w:pPr>
        <w:pStyle w:val="ListParagraph"/>
        <w:numPr>
          <w:ilvl w:val="0"/>
          <w:numId w:val="8"/>
        </w:numPr>
      </w:pPr>
      <w:r>
        <w:t xml:space="preserve">ICP awareness — use pre-assessment score to adjust approach before the call, not during it</w:t>
      </w:r>
    </w:p>
    <w:p>
      <w:pPr>
        <w:pStyle w:val="ListParagraph"/>
        <w:numPr>
          <w:ilvl w:val="0"/>
          <w:numId w:val="8"/>
        </w:numPr>
      </w:pPr>
      <w:r>
        <w:t xml:space="preserve">Handling 'I want the expensive thing' — when prospect wants DFY but doesn't qualify, need clean pivot language</w:t>
      </w:r>
    </w:p>
    <w:p>
      <w:pPr>
        <w:pStyle w:val="Heading1"/>
      </w:pPr>
      <w:r>
        <w:t xml:space="preserve">9. On Downloading Full Chat Histories</w:t>
      </w:r>
    </w:p>
    <w:p>
      <w:pPr>
        <w:spacing w:after="200"/>
      </w:pPr>
      <w:r>
        <w:t xml:space="preserve">Austin asked whether all Claude chat histories (across projects and general chats) can be bulk-downloaded and encoded into a document. Here's the current state:</w:t>
      </w:r>
    </w:p>
    <w:p>
      <w:pPr>
        <w:pStyle w:val="ListParagraph"/>
        <w:numPr>
          <w:ilvl w:val="0"/>
          <w:numId w:val="8"/>
        </w:numPr>
      </w:pPr>
      <w:r>
        <w:rPr>
          <w:b/>
          <w:bCs/>
        </w:rPr>
        <w:t xml:space="preserve">Within a project: </w:t>
      </w:r>
      <w:r>
        <w:t xml:space="preserve">This document was built by searching all chats in the current project. The past chats tools can search by keyword or retrieve recent chats with date filters.</w:t>
      </w:r>
    </w:p>
    <w:p>
      <w:pPr>
        <w:pStyle w:val="ListParagraph"/>
        <w:numPr>
          <w:ilvl w:val="0"/>
          <w:numId w:val="8"/>
        </w:numPr>
      </w:pPr>
      <w:r>
        <w:rPr>
          <w:b/>
          <w:bCs/>
        </w:rPr>
        <w:t xml:space="preserve">Cross-project: </w:t>
      </w:r>
      <w:r>
        <w:t xml:space="preserve">Chats outside this project can't be accessed from within it. To get those, you'd need to open a general (non-project) chat and search from there.</w:t>
      </w:r>
    </w:p>
    <w:p>
      <w:pPr>
        <w:pStyle w:val="ListParagraph"/>
        <w:numPr>
          <w:ilvl w:val="0"/>
          <w:numId w:val="8"/>
        </w:numPr>
      </w:pPr>
      <w:r>
        <w:rPr>
          <w:b/>
          <w:bCs/>
        </w:rPr>
        <w:t xml:space="preserve">Bulk export: </w:t>
      </w:r>
      <w:r>
        <w:t xml:space="preserve">Claude.ai does not currently offer a bulk download/export of all chat histories. You can request your data through Anthropic's privacy settings, but it's not a structured export designed for analysis.</w:t>
      </w:r>
    </w:p>
    <w:p>
      <w:pPr>
        <w:pStyle w:val="ListParagraph"/>
        <w:numPr>
          <w:ilvl w:val="0"/>
          <w:numId w:val="8"/>
        </w:numPr>
      </w:pPr>
      <w:r>
        <w:rPr>
          <w:b/>
          <w:bCs/>
        </w:rPr>
        <w:t xml:space="preserve">Recommendation: </w:t>
      </w:r>
      <w:r>
        <w:t xml:space="preserve">For the AI sales tool project, the best approach is to do exactly what this document does — search past chats systematically, extract the insights, and encode them into a structured format that can be used as training data or prompt context.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2026-02-18T01:45:26.622Z</dcterms:created>
  <dcterms:modified xsi:type="dcterms:W3CDTF">2026-02-18T01:45:26.623Z</dcterms:modified>
</cp:coreProperties>
</file>

<file path=docProps/custom.xml><?xml version="1.0" encoding="utf-8"?>
<Properties xmlns="http://schemas.openxmlformats.org/officeDocument/2006/custom-properties" xmlns:vt="http://schemas.openxmlformats.org/officeDocument/2006/docPropsVTypes"/>
</file>