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223" w:rsidRDefault="00A21223" w:rsidP="00551BA4">
      <w:pPr>
        <w:pStyle w:val="Sottotitolo"/>
      </w:pP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 xml:space="preserve">Aggiunta funzionalità 'saldo totale' nello scadenzario; 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551BA4">
      <w:pPr>
        <w:pStyle w:val="Paragrafoelenco"/>
        <w:numPr>
          <w:ilvl w:val="0"/>
          <w:numId w:val="51"/>
        </w:numPr>
      </w:pPr>
      <w:r>
        <w:t>Aggiunto campo ritenuta di acconto in report collaboratori</w:t>
      </w:r>
    </w:p>
    <w:p w:rsidR="00551BA4" w:rsidRPr="00551BA4" w:rsidRDefault="00551BA4" w:rsidP="00551BA4">
      <w:pPr>
        <w:pStyle w:val="Paragrafoelenco"/>
        <w:numPr>
          <w:ilvl w:val="0"/>
          <w:numId w:val="51"/>
        </w:numPr>
      </w:pPr>
      <w:r>
        <w:t>File allegato in statistiche ricavi</w:t>
      </w:r>
      <w:bookmarkStart w:id="0" w:name="_GoBack"/>
      <w:bookmarkEnd w:id="0"/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Ripristinata ricerca protocollo con campi testo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Aggiunta possibilità di selezionare nello Scadenzario i valori presenti nella Tipologia Banca</w:t>
      </w:r>
    </w:p>
    <w:p w:rsidR="00F744B4" w:rsidRPr="001A25A2" w:rsidRDefault="00F744B4" w:rsidP="001A25A2">
      <w:pPr>
        <w:pStyle w:val="Paragrafoelenco"/>
        <w:numPr>
          <w:ilvl w:val="0"/>
          <w:numId w:val="50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lastRenderedPageBreak/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>Ricerca protocolli per range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lastRenderedPageBreak/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 xml:space="preserve">cambiato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debug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eliminato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proofErr w:type="gramStart"/>
      <w:r w:rsidRPr="002D3D6D">
        <w:t>n.figure</w:t>
      </w:r>
      <w:proofErr w:type="spellEnd"/>
      <w:proofErr w:type="gram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lastRenderedPageBreak/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 xml:space="preserve">replica modifica ad articoli per </w:t>
      </w:r>
      <w:proofErr w:type="gramStart"/>
      <w:r>
        <w:t>ogni giorni</w:t>
      </w:r>
      <w:proofErr w:type="gramEnd"/>
      <w:r>
        <w:t xml:space="preserve">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>Gestione Protocollo: in inserimento protocollo viene subito creato il numero Protocollo automaticamente; ricerca su clienti e fornitori; nome allegato nel formato "</w:t>
      </w:r>
      <w:proofErr w:type="spellStart"/>
      <w:r>
        <w:t>Protocollo_NProt.xxx</w:t>
      </w:r>
      <w:proofErr w:type="spellEnd"/>
      <w:r>
        <w:t xml:space="preserve">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lastRenderedPageBreak/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disabilitazione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lastRenderedPageBreak/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lastRenderedPageBreak/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layout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>nome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lastRenderedPageBreak/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27E" w:rsidRDefault="0063327E" w:rsidP="00C651CB">
      <w:pPr>
        <w:spacing w:after="0" w:line="240" w:lineRule="auto"/>
      </w:pPr>
      <w:r>
        <w:separator/>
      </w:r>
    </w:p>
  </w:endnote>
  <w:endnote w:type="continuationSeparator" w:id="0">
    <w:p w:rsidR="0063327E" w:rsidRDefault="0063327E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27E" w:rsidRDefault="0063327E" w:rsidP="00C651CB">
      <w:pPr>
        <w:spacing w:after="0" w:line="240" w:lineRule="auto"/>
      </w:pPr>
      <w:r>
        <w:separator/>
      </w:r>
    </w:p>
  </w:footnote>
  <w:footnote w:type="continuationSeparator" w:id="0">
    <w:p w:rsidR="0063327E" w:rsidRDefault="0063327E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6080"/>
    <w:multiLevelType w:val="hybridMultilevel"/>
    <w:tmpl w:val="8EBA08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50"/>
  </w:num>
  <w:num w:numId="4">
    <w:abstractNumId w:val="0"/>
  </w:num>
  <w:num w:numId="5">
    <w:abstractNumId w:val="32"/>
  </w:num>
  <w:num w:numId="6">
    <w:abstractNumId w:val="36"/>
  </w:num>
  <w:num w:numId="7">
    <w:abstractNumId w:val="20"/>
  </w:num>
  <w:num w:numId="8">
    <w:abstractNumId w:val="22"/>
  </w:num>
  <w:num w:numId="9">
    <w:abstractNumId w:val="48"/>
  </w:num>
  <w:num w:numId="10">
    <w:abstractNumId w:val="35"/>
  </w:num>
  <w:num w:numId="11">
    <w:abstractNumId w:val="17"/>
  </w:num>
  <w:num w:numId="12">
    <w:abstractNumId w:val="42"/>
  </w:num>
  <w:num w:numId="13">
    <w:abstractNumId w:val="3"/>
  </w:num>
  <w:num w:numId="14">
    <w:abstractNumId w:val="13"/>
  </w:num>
  <w:num w:numId="15">
    <w:abstractNumId w:val="44"/>
  </w:num>
  <w:num w:numId="16">
    <w:abstractNumId w:val="5"/>
  </w:num>
  <w:num w:numId="17">
    <w:abstractNumId w:val="34"/>
  </w:num>
  <w:num w:numId="18">
    <w:abstractNumId w:val="9"/>
  </w:num>
  <w:num w:numId="19">
    <w:abstractNumId w:val="4"/>
  </w:num>
  <w:num w:numId="20">
    <w:abstractNumId w:val="43"/>
  </w:num>
  <w:num w:numId="21">
    <w:abstractNumId w:val="47"/>
  </w:num>
  <w:num w:numId="22">
    <w:abstractNumId w:val="15"/>
  </w:num>
  <w:num w:numId="23">
    <w:abstractNumId w:val="12"/>
  </w:num>
  <w:num w:numId="24">
    <w:abstractNumId w:val="18"/>
  </w:num>
  <w:num w:numId="25">
    <w:abstractNumId w:val="25"/>
  </w:num>
  <w:num w:numId="26">
    <w:abstractNumId w:val="11"/>
  </w:num>
  <w:num w:numId="27">
    <w:abstractNumId w:val="8"/>
  </w:num>
  <w:num w:numId="28">
    <w:abstractNumId w:val="24"/>
  </w:num>
  <w:num w:numId="29">
    <w:abstractNumId w:val="27"/>
  </w:num>
  <w:num w:numId="30">
    <w:abstractNumId w:val="14"/>
  </w:num>
  <w:num w:numId="31">
    <w:abstractNumId w:val="7"/>
  </w:num>
  <w:num w:numId="32">
    <w:abstractNumId w:val="29"/>
  </w:num>
  <w:num w:numId="33">
    <w:abstractNumId w:val="33"/>
  </w:num>
  <w:num w:numId="34">
    <w:abstractNumId w:val="19"/>
  </w:num>
  <w:num w:numId="35">
    <w:abstractNumId w:val="37"/>
  </w:num>
  <w:num w:numId="36">
    <w:abstractNumId w:val="21"/>
  </w:num>
  <w:num w:numId="37">
    <w:abstractNumId w:val="2"/>
  </w:num>
  <w:num w:numId="38">
    <w:abstractNumId w:val="45"/>
  </w:num>
  <w:num w:numId="39">
    <w:abstractNumId w:val="38"/>
  </w:num>
  <w:num w:numId="40">
    <w:abstractNumId w:val="30"/>
  </w:num>
  <w:num w:numId="41">
    <w:abstractNumId w:val="41"/>
  </w:num>
  <w:num w:numId="42">
    <w:abstractNumId w:val="49"/>
  </w:num>
  <w:num w:numId="43">
    <w:abstractNumId w:val="26"/>
  </w:num>
  <w:num w:numId="44">
    <w:abstractNumId w:val="6"/>
  </w:num>
  <w:num w:numId="45">
    <w:abstractNumId w:val="10"/>
  </w:num>
  <w:num w:numId="46">
    <w:abstractNumId w:val="31"/>
  </w:num>
  <w:num w:numId="47">
    <w:abstractNumId w:val="16"/>
  </w:num>
  <w:num w:numId="48">
    <w:abstractNumId w:val="39"/>
  </w:num>
  <w:num w:numId="49">
    <w:abstractNumId w:val="1"/>
  </w:num>
  <w:num w:numId="50">
    <w:abstractNumId w:val="46"/>
  </w:num>
  <w:num w:numId="51">
    <w:abstractNumId w:val="4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93F6C"/>
    <w:rsid w:val="00095FDB"/>
    <w:rsid w:val="000B7F33"/>
    <w:rsid w:val="000C3BFB"/>
    <w:rsid w:val="000D1D34"/>
    <w:rsid w:val="000E1C0E"/>
    <w:rsid w:val="000F46A3"/>
    <w:rsid w:val="000F697A"/>
    <w:rsid w:val="00105044"/>
    <w:rsid w:val="001070B4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54A67"/>
    <w:rsid w:val="0036077B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951F5"/>
    <w:rsid w:val="007A5C7E"/>
    <w:rsid w:val="007D6C89"/>
    <w:rsid w:val="007E338E"/>
    <w:rsid w:val="007E3928"/>
    <w:rsid w:val="007F4031"/>
    <w:rsid w:val="007F760E"/>
    <w:rsid w:val="00802714"/>
    <w:rsid w:val="00811C8D"/>
    <w:rsid w:val="00853F07"/>
    <w:rsid w:val="0085587F"/>
    <w:rsid w:val="00864F84"/>
    <w:rsid w:val="00881C81"/>
    <w:rsid w:val="0088622A"/>
    <w:rsid w:val="00893563"/>
    <w:rsid w:val="008B6ACE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3F13"/>
    <w:rsid w:val="00A20A56"/>
    <w:rsid w:val="00A21223"/>
    <w:rsid w:val="00A27FAF"/>
    <w:rsid w:val="00A468B0"/>
    <w:rsid w:val="00A51BD6"/>
    <w:rsid w:val="00A5366B"/>
    <w:rsid w:val="00A673BE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10CC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691D"/>
    <w:rsid w:val="00D40984"/>
    <w:rsid w:val="00D518E5"/>
    <w:rsid w:val="00D6202A"/>
    <w:rsid w:val="00DB3868"/>
    <w:rsid w:val="00DB5D8F"/>
    <w:rsid w:val="00DC03F5"/>
    <w:rsid w:val="00DC0C12"/>
    <w:rsid w:val="00DC440D"/>
    <w:rsid w:val="00E042FE"/>
    <w:rsid w:val="00E123F7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60AD4"/>
    <w:rsid w:val="00F654FC"/>
    <w:rsid w:val="00F7361B"/>
    <w:rsid w:val="00F744B4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B6AB0"/>
  <w15:docId w15:val="{52A51CC5-1BE1-4D36-9624-D96F02C4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204</TotalTime>
  <Pages>9</Pages>
  <Words>2353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96</cp:revision>
  <dcterms:created xsi:type="dcterms:W3CDTF">2019-03-24T11:37:00Z</dcterms:created>
  <dcterms:modified xsi:type="dcterms:W3CDTF">2020-04-25T11:11:00Z</dcterms:modified>
</cp:coreProperties>
</file>