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BE375" w14:textId="62D67D8F" w:rsidR="0045742C" w:rsidRPr="0045742C" w:rsidRDefault="0045742C" w:rsidP="0045742C">
      <w:pPr>
        <w:pStyle w:val="NormalWeb"/>
        <w:rPr>
          <w:rStyle w:val="Strong"/>
        </w:rPr>
      </w:pPr>
      <w:r w:rsidRPr="0045742C">
        <w:rPr>
          <w:rStyle w:val="Strong"/>
        </w:rPr>
        <w:t>Ethics Homework</w:t>
      </w:r>
    </w:p>
    <w:p w14:paraId="599BB73B" w14:textId="77777777" w:rsidR="0045742C" w:rsidRPr="0045742C" w:rsidRDefault="0045742C" w:rsidP="0045742C">
      <w:pPr>
        <w:pStyle w:val="NormalWeb"/>
        <w:rPr>
          <w:rStyle w:val="Strong"/>
        </w:rPr>
      </w:pPr>
    </w:p>
    <w:p w14:paraId="2E11FAC3" w14:textId="77777777" w:rsidR="0045742C" w:rsidRPr="0045742C" w:rsidRDefault="0045742C" w:rsidP="0045742C">
      <w:pPr>
        <w:pStyle w:val="NormalWeb"/>
      </w:pPr>
      <w:r w:rsidRPr="0045742C">
        <w:rPr>
          <w:rStyle w:val="Strong"/>
        </w:rPr>
        <w:t>Is “a ban on offensive autonomous weapons beyond meaningful human control” going to work?</w:t>
      </w:r>
    </w:p>
    <w:p w14:paraId="10CD4DEA"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Why will this work? / Why will it not work?</w:t>
      </w:r>
    </w:p>
    <w:p w14:paraId="2F32BFF5"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Can you implement this in practice?</w:t>
      </w:r>
    </w:p>
    <w:p w14:paraId="48FAEB73"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Who are the stakeholders?</w:t>
      </w:r>
    </w:p>
    <w:p w14:paraId="5D2785A0"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Who should evaluate new scientific products?</w:t>
      </w:r>
    </w:p>
    <w:p w14:paraId="503E25B6"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How will this implicate IPS research and development?</w:t>
      </w:r>
    </w:p>
    <w:p w14:paraId="02CDDCF7" w14:textId="0E246DF3" w:rsidR="00241AD0" w:rsidRDefault="0045742C" w:rsidP="00A81908">
      <w:pPr>
        <w:ind w:left="360" w:firstLine="360"/>
        <w:jc w:val="both"/>
        <w:rPr>
          <w:rFonts w:ascii="Times New Roman" w:hAnsi="Times New Roman" w:cs="Times New Roman"/>
        </w:rPr>
      </w:pPr>
      <w:r>
        <w:rPr>
          <w:rFonts w:ascii="Times New Roman" w:hAnsi="Times New Roman" w:cs="Times New Roman"/>
        </w:rPr>
        <w:t>Autonomous agents are an increasingly ubiquitous presence in our daily lives. Modern technology is designed to be personalized, optimized and robust more than ever before. A natural application of the development of autonomous agents is in weaponry. The benefits of this are obvious- an ideal agent capable of replicating a soldier allows controlled warfare without the cost of sustaining a soldier abroad or the risk of dying soldiers</w:t>
      </w:r>
      <w:r w:rsidR="00415ADD">
        <w:rPr>
          <w:rFonts w:ascii="Times New Roman" w:hAnsi="Times New Roman" w:cs="Times New Roman"/>
        </w:rPr>
        <w:t>.</w:t>
      </w:r>
      <w:r w:rsidR="00CC581A">
        <w:rPr>
          <w:rFonts w:ascii="Times New Roman" w:hAnsi="Times New Roman" w:cs="Times New Roman"/>
        </w:rPr>
        <w:t xml:space="preserve"> I</w:t>
      </w:r>
      <w:r w:rsidR="00382062">
        <w:rPr>
          <w:rFonts w:ascii="Times New Roman" w:hAnsi="Times New Roman" w:cs="Times New Roman"/>
        </w:rPr>
        <w:t xml:space="preserve">t is inevitable that warfare will be heavily reliant on autonomous systems </w:t>
      </w:r>
      <w:proofErr w:type="gramStart"/>
      <w:r w:rsidR="00382062">
        <w:rPr>
          <w:rFonts w:ascii="Times New Roman" w:hAnsi="Times New Roman" w:cs="Times New Roman"/>
        </w:rPr>
        <w:t>in the near future</w:t>
      </w:r>
      <w:proofErr w:type="gramEnd"/>
      <w:r w:rsidR="00071EB8">
        <w:rPr>
          <w:rFonts w:ascii="Times New Roman" w:hAnsi="Times New Roman" w:cs="Times New Roman"/>
        </w:rPr>
        <w:t>. Yet, a ban on offensive autonomous weapons that are beyond human control is likely to succeed</w:t>
      </w:r>
      <w:r w:rsidR="005F3EFA">
        <w:rPr>
          <w:rFonts w:ascii="Times New Roman" w:hAnsi="Times New Roman" w:cs="Times New Roman"/>
        </w:rPr>
        <w:t xml:space="preserve">. </w:t>
      </w:r>
    </w:p>
    <w:p w14:paraId="144BBA89" w14:textId="543A0A54" w:rsidR="00E12627" w:rsidRDefault="00E12627" w:rsidP="00A81908">
      <w:pPr>
        <w:ind w:left="360" w:firstLine="360"/>
        <w:jc w:val="both"/>
        <w:rPr>
          <w:rFonts w:ascii="Times New Roman" w:hAnsi="Times New Roman" w:cs="Times New Roman"/>
        </w:rPr>
      </w:pPr>
      <w:r>
        <w:rPr>
          <w:rFonts w:ascii="Times New Roman" w:hAnsi="Times New Roman" w:cs="Times New Roman"/>
        </w:rPr>
        <w:t xml:space="preserve">The first argument for believing in the success of such a ban is historical precedence. Modern nuclear weapons and chemical weapons for the most part have been controlled by international powers. </w:t>
      </w:r>
      <w:r w:rsidR="006C3ED3">
        <w:rPr>
          <w:rFonts w:ascii="Times New Roman" w:hAnsi="Times New Roman" w:cs="Times New Roman"/>
        </w:rPr>
        <w:t xml:space="preserve">While one may argue that nuclear warfare is always imminent or that chemical weapons have been used by </w:t>
      </w:r>
      <w:r w:rsidR="00AA5D03">
        <w:rPr>
          <w:rFonts w:ascii="Times New Roman" w:hAnsi="Times New Roman" w:cs="Times New Roman"/>
        </w:rPr>
        <w:t xml:space="preserve">tyrants like Saddam Hussein and Bashar al-Assad, it seems that the Western world for the most part has been safe from these modern weapons. Similarly, while the debate over gun control in America rages, modern gun control in other large countries has for the most part seen </w:t>
      </w:r>
      <w:proofErr w:type="gramStart"/>
      <w:r w:rsidR="00AA5D03">
        <w:rPr>
          <w:rFonts w:ascii="Times New Roman" w:hAnsi="Times New Roman" w:cs="Times New Roman"/>
        </w:rPr>
        <w:t>a  decrease</w:t>
      </w:r>
      <w:proofErr w:type="gramEnd"/>
      <w:r w:rsidR="00AA5D03">
        <w:rPr>
          <w:rFonts w:ascii="Times New Roman" w:hAnsi="Times New Roman" w:cs="Times New Roman"/>
        </w:rPr>
        <w:t xml:space="preserve"> in violence. In other words, the </w:t>
      </w:r>
      <w:r w:rsidR="00FA7094">
        <w:rPr>
          <w:rFonts w:ascii="Times New Roman" w:hAnsi="Times New Roman" w:cs="Times New Roman"/>
        </w:rPr>
        <w:t>weapons developed today for the most part are regulated to a degree that the common man is not affected by their use</w:t>
      </w:r>
      <w:r w:rsidR="00B97B51">
        <w:rPr>
          <w:rFonts w:ascii="Times New Roman" w:hAnsi="Times New Roman" w:cs="Times New Roman"/>
        </w:rPr>
        <w:t xml:space="preserve"> over his or her lifetime</w:t>
      </w:r>
      <w:r w:rsidR="00FD77DF">
        <w:rPr>
          <w:rFonts w:ascii="Times New Roman" w:hAnsi="Times New Roman" w:cs="Times New Roman"/>
        </w:rPr>
        <w:t xml:space="preserve">. </w:t>
      </w:r>
    </w:p>
    <w:p w14:paraId="51AB0E88" w14:textId="44AB2910" w:rsidR="00FD77DF" w:rsidRDefault="00FD77DF" w:rsidP="00A81908">
      <w:pPr>
        <w:ind w:left="360" w:firstLine="360"/>
        <w:jc w:val="both"/>
        <w:rPr>
          <w:rFonts w:ascii="Times New Roman" w:hAnsi="Times New Roman" w:cs="Times New Roman"/>
        </w:rPr>
      </w:pPr>
      <w:r>
        <w:rPr>
          <w:rFonts w:ascii="Times New Roman" w:hAnsi="Times New Roman" w:cs="Times New Roman"/>
        </w:rPr>
        <w:t>Next, the state of artificial intelligence</w:t>
      </w:r>
      <w:r w:rsidR="00AD2C4B">
        <w:rPr>
          <w:rFonts w:ascii="Times New Roman" w:hAnsi="Times New Roman" w:cs="Times New Roman"/>
        </w:rPr>
        <w:t xml:space="preserve"> regulation as it stands</w:t>
      </w:r>
      <w:r>
        <w:rPr>
          <w:rFonts w:ascii="Times New Roman" w:hAnsi="Times New Roman" w:cs="Times New Roman"/>
        </w:rPr>
        <w:t xml:space="preserve"> prevents </w:t>
      </w:r>
      <w:r w:rsidR="009206FC">
        <w:rPr>
          <w:rFonts w:ascii="Times New Roman" w:hAnsi="Times New Roman" w:cs="Times New Roman"/>
        </w:rPr>
        <w:t>autonomous weapons from being</w:t>
      </w:r>
      <w:r w:rsidR="00AD2C4B">
        <w:rPr>
          <w:rFonts w:ascii="Times New Roman" w:hAnsi="Times New Roman" w:cs="Times New Roman"/>
        </w:rPr>
        <w:t xml:space="preserve"> beyond a ban</w:t>
      </w:r>
      <w:r w:rsidR="009206FC">
        <w:rPr>
          <w:rFonts w:ascii="Times New Roman" w:hAnsi="Times New Roman" w:cs="Times New Roman"/>
        </w:rPr>
        <w:t xml:space="preserve">. No widely used autonomous </w:t>
      </w:r>
      <w:r w:rsidR="00066977">
        <w:rPr>
          <w:rFonts w:ascii="Times New Roman" w:hAnsi="Times New Roman" w:cs="Times New Roman"/>
        </w:rPr>
        <w:t xml:space="preserve">warfare agent will be created without extreme scrutiny from the research community and </w:t>
      </w:r>
      <w:r w:rsidR="009824C2">
        <w:rPr>
          <w:rFonts w:ascii="Times New Roman" w:hAnsi="Times New Roman" w:cs="Times New Roman"/>
        </w:rPr>
        <w:t xml:space="preserve">international governments. Those entities which </w:t>
      </w:r>
      <w:proofErr w:type="gramStart"/>
      <w:r w:rsidR="009824C2">
        <w:rPr>
          <w:rFonts w:ascii="Times New Roman" w:hAnsi="Times New Roman" w:cs="Times New Roman"/>
        </w:rPr>
        <w:t>have the ability to</w:t>
      </w:r>
      <w:proofErr w:type="gramEnd"/>
      <w:r w:rsidR="009824C2">
        <w:rPr>
          <w:rFonts w:ascii="Times New Roman" w:hAnsi="Times New Roman" w:cs="Times New Roman"/>
        </w:rPr>
        <w:t xml:space="preserve"> construct and deploy such agents have few incentives to do so as it stand</w:t>
      </w:r>
      <w:r w:rsidR="005F3EFA">
        <w:rPr>
          <w:rFonts w:ascii="Times New Roman" w:hAnsi="Times New Roman" w:cs="Times New Roman"/>
        </w:rPr>
        <w:t xml:space="preserve">s. </w:t>
      </w:r>
      <w:r w:rsidR="0082059E">
        <w:rPr>
          <w:rFonts w:ascii="Times New Roman" w:hAnsi="Times New Roman" w:cs="Times New Roman"/>
        </w:rPr>
        <w:t xml:space="preserve">More precisely, the entities that have the intellectual, financial, and material resources to develop a fully autonomous weapon are limited to major corporations, governments, and universities. Governments and defense </w:t>
      </w:r>
      <w:r w:rsidR="00FC75EB">
        <w:rPr>
          <w:rFonts w:ascii="Times New Roman" w:hAnsi="Times New Roman" w:cs="Times New Roman"/>
        </w:rPr>
        <w:t xml:space="preserve">suppliers may want to leverage artificial intelligence to create modern autonomous weapons, but </w:t>
      </w:r>
      <w:r w:rsidR="00A836D7">
        <w:rPr>
          <w:rFonts w:ascii="Times New Roman" w:hAnsi="Times New Roman" w:cs="Times New Roman"/>
        </w:rPr>
        <w:t xml:space="preserve">only defense companies and the government would have an application for this. </w:t>
      </w:r>
      <w:r w:rsidR="00A81908">
        <w:rPr>
          <w:rFonts w:ascii="Times New Roman" w:hAnsi="Times New Roman" w:cs="Times New Roman"/>
        </w:rPr>
        <w:t xml:space="preserve">Though artificial intelligence regulation is a subject of debate, it is true that as it stands </w:t>
      </w:r>
      <w:r w:rsidR="00A03201">
        <w:rPr>
          <w:rFonts w:ascii="Times New Roman" w:hAnsi="Times New Roman" w:cs="Times New Roman"/>
        </w:rPr>
        <w:t>few</w:t>
      </w:r>
      <w:r w:rsidR="00A81908">
        <w:rPr>
          <w:rFonts w:ascii="Times New Roman" w:hAnsi="Times New Roman" w:cs="Times New Roman"/>
        </w:rPr>
        <w:t xml:space="preserve"> restrictions are present on artificial intelligence precisely because of its </w:t>
      </w:r>
      <w:r w:rsidR="002966F1">
        <w:rPr>
          <w:rFonts w:ascii="Times New Roman" w:hAnsi="Times New Roman" w:cs="Times New Roman"/>
        </w:rPr>
        <w:t xml:space="preserve">limited scope. </w:t>
      </w:r>
      <w:r w:rsidR="00756E89">
        <w:rPr>
          <w:rFonts w:ascii="Times New Roman" w:hAnsi="Times New Roman" w:cs="Times New Roman"/>
        </w:rPr>
        <w:t>Y</w:t>
      </w:r>
      <w:r w:rsidR="00E24D05">
        <w:rPr>
          <w:rFonts w:ascii="Times New Roman" w:hAnsi="Times New Roman" w:cs="Times New Roman"/>
        </w:rPr>
        <w:t>et,</w:t>
      </w:r>
      <w:r w:rsidR="00E12D2C">
        <w:rPr>
          <w:rFonts w:ascii="Times New Roman" w:hAnsi="Times New Roman" w:cs="Times New Roman"/>
        </w:rPr>
        <w:t xml:space="preserve"> in instances of public safety, governments </w:t>
      </w:r>
      <w:r w:rsidR="00740D99">
        <w:rPr>
          <w:rFonts w:ascii="Times New Roman" w:hAnsi="Times New Roman" w:cs="Times New Roman"/>
        </w:rPr>
        <w:t xml:space="preserve">such as California’s </w:t>
      </w:r>
      <w:r w:rsidR="00E12D2C">
        <w:rPr>
          <w:rFonts w:ascii="Times New Roman" w:hAnsi="Times New Roman" w:cs="Times New Roman"/>
        </w:rPr>
        <w:t xml:space="preserve">have established </w:t>
      </w:r>
      <w:r w:rsidR="00740D99">
        <w:rPr>
          <w:rFonts w:ascii="Times New Roman" w:hAnsi="Times New Roman" w:cs="Times New Roman"/>
        </w:rPr>
        <w:t>regulations</w:t>
      </w:r>
      <w:r w:rsidR="000166BF">
        <w:rPr>
          <w:rFonts w:ascii="Times New Roman" w:hAnsi="Times New Roman" w:cs="Times New Roman"/>
        </w:rPr>
        <w:t xml:space="preserve">, and companies have accepted that regulatory oversight of </w:t>
      </w:r>
      <w:r w:rsidR="00F72E51">
        <w:rPr>
          <w:rFonts w:ascii="Times New Roman" w:hAnsi="Times New Roman" w:cs="Times New Roman"/>
        </w:rPr>
        <w:t>artificial intelligence is necessary in order for the public to fully accept</w:t>
      </w:r>
      <w:bookmarkStart w:id="0" w:name="_GoBack"/>
      <w:bookmarkEnd w:id="0"/>
      <w:r w:rsidR="00F72E51">
        <w:rPr>
          <w:rFonts w:ascii="Times New Roman" w:hAnsi="Times New Roman" w:cs="Times New Roman"/>
        </w:rPr>
        <w:t xml:space="preserve"> autonomous agents. </w:t>
      </w:r>
    </w:p>
    <w:p w14:paraId="1E7409CA" w14:textId="09EE16DD" w:rsidR="009526CD" w:rsidRDefault="009526CD" w:rsidP="0045742C">
      <w:pPr>
        <w:ind w:left="360" w:firstLine="360"/>
        <w:rPr>
          <w:rFonts w:ascii="Times New Roman" w:hAnsi="Times New Roman" w:cs="Times New Roman"/>
        </w:rPr>
      </w:pPr>
      <w:r>
        <w:rPr>
          <w:rFonts w:ascii="Times New Roman" w:hAnsi="Times New Roman" w:cs="Times New Roman"/>
        </w:rPr>
        <w:t xml:space="preserve">Finally, </w:t>
      </w:r>
    </w:p>
    <w:p w14:paraId="0DEFE57E" w14:textId="4743D802" w:rsidR="00877AD5" w:rsidRDefault="00877AD5" w:rsidP="0045742C">
      <w:pPr>
        <w:ind w:left="360" w:firstLine="360"/>
        <w:rPr>
          <w:rFonts w:ascii="Times New Roman" w:hAnsi="Times New Roman" w:cs="Times New Roman"/>
        </w:rPr>
      </w:pPr>
    </w:p>
    <w:p w14:paraId="10C29846" w14:textId="14587D37" w:rsidR="00877AD5" w:rsidRDefault="00877AD5" w:rsidP="0045742C">
      <w:pPr>
        <w:ind w:left="360" w:firstLine="360"/>
        <w:rPr>
          <w:rFonts w:ascii="Times New Roman" w:hAnsi="Times New Roman" w:cs="Times New Roman"/>
        </w:rPr>
      </w:pPr>
    </w:p>
    <w:p w14:paraId="7A30476E" w14:textId="524433E0" w:rsidR="00877AD5" w:rsidRDefault="00877AD5" w:rsidP="0045742C">
      <w:pPr>
        <w:ind w:left="360" w:firstLine="360"/>
        <w:rPr>
          <w:rFonts w:ascii="Times New Roman" w:hAnsi="Times New Roman" w:cs="Times New Roman"/>
        </w:rPr>
      </w:pPr>
    </w:p>
    <w:p w14:paraId="0048033C" w14:textId="77777777" w:rsidR="001617F1" w:rsidRDefault="001617F1" w:rsidP="00877AD5">
      <w:pPr>
        <w:rPr>
          <w:rFonts w:ascii="Times New Roman" w:hAnsi="Times New Roman" w:cs="Times New Roman"/>
        </w:rPr>
      </w:pPr>
    </w:p>
    <w:p w14:paraId="1D86E973" w14:textId="6467E1A2" w:rsidR="00877AD5" w:rsidRPr="0045742C" w:rsidRDefault="001617F1" w:rsidP="00877AD5">
      <w:pPr>
        <w:rPr>
          <w:rFonts w:ascii="Times New Roman" w:hAnsi="Times New Roman" w:cs="Times New Roman"/>
        </w:rPr>
      </w:pPr>
      <w:r>
        <w:rPr>
          <w:rFonts w:ascii="Times New Roman" w:hAnsi="Times New Roman" w:cs="Times New Roman"/>
        </w:rPr>
        <w:t xml:space="preserve">California regulation: </w:t>
      </w:r>
      <w:r w:rsidR="00877AD5" w:rsidRPr="00877AD5">
        <w:rPr>
          <w:rFonts w:ascii="Times New Roman" w:hAnsi="Times New Roman" w:cs="Times New Roman"/>
        </w:rPr>
        <w:t>https://www.dmv.ca.gov/portal/dmv/detail/vr/autonomous/testing</w:t>
      </w:r>
    </w:p>
    <w:sectPr w:rsidR="00877AD5" w:rsidRPr="0045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4D9"/>
    <w:multiLevelType w:val="multilevel"/>
    <w:tmpl w:val="DBF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2C"/>
    <w:rsid w:val="000166BF"/>
    <w:rsid w:val="00066977"/>
    <w:rsid w:val="00071EB8"/>
    <w:rsid w:val="001617F1"/>
    <w:rsid w:val="00273987"/>
    <w:rsid w:val="002966F1"/>
    <w:rsid w:val="00382062"/>
    <w:rsid w:val="00415ADD"/>
    <w:rsid w:val="0045742C"/>
    <w:rsid w:val="005F3EFA"/>
    <w:rsid w:val="00667E02"/>
    <w:rsid w:val="006C3ED3"/>
    <w:rsid w:val="007142E0"/>
    <w:rsid w:val="00740D99"/>
    <w:rsid w:val="00743904"/>
    <w:rsid w:val="00756E89"/>
    <w:rsid w:val="0082059E"/>
    <w:rsid w:val="00877AD5"/>
    <w:rsid w:val="008828F1"/>
    <w:rsid w:val="009206FC"/>
    <w:rsid w:val="009526CD"/>
    <w:rsid w:val="0096565B"/>
    <w:rsid w:val="009824C2"/>
    <w:rsid w:val="00A03201"/>
    <w:rsid w:val="00A81908"/>
    <w:rsid w:val="00A836D7"/>
    <w:rsid w:val="00AA5D03"/>
    <w:rsid w:val="00AD2C4B"/>
    <w:rsid w:val="00B97B51"/>
    <w:rsid w:val="00CC581A"/>
    <w:rsid w:val="00E12627"/>
    <w:rsid w:val="00E12D2C"/>
    <w:rsid w:val="00E24D05"/>
    <w:rsid w:val="00EB455C"/>
    <w:rsid w:val="00F72E51"/>
    <w:rsid w:val="00FA7094"/>
    <w:rsid w:val="00FC75EB"/>
    <w:rsid w:val="00FD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40B"/>
  <w15:chartTrackingRefBased/>
  <w15:docId w15:val="{CC948F0C-7275-4F8D-B2DD-2A1AFC1D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4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42C"/>
    <w:rPr>
      <w:b/>
      <w:bCs/>
    </w:rPr>
  </w:style>
  <w:style w:type="character" w:styleId="Hyperlink">
    <w:name w:val="Hyperlink"/>
    <w:basedOn w:val="DefaultParagraphFont"/>
    <w:uiPriority w:val="99"/>
    <w:unhideWhenUsed/>
    <w:rsid w:val="001617F1"/>
    <w:rPr>
      <w:color w:val="0563C1" w:themeColor="hyperlink"/>
      <w:u w:val="single"/>
    </w:rPr>
  </w:style>
  <w:style w:type="character" w:styleId="UnresolvedMention">
    <w:name w:val="Unresolved Mention"/>
    <w:basedOn w:val="DefaultParagraphFont"/>
    <w:uiPriority w:val="99"/>
    <w:semiHidden/>
    <w:unhideWhenUsed/>
    <w:rsid w:val="00161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55608">
      <w:bodyDiv w:val="1"/>
      <w:marLeft w:val="0"/>
      <w:marRight w:val="0"/>
      <w:marTop w:val="0"/>
      <w:marBottom w:val="0"/>
      <w:divBdr>
        <w:top w:val="none" w:sz="0" w:space="0" w:color="auto"/>
        <w:left w:val="none" w:sz="0" w:space="0" w:color="auto"/>
        <w:bottom w:val="none" w:sz="0" w:space="0" w:color="auto"/>
        <w:right w:val="none" w:sz="0" w:space="0" w:color="auto"/>
      </w:divBdr>
    </w:div>
    <w:div w:id="95590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Shubhom Bhattacharya</dc:creator>
  <cp:keywords/>
  <dc:description/>
  <cp:lastModifiedBy>Shubhom Bhattacharya</cp:lastModifiedBy>
  <cp:revision>39</cp:revision>
  <dcterms:created xsi:type="dcterms:W3CDTF">2018-11-30T21:11:00Z</dcterms:created>
  <dcterms:modified xsi:type="dcterms:W3CDTF">2018-12-03T19:43:00Z</dcterms:modified>
</cp:coreProperties>
</file>