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71F70" w14:textId="48DC8237" w:rsidR="000E2F23" w:rsidRDefault="002B3407">
      <w:pPr>
        <w:rPr>
          <w:rFonts w:ascii="Times New Roman" w:hAnsi="Times New Roman" w:cs="Times New Roman"/>
          <w:sz w:val="24"/>
          <w:szCs w:val="24"/>
        </w:rPr>
      </w:pPr>
      <w:r w:rsidRPr="002B3407">
        <w:rPr>
          <w:rFonts w:ascii="Times New Roman" w:hAnsi="Times New Roman" w:cs="Times New Roman"/>
          <w:sz w:val="24"/>
          <w:szCs w:val="24"/>
        </w:rPr>
        <w:t>Data of Feed intake and Feed conversion Ratio</w:t>
      </w:r>
    </w:p>
    <w:p w14:paraId="7BD34E66" w14:textId="77777777" w:rsidR="002B3407" w:rsidRDefault="002B34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617" w:type="dxa"/>
        <w:tblInd w:w="-1020" w:type="dxa"/>
        <w:tblLook w:val="04A0" w:firstRow="1" w:lastRow="0" w:firstColumn="1" w:lastColumn="0" w:noHBand="0" w:noVBand="1"/>
      </w:tblPr>
      <w:tblGrid>
        <w:gridCol w:w="1650"/>
        <w:gridCol w:w="829"/>
        <w:gridCol w:w="829"/>
        <w:gridCol w:w="831"/>
        <w:gridCol w:w="829"/>
        <w:gridCol w:w="830"/>
        <w:gridCol w:w="832"/>
        <w:gridCol w:w="830"/>
        <w:gridCol w:w="830"/>
        <w:gridCol w:w="832"/>
        <w:gridCol w:w="830"/>
        <w:gridCol w:w="830"/>
        <w:gridCol w:w="835"/>
      </w:tblGrid>
      <w:tr w:rsidR="002B3407" w:rsidRPr="00B34450" w14:paraId="4942D5EA" w14:textId="77777777" w:rsidTr="00ED3C15">
        <w:trPr>
          <w:trHeight w:val="777"/>
        </w:trPr>
        <w:tc>
          <w:tcPr>
            <w:tcW w:w="1650" w:type="dxa"/>
          </w:tcPr>
          <w:p w14:paraId="5F080EF2" w14:textId="7E05A671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7" w:type="dxa"/>
            <w:gridSpan w:val="12"/>
          </w:tcPr>
          <w:p w14:paraId="53323C5E" w14:textId="77777777" w:rsidR="002B3407" w:rsidRPr="00B34450" w:rsidRDefault="002B3407" w:rsidP="00133EE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Treatments</w:t>
            </w:r>
          </w:p>
        </w:tc>
      </w:tr>
      <w:tr w:rsidR="002B3407" w:rsidRPr="00B34450" w14:paraId="2C91A965" w14:textId="77777777" w:rsidTr="00ED3C15">
        <w:trPr>
          <w:trHeight w:val="588"/>
        </w:trPr>
        <w:tc>
          <w:tcPr>
            <w:tcW w:w="1650" w:type="dxa"/>
            <w:vMerge w:val="restart"/>
          </w:tcPr>
          <w:p w14:paraId="24153DD6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Feed intake (bird/g/week)</w:t>
            </w:r>
          </w:p>
        </w:tc>
        <w:tc>
          <w:tcPr>
            <w:tcW w:w="2489" w:type="dxa"/>
            <w:gridSpan w:val="3"/>
          </w:tcPr>
          <w:p w14:paraId="5DF20DB0" w14:textId="77777777" w:rsidR="002B3407" w:rsidRPr="00B34450" w:rsidRDefault="002B3407" w:rsidP="00133EE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2491" w:type="dxa"/>
            <w:gridSpan w:val="3"/>
          </w:tcPr>
          <w:p w14:paraId="2A03F5B3" w14:textId="77777777" w:rsidR="002B3407" w:rsidRPr="00B34450" w:rsidRDefault="002B3407" w:rsidP="00133EE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2492" w:type="dxa"/>
            <w:gridSpan w:val="3"/>
          </w:tcPr>
          <w:p w14:paraId="74F5A8EB" w14:textId="77777777" w:rsidR="002B3407" w:rsidRPr="00B34450" w:rsidRDefault="002B3407" w:rsidP="00133EE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2494" w:type="dxa"/>
            <w:gridSpan w:val="3"/>
          </w:tcPr>
          <w:p w14:paraId="0F5E37DC" w14:textId="77777777" w:rsidR="002B3407" w:rsidRPr="00B34450" w:rsidRDefault="002B3407" w:rsidP="00133EE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</w:tr>
      <w:tr w:rsidR="002B3407" w:rsidRPr="00B34450" w14:paraId="08FE6B3C" w14:textId="77777777" w:rsidTr="00ED3C15">
        <w:trPr>
          <w:trHeight w:val="558"/>
        </w:trPr>
        <w:tc>
          <w:tcPr>
            <w:tcW w:w="1650" w:type="dxa"/>
            <w:vMerge/>
          </w:tcPr>
          <w:p w14:paraId="6B1C638D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</w:tcPr>
          <w:p w14:paraId="3B240C96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829" w:type="dxa"/>
          </w:tcPr>
          <w:p w14:paraId="7103B3C6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830" w:type="dxa"/>
          </w:tcPr>
          <w:p w14:paraId="3614B89A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829" w:type="dxa"/>
          </w:tcPr>
          <w:p w14:paraId="53FAC795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830" w:type="dxa"/>
          </w:tcPr>
          <w:p w14:paraId="56C77E96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831" w:type="dxa"/>
          </w:tcPr>
          <w:p w14:paraId="3E502A11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830" w:type="dxa"/>
          </w:tcPr>
          <w:p w14:paraId="246AA565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830" w:type="dxa"/>
          </w:tcPr>
          <w:p w14:paraId="2A57D7A7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831" w:type="dxa"/>
          </w:tcPr>
          <w:p w14:paraId="06F8F1D8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830" w:type="dxa"/>
          </w:tcPr>
          <w:p w14:paraId="1762AC96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830" w:type="dxa"/>
          </w:tcPr>
          <w:p w14:paraId="3F83A40D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833" w:type="dxa"/>
          </w:tcPr>
          <w:p w14:paraId="38394AFC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</w:tr>
      <w:tr w:rsidR="002B3407" w:rsidRPr="00B34450" w14:paraId="00D381FC" w14:textId="77777777" w:rsidTr="00ED3C15">
        <w:trPr>
          <w:trHeight w:val="588"/>
        </w:trPr>
        <w:tc>
          <w:tcPr>
            <w:tcW w:w="1650" w:type="dxa"/>
          </w:tcPr>
          <w:p w14:paraId="23648D6D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14- 21 days</w:t>
            </w:r>
          </w:p>
        </w:tc>
        <w:tc>
          <w:tcPr>
            <w:tcW w:w="829" w:type="dxa"/>
          </w:tcPr>
          <w:p w14:paraId="63926404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 xml:space="preserve">491.9  </w:t>
            </w:r>
          </w:p>
        </w:tc>
        <w:tc>
          <w:tcPr>
            <w:tcW w:w="829" w:type="dxa"/>
          </w:tcPr>
          <w:p w14:paraId="0213C9FE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495.4</w:t>
            </w:r>
          </w:p>
        </w:tc>
        <w:tc>
          <w:tcPr>
            <w:tcW w:w="830" w:type="dxa"/>
          </w:tcPr>
          <w:p w14:paraId="4C38D543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427.0</w:t>
            </w:r>
          </w:p>
        </w:tc>
        <w:tc>
          <w:tcPr>
            <w:tcW w:w="829" w:type="dxa"/>
          </w:tcPr>
          <w:p w14:paraId="3B5A49D4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471.4</w:t>
            </w:r>
          </w:p>
        </w:tc>
        <w:tc>
          <w:tcPr>
            <w:tcW w:w="830" w:type="dxa"/>
          </w:tcPr>
          <w:p w14:paraId="11CF165F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496.7</w:t>
            </w:r>
          </w:p>
        </w:tc>
        <w:tc>
          <w:tcPr>
            <w:tcW w:w="831" w:type="dxa"/>
          </w:tcPr>
          <w:p w14:paraId="5099F182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470.7</w:t>
            </w:r>
          </w:p>
        </w:tc>
        <w:tc>
          <w:tcPr>
            <w:tcW w:w="830" w:type="dxa"/>
          </w:tcPr>
          <w:p w14:paraId="3CD2EE81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473.4</w:t>
            </w:r>
          </w:p>
        </w:tc>
        <w:tc>
          <w:tcPr>
            <w:tcW w:w="830" w:type="dxa"/>
          </w:tcPr>
          <w:p w14:paraId="0314A262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499.0</w:t>
            </w:r>
          </w:p>
        </w:tc>
        <w:tc>
          <w:tcPr>
            <w:tcW w:w="831" w:type="dxa"/>
          </w:tcPr>
          <w:p w14:paraId="49A64312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460.1</w:t>
            </w:r>
          </w:p>
        </w:tc>
        <w:tc>
          <w:tcPr>
            <w:tcW w:w="830" w:type="dxa"/>
          </w:tcPr>
          <w:p w14:paraId="0A67EF99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466.5</w:t>
            </w:r>
          </w:p>
        </w:tc>
        <w:tc>
          <w:tcPr>
            <w:tcW w:w="830" w:type="dxa"/>
          </w:tcPr>
          <w:p w14:paraId="505F73D5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449.7</w:t>
            </w:r>
          </w:p>
        </w:tc>
        <w:tc>
          <w:tcPr>
            <w:tcW w:w="833" w:type="dxa"/>
          </w:tcPr>
          <w:p w14:paraId="78EB9582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450.9</w:t>
            </w:r>
          </w:p>
        </w:tc>
      </w:tr>
      <w:tr w:rsidR="002B3407" w:rsidRPr="00B34450" w14:paraId="78880A88" w14:textId="77777777" w:rsidTr="00ED3C15">
        <w:trPr>
          <w:trHeight w:val="558"/>
        </w:trPr>
        <w:tc>
          <w:tcPr>
            <w:tcW w:w="1650" w:type="dxa"/>
          </w:tcPr>
          <w:p w14:paraId="4D2E476F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21-28 days</w:t>
            </w:r>
          </w:p>
        </w:tc>
        <w:tc>
          <w:tcPr>
            <w:tcW w:w="829" w:type="dxa"/>
          </w:tcPr>
          <w:p w14:paraId="03775195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935.2</w:t>
            </w:r>
          </w:p>
        </w:tc>
        <w:tc>
          <w:tcPr>
            <w:tcW w:w="829" w:type="dxa"/>
          </w:tcPr>
          <w:p w14:paraId="1381816C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862.6</w:t>
            </w:r>
          </w:p>
        </w:tc>
        <w:tc>
          <w:tcPr>
            <w:tcW w:w="830" w:type="dxa"/>
          </w:tcPr>
          <w:p w14:paraId="6A4EB9DD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803.6</w:t>
            </w:r>
          </w:p>
        </w:tc>
        <w:tc>
          <w:tcPr>
            <w:tcW w:w="829" w:type="dxa"/>
          </w:tcPr>
          <w:p w14:paraId="693D44E0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808.0</w:t>
            </w:r>
          </w:p>
        </w:tc>
        <w:tc>
          <w:tcPr>
            <w:tcW w:w="830" w:type="dxa"/>
          </w:tcPr>
          <w:p w14:paraId="6E882D4C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909.8</w:t>
            </w:r>
          </w:p>
        </w:tc>
        <w:tc>
          <w:tcPr>
            <w:tcW w:w="831" w:type="dxa"/>
          </w:tcPr>
          <w:p w14:paraId="793EBA56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843.6</w:t>
            </w:r>
          </w:p>
        </w:tc>
        <w:tc>
          <w:tcPr>
            <w:tcW w:w="830" w:type="dxa"/>
          </w:tcPr>
          <w:p w14:paraId="767F6DA6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806.7</w:t>
            </w:r>
          </w:p>
        </w:tc>
        <w:tc>
          <w:tcPr>
            <w:tcW w:w="830" w:type="dxa"/>
          </w:tcPr>
          <w:p w14:paraId="119E759D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848.1</w:t>
            </w:r>
          </w:p>
        </w:tc>
        <w:tc>
          <w:tcPr>
            <w:tcW w:w="831" w:type="dxa"/>
          </w:tcPr>
          <w:p w14:paraId="0712C8B4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860.7</w:t>
            </w:r>
          </w:p>
        </w:tc>
        <w:tc>
          <w:tcPr>
            <w:tcW w:w="830" w:type="dxa"/>
          </w:tcPr>
          <w:p w14:paraId="76AA4B7F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827.5</w:t>
            </w:r>
          </w:p>
        </w:tc>
        <w:tc>
          <w:tcPr>
            <w:tcW w:w="830" w:type="dxa"/>
          </w:tcPr>
          <w:p w14:paraId="7E1F4A7C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868.0</w:t>
            </w:r>
          </w:p>
        </w:tc>
        <w:tc>
          <w:tcPr>
            <w:tcW w:w="833" w:type="dxa"/>
          </w:tcPr>
          <w:p w14:paraId="117960EC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863.8</w:t>
            </w:r>
          </w:p>
        </w:tc>
      </w:tr>
      <w:tr w:rsidR="002B3407" w:rsidRPr="00B34450" w14:paraId="6FC2F813" w14:textId="77777777" w:rsidTr="00ED3C15">
        <w:trPr>
          <w:trHeight w:val="588"/>
        </w:trPr>
        <w:tc>
          <w:tcPr>
            <w:tcW w:w="1650" w:type="dxa"/>
          </w:tcPr>
          <w:p w14:paraId="16090A94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28-35 days</w:t>
            </w:r>
          </w:p>
        </w:tc>
        <w:tc>
          <w:tcPr>
            <w:tcW w:w="829" w:type="dxa"/>
          </w:tcPr>
          <w:p w14:paraId="73E79D50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1114.6</w:t>
            </w:r>
          </w:p>
        </w:tc>
        <w:tc>
          <w:tcPr>
            <w:tcW w:w="829" w:type="dxa"/>
          </w:tcPr>
          <w:p w14:paraId="178B0631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1063.2</w:t>
            </w:r>
          </w:p>
        </w:tc>
        <w:tc>
          <w:tcPr>
            <w:tcW w:w="830" w:type="dxa"/>
          </w:tcPr>
          <w:p w14:paraId="4B7950A7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1103.2</w:t>
            </w:r>
          </w:p>
        </w:tc>
        <w:tc>
          <w:tcPr>
            <w:tcW w:w="829" w:type="dxa"/>
          </w:tcPr>
          <w:p w14:paraId="0818021E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1167.8</w:t>
            </w:r>
          </w:p>
        </w:tc>
        <w:tc>
          <w:tcPr>
            <w:tcW w:w="830" w:type="dxa"/>
          </w:tcPr>
          <w:p w14:paraId="1C15FE82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1147.9</w:t>
            </w:r>
          </w:p>
        </w:tc>
        <w:tc>
          <w:tcPr>
            <w:tcW w:w="831" w:type="dxa"/>
          </w:tcPr>
          <w:p w14:paraId="12D19141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1148.1</w:t>
            </w:r>
          </w:p>
        </w:tc>
        <w:tc>
          <w:tcPr>
            <w:tcW w:w="830" w:type="dxa"/>
          </w:tcPr>
          <w:p w14:paraId="0CBE1DCB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1102.0</w:t>
            </w:r>
          </w:p>
        </w:tc>
        <w:tc>
          <w:tcPr>
            <w:tcW w:w="830" w:type="dxa"/>
          </w:tcPr>
          <w:p w14:paraId="7489AA8B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1086.8</w:t>
            </w:r>
          </w:p>
        </w:tc>
        <w:tc>
          <w:tcPr>
            <w:tcW w:w="831" w:type="dxa"/>
          </w:tcPr>
          <w:p w14:paraId="6060805E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1112.7</w:t>
            </w:r>
          </w:p>
        </w:tc>
        <w:tc>
          <w:tcPr>
            <w:tcW w:w="830" w:type="dxa"/>
          </w:tcPr>
          <w:p w14:paraId="7129894F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1108.0</w:t>
            </w:r>
          </w:p>
        </w:tc>
        <w:tc>
          <w:tcPr>
            <w:tcW w:w="830" w:type="dxa"/>
          </w:tcPr>
          <w:p w14:paraId="6185A2DE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1042.1</w:t>
            </w:r>
          </w:p>
        </w:tc>
        <w:tc>
          <w:tcPr>
            <w:tcW w:w="833" w:type="dxa"/>
          </w:tcPr>
          <w:p w14:paraId="5EC61290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1146.4</w:t>
            </w:r>
          </w:p>
        </w:tc>
      </w:tr>
      <w:tr w:rsidR="002B3407" w:rsidRPr="00B34450" w14:paraId="2EB746D9" w14:textId="77777777" w:rsidTr="00ED3C15">
        <w:trPr>
          <w:trHeight w:val="588"/>
        </w:trPr>
        <w:tc>
          <w:tcPr>
            <w:tcW w:w="1650" w:type="dxa"/>
          </w:tcPr>
          <w:p w14:paraId="25B3E1F9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 xml:space="preserve">Cumulative    feed intake   </w:t>
            </w:r>
            <w:proofErr w:type="gramStart"/>
            <w:r w:rsidRPr="00B34450">
              <w:rPr>
                <w:rFonts w:ascii="Times New Roman" w:hAnsi="Times New Roman" w:cs="Times New Roman"/>
                <w:sz w:val="20"/>
                <w:szCs w:val="20"/>
              </w:rPr>
              <w:t xml:space="preserve">   (</w:t>
            </w:r>
            <w:proofErr w:type="gramEnd"/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14-35 days)</w:t>
            </w:r>
          </w:p>
        </w:tc>
        <w:tc>
          <w:tcPr>
            <w:tcW w:w="829" w:type="dxa"/>
          </w:tcPr>
          <w:p w14:paraId="00F0C4AF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2541.7</w:t>
            </w:r>
          </w:p>
        </w:tc>
        <w:tc>
          <w:tcPr>
            <w:tcW w:w="829" w:type="dxa"/>
          </w:tcPr>
          <w:p w14:paraId="2FB61C08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2421.2</w:t>
            </w:r>
          </w:p>
        </w:tc>
        <w:tc>
          <w:tcPr>
            <w:tcW w:w="830" w:type="dxa"/>
          </w:tcPr>
          <w:p w14:paraId="785E2A0F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2333.8</w:t>
            </w:r>
          </w:p>
        </w:tc>
        <w:tc>
          <w:tcPr>
            <w:tcW w:w="829" w:type="dxa"/>
          </w:tcPr>
          <w:p w14:paraId="4F806DE8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2447.2</w:t>
            </w:r>
          </w:p>
        </w:tc>
        <w:tc>
          <w:tcPr>
            <w:tcW w:w="830" w:type="dxa"/>
          </w:tcPr>
          <w:p w14:paraId="0D054775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2554.4</w:t>
            </w:r>
          </w:p>
        </w:tc>
        <w:tc>
          <w:tcPr>
            <w:tcW w:w="831" w:type="dxa"/>
          </w:tcPr>
          <w:p w14:paraId="1E9315BE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2462.4</w:t>
            </w:r>
          </w:p>
        </w:tc>
        <w:tc>
          <w:tcPr>
            <w:tcW w:w="830" w:type="dxa"/>
          </w:tcPr>
          <w:p w14:paraId="0BB5E362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2382.1</w:t>
            </w:r>
          </w:p>
        </w:tc>
        <w:tc>
          <w:tcPr>
            <w:tcW w:w="830" w:type="dxa"/>
          </w:tcPr>
          <w:p w14:paraId="5BE0D368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2433.9</w:t>
            </w:r>
          </w:p>
        </w:tc>
        <w:tc>
          <w:tcPr>
            <w:tcW w:w="831" w:type="dxa"/>
          </w:tcPr>
          <w:p w14:paraId="5B1B2E72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2433.5</w:t>
            </w:r>
          </w:p>
        </w:tc>
        <w:tc>
          <w:tcPr>
            <w:tcW w:w="830" w:type="dxa"/>
          </w:tcPr>
          <w:p w14:paraId="3CD1BA4F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2402.0</w:t>
            </w:r>
          </w:p>
        </w:tc>
        <w:tc>
          <w:tcPr>
            <w:tcW w:w="830" w:type="dxa"/>
          </w:tcPr>
          <w:p w14:paraId="54E53BF2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2359.8</w:t>
            </w:r>
          </w:p>
        </w:tc>
        <w:tc>
          <w:tcPr>
            <w:tcW w:w="833" w:type="dxa"/>
          </w:tcPr>
          <w:p w14:paraId="7939852F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2461.1</w:t>
            </w:r>
          </w:p>
        </w:tc>
      </w:tr>
      <w:tr w:rsidR="002B3407" w:rsidRPr="00B34450" w14:paraId="43FE9A5B" w14:textId="77777777" w:rsidTr="00ED3C15">
        <w:trPr>
          <w:trHeight w:val="588"/>
        </w:trPr>
        <w:tc>
          <w:tcPr>
            <w:tcW w:w="11617" w:type="dxa"/>
            <w:gridSpan w:val="13"/>
          </w:tcPr>
          <w:p w14:paraId="6F52511C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Feed conversion ratio (feed/gain)</w:t>
            </w:r>
          </w:p>
        </w:tc>
      </w:tr>
      <w:tr w:rsidR="002B3407" w:rsidRPr="00B34450" w14:paraId="22D382E3" w14:textId="77777777" w:rsidTr="00ED3C15">
        <w:trPr>
          <w:trHeight w:val="588"/>
        </w:trPr>
        <w:tc>
          <w:tcPr>
            <w:tcW w:w="1650" w:type="dxa"/>
          </w:tcPr>
          <w:p w14:paraId="19746037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14- 21 days</w:t>
            </w:r>
          </w:p>
        </w:tc>
        <w:tc>
          <w:tcPr>
            <w:tcW w:w="829" w:type="dxa"/>
          </w:tcPr>
          <w:p w14:paraId="209BD894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1.043</w:t>
            </w:r>
          </w:p>
        </w:tc>
        <w:tc>
          <w:tcPr>
            <w:tcW w:w="829" w:type="dxa"/>
          </w:tcPr>
          <w:p w14:paraId="15D05AE5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1.078</w:t>
            </w:r>
          </w:p>
        </w:tc>
        <w:tc>
          <w:tcPr>
            <w:tcW w:w="830" w:type="dxa"/>
          </w:tcPr>
          <w:p w14:paraId="753BAE59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1.014</w:t>
            </w:r>
          </w:p>
        </w:tc>
        <w:tc>
          <w:tcPr>
            <w:tcW w:w="829" w:type="dxa"/>
          </w:tcPr>
          <w:p w14:paraId="0D9C7E27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0.942</w:t>
            </w:r>
          </w:p>
        </w:tc>
        <w:tc>
          <w:tcPr>
            <w:tcW w:w="830" w:type="dxa"/>
          </w:tcPr>
          <w:p w14:paraId="47A04E59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1.027</w:t>
            </w:r>
          </w:p>
        </w:tc>
        <w:tc>
          <w:tcPr>
            <w:tcW w:w="831" w:type="dxa"/>
          </w:tcPr>
          <w:p w14:paraId="6BEA7E4D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0.997</w:t>
            </w:r>
          </w:p>
        </w:tc>
        <w:tc>
          <w:tcPr>
            <w:tcW w:w="830" w:type="dxa"/>
          </w:tcPr>
          <w:p w14:paraId="1DFC453D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1.009</w:t>
            </w:r>
          </w:p>
        </w:tc>
        <w:tc>
          <w:tcPr>
            <w:tcW w:w="830" w:type="dxa"/>
          </w:tcPr>
          <w:p w14:paraId="71F8F2F9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1.146</w:t>
            </w:r>
          </w:p>
        </w:tc>
        <w:tc>
          <w:tcPr>
            <w:tcW w:w="831" w:type="dxa"/>
          </w:tcPr>
          <w:p w14:paraId="768E3509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1.022</w:t>
            </w:r>
          </w:p>
        </w:tc>
        <w:tc>
          <w:tcPr>
            <w:tcW w:w="830" w:type="dxa"/>
          </w:tcPr>
          <w:p w14:paraId="4895A0C4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0.997</w:t>
            </w:r>
          </w:p>
        </w:tc>
        <w:tc>
          <w:tcPr>
            <w:tcW w:w="830" w:type="dxa"/>
          </w:tcPr>
          <w:p w14:paraId="2F455AD7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0.983</w:t>
            </w:r>
          </w:p>
        </w:tc>
        <w:tc>
          <w:tcPr>
            <w:tcW w:w="833" w:type="dxa"/>
          </w:tcPr>
          <w:p w14:paraId="12BAC991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</w:tr>
      <w:tr w:rsidR="002B3407" w:rsidRPr="00B34450" w14:paraId="13A5A5E9" w14:textId="77777777" w:rsidTr="00ED3C15">
        <w:trPr>
          <w:trHeight w:val="588"/>
        </w:trPr>
        <w:tc>
          <w:tcPr>
            <w:tcW w:w="1650" w:type="dxa"/>
          </w:tcPr>
          <w:p w14:paraId="275115AF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21-28 days</w:t>
            </w:r>
          </w:p>
        </w:tc>
        <w:tc>
          <w:tcPr>
            <w:tcW w:w="829" w:type="dxa"/>
          </w:tcPr>
          <w:p w14:paraId="6CB99E88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1.413</w:t>
            </w:r>
          </w:p>
        </w:tc>
        <w:tc>
          <w:tcPr>
            <w:tcW w:w="829" w:type="dxa"/>
          </w:tcPr>
          <w:p w14:paraId="2803BDF2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1.266</w:t>
            </w:r>
          </w:p>
        </w:tc>
        <w:tc>
          <w:tcPr>
            <w:tcW w:w="830" w:type="dxa"/>
          </w:tcPr>
          <w:p w14:paraId="329AAE2E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1.067</w:t>
            </w:r>
          </w:p>
        </w:tc>
        <w:tc>
          <w:tcPr>
            <w:tcW w:w="829" w:type="dxa"/>
          </w:tcPr>
          <w:p w14:paraId="7318D634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1.138</w:t>
            </w:r>
          </w:p>
        </w:tc>
        <w:tc>
          <w:tcPr>
            <w:tcW w:w="830" w:type="dxa"/>
          </w:tcPr>
          <w:p w14:paraId="1ADE6B46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1.340</w:t>
            </w:r>
          </w:p>
        </w:tc>
        <w:tc>
          <w:tcPr>
            <w:tcW w:w="831" w:type="dxa"/>
          </w:tcPr>
          <w:p w14:paraId="61C622EF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1.230</w:t>
            </w:r>
          </w:p>
        </w:tc>
        <w:tc>
          <w:tcPr>
            <w:tcW w:w="830" w:type="dxa"/>
          </w:tcPr>
          <w:p w14:paraId="0937281C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1.310</w:t>
            </w:r>
          </w:p>
        </w:tc>
        <w:tc>
          <w:tcPr>
            <w:tcW w:w="830" w:type="dxa"/>
          </w:tcPr>
          <w:p w14:paraId="240A6243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1.301</w:t>
            </w:r>
          </w:p>
        </w:tc>
        <w:tc>
          <w:tcPr>
            <w:tcW w:w="831" w:type="dxa"/>
          </w:tcPr>
          <w:p w14:paraId="3D685EA2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1.372</w:t>
            </w:r>
          </w:p>
        </w:tc>
        <w:tc>
          <w:tcPr>
            <w:tcW w:w="830" w:type="dxa"/>
          </w:tcPr>
          <w:p w14:paraId="680352D4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1.259</w:t>
            </w:r>
          </w:p>
        </w:tc>
        <w:tc>
          <w:tcPr>
            <w:tcW w:w="830" w:type="dxa"/>
          </w:tcPr>
          <w:p w14:paraId="628D7105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1.345</w:t>
            </w:r>
          </w:p>
        </w:tc>
        <w:tc>
          <w:tcPr>
            <w:tcW w:w="833" w:type="dxa"/>
          </w:tcPr>
          <w:p w14:paraId="6735BD22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1.206</w:t>
            </w:r>
          </w:p>
        </w:tc>
      </w:tr>
      <w:tr w:rsidR="002B3407" w:rsidRPr="00B34450" w14:paraId="3775CD00" w14:textId="77777777" w:rsidTr="00ED3C15">
        <w:trPr>
          <w:trHeight w:val="588"/>
        </w:trPr>
        <w:tc>
          <w:tcPr>
            <w:tcW w:w="1650" w:type="dxa"/>
          </w:tcPr>
          <w:p w14:paraId="54DA85FA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28-35 days</w:t>
            </w:r>
          </w:p>
        </w:tc>
        <w:tc>
          <w:tcPr>
            <w:tcW w:w="829" w:type="dxa"/>
          </w:tcPr>
          <w:p w14:paraId="5E52B9B6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1.506</w:t>
            </w:r>
          </w:p>
        </w:tc>
        <w:tc>
          <w:tcPr>
            <w:tcW w:w="829" w:type="dxa"/>
          </w:tcPr>
          <w:p w14:paraId="26AB588E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1.638</w:t>
            </w:r>
          </w:p>
        </w:tc>
        <w:tc>
          <w:tcPr>
            <w:tcW w:w="830" w:type="dxa"/>
          </w:tcPr>
          <w:p w14:paraId="16710679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1.943</w:t>
            </w:r>
          </w:p>
        </w:tc>
        <w:tc>
          <w:tcPr>
            <w:tcW w:w="829" w:type="dxa"/>
          </w:tcPr>
          <w:p w14:paraId="0911FCFE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1.515</w:t>
            </w:r>
          </w:p>
        </w:tc>
        <w:tc>
          <w:tcPr>
            <w:tcW w:w="830" w:type="dxa"/>
          </w:tcPr>
          <w:p w14:paraId="1223561F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1.686</w:t>
            </w:r>
          </w:p>
        </w:tc>
        <w:tc>
          <w:tcPr>
            <w:tcW w:w="831" w:type="dxa"/>
          </w:tcPr>
          <w:p w14:paraId="70AB9F6D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1.828</w:t>
            </w:r>
          </w:p>
        </w:tc>
        <w:tc>
          <w:tcPr>
            <w:tcW w:w="830" w:type="dxa"/>
          </w:tcPr>
          <w:p w14:paraId="03101356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1.339</w:t>
            </w:r>
          </w:p>
        </w:tc>
        <w:tc>
          <w:tcPr>
            <w:tcW w:w="830" w:type="dxa"/>
          </w:tcPr>
          <w:p w14:paraId="1AC26BBD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1.611</w:t>
            </w:r>
          </w:p>
        </w:tc>
        <w:tc>
          <w:tcPr>
            <w:tcW w:w="831" w:type="dxa"/>
          </w:tcPr>
          <w:p w14:paraId="2FABEC8F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1.707</w:t>
            </w:r>
          </w:p>
        </w:tc>
        <w:tc>
          <w:tcPr>
            <w:tcW w:w="830" w:type="dxa"/>
          </w:tcPr>
          <w:p w14:paraId="719EEB95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1.713</w:t>
            </w:r>
          </w:p>
        </w:tc>
        <w:tc>
          <w:tcPr>
            <w:tcW w:w="830" w:type="dxa"/>
          </w:tcPr>
          <w:p w14:paraId="78C0B7D3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1.687</w:t>
            </w:r>
          </w:p>
        </w:tc>
        <w:tc>
          <w:tcPr>
            <w:tcW w:w="833" w:type="dxa"/>
          </w:tcPr>
          <w:p w14:paraId="14590DDE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1.618</w:t>
            </w:r>
          </w:p>
        </w:tc>
      </w:tr>
      <w:tr w:rsidR="002B3407" w:rsidRPr="00B34450" w14:paraId="0F74C5F5" w14:textId="77777777" w:rsidTr="00ED3C15">
        <w:trPr>
          <w:trHeight w:val="588"/>
        </w:trPr>
        <w:tc>
          <w:tcPr>
            <w:tcW w:w="1650" w:type="dxa"/>
          </w:tcPr>
          <w:p w14:paraId="3D463A30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 xml:space="preserve">Overall FCR </w:t>
            </w:r>
            <w:proofErr w:type="gramStart"/>
            <w:r w:rsidRPr="00B34450">
              <w:rPr>
                <w:rFonts w:ascii="Times New Roman" w:hAnsi="Times New Roman" w:cs="Times New Roman"/>
                <w:sz w:val="20"/>
                <w:szCs w:val="20"/>
              </w:rPr>
              <w:t xml:space="preserve">   (</w:t>
            </w:r>
            <w:proofErr w:type="gramEnd"/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14-35 days)</w:t>
            </w:r>
          </w:p>
        </w:tc>
        <w:tc>
          <w:tcPr>
            <w:tcW w:w="829" w:type="dxa"/>
          </w:tcPr>
          <w:p w14:paraId="4A331E53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1.357</w:t>
            </w:r>
          </w:p>
        </w:tc>
        <w:tc>
          <w:tcPr>
            <w:tcW w:w="829" w:type="dxa"/>
          </w:tcPr>
          <w:p w14:paraId="261F3CA8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1.353</w:t>
            </w:r>
          </w:p>
        </w:tc>
        <w:tc>
          <w:tcPr>
            <w:tcW w:w="830" w:type="dxa"/>
          </w:tcPr>
          <w:p w14:paraId="1766BF18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1.340</w:t>
            </w:r>
          </w:p>
        </w:tc>
        <w:tc>
          <w:tcPr>
            <w:tcW w:w="829" w:type="dxa"/>
          </w:tcPr>
          <w:p w14:paraId="5BBDA8D3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1.236</w:t>
            </w:r>
          </w:p>
        </w:tc>
        <w:tc>
          <w:tcPr>
            <w:tcW w:w="830" w:type="dxa"/>
          </w:tcPr>
          <w:p w14:paraId="16028DD5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1.386</w:t>
            </w:r>
          </w:p>
        </w:tc>
        <w:tc>
          <w:tcPr>
            <w:tcW w:w="831" w:type="dxa"/>
          </w:tcPr>
          <w:p w14:paraId="7B07DC6C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1.379</w:t>
            </w:r>
          </w:p>
        </w:tc>
        <w:tc>
          <w:tcPr>
            <w:tcW w:w="830" w:type="dxa"/>
          </w:tcPr>
          <w:p w14:paraId="77A01657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1.249</w:t>
            </w:r>
          </w:p>
        </w:tc>
        <w:tc>
          <w:tcPr>
            <w:tcW w:w="830" w:type="dxa"/>
          </w:tcPr>
          <w:p w14:paraId="5385F23A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1.381</w:t>
            </w:r>
          </w:p>
        </w:tc>
        <w:tc>
          <w:tcPr>
            <w:tcW w:w="831" w:type="dxa"/>
          </w:tcPr>
          <w:p w14:paraId="54AA8731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1.407</w:t>
            </w:r>
          </w:p>
        </w:tc>
        <w:tc>
          <w:tcPr>
            <w:tcW w:w="830" w:type="dxa"/>
          </w:tcPr>
          <w:p w14:paraId="2D1140C3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1.355</w:t>
            </w:r>
          </w:p>
        </w:tc>
        <w:tc>
          <w:tcPr>
            <w:tcW w:w="830" w:type="dxa"/>
          </w:tcPr>
          <w:p w14:paraId="09EE4A24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1.372</w:t>
            </w:r>
          </w:p>
        </w:tc>
        <w:tc>
          <w:tcPr>
            <w:tcW w:w="833" w:type="dxa"/>
          </w:tcPr>
          <w:p w14:paraId="159EFDA1" w14:textId="77777777" w:rsidR="002B3407" w:rsidRPr="00B34450" w:rsidRDefault="002B3407" w:rsidP="00133EE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1.312</w:t>
            </w:r>
          </w:p>
        </w:tc>
      </w:tr>
    </w:tbl>
    <w:p w14:paraId="143E326B" w14:textId="77777777" w:rsidR="002B3407" w:rsidRPr="002B3407" w:rsidRDefault="002B3407">
      <w:pPr>
        <w:rPr>
          <w:rFonts w:ascii="Times New Roman" w:hAnsi="Times New Roman" w:cs="Times New Roman"/>
          <w:sz w:val="24"/>
          <w:szCs w:val="24"/>
        </w:rPr>
      </w:pPr>
    </w:p>
    <w:p w14:paraId="441C0512" w14:textId="54C077C9" w:rsidR="002B3407" w:rsidRDefault="002B3407"/>
    <w:p w14:paraId="4724E9FF" w14:textId="77777777" w:rsidR="002B3407" w:rsidRDefault="002B3407"/>
    <w:sectPr w:rsidR="002B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07"/>
    <w:rsid w:val="000E2F23"/>
    <w:rsid w:val="001B7277"/>
    <w:rsid w:val="002B3407"/>
    <w:rsid w:val="00592838"/>
    <w:rsid w:val="00E53138"/>
    <w:rsid w:val="00ED3C15"/>
    <w:rsid w:val="00E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8E51"/>
  <w15:chartTrackingRefBased/>
  <w15:docId w15:val="{CEDD9825-768A-4E87-ABBA-8289DC64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40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mohudiin abdi</dc:creator>
  <cp:keywords/>
  <dc:description/>
  <cp:lastModifiedBy>mohudiin abdi</cp:lastModifiedBy>
  <cp:revision>2</cp:revision>
  <dcterms:created xsi:type="dcterms:W3CDTF">2024-05-14T06:57:00Z</dcterms:created>
  <dcterms:modified xsi:type="dcterms:W3CDTF">2024-05-14T07:14:00Z</dcterms:modified>
</cp:coreProperties>
</file>