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F1D" w:rsidRDefault="00EB3F1D" w:rsidP="00EB3F1D">
      <w:pPr>
        <w:pStyle w:val="Heading2"/>
      </w:pPr>
      <w:r>
        <w:t>T</w:t>
      </w:r>
      <w:r>
        <w:rPr>
          <w:rFonts w:hint="eastAsia"/>
        </w:rPr>
        <w:t>he algorithm:</w:t>
      </w:r>
    </w:p>
    <w:p w:rsidR="00EB3F1D" w:rsidRPr="0060142B" w:rsidRDefault="00EB3F1D" w:rsidP="00EB3F1D">
      <w:r>
        <w:rPr>
          <w:rFonts w:hint="eastAsia"/>
        </w:rPr>
        <w:t xml:space="preserve">The </w:t>
      </w:r>
      <w:r>
        <w:t>approach</w:t>
      </w:r>
      <w:r>
        <w:rPr>
          <w:rFonts w:hint="eastAsia"/>
        </w:rPr>
        <w:t xml:space="preserve"> is to </w:t>
      </w:r>
      <w:r w:rsidR="004D3C84">
        <w:rPr>
          <w:rFonts w:hint="eastAsia"/>
        </w:rPr>
        <w:t xml:space="preserve">make the disordered </w:t>
      </w:r>
      <w:proofErr w:type="spellStart"/>
      <w:r w:rsidR="004D3C84">
        <w:rPr>
          <w:rFonts w:hint="eastAsia"/>
        </w:rPr>
        <w:t>pipair</w:t>
      </w:r>
      <w:proofErr w:type="spellEnd"/>
      <w:r w:rsidR="004D3C84">
        <w:rPr>
          <w:rFonts w:hint="eastAsia"/>
        </w:rPr>
        <w:t xml:space="preserve"> into ordered </w:t>
      </w:r>
      <w:proofErr w:type="spellStart"/>
      <w:r w:rsidR="004D3C84">
        <w:rPr>
          <w:rFonts w:hint="eastAsia"/>
        </w:rPr>
        <w:t>pipair</w:t>
      </w:r>
      <w:proofErr w:type="spellEnd"/>
      <w:r w:rsidR="004D3C84">
        <w:rPr>
          <w:rFonts w:hint="eastAsia"/>
        </w:rPr>
        <w:t xml:space="preserve">. In </w:t>
      </w:r>
      <w:r w:rsidR="007071FB">
        <w:rPr>
          <w:rFonts w:hint="eastAsia"/>
        </w:rPr>
        <w:t>P</w:t>
      </w:r>
      <w:r w:rsidR="004D3C84">
        <w:rPr>
          <w:rFonts w:hint="eastAsia"/>
        </w:rPr>
        <w:t>art</w:t>
      </w:r>
      <w:r w:rsidR="007071FB">
        <w:rPr>
          <w:rFonts w:hint="eastAsia"/>
        </w:rPr>
        <w:t>1(</w:t>
      </w:r>
      <w:r w:rsidR="004D3C84">
        <w:rPr>
          <w:rFonts w:hint="eastAsia"/>
        </w:rPr>
        <w:t>A</w:t>
      </w:r>
      <w:r w:rsidR="007071FB">
        <w:rPr>
          <w:rFonts w:hint="eastAsia"/>
        </w:rPr>
        <w:t>)</w:t>
      </w:r>
      <w:r w:rsidR="004D3C84">
        <w:rPr>
          <w:rFonts w:hint="eastAsia"/>
        </w:rPr>
        <w:t>,</w:t>
      </w:r>
      <w:r w:rsidR="004D3C84" w:rsidRPr="004D3C84">
        <w:rPr>
          <w:rFonts w:hint="eastAsia"/>
        </w:rPr>
        <w:t xml:space="preserve"> </w:t>
      </w:r>
      <w:r w:rsidR="004D3C84">
        <w:rPr>
          <w:rFonts w:hint="eastAsia"/>
        </w:rPr>
        <w:t xml:space="preserve">the key of </w:t>
      </w:r>
      <w:proofErr w:type="spellStart"/>
      <w:r w:rsidR="004D3C84">
        <w:rPr>
          <w:rFonts w:hint="eastAsia"/>
        </w:rPr>
        <w:t>HashMap</w:t>
      </w:r>
      <w:proofErr w:type="spellEnd"/>
      <w:r w:rsidR="004D3C84">
        <w:rPr>
          <w:rFonts w:hint="eastAsia"/>
        </w:rPr>
        <w:t xml:space="preserve"> </w:t>
      </w:r>
      <w:r w:rsidR="004D3C84">
        <w:t>‘</w:t>
      </w:r>
      <w:r w:rsidR="004D3C84">
        <w:rPr>
          <w:rFonts w:hint="eastAsia"/>
        </w:rPr>
        <w:t>location</w:t>
      </w:r>
      <w:r w:rsidR="004D3C84">
        <w:t>’</w:t>
      </w:r>
      <w:r w:rsidR="004D3C84">
        <w:rPr>
          <w:rFonts w:hint="eastAsia"/>
        </w:rPr>
        <w:t xml:space="preserve"> is </w:t>
      </w:r>
      <w:proofErr w:type="spellStart"/>
      <w:r w:rsidR="004D3C84">
        <w:rPr>
          <w:rFonts w:hint="eastAsia"/>
        </w:rPr>
        <w:t>SetType</w:t>
      </w:r>
      <w:proofErr w:type="spellEnd"/>
      <w:r w:rsidR="00572B1B">
        <w:rPr>
          <w:rFonts w:hint="eastAsia"/>
        </w:rPr>
        <w:t>, wh</w:t>
      </w:r>
      <w:r w:rsidR="007071FB">
        <w:rPr>
          <w:rFonts w:hint="eastAsia"/>
        </w:rPr>
        <w:t>i</w:t>
      </w:r>
      <w:r w:rsidR="00572B1B">
        <w:rPr>
          <w:rFonts w:hint="eastAsia"/>
        </w:rPr>
        <w:t>c</w:t>
      </w:r>
      <w:r w:rsidR="007071FB">
        <w:rPr>
          <w:rFonts w:hint="eastAsia"/>
        </w:rPr>
        <w:t>h</w:t>
      </w:r>
      <w:r w:rsidR="00572B1B">
        <w:rPr>
          <w:rFonts w:hint="eastAsia"/>
        </w:rPr>
        <w:t xml:space="preserve"> can only store </w:t>
      </w:r>
      <w:proofErr w:type="spellStart"/>
      <w:r w:rsidR="00572B1B">
        <w:rPr>
          <w:rFonts w:hint="eastAsia"/>
        </w:rPr>
        <w:t>KeySet</w:t>
      </w:r>
      <w:proofErr w:type="spellEnd"/>
      <w:r w:rsidR="00572B1B">
        <w:rPr>
          <w:rFonts w:hint="eastAsia"/>
        </w:rPr>
        <w:t xml:space="preserve"> without</w:t>
      </w:r>
      <w:r w:rsidR="004D3C84">
        <w:rPr>
          <w:rFonts w:hint="eastAsia"/>
        </w:rPr>
        <w:t xml:space="preserve"> order</w:t>
      </w:r>
      <w:r w:rsidR="00572B1B">
        <w:rPr>
          <w:rFonts w:hint="eastAsia"/>
        </w:rPr>
        <w:t xml:space="preserve">, for </w:t>
      </w:r>
      <w:r w:rsidR="00572B1B">
        <w:t>example</w:t>
      </w:r>
      <w:r w:rsidR="00572B1B">
        <w:rPr>
          <w:rFonts w:hint="eastAsia"/>
        </w:rPr>
        <w:t xml:space="preserve"> the Set(A,B) is the same with Set(B,A)</w:t>
      </w:r>
      <w:r w:rsidR="007071FB">
        <w:rPr>
          <w:rFonts w:hint="eastAsia"/>
        </w:rPr>
        <w:t xml:space="preserve">. In </w:t>
      </w:r>
      <w:proofErr w:type="gramStart"/>
      <w:r w:rsidR="007071FB">
        <w:rPr>
          <w:rFonts w:hint="eastAsia"/>
        </w:rPr>
        <w:t>P</w:t>
      </w:r>
      <w:r w:rsidR="004D3C84">
        <w:rPr>
          <w:rFonts w:hint="eastAsia"/>
        </w:rPr>
        <w:t>art</w:t>
      </w:r>
      <w:r w:rsidR="007071FB">
        <w:rPr>
          <w:rFonts w:hint="eastAsia"/>
        </w:rPr>
        <w:t>1(</w:t>
      </w:r>
      <w:proofErr w:type="gramEnd"/>
      <w:r w:rsidR="004D3C84">
        <w:rPr>
          <w:rFonts w:hint="eastAsia"/>
        </w:rPr>
        <w:t>D</w:t>
      </w:r>
      <w:r w:rsidR="007071FB">
        <w:rPr>
          <w:rFonts w:hint="eastAsia"/>
        </w:rPr>
        <w:t>)</w:t>
      </w:r>
      <w:r w:rsidR="004D3C84">
        <w:rPr>
          <w:rFonts w:hint="eastAsia"/>
        </w:rPr>
        <w:t xml:space="preserve">, we make the key of </w:t>
      </w:r>
      <w:proofErr w:type="spellStart"/>
      <w:r w:rsidR="004D3C84">
        <w:rPr>
          <w:rFonts w:hint="eastAsia"/>
        </w:rPr>
        <w:t>HashMap</w:t>
      </w:r>
      <w:proofErr w:type="spellEnd"/>
      <w:r w:rsidR="004D3C84">
        <w:rPr>
          <w:rFonts w:hint="eastAsia"/>
        </w:rPr>
        <w:t xml:space="preserve"> </w:t>
      </w:r>
      <w:r w:rsidR="004D3C84">
        <w:t>‘</w:t>
      </w:r>
      <w:r w:rsidR="004D3C84">
        <w:rPr>
          <w:rFonts w:hint="eastAsia"/>
        </w:rPr>
        <w:t>location</w:t>
      </w:r>
      <w:r w:rsidR="004D3C84">
        <w:t>’</w:t>
      </w:r>
      <w:r w:rsidR="004D3C84">
        <w:rPr>
          <w:rFonts w:hint="eastAsia"/>
        </w:rPr>
        <w:t xml:space="preserve"> </w:t>
      </w:r>
      <w:proofErr w:type="spellStart"/>
      <w:r w:rsidR="004D3C84">
        <w:rPr>
          <w:rFonts w:hint="eastAsia"/>
        </w:rPr>
        <w:t>ListType</w:t>
      </w:r>
      <w:proofErr w:type="spellEnd"/>
      <w:r w:rsidR="004D3C84">
        <w:rPr>
          <w:rFonts w:hint="eastAsia"/>
        </w:rPr>
        <w:t>,</w:t>
      </w:r>
      <w:r w:rsidR="00240117" w:rsidRPr="00240117">
        <w:rPr>
          <w:rFonts w:hint="eastAsia"/>
        </w:rPr>
        <w:t xml:space="preserve"> </w:t>
      </w:r>
      <w:r w:rsidR="00240117">
        <w:rPr>
          <w:rFonts w:hint="eastAsia"/>
        </w:rPr>
        <w:t xml:space="preserve">which can </w:t>
      </w:r>
      <w:r w:rsidR="00572B1B">
        <w:rPr>
          <w:rFonts w:hint="eastAsia"/>
        </w:rPr>
        <w:t xml:space="preserve">store ordered </w:t>
      </w:r>
      <w:proofErr w:type="spellStart"/>
      <w:r w:rsidR="00572B1B">
        <w:rPr>
          <w:rFonts w:hint="eastAsia"/>
        </w:rPr>
        <w:t>keyList</w:t>
      </w:r>
      <w:proofErr w:type="spellEnd"/>
      <w:r w:rsidR="00240117">
        <w:rPr>
          <w:rFonts w:hint="eastAsia"/>
        </w:rPr>
        <w:t>. F</w:t>
      </w:r>
      <w:r w:rsidR="00572B1B">
        <w:rPr>
          <w:rFonts w:hint="eastAsia"/>
        </w:rPr>
        <w:t>or example the key of [</w:t>
      </w:r>
      <w:r w:rsidR="001D649C">
        <w:rPr>
          <w:rFonts w:hint="eastAsia"/>
        </w:rPr>
        <w:t>A</w:t>
      </w:r>
      <w:proofErr w:type="gramStart"/>
      <w:r w:rsidR="001D649C">
        <w:rPr>
          <w:rFonts w:hint="eastAsia"/>
        </w:rPr>
        <w:t>,B</w:t>
      </w:r>
      <w:proofErr w:type="gramEnd"/>
      <w:r w:rsidR="001D649C">
        <w:rPr>
          <w:rFonts w:hint="eastAsia"/>
        </w:rPr>
        <w:t>) is different from the key of (B,A)</w:t>
      </w:r>
      <w:r w:rsidR="00240117">
        <w:rPr>
          <w:rFonts w:hint="eastAsia"/>
        </w:rPr>
        <w:t>, so they are regarded as different key</w:t>
      </w:r>
      <w:r w:rsidR="00572B1B">
        <w:rPr>
          <w:rFonts w:hint="eastAsia"/>
        </w:rPr>
        <w:t xml:space="preserve"> in </w:t>
      </w:r>
      <w:proofErr w:type="spellStart"/>
      <w:r w:rsidR="00572B1B">
        <w:rPr>
          <w:rFonts w:hint="eastAsia"/>
        </w:rPr>
        <w:t>HashMap</w:t>
      </w:r>
      <w:proofErr w:type="spellEnd"/>
      <w:r w:rsidR="00572B1B">
        <w:rPr>
          <w:rFonts w:hint="eastAsia"/>
        </w:rPr>
        <w:t xml:space="preserve"> </w:t>
      </w:r>
      <w:r w:rsidR="00572B1B">
        <w:t>‘</w:t>
      </w:r>
      <w:r w:rsidR="00572B1B">
        <w:rPr>
          <w:rFonts w:hint="eastAsia"/>
        </w:rPr>
        <w:t>location</w:t>
      </w:r>
      <w:r w:rsidR="00572B1B">
        <w:t>’</w:t>
      </w:r>
      <w:r w:rsidR="00572B1B">
        <w:rPr>
          <w:rFonts w:hint="eastAsia"/>
        </w:rPr>
        <w:t>.</w:t>
      </w:r>
    </w:p>
    <w:p w:rsidR="00EB3F1D" w:rsidRDefault="00EB3F1D" w:rsidP="00EB3F1D">
      <w:r w:rsidRPr="0060142B">
        <w:rPr>
          <w:rStyle w:val="SubtitleChar"/>
        </w:rPr>
        <w:t>S</w:t>
      </w:r>
      <w:r w:rsidRPr="0060142B">
        <w:rPr>
          <w:rStyle w:val="SubtitleChar"/>
          <w:rFonts w:hint="eastAsia"/>
        </w:rPr>
        <w:t>tep1:</w:t>
      </w:r>
      <w:r w:rsidRPr="0065590F">
        <w:rPr>
          <w:rFonts w:hint="eastAsia"/>
        </w:rPr>
        <w:t xml:space="preserve"> </w:t>
      </w:r>
      <w:r>
        <w:rPr>
          <w:rFonts w:hint="eastAsia"/>
        </w:rPr>
        <w:t>T</w:t>
      </w:r>
      <w:r w:rsidRPr="00F90D9F">
        <w:t>raverse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callgraph</w:t>
      </w:r>
      <w:proofErr w:type="spellEnd"/>
      <w:r>
        <w:rPr>
          <w:rFonts w:hint="eastAsia"/>
        </w:rPr>
        <w:t xml:space="preserve"> to store set of caller functions for</w:t>
      </w:r>
      <w:r w:rsidR="004D3C84">
        <w:rPr>
          <w:rFonts w:hint="eastAsia"/>
        </w:rPr>
        <w:t xml:space="preserve"> each</w:t>
      </w:r>
      <w:r w:rsidR="004D3C84" w:rsidRPr="004D3C84">
        <w:t> </w:t>
      </w:r>
      <w:hyperlink r:id="rId5" w:tgtFrame="_blank" w:history="1">
        <w:r w:rsidR="004D3C84" w:rsidRPr="004D3C84">
          <w:t>ordered</w:t>
        </w:r>
      </w:hyperlink>
      <w:r w:rsidR="004D3C84">
        <w:t xml:space="preserve"> </w:t>
      </w:r>
      <w:proofErr w:type="spellStart"/>
      <w:r w:rsidR="004D3C84">
        <w:rPr>
          <w:rFonts w:hint="eastAsia"/>
        </w:rPr>
        <w:t>pipair</w:t>
      </w:r>
      <w:proofErr w:type="spellEnd"/>
      <w:r w:rsidR="004D3C84">
        <w:rPr>
          <w:rFonts w:hint="eastAsia"/>
        </w:rPr>
        <w:t xml:space="preserve"> </w:t>
      </w:r>
      <w:r>
        <w:rPr>
          <w:rFonts w:hint="eastAsia"/>
        </w:rPr>
        <w:t xml:space="preserve">or single function in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location</w:t>
      </w:r>
      <w:r>
        <w:t>’</w:t>
      </w:r>
      <w:r>
        <w:rPr>
          <w:rFonts w:hint="eastAsia"/>
        </w:rPr>
        <w:t xml:space="preserve">, </w:t>
      </w:r>
      <w:r w:rsidR="004D3C84">
        <w:rPr>
          <w:rFonts w:hint="eastAsia"/>
        </w:rPr>
        <w:t xml:space="preserve">and </w:t>
      </w:r>
      <w:r>
        <w:rPr>
          <w:rFonts w:hint="eastAsia"/>
        </w:rPr>
        <w:t xml:space="preserve">the size of caller functions set is just the support for </w:t>
      </w:r>
      <w:hyperlink r:id="rId6" w:tgtFrame="_blank" w:history="1">
        <w:r w:rsidR="004D3C84" w:rsidRPr="004D3C84">
          <w:t>ordered</w:t>
        </w:r>
      </w:hyperlink>
      <w:r w:rsidR="004D3C84">
        <w:t xml:space="preserve"> </w:t>
      </w:r>
      <w:proofErr w:type="spellStart"/>
      <w:r w:rsidR="004D3C84">
        <w:rPr>
          <w:rFonts w:hint="eastAsia"/>
        </w:rPr>
        <w:t>pipair</w:t>
      </w:r>
      <w:proofErr w:type="spellEnd"/>
      <w:r w:rsidR="004D3C84">
        <w:rPr>
          <w:rFonts w:hint="eastAsia"/>
        </w:rPr>
        <w:t xml:space="preserve"> </w:t>
      </w:r>
      <w:r>
        <w:rPr>
          <w:rFonts w:hint="eastAsia"/>
        </w:rPr>
        <w:t>function or single function.</w:t>
      </w:r>
    </w:p>
    <w:p w:rsidR="008F16F4" w:rsidRPr="001F1C9D" w:rsidRDefault="004D3C84" w:rsidP="00EB3F1D">
      <w:r w:rsidRPr="0060142B">
        <w:rPr>
          <w:rStyle w:val="SubtitleChar"/>
        </w:rPr>
        <w:t>S</w:t>
      </w:r>
      <w:r w:rsidRPr="0060142B">
        <w:rPr>
          <w:rStyle w:val="SubtitleChar"/>
          <w:rFonts w:hint="eastAsia"/>
        </w:rPr>
        <w:t>tep</w:t>
      </w:r>
      <w:r w:rsidR="001D649C">
        <w:rPr>
          <w:rStyle w:val="SubtitleChar"/>
          <w:rFonts w:hint="eastAsia"/>
        </w:rPr>
        <w:t>2</w:t>
      </w:r>
      <w:r w:rsidRPr="0060142B">
        <w:rPr>
          <w:rStyle w:val="SubtitleChar"/>
          <w:rFonts w:hint="eastAsia"/>
        </w:rPr>
        <w:t>:</w:t>
      </w:r>
      <w:r w:rsidRPr="0065590F">
        <w:rPr>
          <w:rFonts w:hint="eastAsia"/>
        </w:rPr>
        <w:t xml:space="preserve"> </w:t>
      </w:r>
      <w:r>
        <w:rPr>
          <w:rFonts w:hint="eastAsia"/>
        </w:rPr>
        <w:t>T</w:t>
      </w:r>
      <w:r w:rsidRPr="00F90D9F">
        <w:t>raverse</w:t>
      </w:r>
      <w:r>
        <w:rPr>
          <w:rFonts w:hint="eastAsia"/>
        </w:rPr>
        <w:t xml:space="preserve"> the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location</w:t>
      </w:r>
      <w:r>
        <w:t>’</w:t>
      </w:r>
      <w:r>
        <w:rPr>
          <w:rFonts w:hint="eastAsia"/>
        </w:rPr>
        <w:t xml:space="preserve"> to </w:t>
      </w:r>
      <w:r w:rsidR="001D649C">
        <w:rPr>
          <w:rFonts w:hint="eastAsia"/>
        </w:rPr>
        <w:t xml:space="preserve">get every combination </w:t>
      </w:r>
      <w:r w:rsidR="007228B4">
        <w:rPr>
          <w:rFonts w:hint="eastAsia"/>
        </w:rPr>
        <w:t xml:space="preserve">that </w:t>
      </w:r>
      <w:r w:rsidR="001D649C">
        <w:rPr>
          <w:rFonts w:hint="eastAsia"/>
        </w:rPr>
        <w:t xml:space="preserve">contains one ordered </w:t>
      </w:r>
      <w:proofErr w:type="spellStart"/>
      <w:r w:rsidR="001D649C">
        <w:rPr>
          <w:rFonts w:hint="eastAsia"/>
        </w:rPr>
        <w:t>pipair</w:t>
      </w:r>
      <w:proofErr w:type="spellEnd"/>
      <w:r w:rsidR="001D649C">
        <w:rPr>
          <w:rFonts w:hint="eastAsia"/>
        </w:rPr>
        <w:t xml:space="preserve"> functions and one single </w:t>
      </w:r>
      <w:proofErr w:type="gramStart"/>
      <w:r w:rsidR="001D649C">
        <w:rPr>
          <w:rFonts w:hint="eastAsia"/>
        </w:rPr>
        <w:t>functions</w:t>
      </w:r>
      <w:proofErr w:type="gramEnd"/>
      <w:r w:rsidR="001D649C">
        <w:rPr>
          <w:rFonts w:hint="eastAsia"/>
        </w:rPr>
        <w:t xml:space="preserve">, </w:t>
      </w:r>
      <w:r w:rsidR="007228B4">
        <w:rPr>
          <w:rFonts w:hint="eastAsia"/>
        </w:rPr>
        <w:t>then</w:t>
      </w:r>
      <w:r w:rsidR="001D649C">
        <w:rPr>
          <w:rFonts w:hint="eastAsia"/>
        </w:rPr>
        <w:t xml:space="preserve"> check whether they meet threshold support and confidence. </w:t>
      </w:r>
      <w:r w:rsidR="001D649C">
        <w:t>I</w:t>
      </w:r>
      <w:r w:rsidR="001D649C">
        <w:rPr>
          <w:rFonts w:hint="eastAsia"/>
        </w:rPr>
        <w:t xml:space="preserve">f </w:t>
      </w:r>
      <w:r w:rsidR="007228B4">
        <w:rPr>
          <w:rFonts w:hint="eastAsia"/>
        </w:rPr>
        <w:t xml:space="preserve">so, </w:t>
      </w:r>
      <w:r w:rsidR="001D649C">
        <w:rPr>
          <w:rFonts w:hint="eastAsia"/>
        </w:rPr>
        <w:t>print the bug.</w:t>
      </w:r>
    </w:p>
    <w:p w:rsidR="00EB3F1D" w:rsidRDefault="00EB3F1D" w:rsidP="00EB3F1D">
      <w:pPr>
        <w:pStyle w:val="Heading2"/>
      </w:pPr>
      <w:r>
        <w:t>T</w:t>
      </w:r>
      <w:r>
        <w:rPr>
          <w:rFonts w:hint="eastAsia"/>
        </w:rPr>
        <w:t>he output:</w:t>
      </w:r>
    </w:p>
    <w:p w:rsidR="008E04C3" w:rsidRDefault="00EB3F1D" w:rsidP="00EB3F1D">
      <w:r>
        <w:t>Run</w:t>
      </w:r>
      <w:r w:rsidR="008E04C3">
        <w:rPr>
          <w:rFonts w:hint="eastAsia"/>
        </w:rPr>
        <w:t xml:space="preserve"> the command as below, </w:t>
      </w:r>
      <w:r>
        <w:rPr>
          <w:rFonts w:hint="eastAsia"/>
        </w:rPr>
        <w:t xml:space="preserve">and replace </w:t>
      </w:r>
      <w:r w:rsidR="008E04C3">
        <w:rPr>
          <w:rFonts w:hint="eastAsia"/>
        </w:rPr>
        <w:t>binary file name</w:t>
      </w:r>
      <w:r>
        <w:rPr>
          <w:rFonts w:hint="eastAsia"/>
        </w:rPr>
        <w:t xml:space="preserve"> </w:t>
      </w:r>
      <w:r w:rsidR="008E04C3">
        <w:rPr>
          <w:rFonts w:hint="eastAsia"/>
        </w:rPr>
        <w:t>for different test case</w:t>
      </w:r>
    </w:p>
    <w:p w:rsidR="00EB3F1D" w:rsidRDefault="007228B4" w:rsidP="00EB3F1D">
      <w:r>
        <w:rPr>
          <w:noProof/>
        </w:rPr>
        <w:drawing>
          <wp:inline distT="0" distB="0" distL="0" distR="0" wp14:anchorId="34659409" wp14:editId="37ECD9E3">
            <wp:extent cx="3676650" cy="333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8B4" w:rsidRDefault="007228B4" w:rsidP="00EB3F1D"/>
    <w:p w:rsidR="00EB3F1D" w:rsidRDefault="00EB3F1D" w:rsidP="008A7BB1">
      <w:pPr>
        <w:jc w:val="center"/>
      </w:pPr>
      <w:r>
        <w:rPr>
          <w:rFonts w:hint="eastAsia"/>
        </w:rPr>
        <w:t>Table</w:t>
      </w:r>
      <w:r w:rsidR="00980CB5">
        <w:rPr>
          <w:rFonts w:hint="eastAsia"/>
        </w:rPr>
        <w:t>1</w:t>
      </w:r>
      <w:r>
        <w:rPr>
          <w:rFonts w:hint="eastAsia"/>
        </w:rPr>
        <w:t xml:space="preserve"> the number of bug line for </w:t>
      </w:r>
      <w:proofErr w:type="spellStart"/>
      <w:r>
        <w:rPr>
          <w:rFonts w:hint="eastAsia"/>
        </w:rPr>
        <w:t>testcase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0"/>
        <w:gridCol w:w="2304"/>
        <w:gridCol w:w="2126"/>
      </w:tblGrid>
      <w:tr w:rsidR="001D15A1" w:rsidTr="00993C17">
        <w:trPr>
          <w:trHeight w:val="432"/>
          <w:jc w:val="center"/>
        </w:trPr>
        <w:tc>
          <w:tcPr>
            <w:tcW w:w="2330" w:type="dxa"/>
          </w:tcPr>
          <w:p w:rsidR="00903306" w:rsidRDefault="00903306" w:rsidP="00222BF7"/>
        </w:tc>
        <w:tc>
          <w:tcPr>
            <w:tcW w:w="2304" w:type="dxa"/>
          </w:tcPr>
          <w:p w:rsidR="00903306" w:rsidRDefault="00903306" w:rsidP="00176EB5">
            <w:r>
              <w:rPr>
                <w:rFonts w:hint="eastAsia"/>
              </w:rPr>
              <w:t>Part</w:t>
            </w:r>
            <w:r w:rsidR="007071FB">
              <w:rPr>
                <w:rFonts w:hint="eastAsia"/>
              </w:rPr>
              <w:t>1(</w:t>
            </w:r>
            <w:r>
              <w:rPr>
                <w:rFonts w:hint="eastAsia"/>
              </w:rPr>
              <w:t>D</w:t>
            </w:r>
            <w:r w:rsidR="007071FB">
              <w:rPr>
                <w:rFonts w:hint="eastAsia"/>
              </w:rPr>
              <w:t>)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Part</w:t>
            </w:r>
            <w:r w:rsidR="007071FB">
              <w:rPr>
                <w:rFonts w:hint="eastAsia"/>
              </w:rPr>
              <w:t>1(</w:t>
            </w:r>
            <w:r>
              <w:rPr>
                <w:rFonts w:hint="eastAsia"/>
              </w:rPr>
              <w:t>A</w:t>
            </w:r>
            <w:r w:rsidR="007071FB">
              <w:rPr>
                <w:rFonts w:hint="eastAsia"/>
              </w:rPr>
              <w:t>)</w:t>
            </w:r>
          </w:p>
        </w:tc>
      </w:tr>
      <w:tr w:rsidR="001D15A1" w:rsidTr="00993C17">
        <w:trPr>
          <w:trHeight w:val="421"/>
          <w:jc w:val="center"/>
        </w:trPr>
        <w:tc>
          <w:tcPr>
            <w:tcW w:w="2330" w:type="dxa"/>
          </w:tcPr>
          <w:p w:rsidR="00903306" w:rsidRDefault="00903306" w:rsidP="00222BF7">
            <w:r>
              <w:rPr>
                <w:rFonts w:hint="eastAsia"/>
              </w:rPr>
              <w:t>test2_3_65</w:t>
            </w:r>
          </w:p>
        </w:tc>
        <w:tc>
          <w:tcPr>
            <w:tcW w:w="2304" w:type="dxa"/>
          </w:tcPr>
          <w:p w:rsidR="00903306" w:rsidRDefault="00903306" w:rsidP="00222BF7">
            <w:r>
              <w:rPr>
                <w:rFonts w:hint="eastAsia"/>
              </w:rPr>
              <w:t>2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4</w:t>
            </w:r>
          </w:p>
        </w:tc>
      </w:tr>
      <w:tr w:rsidR="001D15A1" w:rsidTr="00993C17">
        <w:trPr>
          <w:trHeight w:val="421"/>
          <w:jc w:val="center"/>
        </w:trPr>
        <w:tc>
          <w:tcPr>
            <w:tcW w:w="2330" w:type="dxa"/>
          </w:tcPr>
          <w:p w:rsidR="00903306" w:rsidRDefault="00903306" w:rsidP="00222BF7">
            <w:r>
              <w:rPr>
                <w:rFonts w:hint="eastAsia"/>
              </w:rPr>
              <w:t>test3_3_65</w:t>
            </w:r>
          </w:p>
        </w:tc>
        <w:tc>
          <w:tcPr>
            <w:tcW w:w="2304" w:type="dxa"/>
          </w:tcPr>
          <w:p w:rsidR="00903306" w:rsidRDefault="00C23BA3" w:rsidP="001D15A1">
            <w:r>
              <w:rPr>
                <w:rFonts w:hint="eastAsia"/>
              </w:rPr>
              <w:t>226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205</w:t>
            </w:r>
          </w:p>
        </w:tc>
      </w:tr>
      <w:tr w:rsidR="001D15A1" w:rsidTr="00993C17">
        <w:trPr>
          <w:trHeight w:val="421"/>
          <w:jc w:val="center"/>
        </w:trPr>
        <w:tc>
          <w:tcPr>
            <w:tcW w:w="2330" w:type="dxa"/>
          </w:tcPr>
          <w:p w:rsidR="00903306" w:rsidRDefault="00903306" w:rsidP="00222BF7">
            <w:r>
              <w:rPr>
                <w:rFonts w:hint="eastAsia"/>
              </w:rPr>
              <w:t>test3_10_80</w:t>
            </w:r>
          </w:p>
        </w:tc>
        <w:tc>
          <w:tcPr>
            <w:tcW w:w="2304" w:type="dxa"/>
          </w:tcPr>
          <w:p w:rsidR="00903306" w:rsidRDefault="00903306" w:rsidP="00824839">
            <w:r>
              <w:rPr>
                <w:rFonts w:hint="eastAsia"/>
              </w:rPr>
              <w:t>34</w:t>
            </w:r>
          </w:p>
        </w:tc>
        <w:tc>
          <w:tcPr>
            <w:tcW w:w="2126" w:type="dxa"/>
          </w:tcPr>
          <w:p w:rsidR="00903306" w:rsidRDefault="00903306" w:rsidP="00222BF7">
            <w:r>
              <w:rPr>
                <w:rFonts w:hint="eastAsia"/>
              </w:rPr>
              <w:t>34</w:t>
            </w:r>
          </w:p>
        </w:tc>
      </w:tr>
    </w:tbl>
    <w:p w:rsidR="00903306" w:rsidRDefault="00903306" w:rsidP="00EB3F1D"/>
    <w:p w:rsidR="00EB3F1D" w:rsidRDefault="00EB3F1D" w:rsidP="00EB3F1D">
      <w:pPr>
        <w:pStyle w:val="Heading2"/>
      </w:pPr>
      <w:r>
        <w:rPr>
          <w:rFonts w:hint="eastAsia"/>
        </w:rPr>
        <w:t>The analysis</w:t>
      </w:r>
    </w:p>
    <w:p w:rsidR="00240117" w:rsidRDefault="00240117" w:rsidP="00240117">
      <w:r>
        <w:rPr>
          <w:rFonts w:hint="eastAsia"/>
        </w:rPr>
        <w:t xml:space="preserve">As shown in table, we can see that </w:t>
      </w:r>
      <w:proofErr w:type="gramStart"/>
      <w:r>
        <w:rPr>
          <w:rFonts w:hint="eastAsia"/>
        </w:rPr>
        <w:t>Part</w:t>
      </w:r>
      <w:r w:rsidR="007071FB">
        <w:rPr>
          <w:rFonts w:hint="eastAsia"/>
        </w:rPr>
        <w:t>1(</w:t>
      </w:r>
      <w:proofErr w:type="gramEnd"/>
      <w:r>
        <w:rPr>
          <w:rFonts w:hint="eastAsia"/>
        </w:rPr>
        <w:t>D</w:t>
      </w:r>
      <w:r w:rsidR="007071FB">
        <w:rPr>
          <w:rFonts w:hint="eastAsia"/>
        </w:rPr>
        <w:t>)</w:t>
      </w:r>
      <w:r>
        <w:rPr>
          <w:rFonts w:hint="eastAsia"/>
        </w:rPr>
        <w:t xml:space="preserve"> has 2 bugs for test2_3_65.out, while Part</w:t>
      </w:r>
      <w:r w:rsidR="007071FB">
        <w:rPr>
          <w:rFonts w:hint="eastAsia"/>
        </w:rPr>
        <w:t>1(A)</w:t>
      </w:r>
      <w:r>
        <w:rPr>
          <w:rFonts w:hint="eastAsia"/>
        </w:rPr>
        <w:t xml:space="preserve"> has 4 bugs for test2_3_65.out, </w:t>
      </w:r>
      <w:r w:rsidR="007F6B58">
        <w:rPr>
          <w:rFonts w:hint="eastAsia"/>
        </w:rPr>
        <w:t xml:space="preserve">so </w:t>
      </w:r>
      <w:r>
        <w:rPr>
          <w:rFonts w:hint="eastAsia"/>
        </w:rPr>
        <w:t>the number of bug in Part</w:t>
      </w:r>
      <w:r w:rsidR="007071FB">
        <w:rPr>
          <w:rFonts w:hint="eastAsia"/>
        </w:rPr>
        <w:t>1(</w:t>
      </w:r>
      <w:r>
        <w:rPr>
          <w:rFonts w:hint="eastAsia"/>
        </w:rPr>
        <w:t>D</w:t>
      </w:r>
      <w:r w:rsidR="007071FB">
        <w:rPr>
          <w:rFonts w:hint="eastAsia"/>
        </w:rPr>
        <w:t>)</w:t>
      </w:r>
      <w:r>
        <w:rPr>
          <w:rFonts w:hint="eastAsia"/>
        </w:rPr>
        <w:t xml:space="preserve"> is </w:t>
      </w:r>
      <w:r>
        <w:t>smaller</w:t>
      </w:r>
      <w:r w:rsidR="00551357">
        <w:rPr>
          <w:rFonts w:hint="eastAsia"/>
        </w:rPr>
        <w:t xml:space="preserve">. </w:t>
      </w:r>
      <w:r w:rsidR="00830E63">
        <w:rPr>
          <w:rFonts w:hint="eastAsia"/>
        </w:rPr>
        <w:t>Besides</w:t>
      </w:r>
      <w:r w:rsidR="007F6B58">
        <w:rPr>
          <w:rFonts w:hint="eastAsia"/>
        </w:rPr>
        <w:t xml:space="preserve">, </w:t>
      </w:r>
      <w:proofErr w:type="gramStart"/>
      <w:r w:rsidR="007F6B58">
        <w:rPr>
          <w:rFonts w:hint="eastAsia"/>
        </w:rPr>
        <w:t>Part</w:t>
      </w:r>
      <w:r w:rsidR="007071FB">
        <w:rPr>
          <w:rFonts w:hint="eastAsia"/>
        </w:rPr>
        <w:t>1(</w:t>
      </w:r>
      <w:proofErr w:type="gramEnd"/>
      <w:r w:rsidR="00551357">
        <w:rPr>
          <w:rFonts w:hint="eastAsia"/>
        </w:rPr>
        <w:t>D</w:t>
      </w:r>
      <w:r w:rsidR="007071FB">
        <w:rPr>
          <w:rFonts w:hint="eastAsia"/>
        </w:rPr>
        <w:t>)</w:t>
      </w:r>
      <w:r w:rsidR="007F6B58">
        <w:rPr>
          <w:rFonts w:hint="eastAsia"/>
        </w:rPr>
        <w:t xml:space="preserve"> has </w:t>
      </w:r>
      <w:r w:rsidR="00830E63">
        <w:rPr>
          <w:rFonts w:hint="eastAsia"/>
        </w:rPr>
        <w:t>226</w:t>
      </w:r>
      <w:r w:rsidR="007F6B58">
        <w:rPr>
          <w:rFonts w:hint="eastAsia"/>
        </w:rPr>
        <w:t xml:space="preserve"> bugs for test3_3_65.out</w:t>
      </w:r>
      <w:r w:rsidR="009640E9">
        <w:rPr>
          <w:rFonts w:hint="eastAsia"/>
        </w:rPr>
        <w:t xml:space="preserve"> in total, but some parts of bugs are original bug in Part</w:t>
      </w:r>
      <w:r w:rsidR="007071FB">
        <w:rPr>
          <w:rFonts w:hint="eastAsia"/>
        </w:rPr>
        <w:t>1(</w:t>
      </w:r>
      <w:r w:rsidR="009640E9">
        <w:rPr>
          <w:rFonts w:hint="eastAsia"/>
        </w:rPr>
        <w:t>A</w:t>
      </w:r>
      <w:r w:rsidR="007071FB">
        <w:rPr>
          <w:rFonts w:hint="eastAsia"/>
        </w:rPr>
        <w:t>)</w:t>
      </w:r>
      <w:r w:rsidR="009640E9">
        <w:rPr>
          <w:rFonts w:hint="eastAsia"/>
        </w:rPr>
        <w:t xml:space="preserve"> after reducing false positive, the o</w:t>
      </w:r>
      <w:r w:rsidR="00830E63">
        <w:rPr>
          <w:rFonts w:hint="eastAsia"/>
        </w:rPr>
        <w:t xml:space="preserve">ther parts </w:t>
      </w:r>
      <w:r w:rsidR="009640E9">
        <w:rPr>
          <w:rFonts w:hint="eastAsia"/>
        </w:rPr>
        <w:t>are</w:t>
      </w:r>
      <w:r w:rsidR="00830E63">
        <w:rPr>
          <w:rFonts w:hint="eastAsia"/>
        </w:rPr>
        <w:t xml:space="preserve"> new bugs</w:t>
      </w:r>
      <w:r w:rsidR="009640E9">
        <w:rPr>
          <w:rFonts w:hint="eastAsia"/>
        </w:rPr>
        <w:t xml:space="preserve">. </w:t>
      </w:r>
      <w:r w:rsidR="00830E63">
        <w:rPr>
          <w:rFonts w:hint="eastAsia"/>
        </w:rPr>
        <w:t>A</w:t>
      </w:r>
      <w:r w:rsidR="00830E63">
        <w:t>l</w:t>
      </w:r>
      <w:r w:rsidR="00830E63">
        <w:rPr>
          <w:rFonts w:hint="eastAsia"/>
        </w:rPr>
        <w:t xml:space="preserve">so, the number of bug in test3_10_10.out </w:t>
      </w:r>
      <w:r w:rsidR="009640E9">
        <w:rPr>
          <w:rFonts w:hint="eastAsia"/>
        </w:rPr>
        <w:t xml:space="preserve">is the same for </w:t>
      </w:r>
      <w:proofErr w:type="gramStart"/>
      <w:r w:rsidR="009640E9">
        <w:rPr>
          <w:rFonts w:hint="eastAsia"/>
        </w:rPr>
        <w:t>Part</w:t>
      </w:r>
      <w:r w:rsidR="007071FB">
        <w:rPr>
          <w:rFonts w:hint="eastAsia"/>
        </w:rPr>
        <w:t>1(</w:t>
      </w:r>
      <w:proofErr w:type="gramEnd"/>
      <w:r w:rsidR="009640E9">
        <w:rPr>
          <w:rFonts w:hint="eastAsia"/>
        </w:rPr>
        <w:t>A</w:t>
      </w:r>
      <w:r w:rsidR="007071FB">
        <w:rPr>
          <w:rFonts w:hint="eastAsia"/>
        </w:rPr>
        <w:t>)</w:t>
      </w:r>
      <w:r w:rsidR="009640E9">
        <w:rPr>
          <w:rFonts w:hint="eastAsia"/>
        </w:rPr>
        <w:t xml:space="preserve"> and Part</w:t>
      </w:r>
      <w:r w:rsidR="007071FB">
        <w:rPr>
          <w:rFonts w:hint="eastAsia"/>
        </w:rPr>
        <w:t>1(</w:t>
      </w:r>
      <w:r w:rsidR="009640E9">
        <w:rPr>
          <w:rFonts w:hint="eastAsia"/>
        </w:rPr>
        <w:t>D</w:t>
      </w:r>
      <w:r w:rsidR="007071FB">
        <w:rPr>
          <w:rFonts w:hint="eastAsia"/>
        </w:rPr>
        <w:t>)</w:t>
      </w:r>
      <w:r w:rsidR="009640E9">
        <w:rPr>
          <w:rFonts w:hint="eastAsia"/>
        </w:rPr>
        <w:t>.</w:t>
      </w:r>
    </w:p>
    <w:p w:rsidR="007F6B58" w:rsidRDefault="007F6B58" w:rsidP="00240117"/>
    <w:p w:rsidR="00F678E8" w:rsidRDefault="00F35792" w:rsidP="00F35792">
      <w:pPr>
        <w:pStyle w:val="Heading3"/>
      </w:pPr>
      <w:r>
        <w:lastRenderedPageBreak/>
        <w:t>R</w:t>
      </w:r>
      <w:r>
        <w:rPr>
          <w:rFonts w:hint="eastAsia"/>
        </w:rPr>
        <w:t>educe false positive</w:t>
      </w:r>
    </w:p>
    <w:p w:rsidR="007B74BB" w:rsidRDefault="007B74BB" w:rsidP="007B74BB">
      <w:r>
        <w:t>The goal of our approach is to extract beliefs from code and to check for violated beliefs.</w:t>
      </w:r>
    </w:p>
    <w:p w:rsidR="007B74BB" w:rsidRPr="007B74BB" w:rsidRDefault="007B74BB" w:rsidP="007B74BB"/>
    <w:p w:rsidR="00F35792" w:rsidRDefault="00222BF7">
      <w:pPr>
        <w:rPr>
          <w:b/>
        </w:rPr>
      </w:pPr>
      <w:r>
        <w:rPr>
          <w:rFonts w:hint="eastAsia"/>
          <w:b/>
        </w:rPr>
        <w:t>W</w:t>
      </w:r>
      <w:r w:rsidR="007B74BB">
        <w:rPr>
          <w:rFonts w:hint="eastAsia"/>
          <w:b/>
        </w:rPr>
        <w:t xml:space="preserve">e should distinguish ordered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from disordered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. In </w:t>
      </w:r>
      <w:proofErr w:type="gramStart"/>
      <w:r w:rsidR="007B74BB"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 w:rsidR="007B74BB">
        <w:rPr>
          <w:rFonts w:hint="eastAsia"/>
          <w:b/>
        </w:rPr>
        <w:t>A</w:t>
      </w:r>
      <w:r w:rsidR="007071FB">
        <w:rPr>
          <w:rFonts w:hint="eastAsia"/>
          <w:b/>
        </w:rPr>
        <w:t>)</w:t>
      </w:r>
      <w:r w:rsidR="007B74BB">
        <w:rPr>
          <w:rFonts w:hint="eastAsia"/>
          <w:b/>
        </w:rPr>
        <w:t xml:space="preserve"> the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has no order, and there are more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, which means the support of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will be larger. It increases the portability to meet threshold support and confidence </w:t>
      </w:r>
      <w:r>
        <w:rPr>
          <w:rFonts w:hint="eastAsia"/>
          <w:b/>
        </w:rPr>
        <w:t xml:space="preserve">for generating </w:t>
      </w:r>
      <w:r w:rsidR="007B74BB">
        <w:rPr>
          <w:rFonts w:hint="eastAsia"/>
          <w:b/>
        </w:rPr>
        <w:t xml:space="preserve">May Belief. In </w:t>
      </w:r>
      <w:proofErr w:type="gramStart"/>
      <w:r w:rsidR="007B74BB"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 w:rsidR="007B74BB"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 w:rsidR="007B74BB">
        <w:rPr>
          <w:rFonts w:hint="eastAsia"/>
          <w:b/>
        </w:rPr>
        <w:t xml:space="preserve">, the support of ordered </w:t>
      </w:r>
      <w:proofErr w:type="spellStart"/>
      <w:r w:rsidR="007B74BB">
        <w:rPr>
          <w:rFonts w:hint="eastAsia"/>
          <w:b/>
        </w:rPr>
        <w:t>pipair</w:t>
      </w:r>
      <w:proofErr w:type="spellEnd"/>
      <w:r w:rsidR="007B74BB">
        <w:rPr>
          <w:rFonts w:hint="eastAsia"/>
          <w:b/>
        </w:rPr>
        <w:t xml:space="preserve"> is smaller and there will be less May Belief to check bug. As a </w:t>
      </w:r>
      <w:r w:rsidR="007B74BB">
        <w:rPr>
          <w:b/>
        </w:rPr>
        <w:t>result</w:t>
      </w:r>
      <w:r w:rsidR="007B74BB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May Belief in </w:t>
      </w:r>
      <w:proofErr w:type="gramStart"/>
      <w:r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>
        <w:rPr>
          <w:rFonts w:hint="eastAsia"/>
          <w:b/>
        </w:rPr>
        <w:t>A</w:t>
      </w:r>
      <w:r w:rsidR="007071FB">
        <w:rPr>
          <w:rFonts w:hint="eastAsia"/>
          <w:b/>
        </w:rPr>
        <w:t>) is not a May Belief in Part(</w:t>
      </w:r>
      <w:r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>
        <w:rPr>
          <w:rFonts w:hint="eastAsia"/>
          <w:b/>
        </w:rPr>
        <w:t xml:space="preserve">, and </w:t>
      </w:r>
      <w:r w:rsidR="007B74BB">
        <w:rPr>
          <w:rFonts w:hint="eastAsia"/>
          <w:b/>
        </w:rPr>
        <w:t>false positive will be reduced</w:t>
      </w:r>
      <w:r>
        <w:rPr>
          <w:rFonts w:hint="eastAsia"/>
          <w:b/>
        </w:rPr>
        <w:t xml:space="preserve"> in Part</w:t>
      </w:r>
      <w:r w:rsidR="007071FB">
        <w:rPr>
          <w:rFonts w:hint="eastAsia"/>
          <w:b/>
        </w:rPr>
        <w:t>1(</w:t>
      </w:r>
      <w:r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 w:rsidR="007B74BB">
        <w:rPr>
          <w:rFonts w:hint="eastAsia"/>
          <w:b/>
        </w:rPr>
        <w:t xml:space="preserve">. For </w:t>
      </w:r>
      <w:r w:rsidR="007B74BB">
        <w:rPr>
          <w:b/>
        </w:rPr>
        <w:t>example</w:t>
      </w:r>
      <w:r w:rsidR="007B74BB">
        <w:rPr>
          <w:rFonts w:hint="eastAsia"/>
          <w:b/>
        </w:rPr>
        <w:t>, the support of (A</w:t>
      </w:r>
      <w:proofErr w:type="gramStart"/>
      <w:r w:rsidR="007B74BB">
        <w:rPr>
          <w:rFonts w:hint="eastAsia"/>
          <w:b/>
        </w:rPr>
        <w:t>,B</w:t>
      </w:r>
      <w:proofErr w:type="gramEnd"/>
      <w:r w:rsidR="007B74BB">
        <w:rPr>
          <w:rFonts w:hint="eastAsia"/>
          <w:b/>
        </w:rPr>
        <w:t xml:space="preserve">) is </w:t>
      </w:r>
      <w:r>
        <w:rPr>
          <w:rFonts w:hint="eastAsia"/>
          <w:b/>
        </w:rPr>
        <w:t>3</w:t>
      </w:r>
      <w:r w:rsidR="007B74BB">
        <w:rPr>
          <w:rFonts w:hint="eastAsia"/>
          <w:b/>
        </w:rPr>
        <w:t xml:space="preserve"> in </w:t>
      </w:r>
      <w:r w:rsidR="007071FB">
        <w:rPr>
          <w:rFonts w:hint="eastAsia"/>
          <w:b/>
        </w:rPr>
        <w:t>Part1(A)</w:t>
      </w:r>
      <w:r>
        <w:rPr>
          <w:rFonts w:hint="eastAsia"/>
          <w:b/>
        </w:rPr>
        <w:t xml:space="preserve"> </w:t>
      </w:r>
      <w:r w:rsidR="007B74BB">
        <w:rPr>
          <w:rFonts w:hint="eastAsia"/>
          <w:b/>
        </w:rPr>
        <w:t>test2_3_65.out</w:t>
      </w:r>
      <w:r w:rsidR="00992BC4">
        <w:rPr>
          <w:rFonts w:hint="eastAsia"/>
          <w:b/>
        </w:rPr>
        <w:t>.</w:t>
      </w:r>
      <w:r w:rsidR="007B74BB">
        <w:rPr>
          <w:rFonts w:hint="eastAsia"/>
          <w:b/>
        </w:rPr>
        <w:t xml:space="preserve"> </w:t>
      </w:r>
      <w:r w:rsidR="00992BC4">
        <w:rPr>
          <w:rFonts w:hint="eastAsia"/>
          <w:b/>
        </w:rPr>
        <w:t>B</w:t>
      </w:r>
      <w:r w:rsidR="007B74BB">
        <w:rPr>
          <w:rFonts w:hint="eastAsia"/>
          <w:b/>
        </w:rPr>
        <w:t xml:space="preserve">ut the support of </w:t>
      </w:r>
      <w:r w:rsidR="0042396F">
        <w:rPr>
          <w:rFonts w:hint="eastAsia"/>
          <w:b/>
        </w:rPr>
        <w:t>[A,B]</w:t>
      </w:r>
      <w:r w:rsidR="007B74BB">
        <w:rPr>
          <w:rFonts w:hint="eastAsia"/>
          <w:b/>
        </w:rPr>
        <w:t xml:space="preserve"> is 2</w:t>
      </w:r>
      <w:r w:rsidR="0042396F">
        <w:rPr>
          <w:rFonts w:hint="eastAsia"/>
          <w:b/>
        </w:rPr>
        <w:t xml:space="preserve"> and support of [B,A]</w:t>
      </w:r>
      <w:r w:rsidR="007B74BB">
        <w:rPr>
          <w:rFonts w:hint="eastAsia"/>
          <w:b/>
        </w:rPr>
        <w:t xml:space="preserve"> </w:t>
      </w:r>
      <w:r>
        <w:rPr>
          <w:rFonts w:hint="eastAsia"/>
          <w:b/>
        </w:rPr>
        <w:t>is</w:t>
      </w:r>
      <w:r w:rsidR="0042396F">
        <w:rPr>
          <w:rFonts w:hint="eastAsia"/>
          <w:b/>
        </w:rPr>
        <w:t xml:space="preserve"> 1</w:t>
      </w:r>
      <w:r>
        <w:rPr>
          <w:rFonts w:hint="eastAsia"/>
          <w:b/>
        </w:rPr>
        <w:t xml:space="preserve"> </w:t>
      </w:r>
      <w:r w:rsidR="007B74BB">
        <w:rPr>
          <w:rFonts w:hint="eastAsia"/>
          <w:b/>
        </w:rPr>
        <w:t>in Part</w:t>
      </w:r>
      <w:r w:rsidR="007071FB">
        <w:rPr>
          <w:rFonts w:hint="eastAsia"/>
          <w:b/>
        </w:rPr>
        <w:t>1(</w:t>
      </w:r>
      <w:r w:rsidR="007B74BB"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 w:rsidR="0042396F">
        <w:rPr>
          <w:rFonts w:hint="eastAsia"/>
          <w:b/>
        </w:rPr>
        <w:t xml:space="preserve"> test2_3_65.out</w:t>
      </w:r>
      <w:r w:rsidR="007B74BB">
        <w:rPr>
          <w:rFonts w:hint="eastAsia"/>
          <w:b/>
        </w:rPr>
        <w:t>,</w:t>
      </w:r>
      <w:r w:rsidR="0042396F">
        <w:rPr>
          <w:rFonts w:hint="eastAsia"/>
          <w:b/>
        </w:rPr>
        <w:t xml:space="preserve"> so </w:t>
      </w:r>
      <w:r w:rsidR="00992BC4">
        <w:rPr>
          <w:rFonts w:hint="eastAsia"/>
          <w:b/>
        </w:rPr>
        <w:t xml:space="preserve">the support of [A,B] or [B,A] in </w:t>
      </w:r>
      <w:r w:rsidR="007071FB">
        <w:rPr>
          <w:rFonts w:hint="eastAsia"/>
          <w:b/>
        </w:rPr>
        <w:t>Part1(D)</w:t>
      </w:r>
      <w:r w:rsidR="00992BC4">
        <w:rPr>
          <w:rFonts w:hint="eastAsia"/>
          <w:b/>
        </w:rPr>
        <w:t xml:space="preserve"> does not meet threshold support, so Part</w:t>
      </w:r>
      <w:r w:rsidR="007071FB">
        <w:rPr>
          <w:rFonts w:hint="eastAsia"/>
          <w:b/>
        </w:rPr>
        <w:t>1(</w:t>
      </w:r>
      <w:r w:rsidR="00992BC4">
        <w:rPr>
          <w:rFonts w:hint="eastAsia"/>
          <w:b/>
        </w:rPr>
        <w:t>D</w:t>
      </w:r>
      <w:r w:rsidR="007071FB">
        <w:rPr>
          <w:rFonts w:hint="eastAsia"/>
          <w:b/>
        </w:rPr>
        <w:t>) only print 2 bug. In this way</w:t>
      </w:r>
      <w:r w:rsidR="00992BC4">
        <w:rPr>
          <w:rFonts w:hint="eastAsia"/>
          <w:b/>
        </w:rPr>
        <w:t xml:space="preserve"> </w:t>
      </w:r>
      <w:r w:rsidR="007071FB">
        <w:rPr>
          <w:rFonts w:hint="eastAsia"/>
          <w:b/>
        </w:rPr>
        <w:t xml:space="preserve">the </w:t>
      </w:r>
      <w:r w:rsidR="00992BC4">
        <w:rPr>
          <w:rFonts w:hint="eastAsia"/>
          <w:b/>
        </w:rPr>
        <w:t>false positive is reduced.</w:t>
      </w:r>
    </w:p>
    <w:p w:rsidR="007B74BB" w:rsidRDefault="007B74BB" w:rsidP="009640E9">
      <w:pPr>
        <w:jc w:val="center"/>
        <w:rPr>
          <w:noProof/>
        </w:rPr>
      </w:pPr>
    </w:p>
    <w:p w:rsidR="007B74BB" w:rsidRDefault="0042396F" w:rsidP="009640E9">
      <w:pPr>
        <w:jc w:val="center"/>
        <w:rPr>
          <w:noProof/>
        </w:rPr>
      </w:pPr>
      <w:proofErr w:type="gramStart"/>
      <w:r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>
        <w:rPr>
          <w:rFonts w:hint="eastAsia"/>
          <w:b/>
        </w:rPr>
        <w:t>A</w:t>
      </w:r>
      <w:r w:rsidR="007071FB">
        <w:rPr>
          <w:rFonts w:hint="eastAsia"/>
          <w:b/>
        </w:rPr>
        <w:t>)</w:t>
      </w:r>
      <w:r>
        <w:rPr>
          <w:rFonts w:hint="eastAsia"/>
          <w:b/>
        </w:rPr>
        <w:t xml:space="preserve"> </w:t>
      </w:r>
      <w:r w:rsidR="007B74BB">
        <w:rPr>
          <w:rFonts w:hint="eastAsia"/>
          <w:b/>
        </w:rPr>
        <w:t>test2_3_65.out</w:t>
      </w:r>
    </w:p>
    <w:p w:rsidR="007B74BB" w:rsidRDefault="007B74BB" w:rsidP="009640E9">
      <w:pPr>
        <w:jc w:val="center"/>
        <w:rPr>
          <w:b/>
        </w:rPr>
      </w:pPr>
      <w:r>
        <w:rPr>
          <w:noProof/>
        </w:rPr>
        <w:drawing>
          <wp:inline distT="0" distB="0" distL="0" distR="0" wp14:anchorId="6B4FE468" wp14:editId="72FA6CE7">
            <wp:extent cx="4561115" cy="64225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2913" t="13753" r="52022" b="76983"/>
                    <a:stretch/>
                  </pic:blipFill>
                  <pic:spPr bwMode="auto">
                    <a:xfrm>
                      <a:off x="0" y="0"/>
                      <a:ext cx="4569105" cy="643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4BB" w:rsidRDefault="007B74BB" w:rsidP="009640E9">
      <w:pPr>
        <w:jc w:val="center"/>
        <w:rPr>
          <w:noProof/>
        </w:rPr>
      </w:pPr>
    </w:p>
    <w:p w:rsidR="0042396F" w:rsidRDefault="0042396F" w:rsidP="009640E9">
      <w:pPr>
        <w:jc w:val="center"/>
        <w:rPr>
          <w:noProof/>
        </w:rPr>
      </w:pPr>
      <w:proofErr w:type="gramStart"/>
      <w:r>
        <w:rPr>
          <w:rFonts w:hint="eastAsia"/>
          <w:b/>
        </w:rPr>
        <w:t>Part</w:t>
      </w:r>
      <w:r w:rsidR="007071FB">
        <w:rPr>
          <w:rFonts w:hint="eastAsia"/>
          <w:b/>
        </w:rPr>
        <w:t>1(</w:t>
      </w:r>
      <w:proofErr w:type="gramEnd"/>
      <w:r>
        <w:rPr>
          <w:rFonts w:hint="eastAsia"/>
          <w:b/>
        </w:rPr>
        <w:t>D</w:t>
      </w:r>
      <w:r w:rsidR="007071FB">
        <w:rPr>
          <w:rFonts w:hint="eastAsia"/>
          <w:b/>
        </w:rPr>
        <w:t>)</w:t>
      </w:r>
      <w:r>
        <w:rPr>
          <w:rFonts w:hint="eastAsia"/>
          <w:b/>
        </w:rPr>
        <w:t xml:space="preserve"> test2_3_65.out</w:t>
      </w:r>
    </w:p>
    <w:p w:rsidR="007B74BB" w:rsidRDefault="007B74BB" w:rsidP="009640E9">
      <w:pPr>
        <w:jc w:val="center"/>
      </w:pPr>
      <w:r>
        <w:rPr>
          <w:noProof/>
        </w:rPr>
        <w:drawing>
          <wp:inline distT="0" distB="0" distL="0" distR="0" wp14:anchorId="0C30D554" wp14:editId="4874B149">
            <wp:extent cx="4746171" cy="3067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2444" t="14383" r="52692" b="81388"/>
                    <a:stretch/>
                  </pic:blipFill>
                  <pic:spPr bwMode="auto">
                    <a:xfrm>
                      <a:off x="0" y="0"/>
                      <a:ext cx="4750601" cy="307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5792" w:rsidRDefault="00F35792" w:rsidP="00F35792">
      <w:pPr>
        <w:pStyle w:val="Heading3"/>
      </w:pPr>
      <w:r>
        <w:t>F</w:t>
      </w:r>
      <w:r>
        <w:rPr>
          <w:rFonts w:hint="eastAsia"/>
        </w:rPr>
        <w:t>ind more bug</w:t>
      </w:r>
    </w:p>
    <w:p w:rsidR="00992BC4" w:rsidRDefault="007B74BB">
      <w:pPr>
        <w:rPr>
          <w:b/>
        </w:rPr>
      </w:pPr>
      <w:r>
        <w:rPr>
          <w:rFonts w:hint="eastAsia"/>
          <w:b/>
        </w:rPr>
        <w:t xml:space="preserve">There will be </w:t>
      </w:r>
      <w:r w:rsidR="00992BC4">
        <w:rPr>
          <w:rFonts w:hint="eastAsia"/>
          <w:b/>
        </w:rPr>
        <w:t>three</w:t>
      </w:r>
      <w:r>
        <w:rPr>
          <w:rFonts w:hint="eastAsia"/>
          <w:b/>
        </w:rPr>
        <w:t xml:space="preserve"> kind</w:t>
      </w:r>
      <w:r w:rsidR="00992BC4">
        <w:rPr>
          <w:rFonts w:hint="eastAsia"/>
          <w:b/>
        </w:rPr>
        <w:t>s</w:t>
      </w:r>
      <w:r>
        <w:rPr>
          <w:rFonts w:hint="eastAsia"/>
          <w:b/>
        </w:rPr>
        <w:t xml:space="preserve"> of new bug generated in </w:t>
      </w:r>
      <w:proofErr w:type="gramStart"/>
      <w:r w:rsidR="007071FB">
        <w:rPr>
          <w:rFonts w:hint="eastAsia"/>
          <w:b/>
        </w:rPr>
        <w:t>Part1(</w:t>
      </w:r>
      <w:proofErr w:type="gramEnd"/>
      <w:r w:rsidR="007071FB">
        <w:rPr>
          <w:rFonts w:hint="eastAsia"/>
          <w:b/>
        </w:rPr>
        <w:t>D)</w:t>
      </w:r>
      <w:r w:rsidR="0006404C">
        <w:rPr>
          <w:rFonts w:hint="eastAsia"/>
          <w:b/>
        </w:rPr>
        <w:t xml:space="preserve"> due to ordered </w:t>
      </w:r>
      <w:proofErr w:type="spellStart"/>
      <w:r w:rsidR="0006404C">
        <w:rPr>
          <w:rFonts w:hint="eastAsia"/>
          <w:b/>
        </w:rPr>
        <w:t>pipair</w:t>
      </w:r>
      <w:proofErr w:type="spellEnd"/>
      <w:r w:rsidR="00992BC4">
        <w:rPr>
          <w:rFonts w:hint="eastAsia"/>
          <w:b/>
        </w:rPr>
        <w:t>.</w:t>
      </w:r>
    </w:p>
    <w:p w:rsidR="0006404C" w:rsidRDefault="0006404C">
      <w:pPr>
        <w:rPr>
          <w:b/>
        </w:rPr>
      </w:pPr>
    </w:p>
    <w:p w:rsidR="00475BFC" w:rsidRDefault="00F42B57" w:rsidP="00475BFC">
      <w:pPr>
        <w:rPr>
          <w:b/>
        </w:rPr>
      </w:pPr>
      <w:r>
        <w:rPr>
          <w:b/>
        </w:rPr>
        <w:t>F</w:t>
      </w:r>
      <w:r>
        <w:rPr>
          <w:rFonts w:hint="eastAsia"/>
          <w:b/>
        </w:rPr>
        <w:t xml:space="preserve">irst </w:t>
      </w:r>
      <w:r w:rsidR="001D505E">
        <w:rPr>
          <w:rFonts w:hint="eastAsia"/>
          <w:b/>
        </w:rPr>
        <w:t>kind</w:t>
      </w:r>
      <w:r>
        <w:rPr>
          <w:rFonts w:hint="eastAsia"/>
          <w:b/>
        </w:rPr>
        <w:t xml:space="preserve"> of</w:t>
      </w:r>
      <w:r w:rsidR="00992BC4">
        <w:rPr>
          <w:rFonts w:hint="eastAsia"/>
          <w:b/>
        </w:rPr>
        <w:t xml:space="preserve"> bug is</w:t>
      </w:r>
      <w:r w:rsidR="00825337">
        <w:rPr>
          <w:rFonts w:hint="eastAsia"/>
          <w:b/>
        </w:rPr>
        <w:t xml:space="preserve"> that</w:t>
      </w:r>
      <w:r w:rsidR="00992BC4">
        <w:rPr>
          <w:rFonts w:hint="eastAsia"/>
          <w:b/>
        </w:rPr>
        <w:t xml:space="preserve"> the single function should appear</w:t>
      </w:r>
      <w:r w:rsidR="00475BFC">
        <w:rPr>
          <w:rFonts w:hint="eastAsia"/>
          <w:b/>
        </w:rPr>
        <w:t xml:space="preserve"> more than once, but only appear once. For example, in test3_3_65.out the support of </w:t>
      </w:r>
      <w:r w:rsidR="00475BFC" w:rsidRPr="00475BFC">
        <w:rPr>
          <w:b/>
        </w:rPr>
        <w:t>(</w:t>
      </w:r>
      <w:proofErr w:type="spellStart"/>
      <w:r w:rsidR="00475BFC" w:rsidRPr="00475BFC">
        <w:rPr>
          <w:b/>
        </w:rPr>
        <w:t>ms_bad_conn</w:t>
      </w:r>
      <w:proofErr w:type="spellEnd"/>
      <w:r w:rsidR="00475BFC" w:rsidRPr="00475BFC">
        <w:rPr>
          <w:b/>
        </w:rPr>
        <w:t xml:space="preserve">, </w:t>
      </w:r>
      <w:proofErr w:type="spellStart"/>
      <w:r w:rsidR="00475BFC" w:rsidRPr="00475BFC">
        <w:rPr>
          <w:b/>
        </w:rPr>
        <w:t>ms_bad_conn</w:t>
      </w:r>
      <w:proofErr w:type="spellEnd"/>
      <w:r w:rsidR="00475BFC" w:rsidRPr="00475BFC">
        <w:rPr>
          <w:b/>
        </w:rPr>
        <w:t>)</w:t>
      </w:r>
      <w:r w:rsidR="00475BFC">
        <w:rPr>
          <w:rFonts w:hint="eastAsia"/>
          <w:b/>
        </w:rPr>
        <w:t xml:space="preserve"> is 6, which means that </w:t>
      </w:r>
      <w:r w:rsidR="00475BFC">
        <w:rPr>
          <w:b/>
        </w:rPr>
        <w:t>‘</w:t>
      </w:r>
      <w:proofErr w:type="spellStart"/>
      <w:r w:rsidR="00475BFC" w:rsidRPr="00475BFC">
        <w:rPr>
          <w:b/>
        </w:rPr>
        <w:t>ms_bad_conn</w:t>
      </w:r>
      <w:proofErr w:type="spellEnd"/>
      <w:r w:rsidR="00475BFC">
        <w:rPr>
          <w:b/>
        </w:rPr>
        <w:t>’</w:t>
      </w:r>
      <w:r w:rsidR="00475BFC">
        <w:rPr>
          <w:rFonts w:hint="eastAsia"/>
          <w:b/>
        </w:rPr>
        <w:t xml:space="preserve"> should appear more than once.</w:t>
      </w:r>
    </w:p>
    <w:p w:rsidR="0006404C" w:rsidRDefault="0006404C" w:rsidP="00475BFC">
      <w:pPr>
        <w:rPr>
          <w:b/>
        </w:rPr>
      </w:pPr>
    </w:p>
    <w:p w:rsidR="00966F87" w:rsidRPr="00966F87" w:rsidRDefault="00475BFC" w:rsidP="00966F87">
      <w:pPr>
        <w:jc w:val="center"/>
        <w:rPr>
          <w:b/>
        </w:rPr>
      </w:pPr>
      <w:r>
        <w:rPr>
          <w:rFonts w:hint="eastAsia"/>
          <w:b/>
        </w:rPr>
        <w:t xml:space="preserve">The </w:t>
      </w:r>
      <w:r w:rsidR="004F350C">
        <w:rPr>
          <w:rFonts w:hint="eastAsia"/>
          <w:b/>
        </w:rPr>
        <w:t>bug output</w:t>
      </w:r>
      <w:r>
        <w:rPr>
          <w:rFonts w:hint="eastAsia"/>
          <w:b/>
        </w:rPr>
        <w:t xml:space="preserve"> for </w:t>
      </w:r>
      <w:r w:rsidR="004F350C">
        <w:rPr>
          <w:b/>
        </w:rPr>
        <w:t>‘</w:t>
      </w:r>
      <w:proofErr w:type="spellStart"/>
      <w:r w:rsidR="004F350C" w:rsidRPr="00475BFC">
        <w:rPr>
          <w:b/>
        </w:rPr>
        <w:t>ms_bad_conn</w:t>
      </w:r>
      <w:proofErr w:type="spellEnd"/>
      <w:r w:rsidR="004F350C">
        <w:rPr>
          <w:b/>
        </w:rPr>
        <w:t>’</w:t>
      </w:r>
    </w:p>
    <w:p w:rsidR="00176EB5" w:rsidRDefault="0006404C" w:rsidP="00475BFC">
      <w:pPr>
        <w:tabs>
          <w:tab w:val="left" w:pos="1063"/>
        </w:tabs>
        <w:rPr>
          <w:b/>
        </w:rPr>
      </w:pPr>
      <w:r>
        <w:rPr>
          <w:noProof/>
        </w:rPr>
        <w:drawing>
          <wp:inline distT="0" distB="0" distL="0" distR="0" wp14:anchorId="3FC21915" wp14:editId="1449131F">
            <wp:extent cx="5486400" cy="1301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F350C" w:rsidRPr="004F350C" w:rsidRDefault="004F350C" w:rsidP="0006404C">
      <w:pPr>
        <w:tabs>
          <w:tab w:val="left" w:pos="1063"/>
        </w:tabs>
        <w:jc w:val="center"/>
        <w:rPr>
          <w:b/>
        </w:rPr>
      </w:pPr>
      <w:r>
        <w:rPr>
          <w:rFonts w:hint="eastAsia"/>
          <w:b/>
        </w:rPr>
        <w:t xml:space="preserve">The </w:t>
      </w:r>
      <w:proofErr w:type="spellStart"/>
      <w:r>
        <w:rPr>
          <w:rFonts w:hint="eastAsia"/>
          <w:b/>
        </w:rPr>
        <w:t>callgraph</w:t>
      </w:r>
      <w:proofErr w:type="spellEnd"/>
      <w:r>
        <w:rPr>
          <w:rFonts w:hint="eastAsia"/>
          <w:b/>
        </w:rPr>
        <w:t xml:space="preserve"> for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  <w:r w:rsidR="0041537B">
        <w:rPr>
          <w:rFonts w:hint="eastAsia"/>
          <w:b/>
        </w:rPr>
        <w:t xml:space="preserve"> should </w:t>
      </w:r>
      <w:r w:rsidR="0041537B">
        <w:rPr>
          <w:b/>
        </w:rPr>
        <w:t>appear</w:t>
      </w:r>
      <w:r w:rsidR="0041537B">
        <w:rPr>
          <w:rFonts w:hint="eastAsia"/>
          <w:b/>
        </w:rPr>
        <w:t xml:space="preserve"> more than once</w:t>
      </w:r>
    </w:p>
    <w:p w:rsidR="004F350C" w:rsidRDefault="0006404C" w:rsidP="0006404C">
      <w:pPr>
        <w:tabs>
          <w:tab w:val="left" w:pos="1063"/>
        </w:tabs>
        <w:ind w:left="105" w:hangingChars="50" w:hanging="105"/>
        <w:jc w:val="center"/>
        <w:rPr>
          <w:b/>
        </w:rPr>
      </w:pPr>
      <w:r>
        <w:rPr>
          <w:noProof/>
        </w:rPr>
        <w:drawing>
          <wp:inline distT="0" distB="0" distL="0" distR="0" wp14:anchorId="526F5398" wp14:editId="13E6C510">
            <wp:extent cx="3973285" cy="877818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5040" cy="88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4C" w:rsidRDefault="0006404C" w:rsidP="00475BFC">
      <w:pPr>
        <w:tabs>
          <w:tab w:val="left" w:pos="1063"/>
        </w:tabs>
        <w:jc w:val="center"/>
        <w:rPr>
          <w:b/>
        </w:rPr>
      </w:pPr>
    </w:p>
    <w:p w:rsidR="0006404C" w:rsidRDefault="0006404C" w:rsidP="00475BFC">
      <w:pPr>
        <w:tabs>
          <w:tab w:val="left" w:pos="1063"/>
        </w:tabs>
        <w:jc w:val="center"/>
        <w:rPr>
          <w:b/>
        </w:rPr>
      </w:pPr>
    </w:p>
    <w:p w:rsidR="0006404C" w:rsidRDefault="0006404C" w:rsidP="0006404C">
      <w:pPr>
        <w:tabs>
          <w:tab w:val="left" w:pos="1063"/>
        </w:tabs>
        <w:rPr>
          <w:b/>
        </w:rPr>
      </w:pPr>
      <w:bookmarkStart w:id="0" w:name="_GoBack"/>
      <w:bookmarkEnd w:id="0"/>
    </w:p>
    <w:p w:rsidR="00475BFC" w:rsidRDefault="00F42B57">
      <w:pPr>
        <w:rPr>
          <w:b/>
        </w:rPr>
      </w:pPr>
      <w:r>
        <w:rPr>
          <w:b/>
        </w:rPr>
        <w:t>S</w:t>
      </w:r>
      <w:r>
        <w:rPr>
          <w:rFonts w:hint="eastAsia"/>
          <w:b/>
        </w:rPr>
        <w:t xml:space="preserve">econd </w:t>
      </w:r>
      <w:r w:rsidR="001D505E">
        <w:rPr>
          <w:rFonts w:hint="eastAsia"/>
          <w:b/>
        </w:rPr>
        <w:t>kind</w:t>
      </w:r>
      <w:r>
        <w:rPr>
          <w:rFonts w:hint="eastAsia"/>
          <w:b/>
        </w:rPr>
        <w:t xml:space="preserve"> of bug is </w:t>
      </w:r>
      <w:r w:rsidR="00825337">
        <w:rPr>
          <w:rFonts w:hint="eastAsia"/>
          <w:b/>
        </w:rPr>
        <w:t xml:space="preserve">that </w:t>
      </w:r>
      <w:r w:rsidR="00475BFC">
        <w:rPr>
          <w:rFonts w:hint="eastAsia"/>
          <w:b/>
        </w:rPr>
        <w:t xml:space="preserve">the function should </w:t>
      </w:r>
      <w:r w:rsidR="00966F87">
        <w:rPr>
          <w:rFonts w:hint="eastAsia"/>
          <w:b/>
        </w:rPr>
        <w:t xml:space="preserve">be </w:t>
      </w:r>
      <w:r w:rsidR="00475BFC">
        <w:rPr>
          <w:rFonts w:hint="eastAsia"/>
          <w:b/>
        </w:rPr>
        <w:t>called in proper order, but actually in reverse order. For example,</w:t>
      </w:r>
      <w:r w:rsidR="0006404C" w:rsidRPr="0006404C">
        <w:rPr>
          <w:rFonts w:hint="eastAsia"/>
          <w:b/>
        </w:rPr>
        <w:t xml:space="preserve"> </w:t>
      </w:r>
      <w:r w:rsidR="0006404C">
        <w:rPr>
          <w:rFonts w:hint="eastAsia"/>
          <w:b/>
        </w:rPr>
        <w:t xml:space="preserve">in test3_3_65.out the support of </w:t>
      </w:r>
      <w:r w:rsidR="0006404C" w:rsidRPr="0006404C">
        <w:rPr>
          <w:b/>
        </w:rPr>
        <w:t>(</w:t>
      </w:r>
      <w:proofErr w:type="spellStart"/>
      <w:r w:rsidR="0006404C" w:rsidRPr="0006404C">
        <w:rPr>
          <w:b/>
        </w:rPr>
        <w:t>get_server_line</w:t>
      </w:r>
      <w:proofErr w:type="spellEnd"/>
      <w:r w:rsidR="0006404C" w:rsidRPr="0006404C">
        <w:rPr>
          <w:b/>
        </w:rPr>
        <w:t xml:space="preserve">, </w:t>
      </w:r>
      <w:proofErr w:type="spellStart"/>
      <w:r w:rsidR="0006404C" w:rsidRPr="0006404C">
        <w:rPr>
          <w:b/>
        </w:rPr>
        <w:t>ms_bad_conn</w:t>
      </w:r>
      <w:proofErr w:type="spellEnd"/>
      <w:r w:rsidR="0006404C" w:rsidRPr="0006404C">
        <w:rPr>
          <w:b/>
        </w:rPr>
        <w:t>)</w:t>
      </w:r>
      <w:r w:rsidR="0006404C">
        <w:rPr>
          <w:rFonts w:hint="eastAsia"/>
          <w:b/>
        </w:rPr>
        <w:t xml:space="preserve"> is 6, which means that </w:t>
      </w:r>
      <w:r w:rsidR="0006404C" w:rsidRPr="0006404C">
        <w:rPr>
          <w:b/>
        </w:rPr>
        <w:t>(</w:t>
      </w:r>
      <w:proofErr w:type="spellStart"/>
      <w:r w:rsidR="0006404C" w:rsidRPr="0006404C">
        <w:rPr>
          <w:b/>
        </w:rPr>
        <w:t>get_server_line</w:t>
      </w:r>
      <w:proofErr w:type="spellEnd"/>
      <w:r w:rsidR="0006404C" w:rsidRPr="0006404C">
        <w:rPr>
          <w:b/>
        </w:rPr>
        <w:t xml:space="preserve">, </w:t>
      </w:r>
      <w:proofErr w:type="spellStart"/>
      <w:r w:rsidR="0006404C" w:rsidRPr="0006404C">
        <w:rPr>
          <w:b/>
        </w:rPr>
        <w:t>ms_bad_conn</w:t>
      </w:r>
      <w:proofErr w:type="spellEnd"/>
      <w:r w:rsidR="0006404C" w:rsidRPr="0006404C">
        <w:rPr>
          <w:b/>
        </w:rPr>
        <w:t>)</w:t>
      </w:r>
      <w:r w:rsidR="0006404C">
        <w:rPr>
          <w:rFonts w:hint="eastAsia"/>
          <w:b/>
        </w:rPr>
        <w:t xml:space="preserve"> should be the right order. </w:t>
      </w:r>
      <w:r w:rsidR="0006404C">
        <w:rPr>
          <w:b/>
        </w:rPr>
        <w:t>S</w:t>
      </w:r>
      <w:r w:rsidR="0006404C">
        <w:rPr>
          <w:rFonts w:hint="eastAsia"/>
          <w:b/>
        </w:rPr>
        <w:t xml:space="preserve">o Even though it has </w:t>
      </w:r>
      <w:proofErr w:type="spellStart"/>
      <w:r w:rsidR="0006404C">
        <w:rPr>
          <w:rFonts w:hint="eastAsia"/>
          <w:b/>
        </w:rPr>
        <w:t>pipair</w:t>
      </w:r>
      <w:proofErr w:type="spellEnd"/>
      <w:r w:rsidR="0006404C">
        <w:rPr>
          <w:rFonts w:hint="eastAsia"/>
          <w:b/>
        </w:rPr>
        <w:t xml:space="preserve"> </w:t>
      </w:r>
      <w:proofErr w:type="gramStart"/>
      <w:r w:rsidR="0006404C" w:rsidRPr="0006404C">
        <w:rPr>
          <w:b/>
        </w:rPr>
        <w:t xml:space="preserve">( </w:t>
      </w:r>
      <w:proofErr w:type="spellStart"/>
      <w:r w:rsidR="0006404C" w:rsidRPr="0006404C">
        <w:rPr>
          <w:b/>
        </w:rPr>
        <w:t>ms</w:t>
      </w:r>
      <w:proofErr w:type="gramEnd"/>
      <w:r w:rsidR="0006404C" w:rsidRPr="0006404C">
        <w:rPr>
          <w:b/>
        </w:rPr>
        <w:t>_bad_conn</w:t>
      </w:r>
      <w:proofErr w:type="spellEnd"/>
      <w:r w:rsidR="0006404C">
        <w:rPr>
          <w:rFonts w:hint="eastAsia"/>
          <w:b/>
        </w:rPr>
        <w:t>,</w:t>
      </w:r>
      <w:r w:rsidR="0006404C" w:rsidRPr="0006404C">
        <w:rPr>
          <w:b/>
        </w:rPr>
        <w:t xml:space="preserve"> </w:t>
      </w:r>
      <w:proofErr w:type="spellStart"/>
      <w:r w:rsidR="0006404C" w:rsidRPr="0006404C">
        <w:rPr>
          <w:b/>
        </w:rPr>
        <w:t>get_server_line</w:t>
      </w:r>
      <w:proofErr w:type="spellEnd"/>
      <w:r w:rsidR="0006404C" w:rsidRPr="0006404C">
        <w:rPr>
          <w:b/>
        </w:rPr>
        <w:t>)</w:t>
      </w:r>
      <w:r w:rsidR="0006404C">
        <w:rPr>
          <w:rFonts w:hint="eastAsia"/>
          <w:b/>
        </w:rPr>
        <w:t xml:space="preserve">,it is not right ordered </w:t>
      </w:r>
      <w:proofErr w:type="spellStart"/>
      <w:r w:rsidR="0006404C">
        <w:rPr>
          <w:rFonts w:hint="eastAsia"/>
          <w:b/>
        </w:rPr>
        <w:t>pipair</w:t>
      </w:r>
      <w:proofErr w:type="spellEnd"/>
      <w:r w:rsidR="0006404C">
        <w:rPr>
          <w:rFonts w:hint="eastAsia"/>
          <w:b/>
        </w:rPr>
        <w:t>.</w:t>
      </w:r>
    </w:p>
    <w:p w:rsidR="0006404C" w:rsidRDefault="0006404C" w:rsidP="0006404C">
      <w:pPr>
        <w:jc w:val="center"/>
        <w:rPr>
          <w:b/>
        </w:rPr>
      </w:pPr>
    </w:p>
    <w:p w:rsidR="0006404C" w:rsidRPr="00966F87" w:rsidRDefault="0006404C" w:rsidP="0006404C">
      <w:pPr>
        <w:jc w:val="center"/>
        <w:rPr>
          <w:b/>
        </w:rPr>
      </w:pPr>
      <w:r>
        <w:rPr>
          <w:rFonts w:hint="eastAsia"/>
          <w:b/>
        </w:rPr>
        <w:t xml:space="preserve">The bug output for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</w:p>
    <w:p w:rsidR="0006404C" w:rsidRDefault="0006404C" w:rsidP="0006404C">
      <w:pPr>
        <w:jc w:val="center"/>
        <w:rPr>
          <w:b/>
        </w:rPr>
      </w:pPr>
      <w:r>
        <w:rPr>
          <w:noProof/>
        </w:rPr>
        <w:drawing>
          <wp:inline distT="0" distB="0" distL="0" distR="0" wp14:anchorId="1722BE4C" wp14:editId="2AEB2807">
            <wp:extent cx="5274310" cy="8363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04C" w:rsidRDefault="0006404C" w:rsidP="0006404C">
      <w:pPr>
        <w:jc w:val="center"/>
        <w:rPr>
          <w:b/>
        </w:rPr>
      </w:pPr>
    </w:p>
    <w:p w:rsidR="0006404C" w:rsidRPr="0006404C" w:rsidRDefault="0006404C" w:rsidP="0006404C">
      <w:pPr>
        <w:jc w:val="center"/>
        <w:rPr>
          <w:b/>
        </w:rPr>
      </w:pPr>
      <w:r>
        <w:rPr>
          <w:rFonts w:hint="eastAsia"/>
          <w:b/>
        </w:rPr>
        <w:t xml:space="preserve">The </w:t>
      </w:r>
      <w:proofErr w:type="spellStart"/>
      <w:r>
        <w:rPr>
          <w:rFonts w:hint="eastAsia"/>
          <w:b/>
        </w:rPr>
        <w:t>callgraph</w:t>
      </w:r>
      <w:proofErr w:type="spellEnd"/>
      <w:r>
        <w:rPr>
          <w:rFonts w:hint="eastAsia"/>
          <w:b/>
        </w:rPr>
        <w:t xml:space="preserve"> for wrong order</w:t>
      </w:r>
    </w:p>
    <w:p w:rsidR="00176EB5" w:rsidRDefault="0006404C" w:rsidP="0006404C">
      <w:pPr>
        <w:jc w:val="center"/>
        <w:rPr>
          <w:b/>
        </w:rPr>
      </w:pPr>
      <w:r>
        <w:rPr>
          <w:noProof/>
        </w:rPr>
        <w:drawing>
          <wp:inline distT="0" distB="0" distL="0" distR="0" wp14:anchorId="1A6B53C9" wp14:editId="227A0530">
            <wp:extent cx="4114800" cy="971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EB5" w:rsidRDefault="00176EB5" w:rsidP="0006404C">
      <w:pPr>
        <w:jc w:val="center"/>
        <w:rPr>
          <w:b/>
        </w:rPr>
      </w:pPr>
    </w:p>
    <w:p w:rsidR="00F35792" w:rsidRDefault="00825337">
      <w:pPr>
        <w:rPr>
          <w:b/>
        </w:rPr>
      </w:pPr>
      <w:r>
        <w:rPr>
          <w:rFonts w:hint="eastAsia"/>
          <w:b/>
        </w:rPr>
        <w:t xml:space="preserve">Third kind of bug is that ordered and reversed ordered </w:t>
      </w:r>
      <w:proofErr w:type="spellStart"/>
      <w:r>
        <w:rPr>
          <w:rFonts w:hint="eastAsia"/>
          <w:b/>
        </w:rPr>
        <w:t>pipair</w:t>
      </w:r>
      <w:proofErr w:type="spellEnd"/>
      <w:r>
        <w:rPr>
          <w:rFonts w:hint="eastAsia"/>
          <w:b/>
        </w:rPr>
        <w:t xml:space="preserve"> both meet May belief to check bug in </w:t>
      </w:r>
      <w:proofErr w:type="gramStart"/>
      <w:r w:rsidR="007071FB">
        <w:rPr>
          <w:rFonts w:hint="eastAsia"/>
          <w:b/>
        </w:rPr>
        <w:t>Part1(</w:t>
      </w:r>
      <w:proofErr w:type="gramEnd"/>
      <w:r w:rsidR="007071FB">
        <w:rPr>
          <w:rFonts w:hint="eastAsia"/>
          <w:b/>
        </w:rPr>
        <w:t>D)</w:t>
      </w:r>
      <w:r>
        <w:rPr>
          <w:rFonts w:hint="eastAsia"/>
          <w:b/>
        </w:rPr>
        <w:t xml:space="preserve">, while only disordered </w:t>
      </w:r>
      <w:proofErr w:type="spellStart"/>
      <w:r>
        <w:rPr>
          <w:rFonts w:hint="eastAsia"/>
          <w:b/>
        </w:rPr>
        <w:t>pipair</w:t>
      </w:r>
      <w:proofErr w:type="spellEnd"/>
      <w:r>
        <w:rPr>
          <w:rFonts w:hint="eastAsia"/>
          <w:b/>
        </w:rPr>
        <w:t xml:space="preserve"> meet May Belief in </w:t>
      </w:r>
      <w:r w:rsidR="007071FB">
        <w:rPr>
          <w:rFonts w:hint="eastAsia"/>
          <w:b/>
        </w:rPr>
        <w:t>Part1(A)</w:t>
      </w:r>
      <w:r>
        <w:rPr>
          <w:rFonts w:hint="eastAsia"/>
          <w:b/>
        </w:rPr>
        <w:t xml:space="preserve">. So the number of some bug in </w:t>
      </w:r>
      <w:proofErr w:type="gramStart"/>
      <w:r w:rsidR="007071FB">
        <w:rPr>
          <w:rFonts w:hint="eastAsia"/>
          <w:b/>
        </w:rPr>
        <w:t>Part1(</w:t>
      </w:r>
      <w:proofErr w:type="gramEnd"/>
      <w:r w:rsidR="007071FB">
        <w:rPr>
          <w:rFonts w:hint="eastAsia"/>
          <w:b/>
        </w:rPr>
        <w:t>D)</w:t>
      </w:r>
      <w:r>
        <w:rPr>
          <w:rFonts w:hint="eastAsia"/>
          <w:b/>
        </w:rPr>
        <w:t xml:space="preserve"> maybe twice than that of </w:t>
      </w:r>
      <w:r w:rsidR="007071FB">
        <w:rPr>
          <w:rFonts w:hint="eastAsia"/>
          <w:b/>
        </w:rPr>
        <w:t>Part1(A)</w:t>
      </w:r>
      <w:r>
        <w:rPr>
          <w:rFonts w:hint="eastAsia"/>
          <w:b/>
        </w:rPr>
        <w:t>. F</w:t>
      </w:r>
      <w:r>
        <w:rPr>
          <w:b/>
        </w:rPr>
        <w:t>o</w:t>
      </w:r>
      <w:r>
        <w:rPr>
          <w:rFonts w:hint="eastAsia"/>
          <w:b/>
        </w:rPr>
        <w:t xml:space="preserve">r example, in test3_3_65.out the support of </w:t>
      </w:r>
      <w:r w:rsidR="0041537B" w:rsidRPr="0041537B">
        <w:rPr>
          <w:b/>
        </w:rPr>
        <w:t>(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>)</w:t>
      </w:r>
      <w:r>
        <w:rPr>
          <w:rFonts w:hint="eastAsia"/>
          <w:b/>
        </w:rPr>
        <w:t xml:space="preserve"> is 6</w:t>
      </w:r>
      <w:r w:rsidR="0041537B">
        <w:rPr>
          <w:rFonts w:hint="eastAsia"/>
          <w:b/>
        </w:rPr>
        <w:t xml:space="preserve"> and the support of </w:t>
      </w:r>
      <w:r w:rsidR="0041537B" w:rsidRPr="0041537B">
        <w:rPr>
          <w:b/>
        </w:rPr>
        <w:t>(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>)</w:t>
      </w:r>
      <w:r w:rsidR="0041537B">
        <w:rPr>
          <w:rFonts w:hint="eastAsia"/>
          <w:b/>
        </w:rPr>
        <w:t xml:space="preserve"> is 7</w:t>
      </w:r>
      <w:r>
        <w:rPr>
          <w:rFonts w:hint="eastAsia"/>
          <w:b/>
        </w:rPr>
        <w:t xml:space="preserve">, which means that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  <w:r>
        <w:rPr>
          <w:rFonts w:hint="eastAsia"/>
          <w:b/>
        </w:rPr>
        <w:t xml:space="preserve"> </w:t>
      </w:r>
      <w:r w:rsidR="0041537B">
        <w:rPr>
          <w:rFonts w:hint="eastAsia"/>
          <w:b/>
        </w:rPr>
        <w:t xml:space="preserve">should be either </w:t>
      </w:r>
      <w:r w:rsidR="0041537B" w:rsidRPr="0041537B">
        <w:rPr>
          <w:b/>
        </w:rPr>
        <w:t>pair: (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>)</w:t>
      </w:r>
      <w:r w:rsidR="0041537B">
        <w:rPr>
          <w:rFonts w:hint="eastAsia"/>
          <w:b/>
        </w:rPr>
        <w:t xml:space="preserve"> or </w:t>
      </w:r>
      <w:r w:rsidR="0041537B" w:rsidRPr="0041537B">
        <w:rPr>
          <w:b/>
        </w:rPr>
        <w:t>pair: (</w:t>
      </w:r>
      <w:proofErr w:type="spellStart"/>
      <w:r w:rsidR="0041537B" w:rsidRPr="0041537B">
        <w:rPr>
          <w:b/>
        </w:rPr>
        <w:t>ms_bad_conn</w:t>
      </w:r>
      <w:proofErr w:type="spellEnd"/>
      <w:r w:rsidR="0041537B" w:rsidRPr="0041537B">
        <w:rPr>
          <w:b/>
        </w:rPr>
        <w:t xml:space="preserve">, </w:t>
      </w:r>
      <w:proofErr w:type="spellStart"/>
      <w:r w:rsidR="0041537B" w:rsidRPr="0041537B">
        <w:rPr>
          <w:b/>
        </w:rPr>
        <w:t>get_server_line</w:t>
      </w:r>
      <w:proofErr w:type="spellEnd"/>
      <w:r w:rsidR="0041537B" w:rsidRPr="0041537B">
        <w:rPr>
          <w:b/>
        </w:rPr>
        <w:t>)</w:t>
      </w:r>
      <w:r w:rsidR="0041537B">
        <w:rPr>
          <w:rFonts w:hint="eastAsia"/>
          <w:b/>
        </w:rPr>
        <w:t xml:space="preserve"> rather than single function</w:t>
      </w:r>
      <w:r>
        <w:rPr>
          <w:rFonts w:hint="eastAsia"/>
          <w:b/>
        </w:rPr>
        <w:t>.</w:t>
      </w:r>
    </w:p>
    <w:p w:rsidR="0041537B" w:rsidRDefault="0041537B" w:rsidP="0041537B">
      <w:pPr>
        <w:jc w:val="center"/>
        <w:rPr>
          <w:b/>
        </w:rPr>
      </w:pPr>
    </w:p>
    <w:p w:rsidR="0041537B" w:rsidRPr="0041537B" w:rsidRDefault="0041537B" w:rsidP="0041537B">
      <w:pPr>
        <w:jc w:val="center"/>
        <w:rPr>
          <w:b/>
        </w:rPr>
      </w:pPr>
      <w:r>
        <w:rPr>
          <w:rFonts w:hint="eastAsia"/>
          <w:b/>
        </w:rPr>
        <w:t xml:space="preserve">The bug output for </w:t>
      </w:r>
      <w:r>
        <w:rPr>
          <w:b/>
        </w:rPr>
        <w:t>‘</w:t>
      </w:r>
      <w:proofErr w:type="spellStart"/>
      <w:r w:rsidRPr="00475BFC">
        <w:rPr>
          <w:b/>
        </w:rPr>
        <w:t>ms_bad_conn</w:t>
      </w:r>
      <w:proofErr w:type="spellEnd"/>
      <w:r>
        <w:rPr>
          <w:b/>
        </w:rPr>
        <w:t>’</w:t>
      </w:r>
    </w:p>
    <w:p w:rsidR="0041537B" w:rsidRDefault="0041537B" w:rsidP="0041537B">
      <w:pPr>
        <w:jc w:val="center"/>
      </w:pPr>
      <w:r>
        <w:rPr>
          <w:noProof/>
        </w:rPr>
        <w:drawing>
          <wp:inline distT="0" distB="0" distL="0" distR="0" wp14:anchorId="331EEAB7" wp14:editId="441F35D0">
            <wp:extent cx="5274310" cy="224647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37B" w:rsidRDefault="0041537B" w:rsidP="0041537B">
      <w:pPr>
        <w:jc w:val="center"/>
      </w:pPr>
    </w:p>
    <w:p w:rsidR="00F35792" w:rsidRPr="0041537B" w:rsidRDefault="0041537B" w:rsidP="0041537B">
      <w:pPr>
        <w:jc w:val="center"/>
        <w:rPr>
          <w:b/>
        </w:rPr>
      </w:pPr>
      <w:r>
        <w:rPr>
          <w:rFonts w:hint="eastAsia"/>
          <w:b/>
        </w:rPr>
        <w:t xml:space="preserve">The </w:t>
      </w:r>
      <w:proofErr w:type="spellStart"/>
      <w:r>
        <w:rPr>
          <w:rFonts w:hint="eastAsia"/>
          <w:b/>
        </w:rPr>
        <w:t>callgraph</w:t>
      </w:r>
      <w:proofErr w:type="spellEnd"/>
      <w:r w:rsidR="00AC3886">
        <w:rPr>
          <w:rFonts w:hint="eastAsia"/>
          <w:b/>
        </w:rPr>
        <w:t xml:space="preserve"> for </w:t>
      </w:r>
      <w:r w:rsidR="00AC3886">
        <w:rPr>
          <w:b/>
        </w:rPr>
        <w:t>‘</w:t>
      </w:r>
      <w:proofErr w:type="spellStart"/>
      <w:r w:rsidR="00AC3886" w:rsidRPr="00475BFC">
        <w:rPr>
          <w:b/>
        </w:rPr>
        <w:t>ms_bad_conn</w:t>
      </w:r>
      <w:proofErr w:type="spellEnd"/>
      <w:r w:rsidR="00AC3886">
        <w:rPr>
          <w:b/>
        </w:rPr>
        <w:t>’</w:t>
      </w:r>
      <w:r w:rsidR="00AC3886">
        <w:rPr>
          <w:rFonts w:hint="eastAsia"/>
          <w:b/>
        </w:rPr>
        <w:t xml:space="preserve"> should </w:t>
      </w:r>
      <w:r w:rsidR="00AC3886">
        <w:rPr>
          <w:b/>
        </w:rPr>
        <w:t>appear</w:t>
      </w:r>
      <w:r w:rsidR="00AC3886">
        <w:rPr>
          <w:rFonts w:hint="eastAsia"/>
          <w:b/>
        </w:rPr>
        <w:t xml:space="preserve"> with other function</w:t>
      </w:r>
    </w:p>
    <w:p w:rsidR="00F35792" w:rsidRDefault="0041537B" w:rsidP="0041537B">
      <w:pPr>
        <w:jc w:val="center"/>
      </w:pPr>
      <w:r>
        <w:rPr>
          <w:noProof/>
        </w:rPr>
        <w:drawing>
          <wp:inline distT="0" distB="0" distL="0" distR="0" wp14:anchorId="7C604367" wp14:editId="1406B444">
            <wp:extent cx="4181475" cy="10763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792" w:rsidRDefault="00F35792" w:rsidP="00F35792">
      <w:pPr>
        <w:pStyle w:val="Heading2"/>
      </w:pPr>
      <w:r>
        <w:t>R</w:t>
      </w:r>
      <w:r>
        <w:rPr>
          <w:rFonts w:hint="eastAsia"/>
        </w:rPr>
        <w:t>eference</w:t>
      </w:r>
    </w:p>
    <w:p w:rsidR="004D53D4" w:rsidRDefault="004D53D4" w:rsidP="004D53D4">
      <w:pPr>
        <w:ind w:left="300" w:hangingChars="150" w:hanging="3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[1]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Engler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Dawson, et al.</w:t>
      </w:r>
      <w:r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Bugs as deviant behavior: A general approach to inferring errors in systems code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35.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No. 5.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ACM, 2001.</w:t>
      </w:r>
      <w:proofErr w:type="gramEnd"/>
    </w:p>
    <w:p w:rsidR="004D53D4" w:rsidRDefault="004D53D4" w:rsidP="004D53D4">
      <w:pPr>
        <w:ind w:left="300" w:hangingChars="150" w:hanging="300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[2] </w:t>
      </w:r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Back, </w:t>
      </w:r>
      <w:proofErr w:type="spellStart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Godmar</w:t>
      </w:r>
      <w:proofErr w:type="spellEnd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and Dawson </w:t>
      </w:r>
      <w:proofErr w:type="spellStart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Engler</w:t>
      </w:r>
      <w:proofErr w:type="spellEnd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="00061DDE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="00061DDE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MJ-a system for constructing bug-finding analyses for Java</w:t>
      </w:r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061DDE">
        <w:rPr>
          <w:rFonts w:ascii="Arial" w:hAnsi="Arial" w:cs="Arial"/>
          <w:color w:val="222222"/>
          <w:sz w:val="20"/>
          <w:szCs w:val="20"/>
          <w:shd w:val="clear" w:color="auto" w:fill="FFFFFF"/>
        </w:rPr>
        <w:t>Technical report, Stanford University, 2003.</w:t>
      </w:r>
      <w:proofErr w:type="gramEnd"/>
    </w:p>
    <w:p w:rsidR="00061DDE" w:rsidRPr="004D53D4" w:rsidRDefault="00061DDE" w:rsidP="00061DDE">
      <w:pPr>
        <w:ind w:left="300" w:hangingChars="150" w:hanging="300"/>
      </w:pPr>
      <w:r>
        <w:rPr>
          <w:rFonts w:ascii="Arial" w:hAnsi="Arial" w:cs="Arial" w:hint="eastAsia"/>
          <w:color w:val="222222"/>
          <w:sz w:val="20"/>
          <w:szCs w:val="20"/>
          <w:shd w:val="clear" w:color="auto" w:fill="FFFFFF"/>
        </w:rPr>
        <w:t xml:space="preserve">[3] </w:t>
      </w:r>
      <w:proofErr w:type="spell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Hovemeyer</w:t>
      </w:r>
      <w:proofErr w:type="spell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David, Jaime </w:t>
      </w:r>
      <w:proofErr w:type="spell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Spacco</w:t>
      </w:r>
      <w:proofErr w:type="spell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, and William Pugh. "Evaluating and tuning a static analysis to find null pointer bugs."</w:t>
      </w:r>
      <w:r w:rsidR="001239A1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proofErr w:type="gramStart"/>
      <w:r w:rsidR="001239A1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ACM SIGSOFT Software Engineering Notes</w:t>
      </w:r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Vol. 31.</w:t>
      </w:r>
      <w:proofErr w:type="gram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No. 1.</w:t>
      </w:r>
      <w:proofErr w:type="gramEnd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="001239A1">
        <w:rPr>
          <w:rFonts w:ascii="Arial" w:hAnsi="Arial" w:cs="Arial"/>
          <w:color w:val="222222"/>
          <w:sz w:val="20"/>
          <w:szCs w:val="20"/>
          <w:shd w:val="clear" w:color="auto" w:fill="FFFFFF"/>
        </w:rPr>
        <w:t>ACM, 2005.</w:t>
      </w:r>
      <w:proofErr w:type="gramEnd"/>
    </w:p>
    <w:sectPr w:rsidR="00061DDE" w:rsidRPr="004D53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4C"/>
    <w:rsid w:val="00004BF7"/>
    <w:rsid w:val="00061DDE"/>
    <w:rsid w:val="0006404C"/>
    <w:rsid w:val="000A67EA"/>
    <w:rsid w:val="000C2D70"/>
    <w:rsid w:val="001202DE"/>
    <w:rsid w:val="001239A1"/>
    <w:rsid w:val="00176EB5"/>
    <w:rsid w:val="001D15A1"/>
    <w:rsid w:val="001D505E"/>
    <w:rsid w:val="001D649C"/>
    <w:rsid w:val="001F1C9D"/>
    <w:rsid w:val="00222BF7"/>
    <w:rsid w:val="00240117"/>
    <w:rsid w:val="002A664C"/>
    <w:rsid w:val="00306A20"/>
    <w:rsid w:val="0041537B"/>
    <w:rsid w:val="0042396F"/>
    <w:rsid w:val="00435308"/>
    <w:rsid w:val="00475BFC"/>
    <w:rsid w:val="00477F1A"/>
    <w:rsid w:val="004D3C84"/>
    <w:rsid w:val="004D53D4"/>
    <w:rsid w:val="004F350C"/>
    <w:rsid w:val="00551357"/>
    <w:rsid w:val="00572B1B"/>
    <w:rsid w:val="006F53BD"/>
    <w:rsid w:val="007071FB"/>
    <w:rsid w:val="007228B4"/>
    <w:rsid w:val="00771BB6"/>
    <w:rsid w:val="007B322C"/>
    <w:rsid w:val="007B74BB"/>
    <w:rsid w:val="007F6B58"/>
    <w:rsid w:val="00824839"/>
    <w:rsid w:val="00825337"/>
    <w:rsid w:val="0083023B"/>
    <w:rsid w:val="00830E63"/>
    <w:rsid w:val="0085217A"/>
    <w:rsid w:val="008A7BB1"/>
    <w:rsid w:val="008E04C3"/>
    <w:rsid w:val="008F16F4"/>
    <w:rsid w:val="00903306"/>
    <w:rsid w:val="009600A2"/>
    <w:rsid w:val="009640E9"/>
    <w:rsid w:val="00966F87"/>
    <w:rsid w:val="00980CB5"/>
    <w:rsid w:val="00992BC4"/>
    <w:rsid w:val="00993C17"/>
    <w:rsid w:val="009F4DAB"/>
    <w:rsid w:val="00A62486"/>
    <w:rsid w:val="00AC3886"/>
    <w:rsid w:val="00BD1ADB"/>
    <w:rsid w:val="00C23BA3"/>
    <w:rsid w:val="00C9703A"/>
    <w:rsid w:val="00CA12A1"/>
    <w:rsid w:val="00CE5361"/>
    <w:rsid w:val="00D662A1"/>
    <w:rsid w:val="00E01680"/>
    <w:rsid w:val="00E02483"/>
    <w:rsid w:val="00E417A0"/>
    <w:rsid w:val="00EB3F1D"/>
    <w:rsid w:val="00F35792"/>
    <w:rsid w:val="00F42B57"/>
    <w:rsid w:val="00F6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79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4D53D4"/>
  </w:style>
  <w:style w:type="paragraph" w:styleId="Title">
    <w:name w:val="Title"/>
    <w:basedOn w:val="Normal"/>
    <w:next w:val="Normal"/>
    <w:link w:val="TitleChar"/>
    <w:uiPriority w:val="10"/>
    <w:qFormat/>
    <w:rsid w:val="00EB3F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3F1D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B3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B3F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3F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opdicttext2">
    <w:name w:val="op_dict_text2"/>
    <w:basedOn w:val="DefaultParagraphFont"/>
    <w:rsid w:val="000C2D70"/>
  </w:style>
  <w:style w:type="character" w:styleId="Hyperlink">
    <w:name w:val="Hyperlink"/>
    <w:basedOn w:val="DefaultParagraphFont"/>
    <w:uiPriority w:val="99"/>
    <w:semiHidden/>
    <w:unhideWhenUsed/>
    <w:rsid w:val="000C2D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5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79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5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5792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79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DefaultParagraphFont"/>
    <w:rsid w:val="004D53D4"/>
  </w:style>
  <w:style w:type="paragraph" w:styleId="Title">
    <w:name w:val="Title"/>
    <w:basedOn w:val="Normal"/>
    <w:next w:val="Normal"/>
    <w:link w:val="TitleChar"/>
    <w:uiPriority w:val="10"/>
    <w:qFormat/>
    <w:rsid w:val="00EB3F1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B3F1D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EB3F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EB3F1D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EB3F1D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opdicttext2">
    <w:name w:val="op_dict_text2"/>
    <w:basedOn w:val="DefaultParagraphFont"/>
    <w:rsid w:val="000C2D70"/>
  </w:style>
  <w:style w:type="character" w:styleId="Hyperlink">
    <w:name w:val="Hyperlink"/>
    <w:basedOn w:val="DefaultParagraphFont"/>
    <w:uiPriority w:val="99"/>
    <w:semiHidden/>
    <w:unhideWhenUsed/>
    <w:rsid w:val="000C2D7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74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4B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baidu.com/link?url=XKf1CIjJ1OtGSecAEb4xTxmF_9jsB3sramOvQNbG1_uS7gPpZvGaZGokP-GncvInMvFvzp-eWLNOlZvLqXtN11H2j8_JRJFGTX1Bcgm9Dbu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baidu.com/link?url=XKf1CIjJ1OtGSecAEb4xTxmF_9jsB3sramOvQNbG1_uS7gPpZvGaZGokP-GncvInMvFvzp-eWLNOlZvLqXtN11H2j8_JRJFGTX1Bcgm9Dbu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3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2016-03-29T17:04:00Z</dcterms:created>
  <dcterms:modified xsi:type="dcterms:W3CDTF">2016-04-01T02:20:00Z</dcterms:modified>
</cp:coreProperties>
</file>