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7A9A" w:rsidRPr="009E7A9A" w:rsidRDefault="009E7A9A" w:rsidP="009E7A9A">
      <w:pPr>
        <w:jc w:val="center"/>
        <w:rPr>
          <w:b/>
          <w:u w:val="single"/>
        </w:rPr>
      </w:pPr>
      <w:r w:rsidRPr="009E7A9A">
        <w:rPr>
          <w:b/>
          <w:u w:val="single"/>
        </w:rPr>
        <w:t>COMO MONTAR TU PROPIO ORDENADOR</w:t>
      </w:r>
    </w:p>
    <w:p w:rsidR="00603D9B" w:rsidRDefault="00F8265B" w:rsidP="009E7A9A">
      <w:pPr>
        <w:pStyle w:val="Prrafodelista"/>
        <w:numPr>
          <w:ilvl w:val="0"/>
          <w:numId w:val="1"/>
        </w:numPr>
        <w:jc w:val="both"/>
      </w:pPr>
      <w:r>
        <w:t xml:space="preserve">Escoger una placa base con un </w:t>
      </w:r>
      <w:r w:rsidR="00EE71DC">
        <w:t>s</w:t>
      </w:r>
      <w:r>
        <w:t xml:space="preserve">ocket </w:t>
      </w:r>
      <w:r w:rsidR="00EE71DC">
        <w:t xml:space="preserve">o zócalo </w:t>
      </w:r>
      <w:r>
        <w:t xml:space="preserve">para un procesador Intel </w:t>
      </w:r>
      <w:r w:rsidR="00EE71DC">
        <w:t>o</w:t>
      </w:r>
      <w:r>
        <w:t xml:space="preserve"> AMD.</w:t>
      </w:r>
    </w:p>
    <w:p w:rsidR="00F8265B" w:rsidRDefault="00F8265B" w:rsidP="009E7A9A">
      <w:pPr>
        <w:pStyle w:val="Prrafodelista"/>
        <w:numPr>
          <w:ilvl w:val="0"/>
          <w:numId w:val="1"/>
        </w:numPr>
        <w:jc w:val="both"/>
      </w:pPr>
      <w:r>
        <w:t>Con el manual de la placa base</w:t>
      </w:r>
      <w:r w:rsidR="00EE71DC">
        <w:t xml:space="preserve"> comprobar que tipo de modelos de procesador admite el socket y escoger uno entre las opciones posibles.</w:t>
      </w:r>
    </w:p>
    <w:p w:rsidR="00EE71DC" w:rsidRDefault="00EE71DC" w:rsidP="009E7A9A">
      <w:pPr>
        <w:pStyle w:val="Prrafodelista"/>
        <w:numPr>
          <w:ilvl w:val="0"/>
          <w:numId w:val="1"/>
        </w:numPr>
        <w:jc w:val="both"/>
      </w:pPr>
      <w:r>
        <w:t xml:space="preserve">Colocar el procesador con su esquina con un triángulo pequeñito dorado </w:t>
      </w:r>
      <w:r w:rsidRPr="00E42E55">
        <w:rPr>
          <w:b/>
        </w:rPr>
        <w:t>según la orientación indicada por el manual de la placa base</w:t>
      </w:r>
      <w:r>
        <w:t xml:space="preserve"> en el socket, dejarlo caer sin hacer presión y después bajar la palanca del socket para sujetar el procesador.</w:t>
      </w:r>
    </w:p>
    <w:p w:rsidR="00EE71DC" w:rsidRDefault="00EE71DC" w:rsidP="009E7A9A">
      <w:pPr>
        <w:pStyle w:val="Prrafodelista"/>
        <w:numPr>
          <w:ilvl w:val="0"/>
          <w:numId w:val="1"/>
        </w:numPr>
        <w:jc w:val="both"/>
      </w:pPr>
      <w:r>
        <w:t>Una vez colocado el procesador poner pasta térmica sobre este (una película muy fina sin pasarse y reponer cada 5 años) y colocar encima el disipador junto con el ventilador en la orientación adecuada a las sujeciones de la placa base.</w:t>
      </w:r>
    </w:p>
    <w:p w:rsidR="00EE71DC" w:rsidRPr="00E42E55" w:rsidRDefault="00EE71DC" w:rsidP="009E7A9A">
      <w:pPr>
        <w:pStyle w:val="Prrafodelista"/>
        <w:numPr>
          <w:ilvl w:val="0"/>
          <w:numId w:val="1"/>
        </w:numPr>
        <w:jc w:val="both"/>
        <w:rPr>
          <w:b/>
        </w:rPr>
      </w:pPr>
      <w:r>
        <w:t xml:space="preserve">Comprobar que memoria RAM admite la placa base y colocar sobre los bancos de memoria de la placa base los módulos de memoria RAM adecuada (mínimo 8GB </w:t>
      </w:r>
      <w:r w:rsidR="00E21DAA">
        <w:t xml:space="preserve">DDR4 </w:t>
      </w:r>
      <w:r>
        <w:t>hoy en día es razonable)</w:t>
      </w:r>
      <w:r w:rsidR="00E21DAA">
        <w:t xml:space="preserve">. </w:t>
      </w:r>
      <w:r w:rsidR="00E21DAA" w:rsidRPr="00E42E55">
        <w:rPr>
          <w:b/>
        </w:rPr>
        <w:t xml:space="preserve">En la orientación adecuada según las muescas de los bancos de memoria. </w:t>
      </w:r>
    </w:p>
    <w:p w:rsidR="00E21DAA" w:rsidRDefault="00E21DAA" w:rsidP="009E7A9A">
      <w:pPr>
        <w:pStyle w:val="Prrafodelista"/>
        <w:numPr>
          <w:ilvl w:val="0"/>
          <w:numId w:val="1"/>
        </w:numPr>
        <w:jc w:val="both"/>
      </w:pPr>
      <w:r>
        <w:t>Colocar la placa base dentro de la carcasa (caja o torre del ordenador), haciendo que coincidan los orificios de la carcasa, con los de la placa base, sobre los que se colocarán las grapas o tornillos necesarios.</w:t>
      </w:r>
    </w:p>
    <w:p w:rsidR="00E21DAA" w:rsidRDefault="00E21DAA" w:rsidP="009E7A9A">
      <w:pPr>
        <w:pStyle w:val="Prrafodelista"/>
        <w:numPr>
          <w:ilvl w:val="0"/>
          <w:numId w:val="1"/>
        </w:numPr>
        <w:jc w:val="both"/>
      </w:pPr>
      <w:r>
        <w:t xml:space="preserve">Colocar la fuente de alimentación (650 </w:t>
      </w:r>
      <w:proofErr w:type="spellStart"/>
      <w:r>
        <w:t>watios</w:t>
      </w:r>
      <w:proofErr w:type="spellEnd"/>
      <w:r>
        <w:t xml:space="preserve"> mínimo más o menos) escogida, según la potencia de nuestros componentes de ordenador y los conectores necesarios para los componentes que vamos a conectar.</w:t>
      </w:r>
    </w:p>
    <w:p w:rsidR="00E21DAA" w:rsidRDefault="004101F7" w:rsidP="009E7A9A">
      <w:pPr>
        <w:pStyle w:val="Prrafodelista"/>
        <w:numPr>
          <w:ilvl w:val="0"/>
          <w:numId w:val="1"/>
        </w:numPr>
        <w:jc w:val="both"/>
      </w:pPr>
      <w:r>
        <w:t>Colocar un disco</w:t>
      </w:r>
      <w:r w:rsidR="0034676A">
        <w:t>s</w:t>
      </w:r>
      <w:r>
        <w:t xml:space="preserve"> M.2 (tipo módulo) o SSD (HDD 2.5) o HDD 3.5 (mecánico)</w:t>
      </w:r>
      <w:r w:rsidR="0034676A">
        <w:t>.</w:t>
      </w:r>
      <w:r>
        <w:t xml:space="preserve"> Se pueden poner varios</w:t>
      </w:r>
      <w:r w:rsidR="0034676A">
        <w:t xml:space="preserve"> discos</w:t>
      </w:r>
      <w:r>
        <w:t>.</w:t>
      </w:r>
      <w:r w:rsidR="0034676A">
        <w:t xml:space="preserve"> Y </w:t>
      </w:r>
      <w:bookmarkStart w:id="0" w:name="_GoBack"/>
      <w:bookmarkEnd w:id="0"/>
      <w:r w:rsidR="0034676A">
        <w:t>si quieres añadir una unidad óptica se la pones en la carcasa. Según las indicaciones del manual de la placa base y de la carcasa.</w:t>
      </w:r>
    </w:p>
    <w:p w:rsidR="00FC3668" w:rsidRDefault="00FC3668" w:rsidP="009E7A9A">
      <w:pPr>
        <w:pStyle w:val="Prrafodelista"/>
        <w:numPr>
          <w:ilvl w:val="0"/>
          <w:numId w:val="1"/>
        </w:numPr>
        <w:jc w:val="both"/>
      </w:pPr>
      <w:r>
        <w:t xml:space="preserve">Colocar los conectores de los botones (botón encendido, botón </w:t>
      </w:r>
      <w:proofErr w:type="spellStart"/>
      <w:r>
        <w:t>Reset</w:t>
      </w:r>
      <w:proofErr w:type="spellEnd"/>
      <w:r>
        <w:t>), conectores de  luces led (luces de encendido, luces de actividad de disco duro HDD), conector de altavoz y conectores de USB, etc. Estos conectores están dentro de la carcasa y hay que colocarlos según las indicaciones del manual de la placa base.</w:t>
      </w:r>
    </w:p>
    <w:p w:rsidR="00FC3668" w:rsidRDefault="00FC3668" w:rsidP="009E7A9A">
      <w:pPr>
        <w:pStyle w:val="Prrafodelista"/>
        <w:numPr>
          <w:ilvl w:val="0"/>
          <w:numId w:val="1"/>
        </w:numPr>
        <w:jc w:val="both"/>
      </w:pPr>
      <w:r>
        <w:t>Colocar todos los conectores de la fuente de alimentación anterior</w:t>
      </w:r>
      <w:r w:rsidR="0034676A">
        <w:t xml:space="preserve"> a los dispositivos correspondientes (conector ATX alimentación placa base, conector de alimentación del procesador, conector de discos duros o unidades ópticas</w:t>
      </w:r>
    </w:p>
    <w:p w:rsidR="009E7A9A" w:rsidRPr="00A83FCE" w:rsidRDefault="009E7A9A" w:rsidP="00E5423F">
      <w:pPr>
        <w:pStyle w:val="NormalWeb"/>
        <w:spacing w:after="198"/>
        <w:rPr>
          <w:b/>
        </w:rPr>
      </w:pPr>
      <w:r w:rsidRPr="00A83FCE">
        <w:rPr>
          <w:b/>
        </w:rPr>
        <w:t xml:space="preserve">Copia y pega en tu navegador </w:t>
      </w:r>
      <w:r w:rsidR="00E5423F">
        <w:rPr>
          <w:b/>
          <w:bCs/>
        </w:rPr>
        <w:t xml:space="preserve">o pulsa la tecla </w:t>
      </w:r>
      <w:proofErr w:type="spellStart"/>
      <w:r w:rsidR="00E5423F">
        <w:rPr>
          <w:b/>
          <w:bCs/>
        </w:rPr>
        <w:t>Ctrl</w:t>
      </w:r>
      <w:proofErr w:type="spellEnd"/>
      <w:r w:rsidR="00E5423F">
        <w:rPr>
          <w:b/>
          <w:bCs/>
        </w:rPr>
        <w:t xml:space="preserve"> + el enlace de </w:t>
      </w:r>
      <w:r w:rsidRPr="00A83FCE">
        <w:rPr>
          <w:b/>
        </w:rPr>
        <w:t xml:space="preserve">ejemplos de </w:t>
      </w:r>
      <w:proofErr w:type="spellStart"/>
      <w:r w:rsidRPr="00A83FCE">
        <w:rPr>
          <w:b/>
        </w:rPr>
        <w:t>como</w:t>
      </w:r>
      <w:proofErr w:type="spellEnd"/>
      <w:r w:rsidRPr="00A83FCE">
        <w:rPr>
          <w:b/>
        </w:rPr>
        <w:t xml:space="preserve"> montar un ordenador:</w:t>
      </w:r>
    </w:p>
    <w:p w:rsidR="009E7A9A" w:rsidRDefault="00E42E55">
      <w:hyperlink r:id="rId6" w:history="1">
        <w:r w:rsidR="009E7A9A" w:rsidRPr="00D1386A">
          <w:rPr>
            <w:rStyle w:val="Hipervnculo"/>
          </w:rPr>
          <w:t>https://www.youtube.com/watch?v=YsiFGRHoR8Y</w:t>
        </w:r>
      </w:hyperlink>
    </w:p>
    <w:p w:rsidR="009E7A9A" w:rsidRDefault="00E42E55">
      <w:hyperlink r:id="rId7" w:history="1">
        <w:r w:rsidR="009E7A9A" w:rsidRPr="00D1386A">
          <w:rPr>
            <w:rStyle w:val="Hipervnculo"/>
          </w:rPr>
          <w:t>https://www.youtube.com/watch?v=ACo243C5tNk</w:t>
        </w:r>
      </w:hyperlink>
    </w:p>
    <w:p w:rsidR="009E7A9A" w:rsidRDefault="00E42E55">
      <w:hyperlink r:id="rId8" w:history="1">
        <w:r w:rsidR="009E7A9A" w:rsidRPr="00D1386A">
          <w:rPr>
            <w:rStyle w:val="Hipervnculo"/>
          </w:rPr>
          <w:t>https://www.youtube.com/watch?v=YY3yI77rVAE</w:t>
        </w:r>
      </w:hyperlink>
    </w:p>
    <w:p w:rsidR="009E7A9A" w:rsidRDefault="00E42E55">
      <w:hyperlink r:id="rId9" w:history="1">
        <w:r w:rsidR="009E7A9A" w:rsidRPr="00D1386A">
          <w:rPr>
            <w:rStyle w:val="Hipervnculo"/>
          </w:rPr>
          <w:t>https://www.opirata.com/blog/montar-un-ordenador-paso-a-paso/</w:t>
        </w:r>
      </w:hyperlink>
    </w:p>
    <w:p w:rsidR="009E7A9A" w:rsidRDefault="00E42E55">
      <w:hyperlink r:id="rId10" w:history="1">
        <w:r w:rsidR="009E7A9A" w:rsidRPr="00D1386A">
          <w:rPr>
            <w:rStyle w:val="Hipervnculo"/>
          </w:rPr>
          <w:t>https://www.xataka.com/ordenadores/como-montar-un-ordenador-paso-a-paso-la-guia-2016</w:t>
        </w:r>
      </w:hyperlink>
    </w:p>
    <w:p w:rsidR="009E7A9A" w:rsidRDefault="00E42E55">
      <w:hyperlink r:id="rId11" w:history="1">
        <w:r w:rsidR="009E7A9A" w:rsidRPr="00D1386A">
          <w:rPr>
            <w:rStyle w:val="Hipervnculo"/>
          </w:rPr>
          <w:t>http://servicios.educarm.es/templates/portal/ficheros/websDinamicas/24/ejer_91.pdf</w:t>
        </w:r>
      </w:hyperlink>
    </w:p>
    <w:p w:rsidR="009E7A9A" w:rsidRDefault="00E42E55">
      <w:hyperlink r:id="rId12" w:history="1">
        <w:r w:rsidR="009E7A9A" w:rsidRPr="00D1386A">
          <w:rPr>
            <w:rStyle w:val="Hipervnculo"/>
          </w:rPr>
          <w:t>https://www.profesionalreview.com/2019/01/15/como-montar-ordenador/</w:t>
        </w:r>
      </w:hyperlink>
    </w:p>
    <w:sectPr w:rsidR="009E7A9A" w:rsidSect="0049430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620FC9"/>
    <w:multiLevelType w:val="hybridMultilevel"/>
    <w:tmpl w:val="AA60CBE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7D5F"/>
    <w:rsid w:val="0034676A"/>
    <w:rsid w:val="004101F7"/>
    <w:rsid w:val="0049430D"/>
    <w:rsid w:val="00603D9B"/>
    <w:rsid w:val="009E7A9A"/>
    <w:rsid w:val="00A83FCE"/>
    <w:rsid w:val="00B42E16"/>
    <w:rsid w:val="00E21DAA"/>
    <w:rsid w:val="00E42E55"/>
    <w:rsid w:val="00E5423F"/>
    <w:rsid w:val="00EE71DC"/>
    <w:rsid w:val="00F8265B"/>
    <w:rsid w:val="00FC3668"/>
    <w:rsid w:val="00FF7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9E7A9A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9E7A9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5423F"/>
    <w:pPr>
      <w:spacing w:before="100" w:beforeAutospacing="1" w:after="142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9E7A9A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9E7A9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5423F"/>
    <w:pPr>
      <w:spacing w:before="100" w:beforeAutospacing="1" w:after="142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536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YY3yI77rVAE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www.youtube.com/watch?v=ACo243C5tNk" TargetMode="External"/><Relationship Id="rId12" Type="http://schemas.openxmlformats.org/officeDocument/2006/relationships/hyperlink" Target="https://www.profesionalreview.com/2019/01/15/como-montar-ordenado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YsiFGRHoR8Y" TargetMode="External"/><Relationship Id="rId11" Type="http://schemas.openxmlformats.org/officeDocument/2006/relationships/hyperlink" Target="http://servicios.educarm.es/templates/portal/ficheros/websDinamicas/24/ejer_91.pdf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xataka.com/ordenadores/como-montar-un-ordenador-paso-a-paso-la-guia-2016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opirata.com/blog/montar-un-ordenador-paso-a-paso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500</Words>
  <Characters>2751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</dc:creator>
  <cp:keywords/>
  <dc:description/>
  <cp:lastModifiedBy>X</cp:lastModifiedBy>
  <cp:revision>10</cp:revision>
  <dcterms:created xsi:type="dcterms:W3CDTF">2020-04-08T19:02:00Z</dcterms:created>
  <dcterms:modified xsi:type="dcterms:W3CDTF">2020-04-08T20:23:00Z</dcterms:modified>
</cp:coreProperties>
</file>