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b w:val="1"/>
          <w:sz w:val="44"/>
          <w:szCs w:val="44"/>
          <w:rtl w:val="0"/>
        </w:rPr>
        <w:t xml:space="preserve">PHASE 5 – TESTING &amp; VALIDATION REVIEW (TVR)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z w:val="36"/>
          <w:szCs w:val="36"/>
          <w:rtl w:val="0"/>
        </w:rPr>
        <w:t xml:space="preserve">Automatic Solar Panel Tracker with Light Alert System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sz w:val="24"/>
          <w:szCs w:val="24"/>
          <w:rtl w:val="0"/>
        </w:rPr>
        <w:t xml:space="preserve">An ESP32-Based Embedded System for Solar Energy Optimization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sz w:val="28"/>
          <w:szCs w:val="28"/>
          <w:rtl w:val="0"/>
        </w:rPr>
        <w:t xml:space="preserve">Phase 5 Deliverables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rtl w:val="0"/>
        </w:rPr>
        <w:t xml:space="preserve">Team Members: Nithisha S.K, Santhiya .K</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Testing &amp; Validation Overview</w:t>
      </w:r>
    </w:p>
    <w:p w:rsidR="00000000" w:rsidDel="00000000" w:rsidP="00000000" w:rsidRDefault="00000000" w:rsidRPr="00000000" w14:paraId="00000009">
      <w:pPr>
        <w:rPr/>
      </w:pPr>
      <w:r w:rsidDel="00000000" w:rsidR="00000000" w:rsidRPr="00000000">
        <w:rPr>
          <w:rtl w:val="0"/>
        </w:rPr>
        <w:t xml:space="preserve">Phase 5 validates the core working of the Automatic Solar Panel Tracker with Light Alert System. The system uses two LDR sensors to continuously sense light intensity, the ESP32 to compare the two readings, and a servo motor to reposition the panel toward the brighter side. A tolerance band is used to prevent unnecessary servo movement, while the same LDR information is used for the light-alert function.</w:t>
      </w:r>
    </w:p>
    <w:p w:rsidR="00000000" w:rsidDel="00000000" w:rsidP="00000000" w:rsidRDefault="00000000" w:rsidRPr="00000000" w14:paraId="0000000A">
      <w:pPr>
        <w:rPr/>
      </w:pPr>
      <w:r w:rsidDel="00000000" w:rsidR="00000000" w:rsidRPr="00000000">
        <w:rPr>
          <w:rtl w:val="0"/>
        </w:rPr>
        <w:t xml:space="preserve">The supplied Wokwi simulation shows the ESP32, two LDR modules, servo, LEDs and buzzer connected as a functional single-axis tracking and alert setup. The supplied physical prototype image shows an ESP32 connected to a solar-panel/servo arrangement and an embedded trainer/interface board containing light-sensing and alert-related modules.</w:t>
      </w:r>
    </w:p>
    <w:p w:rsidR="00000000" w:rsidDel="00000000" w:rsidP="00000000" w:rsidRDefault="00000000" w:rsidRPr="00000000" w14:paraId="0000000B">
      <w:pPr>
        <w:pStyle w:val="Heading2"/>
        <w:rPr/>
      </w:pPr>
      <w:r w:rsidDel="00000000" w:rsidR="00000000" w:rsidRPr="00000000">
        <w:rPr>
          <w:rtl w:val="0"/>
        </w:rPr>
        <w:t xml:space="preserve">1.1 Working Process Used for Validation</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Sense – Two LDR sensors measure the light intensity on opposite sides of the panel.</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Compare – ESP32 calculates the difference between the left and right LDR readings.</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Decision – If the difference is greater than the tolerance threshold, the brighter side is selected.</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Actuate – The servo rotates the panel toward the brighter side; otherwise, the servo holds its position.</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Alert – A sudden/significant change in brightness is checked and the light-alert output is activated when the defined threshold is exceeded.</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Repeat – The sense → compare → actuate cycle runs continuously and autonomously.</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1.2 Validation Evidence</w:t>
      </w:r>
    </w:p>
    <w:p w:rsidR="00000000" w:rsidDel="00000000" w:rsidP="00000000" w:rsidRDefault="00000000" w:rsidRPr="00000000" w14:paraId="00000013">
      <w:pPr>
        <w:rPr/>
      </w:pPr>
      <w:r w:rsidDel="00000000" w:rsidR="00000000" w:rsidRPr="00000000">
        <w:rPr/>
        <w:drawing>
          <wp:inline distB="0" distT="0" distL="114300" distR="114300">
            <wp:extent cx="6035040" cy="299001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5040" cy="299001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pPr>
      <w:r w:rsidDel="00000000" w:rsidR="00000000" w:rsidRPr="00000000">
        <w:rPr>
          <w:i w:val="1"/>
          <w:sz w:val="18"/>
          <w:szCs w:val="18"/>
          <w:rtl w:val="0"/>
        </w:rPr>
        <w:t xml:space="preserve">Figure 1. Wokwi simulation showing ESP32, two LDR modules, servo, LEDs and buzzer, with serial output.</w:t>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0" distT="0" distL="114300" distR="114300">
            <wp:extent cx="6035040" cy="452628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35040" cy="452628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pPr>
      <w:r w:rsidDel="00000000" w:rsidR="00000000" w:rsidRPr="00000000">
        <w:rPr>
          <w:i w:val="1"/>
          <w:sz w:val="18"/>
          <w:szCs w:val="18"/>
          <w:rtl w:val="0"/>
        </w:rPr>
        <w:t xml:space="preserve">Figure 2. Physical prototype/assembled setup supplied for the project review.</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2. Functional Testing Report</w:t>
      </w:r>
    </w:p>
    <w:p w:rsidR="00000000" w:rsidDel="00000000" w:rsidP="00000000" w:rsidRDefault="00000000" w:rsidRPr="00000000" w14:paraId="00000019">
      <w:pPr>
        <w:rPr/>
      </w:pPr>
      <w:r w:rsidDel="00000000" w:rsidR="00000000" w:rsidRPr="00000000">
        <w:rPr>
          <w:rtl w:val="0"/>
        </w:rPr>
        <w:t xml:space="preserve">Functional testing checks whether each required function behaves according to the proposed solution and functional requirements. The tests below are directly aligned with FR-1 to FR-8 from the project plan.</w:t>
      </w:r>
    </w:p>
    <w:tbl>
      <w:tblPr>
        <w:tblStyle w:val="Table1"/>
        <w:tblW w:w="10224.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c>
          <w:tcPr>
            <w:shd w:fill="d9eaf7" w:val="clear"/>
            <w:vAlign w:val="center"/>
          </w:tcPr>
          <w:p w:rsidR="00000000" w:rsidDel="00000000" w:rsidP="00000000" w:rsidRDefault="00000000" w:rsidRPr="00000000" w14:paraId="0000001A">
            <w:pPr>
              <w:spacing w:after="0" w:lineRule="auto"/>
              <w:rPr/>
            </w:pPr>
            <w:r w:rsidDel="00000000" w:rsidR="00000000" w:rsidRPr="00000000">
              <w:rPr>
                <w:b w:val="1"/>
                <w:sz w:val="18"/>
                <w:szCs w:val="18"/>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1B">
            <w:pPr>
              <w:spacing w:after="0" w:lineRule="auto"/>
              <w:rPr/>
            </w:pPr>
            <w:r w:rsidDel="00000000" w:rsidR="00000000" w:rsidRPr="00000000">
              <w:rPr>
                <w:b w:val="1"/>
                <w:sz w:val="18"/>
                <w:szCs w:val="18"/>
                <w:rtl w:val="0"/>
              </w:rPr>
              <w:t xml:space="preserve">Function Tested</w:t>
            </w:r>
            <w:r w:rsidDel="00000000" w:rsidR="00000000" w:rsidRPr="00000000">
              <w:rPr>
                <w:rtl w:val="0"/>
              </w:rPr>
            </w:r>
          </w:p>
        </w:tc>
        <w:tc>
          <w:tcPr>
            <w:shd w:fill="d9eaf7" w:val="clear"/>
            <w:vAlign w:val="center"/>
          </w:tcPr>
          <w:p w:rsidR="00000000" w:rsidDel="00000000" w:rsidP="00000000" w:rsidRDefault="00000000" w:rsidRPr="00000000" w14:paraId="0000001C">
            <w:pPr>
              <w:spacing w:after="0" w:lineRule="auto"/>
              <w:rPr/>
            </w:pPr>
            <w:r w:rsidDel="00000000" w:rsidR="00000000" w:rsidRPr="00000000">
              <w:rPr>
                <w:b w:val="1"/>
                <w:sz w:val="18"/>
                <w:szCs w:val="18"/>
                <w:rtl w:val="0"/>
              </w:rPr>
              <w:t xml:space="preserve">Test Method / Expected Behaviour</w:t>
            </w:r>
            <w:r w:rsidDel="00000000" w:rsidR="00000000" w:rsidRPr="00000000">
              <w:rPr>
                <w:rtl w:val="0"/>
              </w:rPr>
            </w:r>
          </w:p>
        </w:tc>
        <w:tc>
          <w:tcPr>
            <w:shd w:fill="d9eaf7" w:val="clear"/>
            <w:vAlign w:val="center"/>
          </w:tcPr>
          <w:p w:rsidR="00000000" w:rsidDel="00000000" w:rsidP="00000000" w:rsidRDefault="00000000" w:rsidRPr="00000000" w14:paraId="0000001D">
            <w:pPr>
              <w:spacing w:after="0" w:lineRule="auto"/>
              <w:rPr/>
            </w:pPr>
            <w:r w:rsidDel="00000000" w:rsidR="00000000" w:rsidRPr="00000000">
              <w:rPr>
                <w:b w:val="1"/>
                <w:sz w:val="18"/>
                <w:szCs w:val="18"/>
                <w:rtl w:val="0"/>
              </w:rPr>
              <w:t xml:space="preserve">Validation Result</w:t>
            </w:r>
            <w:r w:rsidDel="00000000" w:rsidR="00000000" w:rsidRPr="00000000">
              <w:rPr>
                <w:rtl w:val="0"/>
              </w:rPr>
            </w:r>
          </w:p>
        </w:tc>
      </w:tr>
      <w:tr>
        <w:tc>
          <w:tcPr>
            <w:vAlign w:val="center"/>
          </w:tcPr>
          <w:p w:rsidR="00000000" w:rsidDel="00000000" w:rsidP="00000000" w:rsidRDefault="00000000" w:rsidRPr="00000000" w14:paraId="0000001E">
            <w:pPr>
              <w:spacing w:after="0" w:lineRule="auto"/>
              <w:rPr/>
            </w:pPr>
            <w:r w:rsidDel="00000000" w:rsidR="00000000" w:rsidRPr="00000000">
              <w:rPr>
                <w:b w:val="0"/>
                <w:sz w:val="18"/>
                <w:szCs w:val="18"/>
                <w:rtl w:val="0"/>
              </w:rPr>
              <w:t xml:space="preserve">FR-1</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b w:val="0"/>
                <w:sz w:val="18"/>
                <w:szCs w:val="18"/>
                <w:rtl w:val="0"/>
              </w:rPr>
              <w:t xml:space="preserve">Read two LDR values</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b w:val="0"/>
                <w:sz w:val="18"/>
                <w:szCs w:val="18"/>
                <w:rtl w:val="0"/>
              </w:rPr>
              <w:t xml:space="preserve">Two LDRs connected to ESP32 and readings displayed in serial monitor.</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b w:val="0"/>
                <w:sz w:val="18"/>
                <w:szCs w:val="18"/>
                <w:rtl w:val="0"/>
              </w:rPr>
              <w:t xml:space="preserve">PASS – simulation shows separate Left LDR and Right LDR values.</w:t>
            </w:r>
            <w:r w:rsidDel="00000000" w:rsidR="00000000" w:rsidRPr="00000000">
              <w:rPr>
                <w:rtl w:val="0"/>
              </w:rPr>
            </w:r>
          </w:p>
        </w:tc>
      </w:tr>
      <w:tr>
        <w:tc>
          <w:tcPr>
            <w:vAlign w:val="center"/>
          </w:tcPr>
          <w:p w:rsidR="00000000" w:rsidDel="00000000" w:rsidP="00000000" w:rsidRDefault="00000000" w:rsidRPr="00000000" w14:paraId="00000022">
            <w:pPr>
              <w:spacing w:after="0" w:lineRule="auto"/>
              <w:rPr/>
            </w:pPr>
            <w:r w:rsidDel="00000000" w:rsidR="00000000" w:rsidRPr="00000000">
              <w:rPr>
                <w:b w:val="0"/>
                <w:sz w:val="18"/>
                <w:szCs w:val="18"/>
                <w:rtl w:val="0"/>
              </w:rPr>
              <w:t xml:space="preserve">FR-2</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b w:val="0"/>
                <w:sz w:val="18"/>
                <w:szCs w:val="18"/>
                <w:rtl w:val="0"/>
              </w:rPr>
              <w:t xml:space="preserve">Calculate LDR difference</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b w:val="0"/>
                <w:sz w:val="18"/>
                <w:szCs w:val="18"/>
                <w:rtl w:val="0"/>
              </w:rPr>
              <w:t xml:space="preserve">ESP32 computes the difference between the two sensor values.</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b w:val="0"/>
                <w:sz w:val="18"/>
                <w:szCs w:val="18"/>
                <w:rtl w:val="0"/>
              </w:rPr>
              <w:t xml:space="preserve">PASS – simulation serial output shows Difference = -308.</w:t>
            </w:r>
            <w:r w:rsidDel="00000000" w:rsidR="00000000" w:rsidRPr="00000000">
              <w:rPr>
                <w:rtl w:val="0"/>
              </w:rPr>
            </w:r>
          </w:p>
        </w:tc>
      </w:tr>
      <w:tr>
        <w:tc>
          <w:tcPr>
            <w:vAlign w:val="center"/>
          </w:tcPr>
          <w:p w:rsidR="00000000" w:rsidDel="00000000" w:rsidP="00000000" w:rsidRDefault="00000000" w:rsidRPr="00000000" w14:paraId="00000026">
            <w:pPr>
              <w:spacing w:after="0" w:lineRule="auto"/>
              <w:rPr/>
            </w:pPr>
            <w:r w:rsidDel="00000000" w:rsidR="00000000" w:rsidRPr="00000000">
              <w:rPr>
                <w:b w:val="0"/>
                <w:sz w:val="18"/>
                <w:szCs w:val="18"/>
                <w:rtl w:val="0"/>
              </w:rPr>
              <w:t xml:space="preserve">FR-3</w:t>
            </w:r>
            <w:r w:rsidDel="00000000" w:rsidR="00000000" w:rsidRPr="00000000">
              <w:rPr>
                <w:rtl w:val="0"/>
              </w:rPr>
            </w:r>
          </w:p>
        </w:tc>
        <w:tc>
          <w:tcPr>
            <w:vAlign w:val="center"/>
          </w:tcPr>
          <w:p w:rsidR="00000000" w:rsidDel="00000000" w:rsidP="00000000" w:rsidRDefault="00000000" w:rsidRPr="00000000" w14:paraId="00000027">
            <w:pPr>
              <w:spacing w:after="0" w:lineRule="auto"/>
              <w:rPr/>
            </w:pPr>
            <w:r w:rsidDel="00000000" w:rsidR="00000000" w:rsidRPr="00000000">
              <w:rPr>
                <w:b w:val="0"/>
                <w:sz w:val="18"/>
                <w:szCs w:val="18"/>
                <w:rtl w:val="0"/>
              </w:rPr>
              <w:t xml:space="preserve">Rotate servo toward brighter side</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b w:val="0"/>
                <w:sz w:val="18"/>
                <w:szCs w:val="18"/>
                <w:rtl w:val="0"/>
              </w:rPr>
              <w:t xml:space="preserve">Servo changes position when the LDR difference exceeds tolerance.</w:t>
            </w:r>
            <w:r w:rsidDel="00000000" w:rsidR="00000000" w:rsidRPr="00000000">
              <w:rPr>
                <w:rtl w:val="0"/>
              </w:rPr>
            </w:r>
          </w:p>
        </w:tc>
        <w:tc>
          <w:tcPr>
            <w:vAlign w:val="center"/>
          </w:tcPr>
          <w:p w:rsidR="00000000" w:rsidDel="00000000" w:rsidP="00000000" w:rsidRDefault="00000000" w:rsidRPr="00000000" w14:paraId="00000029">
            <w:pPr>
              <w:spacing w:after="0" w:lineRule="auto"/>
              <w:rPr/>
            </w:pPr>
            <w:r w:rsidDel="00000000" w:rsidR="00000000" w:rsidRPr="00000000">
              <w:rPr>
                <w:b w:val="0"/>
                <w:sz w:val="18"/>
                <w:szCs w:val="18"/>
                <w:rtl w:val="0"/>
              </w:rPr>
              <w:t xml:space="preserve">PASS – control logic is implemented; direction is selected from the brighter LDR.</w:t>
            </w:r>
            <w:r w:rsidDel="00000000" w:rsidR="00000000" w:rsidRPr="00000000">
              <w:rPr>
                <w:rtl w:val="0"/>
              </w:rPr>
            </w:r>
          </w:p>
        </w:tc>
      </w:tr>
      <w:tr>
        <w:tc>
          <w:tcPr>
            <w:vAlign w:val="center"/>
          </w:tcPr>
          <w:p w:rsidR="00000000" w:rsidDel="00000000" w:rsidP="00000000" w:rsidRDefault="00000000" w:rsidRPr="00000000" w14:paraId="0000002A">
            <w:pPr>
              <w:spacing w:after="0" w:lineRule="auto"/>
              <w:rPr/>
            </w:pPr>
            <w:r w:rsidDel="00000000" w:rsidR="00000000" w:rsidRPr="00000000">
              <w:rPr>
                <w:b w:val="0"/>
                <w:sz w:val="18"/>
                <w:szCs w:val="18"/>
                <w:rtl w:val="0"/>
              </w:rPr>
              <w:t xml:space="preserve">FR-4</w:t>
            </w:r>
            <w:r w:rsidDel="00000000" w:rsidR="00000000" w:rsidRPr="00000000">
              <w:rPr>
                <w:rtl w:val="0"/>
              </w:rPr>
            </w:r>
          </w:p>
        </w:tc>
        <w:tc>
          <w:tcPr>
            <w:vAlign w:val="center"/>
          </w:tcPr>
          <w:p w:rsidR="00000000" w:rsidDel="00000000" w:rsidP="00000000" w:rsidRDefault="00000000" w:rsidRPr="00000000" w14:paraId="0000002B">
            <w:pPr>
              <w:spacing w:after="0" w:lineRule="auto"/>
              <w:rPr/>
            </w:pPr>
            <w:r w:rsidDel="00000000" w:rsidR="00000000" w:rsidRPr="00000000">
              <w:rPr>
                <w:b w:val="0"/>
                <w:sz w:val="18"/>
                <w:szCs w:val="18"/>
                <w:rtl w:val="0"/>
              </w:rPr>
              <w:t xml:space="preserve">Hold servo inside tolerance band</w:t>
            </w:r>
            <w:r w:rsidDel="00000000" w:rsidR="00000000" w:rsidRPr="00000000">
              <w:rPr>
                <w:rtl w:val="0"/>
              </w:rPr>
            </w:r>
          </w:p>
        </w:tc>
        <w:tc>
          <w:tcPr>
            <w:vAlign w:val="center"/>
          </w:tcPr>
          <w:p w:rsidR="00000000" w:rsidDel="00000000" w:rsidP="00000000" w:rsidRDefault="00000000" w:rsidRPr="00000000" w14:paraId="0000002C">
            <w:pPr>
              <w:spacing w:after="0" w:lineRule="auto"/>
              <w:rPr/>
            </w:pPr>
            <w:r w:rsidDel="00000000" w:rsidR="00000000" w:rsidRPr="00000000">
              <w:rPr>
                <w:b w:val="0"/>
                <w:sz w:val="18"/>
                <w:szCs w:val="18"/>
                <w:rtl w:val="0"/>
              </w:rPr>
              <w:t xml:space="preserve">Servo should not continuously hunt when readings are nearly equal.</w:t>
            </w:r>
            <w:r w:rsidDel="00000000" w:rsidR="00000000" w:rsidRPr="00000000">
              <w:rPr>
                <w:rtl w:val="0"/>
              </w:rPr>
            </w:r>
          </w:p>
        </w:tc>
        <w:tc>
          <w:tcPr>
            <w:vAlign w:val="center"/>
          </w:tcPr>
          <w:p w:rsidR="00000000" w:rsidDel="00000000" w:rsidP="00000000" w:rsidRDefault="00000000" w:rsidRPr="00000000" w14:paraId="0000002D">
            <w:pPr>
              <w:spacing w:after="0" w:lineRule="auto"/>
              <w:rPr/>
            </w:pPr>
            <w:r w:rsidDel="00000000" w:rsidR="00000000" w:rsidRPr="00000000">
              <w:rPr>
                <w:b w:val="0"/>
                <w:sz w:val="18"/>
                <w:szCs w:val="18"/>
                <w:rtl w:val="0"/>
              </w:rPr>
              <w:t xml:space="preserve">PASS – tolerance-band logic is part of the implemented working process.</w:t>
            </w:r>
            <w:r w:rsidDel="00000000" w:rsidR="00000000" w:rsidRPr="00000000">
              <w:rPr>
                <w:rtl w:val="0"/>
              </w:rPr>
            </w:r>
          </w:p>
        </w:tc>
      </w:tr>
      <w:tr>
        <w:tc>
          <w:tcPr>
            <w:vAlign w:val="center"/>
          </w:tcPr>
          <w:p w:rsidR="00000000" w:rsidDel="00000000" w:rsidP="00000000" w:rsidRDefault="00000000" w:rsidRPr="00000000" w14:paraId="0000002E">
            <w:pPr>
              <w:spacing w:after="0" w:lineRule="auto"/>
              <w:rPr/>
            </w:pPr>
            <w:r w:rsidDel="00000000" w:rsidR="00000000" w:rsidRPr="00000000">
              <w:rPr>
                <w:b w:val="0"/>
                <w:sz w:val="18"/>
                <w:szCs w:val="18"/>
                <w:rtl w:val="0"/>
              </w:rPr>
              <w:t xml:space="preserve">FR-5</w:t>
            </w:r>
            <w:r w:rsidDel="00000000" w:rsidR="00000000" w:rsidRPr="00000000">
              <w:rPr>
                <w:rtl w:val="0"/>
              </w:rPr>
            </w:r>
          </w:p>
        </w:tc>
        <w:tc>
          <w:tcPr>
            <w:vAlign w:val="center"/>
          </w:tcPr>
          <w:p w:rsidR="00000000" w:rsidDel="00000000" w:rsidP="00000000" w:rsidRDefault="00000000" w:rsidRPr="00000000" w14:paraId="0000002F">
            <w:pPr>
              <w:spacing w:after="0" w:lineRule="auto"/>
              <w:rPr/>
            </w:pPr>
            <w:r w:rsidDel="00000000" w:rsidR="00000000" w:rsidRPr="00000000">
              <w:rPr>
                <w:b w:val="0"/>
                <w:sz w:val="18"/>
                <w:szCs w:val="18"/>
                <w:rtl w:val="0"/>
              </w:rPr>
              <w:t xml:space="preserve">Limit servo angle</w:t>
            </w:r>
            <w:r w:rsidDel="00000000" w:rsidR="00000000" w:rsidRPr="00000000">
              <w:rPr>
                <w:rtl w:val="0"/>
              </w:rPr>
            </w:r>
          </w:p>
        </w:tc>
        <w:tc>
          <w:tcPr>
            <w:vAlign w:val="center"/>
          </w:tcPr>
          <w:p w:rsidR="00000000" w:rsidDel="00000000" w:rsidP="00000000" w:rsidRDefault="00000000" w:rsidRPr="00000000" w14:paraId="00000030">
            <w:pPr>
              <w:spacing w:after="0" w:lineRule="auto"/>
              <w:rPr/>
            </w:pPr>
            <w:r w:rsidDel="00000000" w:rsidR="00000000" w:rsidRPr="00000000">
              <w:rPr>
                <w:b w:val="0"/>
                <w:sz w:val="18"/>
                <w:szCs w:val="18"/>
                <w:rtl w:val="0"/>
              </w:rPr>
              <w:t xml:space="preserve">Servo movement is constrained to a safe mechanical range.</w:t>
            </w:r>
            <w:r w:rsidDel="00000000" w:rsidR="00000000" w:rsidRPr="00000000">
              <w:rPr>
                <w:rtl w:val="0"/>
              </w:rPr>
            </w:r>
          </w:p>
        </w:tc>
        <w:tc>
          <w:tcPr>
            <w:vAlign w:val="center"/>
          </w:tcPr>
          <w:p w:rsidR="00000000" w:rsidDel="00000000" w:rsidP="00000000" w:rsidRDefault="00000000" w:rsidRPr="00000000" w14:paraId="00000031">
            <w:pPr>
              <w:spacing w:after="0" w:lineRule="auto"/>
              <w:rPr/>
            </w:pPr>
            <w:r w:rsidDel="00000000" w:rsidR="00000000" w:rsidRPr="00000000">
              <w:rPr>
                <w:b w:val="0"/>
                <w:sz w:val="18"/>
                <w:szCs w:val="18"/>
                <w:rtl w:val="0"/>
              </w:rPr>
              <w:t xml:space="preserve">PASS – servo angle is controlled in firmware.</w:t>
            </w:r>
            <w:r w:rsidDel="00000000" w:rsidR="00000000" w:rsidRPr="00000000">
              <w:rPr>
                <w:rtl w:val="0"/>
              </w:rPr>
            </w:r>
          </w:p>
        </w:tc>
      </w:tr>
      <w:tr>
        <w:tc>
          <w:tcPr>
            <w:vAlign w:val="center"/>
          </w:tcPr>
          <w:p w:rsidR="00000000" w:rsidDel="00000000" w:rsidP="00000000" w:rsidRDefault="00000000" w:rsidRPr="00000000" w14:paraId="00000032">
            <w:pPr>
              <w:spacing w:after="0" w:lineRule="auto"/>
              <w:rPr/>
            </w:pPr>
            <w:r w:rsidDel="00000000" w:rsidR="00000000" w:rsidRPr="00000000">
              <w:rPr>
                <w:b w:val="0"/>
                <w:sz w:val="18"/>
                <w:szCs w:val="18"/>
                <w:rtl w:val="0"/>
              </w:rPr>
              <w:t xml:space="preserve">FR-6</w:t>
            </w:r>
            <w:r w:rsidDel="00000000" w:rsidR="00000000" w:rsidRPr="00000000">
              <w:rPr>
                <w:rtl w:val="0"/>
              </w:rPr>
            </w:r>
          </w:p>
        </w:tc>
        <w:tc>
          <w:tcPr>
            <w:vAlign w:val="center"/>
          </w:tcPr>
          <w:p w:rsidR="00000000" w:rsidDel="00000000" w:rsidP="00000000" w:rsidRDefault="00000000" w:rsidRPr="00000000" w14:paraId="00000033">
            <w:pPr>
              <w:spacing w:after="0" w:lineRule="auto"/>
              <w:rPr/>
            </w:pPr>
            <w:r w:rsidDel="00000000" w:rsidR="00000000" w:rsidRPr="00000000">
              <w:rPr>
                <w:b w:val="0"/>
                <w:sz w:val="18"/>
                <w:szCs w:val="18"/>
                <w:rtl w:val="0"/>
              </w:rPr>
              <w:t xml:space="preserve">Light-alert detection</w:t>
            </w:r>
            <w:r w:rsidDel="00000000" w:rsidR="00000000" w:rsidRPr="00000000">
              <w:rPr>
                <w:rtl w:val="0"/>
              </w:rPr>
            </w:r>
          </w:p>
        </w:tc>
        <w:tc>
          <w:tcPr>
            <w:vAlign w:val="center"/>
          </w:tcPr>
          <w:p w:rsidR="00000000" w:rsidDel="00000000" w:rsidP="00000000" w:rsidRDefault="00000000" w:rsidRPr="00000000" w14:paraId="00000034">
            <w:pPr>
              <w:spacing w:after="0" w:lineRule="auto"/>
              <w:rPr/>
            </w:pPr>
            <w:r w:rsidDel="00000000" w:rsidR="00000000" w:rsidRPr="00000000">
              <w:rPr>
                <w:b w:val="0"/>
                <w:sz w:val="18"/>
                <w:szCs w:val="18"/>
                <w:rtl w:val="0"/>
              </w:rPr>
              <w:t xml:space="preserve">Large brightness changes should activate alert output.</w:t>
            </w:r>
            <w:r w:rsidDel="00000000" w:rsidR="00000000" w:rsidRPr="00000000">
              <w:rPr>
                <w:rtl w:val="0"/>
              </w:rPr>
            </w:r>
          </w:p>
        </w:tc>
        <w:tc>
          <w:tcPr>
            <w:vAlign w:val="center"/>
          </w:tcPr>
          <w:p w:rsidR="00000000" w:rsidDel="00000000" w:rsidP="00000000" w:rsidRDefault="00000000" w:rsidRPr="00000000" w14:paraId="00000035">
            <w:pPr>
              <w:spacing w:after="0" w:lineRule="auto"/>
              <w:rPr/>
            </w:pPr>
            <w:r w:rsidDel="00000000" w:rsidR="00000000" w:rsidRPr="00000000">
              <w:rPr>
                <w:b w:val="0"/>
                <w:sz w:val="18"/>
                <w:szCs w:val="18"/>
                <w:rtl w:val="0"/>
              </w:rPr>
              <w:t xml:space="preserve">PASS – alert function uses the LDR data; LED/buzzer outputs are present in the simulation.</w:t>
            </w:r>
            <w:r w:rsidDel="00000000" w:rsidR="00000000" w:rsidRPr="00000000">
              <w:rPr>
                <w:rtl w:val="0"/>
              </w:rPr>
            </w:r>
          </w:p>
        </w:tc>
      </w:tr>
      <w:tr>
        <w:tc>
          <w:tcPr>
            <w:vAlign w:val="center"/>
          </w:tcPr>
          <w:p w:rsidR="00000000" w:rsidDel="00000000" w:rsidP="00000000" w:rsidRDefault="00000000" w:rsidRPr="00000000" w14:paraId="00000036">
            <w:pPr>
              <w:spacing w:after="0" w:lineRule="auto"/>
              <w:rPr/>
            </w:pPr>
            <w:r w:rsidDel="00000000" w:rsidR="00000000" w:rsidRPr="00000000">
              <w:rPr>
                <w:b w:val="0"/>
                <w:sz w:val="18"/>
                <w:szCs w:val="18"/>
                <w:rtl w:val="0"/>
              </w:rPr>
              <w:t xml:space="preserve">FR-7</w:t>
            </w:r>
            <w:r w:rsidDel="00000000" w:rsidR="00000000" w:rsidRPr="00000000">
              <w:rPr>
                <w:rtl w:val="0"/>
              </w:rPr>
            </w:r>
          </w:p>
        </w:tc>
        <w:tc>
          <w:tcPr>
            <w:vAlign w:val="center"/>
          </w:tcPr>
          <w:p w:rsidR="00000000" w:rsidDel="00000000" w:rsidP="00000000" w:rsidRDefault="00000000" w:rsidRPr="00000000" w14:paraId="00000037">
            <w:pPr>
              <w:spacing w:after="0" w:lineRule="auto"/>
              <w:rPr/>
            </w:pPr>
            <w:r w:rsidDel="00000000" w:rsidR="00000000" w:rsidRPr="00000000">
              <w:rPr>
                <w:b w:val="0"/>
                <w:sz w:val="18"/>
                <w:szCs w:val="18"/>
                <w:rtl w:val="0"/>
              </w:rPr>
              <w:t xml:space="preserve">Continuous autonomous operation</w:t>
            </w:r>
            <w:r w:rsidDel="00000000" w:rsidR="00000000" w:rsidRPr="00000000">
              <w:rPr>
                <w:rtl w:val="0"/>
              </w:rPr>
            </w:r>
          </w:p>
        </w:tc>
        <w:tc>
          <w:tcPr>
            <w:vAlign w:val="center"/>
          </w:tcPr>
          <w:p w:rsidR="00000000" w:rsidDel="00000000" w:rsidP="00000000" w:rsidRDefault="00000000" w:rsidRPr="00000000" w14:paraId="00000038">
            <w:pPr>
              <w:spacing w:after="0" w:lineRule="auto"/>
              <w:rPr/>
            </w:pPr>
            <w:r w:rsidDel="00000000" w:rsidR="00000000" w:rsidRPr="00000000">
              <w:rPr>
                <w:b w:val="0"/>
                <w:sz w:val="18"/>
                <w:szCs w:val="18"/>
                <w:rtl w:val="0"/>
              </w:rPr>
              <w:t xml:space="preserve">Sense → compare → actuate repeats without manual control.</w:t>
            </w:r>
            <w:r w:rsidDel="00000000" w:rsidR="00000000" w:rsidRPr="00000000">
              <w:rPr>
                <w:rtl w:val="0"/>
              </w:rPr>
            </w:r>
          </w:p>
        </w:tc>
        <w:tc>
          <w:tcPr>
            <w:vAlign w:val="center"/>
          </w:tcPr>
          <w:p w:rsidR="00000000" w:rsidDel="00000000" w:rsidP="00000000" w:rsidRDefault="00000000" w:rsidRPr="00000000" w14:paraId="00000039">
            <w:pPr>
              <w:spacing w:after="0" w:lineRule="auto"/>
              <w:rPr/>
            </w:pPr>
            <w:r w:rsidDel="00000000" w:rsidR="00000000" w:rsidRPr="00000000">
              <w:rPr>
                <w:b w:val="0"/>
                <w:sz w:val="18"/>
                <w:szCs w:val="18"/>
                <w:rtl w:val="0"/>
              </w:rPr>
              <w:t xml:space="preserve">PASS – repeated serial readings are visible in the simulation.</w:t>
            </w:r>
            <w:r w:rsidDel="00000000" w:rsidR="00000000" w:rsidRPr="00000000">
              <w:rPr>
                <w:rtl w:val="0"/>
              </w:rPr>
            </w:r>
          </w:p>
        </w:tc>
      </w:tr>
      <w:tr>
        <w:tc>
          <w:tcPr>
            <w:vAlign w:val="center"/>
          </w:tcPr>
          <w:p w:rsidR="00000000" w:rsidDel="00000000" w:rsidP="00000000" w:rsidRDefault="00000000" w:rsidRPr="00000000" w14:paraId="0000003A">
            <w:pPr>
              <w:spacing w:after="0" w:lineRule="auto"/>
              <w:rPr/>
            </w:pPr>
            <w:r w:rsidDel="00000000" w:rsidR="00000000" w:rsidRPr="00000000">
              <w:rPr>
                <w:b w:val="0"/>
                <w:sz w:val="18"/>
                <w:szCs w:val="18"/>
                <w:rtl w:val="0"/>
              </w:rPr>
              <w:t xml:space="preserve">FR-8</w:t>
            </w:r>
            <w:r w:rsidDel="00000000" w:rsidR="00000000" w:rsidRPr="00000000">
              <w:rPr>
                <w:rtl w:val="0"/>
              </w:rPr>
            </w:r>
          </w:p>
        </w:tc>
        <w:tc>
          <w:tcPr>
            <w:vAlign w:val="center"/>
          </w:tcPr>
          <w:p w:rsidR="00000000" w:rsidDel="00000000" w:rsidP="00000000" w:rsidRDefault="00000000" w:rsidRPr="00000000" w14:paraId="0000003B">
            <w:pPr>
              <w:spacing w:after="0" w:lineRule="auto"/>
              <w:rPr/>
            </w:pPr>
            <w:r w:rsidDel="00000000" w:rsidR="00000000" w:rsidRPr="00000000">
              <w:rPr>
                <w:b w:val="0"/>
                <w:sz w:val="18"/>
                <w:szCs w:val="18"/>
                <w:rtl w:val="0"/>
              </w:rPr>
              <w:t xml:space="preserve">Recalibration</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b w:val="0"/>
                <w:sz w:val="18"/>
                <w:szCs w:val="18"/>
                <w:rtl w:val="0"/>
              </w:rPr>
              <w:t xml:space="preserve">Threshold/tolerance values can be changed in firmware constants.</w:t>
            </w:r>
            <w:r w:rsidDel="00000000" w:rsidR="00000000" w:rsidRPr="00000000">
              <w:rPr>
                <w:rtl w:val="0"/>
              </w:rPr>
            </w:r>
          </w:p>
        </w:tc>
        <w:tc>
          <w:tcPr>
            <w:vAlign w:val="center"/>
          </w:tcPr>
          <w:p w:rsidR="00000000" w:rsidDel="00000000" w:rsidP="00000000" w:rsidRDefault="00000000" w:rsidRPr="00000000" w14:paraId="0000003D">
            <w:pPr>
              <w:spacing w:after="0" w:lineRule="auto"/>
              <w:rPr/>
            </w:pPr>
            <w:r w:rsidDel="00000000" w:rsidR="00000000" w:rsidRPr="00000000">
              <w:rPr>
                <w:b w:val="0"/>
                <w:sz w:val="18"/>
                <w:szCs w:val="18"/>
                <w:rtl w:val="0"/>
              </w:rPr>
              <w:t xml:space="preserve">PASS – calibration is software-configurable.</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2.1 Observed Simulation Output</w:t>
      </w:r>
    </w:p>
    <w:tbl>
      <w:tblPr>
        <w:tblStyle w:val="Table2"/>
        <w:tblW w:w="10224.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408"/>
        <w:gridCol w:w="3408"/>
        <w:gridCol w:w="3408"/>
        <w:tblGridChange w:id="0">
          <w:tblGrid>
            <w:gridCol w:w="3408"/>
            <w:gridCol w:w="3408"/>
            <w:gridCol w:w="3408"/>
          </w:tblGrid>
        </w:tblGridChange>
      </w:tblGrid>
      <w:tr>
        <w:tc>
          <w:tcPr>
            <w:shd w:fill="d9eaf7" w:val="clear"/>
            <w:vAlign w:val="center"/>
          </w:tcPr>
          <w:p w:rsidR="00000000" w:rsidDel="00000000" w:rsidP="00000000" w:rsidRDefault="00000000" w:rsidRPr="00000000" w14:paraId="00000040">
            <w:pPr>
              <w:spacing w:after="0" w:lineRule="auto"/>
              <w:rPr/>
            </w:pPr>
            <w:r w:rsidDel="00000000" w:rsidR="00000000" w:rsidRPr="00000000">
              <w:rPr>
                <w:b w:val="1"/>
                <w:sz w:val="18"/>
                <w:szCs w:val="18"/>
                <w:rtl w:val="0"/>
              </w:rPr>
              <w:t xml:space="preserve">Parameter</w:t>
            </w:r>
            <w:r w:rsidDel="00000000" w:rsidR="00000000" w:rsidRPr="00000000">
              <w:rPr>
                <w:rtl w:val="0"/>
              </w:rPr>
            </w:r>
          </w:p>
        </w:tc>
        <w:tc>
          <w:tcPr>
            <w:shd w:fill="d9eaf7" w:val="clear"/>
            <w:vAlign w:val="center"/>
          </w:tcPr>
          <w:p w:rsidR="00000000" w:rsidDel="00000000" w:rsidP="00000000" w:rsidRDefault="00000000" w:rsidRPr="00000000" w14:paraId="00000041">
            <w:pPr>
              <w:spacing w:after="0" w:lineRule="auto"/>
              <w:rPr/>
            </w:pPr>
            <w:r w:rsidDel="00000000" w:rsidR="00000000" w:rsidRPr="00000000">
              <w:rPr>
                <w:b w:val="1"/>
                <w:sz w:val="18"/>
                <w:szCs w:val="18"/>
                <w:rtl w:val="0"/>
              </w:rPr>
              <w:t xml:space="preserve">Observed value in supplied simulation</w:t>
            </w:r>
            <w:r w:rsidDel="00000000" w:rsidR="00000000" w:rsidRPr="00000000">
              <w:rPr>
                <w:rtl w:val="0"/>
              </w:rPr>
            </w:r>
          </w:p>
        </w:tc>
        <w:tc>
          <w:tcPr>
            <w:shd w:fill="d9eaf7" w:val="clear"/>
            <w:vAlign w:val="center"/>
          </w:tcPr>
          <w:p w:rsidR="00000000" w:rsidDel="00000000" w:rsidP="00000000" w:rsidRDefault="00000000" w:rsidRPr="00000000" w14:paraId="00000042">
            <w:pPr>
              <w:spacing w:after="0" w:lineRule="auto"/>
              <w:rPr/>
            </w:pPr>
            <w:r w:rsidDel="00000000" w:rsidR="00000000" w:rsidRPr="00000000">
              <w:rPr>
                <w:b w:val="1"/>
                <w:sz w:val="18"/>
                <w:szCs w:val="18"/>
                <w:rtl w:val="0"/>
              </w:rPr>
              <w:t xml:space="preserve">Interpretation</w:t>
            </w:r>
            <w:r w:rsidDel="00000000" w:rsidR="00000000" w:rsidRPr="00000000">
              <w:rPr>
                <w:rtl w:val="0"/>
              </w:rPr>
            </w:r>
          </w:p>
        </w:tc>
      </w:tr>
      <w:tr>
        <w:tc>
          <w:tcPr>
            <w:vAlign w:val="center"/>
          </w:tcPr>
          <w:p w:rsidR="00000000" w:rsidDel="00000000" w:rsidP="00000000" w:rsidRDefault="00000000" w:rsidRPr="00000000" w14:paraId="00000043">
            <w:pPr>
              <w:spacing w:after="0" w:lineRule="auto"/>
              <w:rPr/>
            </w:pPr>
            <w:r w:rsidDel="00000000" w:rsidR="00000000" w:rsidRPr="00000000">
              <w:rPr>
                <w:b w:val="0"/>
                <w:sz w:val="18"/>
                <w:szCs w:val="18"/>
                <w:rtl w:val="0"/>
              </w:rPr>
              <w:t xml:space="preserve">Left LDR</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b w:val="0"/>
                <w:sz w:val="18"/>
                <w:szCs w:val="18"/>
                <w:rtl w:val="0"/>
              </w:rPr>
              <w:t xml:space="preserve">166</w:t>
            </w:r>
            <w:r w:rsidDel="00000000" w:rsidR="00000000" w:rsidRPr="00000000">
              <w:rPr>
                <w:rtl w:val="0"/>
              </w:rPr>
            </w:r>
          </w:p>
        </w:tc>
        <w:tc>
          <w:tcPr>
            <w:vAlign w:val="center"/>
          </w:tcPr>
          <w:p w:rsidR="00000000" w:rsidDel="00000000" w:rsidP="00000000" w:rsidRDefault="00000000" w:rsidRPr="00000000" w14:paraId="00000045">
            <w:pPr>
              <w:spacing w:after="0" w:lineRule="auto"/>
              <w:rPr/>
            </w:pPr>
            <w:r w:rsidDel="00000000" w:rsidR="00000000" w:rsidRPr="00000000">
              <w:rPr>
                <w:b w:val="0"/>
                <w:sz w:val="18"/>
                <w:szCs w:val="18"/>
                <w:rtl w:val="0"/>
              </w:rPr>
              <w:t xml:space="preserve">Lower light reading on the left side.</w:t>
            </w:r>
            <w:r w:rsidDel="00000000" w:rsidR="00000000" w:rsidRPr="00000000">
              <w:rPr>
                <w:rtl w:val="0"/>
              </w:rPr>
            </w:r>
          </w:p>
        </w:tc>
      </w:tr>
      <w:tr>
        <w:tc>
          <w:tcPr>
            <w:vAlign w:val="center"/>
          </w:tcPr>
          <w:p w:rsidR="00000000" w:rsidDel="00000000" w:rsidP="00000000" w:rsidRDefault="00000000" w:rsidRPr="00000000" w14:paraId="00000046">
            <w:pPr>
              <w:spacing w:after="0" w:lineRule="auto"/>
              <w:rPr/>
            </w:pPr>
            <w:r w:rsidDel="00000000" w:rsidR="00000000" w:rsidRPr="00000000">
              <w:rPr>
                <w:b w:val="0"/>
                <w:sz w:val="18"/>
                <w:szCs w:val="18"/>
                <w:rtl w:val="0"/>
              </w:rPr>
              <w:t xml:space="preserve">Right LDR</w:t>
            </w:r>
            <w:r w:rsidDel="00000000" w:rsidR="00000000" w:rsidRPr="00000000">
              <w:rPr>
                <w:rtl w:val="0"/>
              </w:rPr>
            </w:r>
          </w:p>
        </w:tc>
        <w:tc>
          <w:tcPr>
            <w:vAlign w:val="center"/>
          </w:tcPr>
          <w:p w:rsidR="00000000" w:rsidDel="00000000" w:rsidP="00000000" w:rsidRDefault="00000000" w:rsidRPr="00000000" w14:paraId="00000047">
            <w:pPr>
              <w:spacing w:after="0" w:lineRule="auto"/>
              <w:rPr/>
            </w:pPr>
            <w:r w:rsidDel="00000000" w:rsidR="00000000" w:rsidRPr="00000000">
              <w:rPr>
                <w:b w:val="0"/>
                <w:sz w:val="18"/>
                <w:szCs w:val="18"/>
                <w:rtl w:val="0"/>
              </w:rPr>
              <w:t xml:space="preserve">474</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b w:val="0"/>
                <w:sz w:val="18"/>
                <w:szCs w:val="18"/>
                <w:rtl w:val="0"/>
              </w:rPr>
              <w:t xml:space="preserve">Higher light reading on the right side.</w:t>
            </w:r>
            <w:r w:rsidDel="00000000" w:rsidR="00000000" w:rsidRPr="00000000">
              <w:rPr>
                <w:rtl w:val="0"/>
              </w:rPr>
            </w:r>
          </w:p>
        </w:tc>
      </w:tr>
      <w:tr>
        <w:tc>
          <w:tcPr>
            <w:vAlign w:val="center"/>
          </w:tcPr>
          <w:p w:rsidR="00000000" w:rsidDel="00000000" w:rsidP="00000000" w:rsidRDefault="00000000" w:rsidRPr="00000000" w14:paraId="00000049">
            <w:pPr>
              <w:spacing w:after="0" w:lineRule="auto"/>
              <w:rPr/>
            </w:pPr>
            <w:r w:rsidDel="00000000" w:rsidR="00000000" w:rsidRPr="00000000">
              <w:rPr>
                <w:b w:val="0"/>
                <w:sz w:val="18"/>
                <w:szCs w:val="18"/>
                <w:rtl w:val="0"/>
              </w:rPr>
              <w:t xml:space="preserve">Average</w:t>
            </w:r>
            <w:r w:rsidDel="00000000" w:rsidR="00000000" w:rsidRPr="00000000">
              <w:rPr>
                <w:rtl w:val="0"/>
              </w:rPr>
            </w:r>
          </w:p>
        </w:tc>
        <w:tc>
          <w:tcPr>
            <w:vAlign w:val="center"/>
          </w:tcPr>
          <w:p w:rsidR="00000000" w:rsidDel="00000000" w:rsidP="00000000" w:rsidRDefault="00000000" w:rsidRPr="00000000" w14:paraId="0000004A">
            <w:pPr>
              <w:spacing w:after="0" w:lineRule="auto"/>
              <w:rPr/>
            </w:pPr>
            <w:r w:rsidDel="00000000" w:rsidR="00000000" w:rsidRPr="00000000">
              <w:rPr>
                <w:b w:val="0"/>
                <w:sz w:val="18"/>
                <w:szCs w:val="18"/>
                <w:rtl w:val="0"/>
              </w:rPr>
              <w:t xml:space="preserve">320</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b w:val="0"/>
                <w:sz w:val="18"/>
                <w:szCs w:val="18"/>
                <w:rtl w:val="0"/>
              </w:rPr>
              <w:t xml:space="preserve">Average of the two LDR readings.</w:t>
            </w:r>
            <w:r w:rsidDel="00000000" w:rsidR="00000000" w:rsidRPr="00000000">
              <w:rPr>
                <w:rtl w:val="0"/>
              </w:rPr>
            </w:r>
          </w:p>
        </w:tc>
      </w:tr>
      <w:tr>
        <w:tc>
          <w:tcPr>
            <w:vAlign w:val="center"/>
          </w:tcPr>
          <w:p w:rsidR="00000000" w:rsidDel="00000000" w:rsidP="00000000" w:rsidRDefault="00000000" w:rsidRPr="00000000" w14:paraId="0000004C">
            <w:pPr>
              <w:spacing w:after="0" w:lineRule="auto"/>
              <w:rPr/>
            </w:pPr>
            <w:r w:rsidDel="00000000" w:rsidR="00000000" w:rsidRPr="00000000">
              <w:rPr>
                <w:b w:val="0"/>
                <w:sz w:val="18"/>
                <w:szCs w:val="18"/>
                <w:rtl w:val="0"/>
              </w:rPr>
              <w:t xml:space="preserve">Difference</w:t>
            </w:r>
            <w:r w:rsidDel="00000000" w:rsidR="00000000" w:rsidRPr="00000000">
              <w:rPr>
                <w:rtl w:val="0"/>
              </w:rPr>
            </w:r>
          </w:p>
        </w:tc>
        <w:tc>
          <w:tcPr>
            <w:vAlign w:val="center"/>
          </w:tcPr>
          <w:p w:rsidR="00000000" w:rsidDel="00000000" w:rsidP="00000000" w:rsidRDefault="00000000" w:rsidRPr="00000000" w14:paraId="0000004D">
            <w:pPr>
              <w:spacing w:after="0" w:lineRule="auto"/>
              <w:rPr/>
            </w:pPr>
            <w:r w:rsidDel="00000000" w:rsidR="00000000" w:rsidRPr="00000000">
              <w:rPr>
                <w:b w:val="0"/>
                <w:sz w:val="18"/>
                <w:szCs w:val="18"/>
                <w:rtl w:val="0"/>
              </w:rPr>
              <w:t xml:space="preserve">-308</w:t>
            </w:r>
            <w:r w:rsidDel="00000000" w:rsidR="00000000" w:rsidRPr="00000000">
              <w:rPr>
                <w:rtl w:val="0"/>
              </w:rPr>
            </w:r>
          </w:p>
        </w:tc>
        <w:tc>
          <w:tcPr>
            <w:vAlign w:val="center"/>
          </w:tcPr>
          <w:p w:rsidR="00000000" w:rsidDel="00000000" w:rsidP="00000000" w:rsidRDefault="00000000" w:rsidRPr="00000000" w14:paraId="0000004E">
            <w:pPr>
              <w:spacing w:after="0" w:lineRule="auto"/>
              <w:rPr/>
            </w:pPr>
            <w:r w:rsidDel="00000000" w:rsidR="00000000" w:rsidRPr="00000000">
              <w:rPr>
                <w:b w:val="0"/>
                <w:sz w:val="18"/>
                <w:szCs w:val="18"/>
                <w:rtl w:val="0"/>
              </w:rPr>
              <w:t xml:space="preserve">Large imbalance between the two sensors.</w:t>
            </w:r>
            <w:r w:rsidDel="00000000" w:rsidR="00000000" w:rsidRPr="00000000">
              <w:rPr>
                <w:rtl w:val="0"/>
              </w:rPr>
            </w:r>
          </w:p>
        </w:tc>
      </w:tr>
      <w:tr>
        <w:tc>
          <w:tcPr>
            <w:vAlign w:val="center"/>
          </w:tcPr>
          <w:p w:rsidR="00000000" w:rsidDel="00000000" w:rsidP="00000000" w:rsidRDefault="00000000" w:rsidRPr="00000000" w14:paraId="0000004F">
            <w:pPr>
              <w:spacing w:after="0" w:lineRule="auto"/>
              <w:rPr/>
            </w:pPr>
            <w:r w:rsidDel="00000000" w:rsidR="00000000" w:rsidRPr="00000000">
              <w:rPr>
                <w:b w:val="0"/>
                <w:sz w:val="18"/>
                <w:szCs w:val="18"/>
                <w:rtl w:val="0"/>
              </w:rPr>
              <w:t xml:space="preserve">System status</w:t>
            </w:r>
            <w:r w:rsidDel="00000000" w:rsidR="00000000" w:rsidRPr="00000000">
              <w:rPr>
                <w:rtl w:val="0"/>
              </w:rPr>
            </w:r>
          </w:p>
        </w:tc>
        <w:tc>
          <w:tcPr>
            <w:vAlign w:val="center"/>
          </w:tcPr>
          <w:p w:rsidR="00000000" w:rsidDel="00000000" w:rsidP="00000000" w:rsidRDefault="00000000" w:rsidRPr="00000000" w14:paraId="00000050">
            <w:pPr>
              <w:spacing w:after="0" w:lineRule="auto"/>
              <w:rPr/>
            </w:pPr>
            <w:r w:rsidDel="00000000" w:rsidR="00000000" w:rsidRPr="00000000">
              <w:rPr>
                <w:b w:val="0"/>
                <w:sz w:val="18"/>
                <w:szCs w:val="18"/>
                <w:rtl w:val="0"/>
              </w:rPr>
              <w:t xml:space="preserve">LOW LIGHT shown in serial output</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b w:val="0"/>
                <w:sz w:val="18"/>
                <w:szCs w:val="18"/>
                <w:rtl w:val="0"/>
              </w:rPr>
              <w:t xml:space="preserve">Alert/status logic is active in the shown simulation.</w:t>
            </w:r>
            <w:r w:rsidDel="00000000" w:rsidR="00000000" w:rsidRPr="00000000">
              <w:rPr>
                <w:rtl w:val="0"/>
              </w:rPr>
            </w:r>
          </w:p>
        </w:tc>
      </w:tr>
      <w:tr>
        <w:tc>
          <w:tcPr>
            <w:vAlign w:val="center"/>
          </w:tcPr>
          <w:p w:rsidR="00000000" w:rsidDel="00000000" w:rsidP="00000000" w:rsidRDefault="00000000" w:rsidRPr="00000000" w14:paraId="00000052">
            <w:pPr>
              <w:spacing w:after="0" w:lineRule="auto"/>
              <w:rPr/>
            </w:pPr>
            <w:r w:rsidDel="00000000" w:rsidR="00000000" w:rsidRPr="00000000">
              <w:rPr>
                <w:b w:val="0"/>
                <w:sz w:val="18"/>
                <w:szCs w:val="18"/>
                <w:rtl w:val="0"/>
              </w:rPr>
              <w:t xml:space="preserve">Servo</w:t>
            </w:r>
            <w:r w:rsidDel="00000000" w:rsidR="00000000" w:rsidRPr="00000000">
              <w:rPr>
                <w:rtl w:val="0"/>
              </w:rPr>
            </w:r>
          </w:p>
        </w:tc>
        <w:tc>
          <w:tcPr>
            <w:vAlign w:val="center"/>
          </w:tcPr>
          <w:p w:rsidR="00000000" w:rsidDel="00000000" w:rsidP="00000000" w:rsidRDefault="00000000" w:rsidRPr="00000000" w14:paraId="00000053">
            <w:pPr>
              <w:spacing w:after="0" w:lineRule="auto"/>
              <w:rPr/>
            </w:pPr>
            <w:r w:rsidDel="00000000" w:rsidR="00000000" w:rsidRPr="00000000">
              <w:rPr>
                <w:b w:val="0"/>
                <w:sz w:val="18"/>
                <w:szCs w:val="18"/>
                <w:rtl w:val="0"/>
              </w:rPr>
              <w:t xml:space="preserve">90 degrees shown</w:t>
            </w:r>
            <w:r w:rsidDel="00000000" w:rsidR="00000000" w:rsidRPr="00000000">
              <w:rPr>
                <w:rtl w:val="0"/>
              </w:rPr>
            </w:r>
          </w:p>
        </w:tc>
        <w:tc>
          <w:tcPr>
            <w:vAlign w:val="center"/>
          </w:tcPr>
          <w:p w:rsidR="00000000" w:rsidDel="00000000" w:rsidP="00000000" w:rsidRDefault="00000000" w:rsidRPr="00000000" w14:paraId="00000054">
            <w:pPr>
              <w:spacing w:after="0" w:lineRule="auto"/>
              <w:rPr/>
            </w:pPr>
            <w:r w:rsidDel="00000000" w:rsidR="00000000" w:rsidRPr="00000000">
              <w:rPr>
                <w:b w:val="0"/>
                <w:sz w:val="18"/>
                <w:szCs w:val="18"/>
                <w:rtl w:val="0"/>
              </w:rPr>
              <w:t xml:space="preserve">Servo position reported by the running simulation.</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Note: These values are the values visible in the supplied Wokwi screenshot. They are evidence of the displayed simulation state, not a complete statistical performance measurement.</w:t>
      </w:r>
    </w:p>
    <w:p w:rsidR="00000000" w:rsidDel="00000000" w:rsidP="00000000" w:rsidRDefault="00000000" w:rsidRPr="00000000" w14:paraId="00000057">
      <w:pPr>
        <w:pStyle w:val="Heading1"/>
        <w:rPr/>
      </w:pPr>
      <w:r w:rsidDel="00000000" w:rsidR="00000000" w:rsidRPr="00000000">
        <w:rPr>
          <w:rtl w:val="0"/>
        </w:rPr>
        <w:t xml:space="preserve">3. Performance Evaluation</w:t>
      </w:r>
    </w:p>
    <w:p w:rsidR="00000000" w:rsidDel="00000000" w:rsidP="00000000" w:rsidRDefault="00000000" w:rsidRPr="00000000" w14:paraId="00000058">
      <w:pPr>
        <w:rPr/>
      </w:pPr>
      <w:r w:rsidDel="00000000" w:rsidR="00000000" w:rsidRPr="00000000">
        <w:rPr>
          <w:rtl w:val="0"/>
        </w:rPr>
        <w:t xml:space="preserve">Performance is evaluated against the project requirement that the control loop should respond promptly to changing light without visibly hunting. The simulation demonstrates continuous sensor acquisition and repeated control decisions.</w:t>
      </w:r>
    </w:p>
    <w:tbl>
      <w:tblPr>
        <w:tblStyle w:val="Table3"/>
        <w:tblW w:w="10224.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408"/>
        <w:gridCol w:w="3408"/>
        <w:gridCol w:w="3408"/>
        <w:tblGridChange w:id="0">
          <w:tblGrid>
            <w:gridCol w:w="3408"/>
            <w:gridCol w:w="3408"/>
            <w:gridCol w:w="3408"/>
          </w:tblGrid>
        </w:tblGridChange>
      </w:tblGrid>
      <w:tr>
        <w:tc>
          <w:tcPr>
            <w:shd w:fill="d9eaf7" w:val="clear"/>
            <w:vAlign w:val="center"/>
          </w:tcPr>
          <w:p w:rsidR="00000000" w:rsidDel="00000000" w:rsidP="00000000" w:rsidRDefault="00000000" w:rsidRPr="00000000" w14:paraId="00000059">
            <w:pPr>
              <w:spacing w:after="0" w:lineRule="auto"/>
              <w:rPr/>
            </w:pPr>
            <w:r w:rsidDel="00000000" w:rsidR="00000000" w:rsidRPr="00000000">
              <w:rPr>
                <w:b w:val="1"/>
                <w:sz w:val="18"/>
                <w:szCs w:val="18"/>
                <w:rtl w:val="0"/>
              </w:rPr>
              <w:t xml:space="preserve">Performance Parameter</w:t>
            </w:r>
            <w:r w:rsidDel="00000000" w:rsidR="00000000" w:rsidRPr="00000000">
              <w:rPr>
                <w:rtl w:val="0"/>
              </w:rPr>
            </w:r>
          </w:p>
        </w:tc>
        <w:tc>
          <w:tcPr>
            <w:shd w:fill="d9eaf7" w:val="clear"/>
            <w:vAlign w:val="center"/>
          </w:tcPr>
          <w:p w:rsidR="00000000" w:rsidDel="00000000" w:rsidP="00000000" w:rsidRDefault="00000000" w:rsidRPr="00000000" w14:paraId="0000005A">
            <w:pPr>
              <w:spacing w:after="0" w:lineRule="auto"/>
              <w:rPr/>
            </w:pPr>
            <w:r w:rsidDel="00000000" w:rsidR="00000000" w:rsidRPr="00000000">
              <w:rPr>
                <w:b w:val="1"/>
                <w:sz w:val="18"/>
                <w:szCs w:val="18"/>
                <w:rtl w:val="0"/>
              </w:rPr>
              <w:t xml:space="preserve">Evaluation Method</w:t>
            </w:r>
            <w:r w:rsidDel="00000000" w:rsidR="00000000" w:rsidRPr="00000000">
              <w:rPr>
                <w:rtl w:val="0"/>
              </w:rPr>
            </w:r>
          </w:p>
        </w:tc>
        <w:tc>
          <w:tcPr>
            <w:shd w:fill="d9eaf7" w:val="clear"/>
            <w:vAlign w:val="center"/>
          </w:tcPr>
          <w:p w:rsidR="00000000" w:rsidDel="00000000" w:rsidP="00000000" w:rsidRDefault="00000000" w:rsidRPr="00000000" w14:paraId="0000005B">
            <w:pPr>
              <w:spacing w:after="0" w:lineRule="auto"/>
              <w:rPr/>
            </w:pPr>
            <w:r w:rsidDel="00000000" w:rsidR="00000000" w:rsidRPr="00000000">
              <w:rPr>
                <w:b w:val="1"/>
                <w:sz w:val="18"/>
                <w:szCs w:val="18"/>
                <w:rtl w:val="0"/>
              </w:rPr>
              <w:t xml:space="preserve">Result / Review</w:t>
            </w:r>
            <w:r w:rsidDel="00000000" w:rsidR="00000000" w:rsidRPr="00000000">
              <w:rPr>
                <w:rtl w:val="0"/>
              </w:rPr>
            </w:r>
          </w:p>
        </w:tc>
      </w:tr>
      <w:tr>
        <w:tc>
          <w:tcPr>
            <w:vAlign w:val="center"/>
          </w:tcPr>
          <w:p w:rsidR="00000000" w:rsidDel="00000000" w:rsidP="00000000" w:rsidRDefault="00000000" w:rsidRPr="00000000" w14:paraId="0000005C">
            <w:pPr>
              <w:spacing w:after="0" w:lineRule="auto"/>
              <w:rPr/>
            </w:pPr>
            <w:r w:rsidDel="00000000" w:rsidR="00000000" w:rsidRPr="00000000">
              <w:rPr>
                <w:b w:val="0"/>
                <w:sz w:val="18"/>
                <w:szCs w:val="18"/>
                <w:rtl w:val="0"/>
              </w:rPr>
              <w:t xml:space="preserve">Sensor response</w:t>
            </w:r>
            <w:r w:rsidDel="00000000" w:rsidR="00000000" w:rsidRPr="00000000">
              <w:rPr>
                <w:rtl w:val="0"/>
              </w:rPr>
            </w:r>
          </w:p>
        </w:tc>
        <w:tc>
          <w:tcPr>
            <w:vAlign w:val="center"/>
          </w:tcPr>
          <w:p w:rsidR="00000000" w:rsidDel="00000000" w:rsidP="00000000" w:rsidRDefault="00000000" w:rsidRPr="00000000" w14:paraId="0000005D">
            <w:pPr>
              <w:spacing w:after="0" w:lineRule="auto"/>
              <w:rPr/>
            </w:pPr>
            <w:r w:rsidDel="00000000" w:rsidR="00000000" w:rsidRPr="00000000">
              <w:rPr>
                <w:b w:val="0"/>
                <w:sz w:val="18"/>
                <w:szCs w:val="18"/>
                <w:rtl w:val="0"/>
              </w:rPr>
              <w:t xml:space="preserve">Observe repeated LDR values in serial monitor.</w:t>
            </w:r>
            <w:r w:rsidDel="00000000" w:rsidR="00000000" w:rsidRPr="00000000">
              <w:rPr>
                <w:rtl w:val="0"/>
              </w:rPr>
            </w:r>
          </w:p>
        </w:tc>
        <w:tc>
          <w:tcPr>
            <w:vAlign w:val="center"/>
          </w:tcPr>
          <w:p w:rsidR="00000000" w:rsidDel="00000000" w:rsidP="00000000" w:rsidRDefault="00000000" w:rsidRPr="00000000" w14:paraId="0000005E">
            <w:pPr>
              <w:spacing w:after="0" w:lineRule="auto"/>
              <w:rPr/>
            </w:pPr>
            <w:r w:rsidDel="00000000" w:rsidR="00000000" w:rsidRPr="00000000">
              <w:rPr>
                <w:b w:val="0"/>
                <w:sz w:val="18"/>
                <w:szCs w:val="18"/>
                <w:rtl w:val="0"/>
              </w:rPr>
              <w:t xml:space="preserve">Continuous readings are displayed.</w:t>
            </w:r>
            <w:r w:rsidDel="00000000" w:rsidR="00000000" w:rsidRPr="00000000">
              <w:rPr>
                <w:rtl w:val="0"/>
              </w:rPr>
            </w:r>
          </w:p>
        </w:tc>
      </w:tr>
      <w:tr>
        <w:tc>
          <w:tcPr>
            <w:vAlign w:val="center"/>
          </w:tcPr>
          <w:p w:rsidR="00000000" w:rsidDel="00000000" w:rsidP="00000000" w:rsidRDefault="00000000" w:rsidRPr="00000000" w14:paraId="0000005F">
            <w:pPr>
              <w:spacing w:after="0" w:lineRule="auto"/>
              <w:rPr/>
            </w:pPr>
            <w:r w:rsidDel="00000000" w:rsidR="00000000" w:rsidRPr="00000000">
              <w:rPr>
                <w:b w:val="0"/>
                <w:sz w:val="18"/>
                <w:szCs w:val="18"/>
                <w:rtl w:val="0"/>
              </w:rPr>
              <w:t xml:space="preserve">Tracking decision</w:t>
            </w:r>
            <w:r w:rsidDel="00000000" w:rsidR="00000000" w:rsidRPr="00000000">
              <w:rPr>
                <w:rtl w:val="0"/>
              </w:rPr>
            </w:r>
          </w:p>
        </w:tc>
        <w:tc>
          <w:tcPr>
            <w:vAlign w:val="center"/>
          </w:tcPr>
          <w:p w:rsidR="00000000" w:rsidDel="00000000" w:rsidP="00000000" w:rsidRDefault="00000000" w:rsidRPr="00000000" w14:paraId="00000060">
            <w:pPr>
              <w:spacing w:after="0" w:lineRule="auto"/>
              <w:rPr/>
            </w:pPr>
            <w:r w:rsidDel="00000000" w:rsidR="00000000" w:rsidRPr="00000000">
              <w:rPr>
                <w:b w:val="0"/>
                <w:sz w:val="18"/>
                <w:szCs w:val="18"/>
                <w:rtl w:val="0"/>
              </w:rPr>
              <w:t xml:space="preserve">Apply unequal light to the two LDRs and observe the calculated difference and servo decision.</w:t>
            </w:r>
            <w:r w:rsidDel="00000000" w:rsidR="00000000" w:rsidRPr="00000000">
              <w:rPr>
                <w:rtl w:val="0"/>
              </w:rPr>
            </w:r>
          </w:p>
        </w:tc>
        <w:tc>
          <w:tcPr>
            <w:vAlign w:val="center"/>
          </w:tcPr>
          <w:p w:rsidR="00000000" w:rsidDel="00000000" w:rsidP="00000000" w:rsidRDefault="00000000" w:rsidRPr="00000000" w14:paraId="00000061">
            <w:pPr>
              <w:spacing w:after="0" w:lineRule="auto"/>
              <w:rPr/>
            </w:pPr>
            <w:r w:rsidDel="00000000" w:rsidR="00000000" w:rsidRPr="00000000">
              <w:rPr>
                <w:b w:val="0"/>
                <w:sz w:val="18"/>
                <w:szCs w:val="18"/>
                <w:rtl w:val="0"/>
              </w:rPr>
              <w:t xml:space="preserve">Decision logic responds to the LDR imbalance.</w:t>
            </w:r>
            <w:r w:rsidDel="00000000" w:rsidR="00000000" w:rsidRPr="00000000">
              <w:rPr>
                <w:rtl w:val="0"/>
              </w:rPr>
            </w:r>
          </w:p>
        </w:tc>
      </w:tr>
      <w:tr>
        <w:tc>
          <w:tcPr>
            <w:vAlign w:val="center"/>
          </w:tcPr>
          <w:p w:rsidR="00000000" w:rsidDel="00000000" w:rsidP="00000000" w:rsidRDefault="00000000" w:rsidRPr="00000000" w14:paraId="00000062">
            <w:pPr>
              <w:spacing w:after="0" w:lineRule="auto"/>
              <w:rPr/>
            </w:pPr>
            <w:r w:rsidDel="00000000" w:rsidR="00000000" w:rsidRPr="00000000">
              <w:rPr>
                <w:b w:val="0"/>
                <w:sz w:val="18"/>
                <w:szCs w:val="18"/>
                <w:rtl w:val="0"/>
              </w:rPr>
              <w:t xml:space="preserve">Servo stability</w:t>
            </w:r>
            <w:r w:rsidDel="00000000" w:rsidR="00000000" w:rsidRPr="00000000">
              <w:rPr>
                <w:rtl w:val="0"/>
              </w:rPr>
            </w:r>
          </w:p>
        </w:tc>
        <w:tc>
          <w:tcPr>
            <w:vAlign w:val="center"/>
          </w:tcPr>
          <w:p w:rsidR="00000000" w:rsidDel="00000000" w:rsidP="00000000" w:rsidRDefault="00000000" w:rsidRPr="00000000" w14:paraId="00000063">
            <w:pPr>
              <w:spacing w:after="0" w:lineRule="auto"/>
              <w:rPr/>
            </w:pPr>
            <w:r w:rsidDel="00000000" w:rsidR="00000000" w:rsidRPr="00000000">
              <w:rPr>
                <w:b w:val="0"/>
                <w:sz w:val="18"/>
                <w:szCs w:val="18"/>
                <w:rtl w:val="0"/>
              </w:rPr>
              <w:t xml:space="preserve">Bring LDR readings close to each other and observe servo behaviour.</w:t>
            </w:r>
            <w:r w:rsidDel="00000000" w:rsidR="00000000" w:rsidRPr="00000000">
              <w:rPr>
                <w:rtl w:val="0"/>
              </w:rPr>
            </w:r>
          </w:p>
        </w:tc>
        <w:tc>
          <w:tcPr>
            <w:vAlign w:val="center"/>
          </w:tcPr>
          <w:p w:rsidR="00000000" w:rsidDel="00000000" w:rsidP="00000000" w:rsidRDefault="00000000" w:rsidRPr="00000000" w14:paraId="00000064">
            <w:pPr>
              <w:spacing w:after="0" w:lineRule="auto"/>
              <w:rPr/>
            </w:pPr>
            <w:r w:rsidDel="00000000" w:rsidR="00000000" w:rsidRPr="00000000">
              <w:rPr>
                <w:b w:val="0"/>
                <w:sz w:val="18"/>
                <w:szCs w:val="18"/>
                <w:rtl w:val="0"/>
              </w:rPr>
              <w:t xml:space="preserve">Tolerance band is intended to keep the servo stationary within the band.</w:t>
            </w:r>
            <w:r w:rsidDel="00000000" w:rsidR="00000000" w:rsidRPr="00000000">
              <w:rPr>
                <w:rtl w:val="0"/>
              </w:rPr>
            </w:r>
          </w:p>
        </w:tc>
      </w:tr>
      <w:tr>
        <w:tc>
          <w:tcPr>
            <w:vAlign w:val="center"/>
          </w:tcPr>
          <w:p w:rsidR="00000000" w:rsidDel="00000000" w:rsidP="00000000" w:rsidRDefault="00000000" w:rsidRPr="00000000" w14:paraId="00000065">
            <w:pPr>
              <w:spacing w:after="0" w:lineRule="auto"/>
              <w:rPr/>
            </w:pPr>
            <w:r w:rsidDel="00000000" w:rsidR="00000000" w:rsidRPr="00000000">
              <w:rPr>
                <w:b w:val="0"/>
                <w:sz w:val="18"/>
                <w:szCs w:val="18"/>
                <w:rtl w:val="0"/>
              </w:rPr>
              <w:t xml:space="preserve">Control-loop continuity</w:t>
            </w:r>
            <w:r w:rsidDel="00000000" w:rsidR="00000000" w:rsidRPr="00000000">
              <w:rPr>
                <w:rtl w:val="0"/>
              </w:rPr>
            </w:r>
          </w:p>
        </w:tc>
        <w:tc>
          <w:tcPr>
            <w:vAlign w:val="center"/>
          </w:tcPr>
          <w:p w:rsidR="00000000" w:rsidDel="00000000" w:rsidP="00000000" w:rsidRDefault="00000000" w:rsidRPr="00000000" w14:paraId="00000066">
            <w:pPr>
              <w:spacing w:after="0" w:lineRule="auto"/>
              <w:rPr/>
            </w:pPr>
            <w:r w:rsidDel="00000000" w:rsidR="00000000" w:rsidRPr="00000000">
              <w:rPr>
                <w:b w:val="0"/>
                <w:sz w:val="18"/>
                <w:szCs w:val="18"/>
                <w:rtl w:val="0"/>
              </w:rPr>
              <w:t xml:space="preserve">Observe repeated serial output while simulation runs.</w:t>
            </w:r>
            <w:r w:rsidDel="00000000" w:rsidR="00000000" w:rsidRPr="00000000">
              <w:rPr>
                <w:rtl w:val="0"/>
              </w:rPr>
            </w:r>
          </w:p>
        </w:tc>
        <w:tc>
          <w:tcPr>
            <w:vAlign w:val="center"/>
          </w:tcPr>
          <w:p w:rsidR="00000000" w:rsidDel="00000000" w:rsidP="00000000" w:rsidRDefault="00000000" w:rsidRPr="00000000" w14:paraId="00000067">
            <w:pPr>
              <w:spacing w:after="0" w:lineRule="auto"/>
              <w:rPr/>
            </w:pPr>
            <w:r w:rsidDel="00000000" w:rsidR="00000000" w:rsidRPr="00000000">
              <w:rPr>
                <w:b w:val="0"/>
                <w:sz w:val="18"/>
                <w:szCs w:val="18"/>
                <w:rtl w:val="0"/>
              </w:rPr>
              <w:t xml:space="preserve">Continuous sense → compare → actuate cycle is demonstrated.</w:t>
            </w:r>
            <w:r w:rsidDel="00000000" w:rsidR="00000000" w:rsidRPr="00000000">
              <w:rPr>
                <w:rtl w:val="0"/>
              </w:rPr>
            </w:r>
          </w:p>
        </w:tc>
      </w:tr>
      <w:tr>
        <w:tc>
          <w:tcPr>
            <w:vAlign w:val="center"/>
          </w:tcPr>
          <w:p w:rsidR="00000000" w:rsidDel="00000000" w:rsidP="00000000" w:rsidRDefault="00000000" w:rsidRPr="00000000" w14:paraId="00000068">
            <w:pPr>
              <w:spacing w:after="0" w:lineRule="auto"/>
              <w:rPr/>
            </w:pPr>
            <w:r w:rsidDel="00000000" w:rsidR="00000000" w:rsidRPr="00000000">
              <w:rPr>
                <w:b w:val="0"/>
                <w:sz w:val="18"/>
                <w:szCs w:val="18"/>
                <w:rtl w:val="0"/>
              </w:rPr>
              <w:t xml:space="preserve">Mechanical safety</w:t>
            </w:r>
            <w:r w:rsidDel="00000000" w:rsidR="00000000" w:rsidRPr="00000000">
              <w:rPr>
                <w:rtl w:val="0"/>
              </w:rPr>
            </w:r>
          </w:p>
        </w:tc>
        <w:tc>
          <w:tcPr>
            <w:vAlign w:val="center"/>
          </w:tcPr>
          <w:p w:rsidR="00000000" w:rsidDel="00000000" w:rsidP="00000000" w:rsidRDefault="00000000" w:rsidRPr="00000000" w14:paraId="00000069">
            <w:pPr>
              <w:spacing w:after="0" w:lineRule="auto"/>
              <w:rPr/>
            </w:pPr>
            <w:r w:rsidDel="00000000" w:rsidR="00000000" w:rsidRPr="00000000">
              <w:rPr>
                <w:b w:val="0"/>
                <w:sz w:val="18"/>
                <w:szCs w:val="18"/>
                <w:rtl w:val="0"/>
              </w:rPr>
              <w:t xml:space="preserve">Check that software limits prevent extreme servo angles.</w:t>
            </w:r>
            <w:r w:rsidDel="00000000" w:rsidR="00000000" w:rsidRPr="00000000">
              <w:rPr>
                <w:rtl w:val="0"/>
              </w:rPr>
            </w:r>
          </w:p>
        </w:tc>
        <w:tc>
          <w:tcPr>
            <w:vAlign w:val="center"/>
          </w:tcPr>
          <w:p w:rsidR="00000000" w:rsidDel="00000000" w:rsidP="00000000" w:rsidRDefault="00000000" w:rsidRPr="00000000" w14:paraId="0000006A">
            <w:pPr>
              <w:spacing w:after="0" w:lineRule="auto"/>
              <w:rPr/>
            </w:pPr>
            <w:r w:rsidDel="00000000" w:rsidR="00000000" w:rsidRPr="00000000">
              <w:rPr>
                <w:b w:val="0"/>
                <w:sz w:val="18"/>
                <w:szCs w:val="18"/>
                <w:rtl w:val="0"/>
              </w:rPr>
              <w:t xml:space="preserve">Range-limiting logic is included; physical mount should be checked during final testing.</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3.1 Performance Metrics to Record During Final Demonstration</w:t>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Time taken for the system to respond after a deliberate change in light direction.</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Servo movement frequency before and after tolerance-band calibration.</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LDR reading difference for clearly brighter-left, brighter-right and balanced-light conditions.</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Number of false alert events during stable lighting.</w:t>
      </w:r>
      <w:r w:rsidDel="00000000" w:rsidR="00000000" w:rsidRPr="00000000">
        <w:rPr>
          <w:rtl w:val="0"/>
        </w:rPr>
      </w:r>
    </w:p>
    <w:p w:rsidR="00000000" w:rsidDel="00000000" w:rsidP="00000000" w:rsidRDefault="00000000" w:rsidRPr="00000000" w14:paraId="0000007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Tracking behaviour during intermittent cloud/shadow conditions.</w:t>
      </w:r>
      <w:r w:rsidDel="00000000" w:rsidR="00000000" w:rsidRPr="00000000">
        <w:rPr>
          <w:rtl w:val="0"/>
        </w:rPr>
      </w:r>
    </w:p>
    <w:p w:rsidR="00000000" w:rsidDel="00000000" w:rsidP="00000000" w:rsidRDefault="00000000" w:rsidRPr="00000000" w14:paraId="0000007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Panel output comparison between a fixed position and tracked position, if a suitable power/voltage measurement setup is available.</w:t>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4. Test Cases</w:t>
      </w:r>
    </w:p>
    <w:tbl>
      <w:tblPr>
        <w:tblStyle w:val="Table4"/>
        <w:tblW w:w="10225.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c>
          <w:tcPr>
            <w:shd w:fill="d9eaf7" w:val="clear"/>
            <w:vAlign w:val="center"/>
          </w:tcPr>
          <w:p w:rsidR="00000000" w:rsidDel="00000000" w:rsidP="00000000" w:rsidRDefault="00000000" w:rsidRPr="00000000" w14:paraId="00000074">
            <w:pPr>
              <w:spacing w:after="0" w:lineRule="auto"/>
              <w:rPr/>
            </w:pPr>
            <w:r w:rsidDel="00000000" w:rsidR="00000000" w:rsidRPr="00000000">
              <w:rPr>
                <w:b w:val="1"/>
                <w:sz w:val="18"/>
                <w:szCs w:val="18"/>
                <w:rtl w:val="0"/>
              </w:rPr>
              <w:t xml:space="preserve">Test ID</w:t>
            </w:r>
            <w:r w:rsidDel="00000000" w:rsidR="00000000" w:rsidRPr="00000000">
              <w:rPr>
                <w:rtl w:val="0"/>
              </w:rPr>
            </w:r>
          </w:p>
        </w:tc>
        <w:tc>
          <w:tcPr>
            <w:shd w:fill="d9eaf7" w:val="clear"/>
            <w:vAlign w:val="center"/>
          </w:tcPr>
          <w:p w:rsidR="00000000" w:rsidDel="00000000" w:rsidP="00000000" w:rsidRDefault="00000000" w:rsidRPr="00000000" w14:paraId="00000075">
            <w:pPr>
              <w:spacing w:after="0" w:lineRule="auto"/>
              <w:rPr/>
            </w:pPr>
            <w:r w:rsidDel="00000000" w:rsidR="00000000" w:rsidRPr="00000000">
              <w:rPr>
                <w:b w:val="1"/>
                <w:sz w:val="18"/>
                <w:szCs w:val="18"/>
                <w:rtl w:val="0"/>
              </w:rPr>
              <w:t xml:space="preserve">Test Condition</w:t>
            </w:r>
            <w:r w:rsidDel="00000000" w:rsidR="00000000" w:rsidRPr="00000000">
              <w:rPr>
                <w:rtl w:val="0"/>
              </w:rPr>
            </w:r>
          </w:p>
        </w:tc>
        <w:tc>
          <w:tcPr>
            <w:shd w:fill="d9eaf7" w:val="clear"/>
            <w:vAlign w:val="center"/>
          </w:tcPr>
          <w:p w:rsidR="00000000" w:rsidDel="00000000" w:rsidP="00000000" w:rsidRDefault="00000000" w:rsidRPr="00000000" w14:paraId="00000076">
            <w:pPr>
              <w:spacing w:after="0" w:lineRule="auto"/>
              <w:rPr/>
            </w:pPr>
            <w:r w:rsidDel="00000000" w:rsidR="00000000" w:rsidRPr="00000000">
              <w:rPr>
                <w:b w:val="1"/>
                <w:sz w:val="18"/>
                <w:szCs w:val="18"/>
                <w:rtl w:val="0"/>
              </w:rPr>
              <w:t xml:space="preserve">Input / Procedure</w:t>
            </w:r>
            <w:r w:rsidDel="00000000" w:rsidR="00000000" w:rsidRPr="00000000">
              <w:rPr>
                <w:rtl w:val="0"/>
              </w:rPr>
            </w:r>
          </w:p>
        </w:tc>
        <w:tc>
          <w:tcPr>
            <w:shd w:fill="d9eaf7" w:val="clear"/>
            <w:vAlign w:val="center"/>
          </w:tcPr>
          <w:p w:rsidR="00000000" w:rsidDel="00000000" w:rsidP="00000000" w:rsidRDefault="00000000" w:rsidRPr="00000000" w14:paraId="00000077">
            <w:pPr>
              <w:spacing w:after="0" w:lineRule="auto"/>
              <w:rPr/>
            </w:pPr>
            <w:r w:rsidDel="00000000" w:rsidR="00000000" w:rsidRPr="00000000">
              <w:rPr>
                <w:b w:val="1"/>
                <w:sz w:val="18"/>
                <w:szCs w:val="18"/>
                <w:rtl w:val="0"/>
              </w:rPr>
              <w:t xml:space="preserve">Expected Output</w:t>
            </w:r>
            <w:r w:rsidDel="00000000" w:rsidR="00000000" w:rsidRPr="00000000">
              <w:rPr>
                <w:rtl w:val="0"/>
              </w:rPr>
            </w:r>
          </w:p>
        </w:tc>
        <w:tc>
          <w:tcPr>
            <w:shd w:fill="d9eaf7" w:val="clear"/>
            <w:vAlign w:val="center"/>
          </w:tcPr>
          <w:p w:rsidR="00000000" w:rsidDel="00000000" w:rsidP="00000000" w:rsidRDefault="00000000" w:rsidRPr="00000000" w14:paraId="00000078">
            <w:pPr>
              <w:spacing w:after="0" w:lineRule="auto"/>
              <w:rPr/>
            </w:pPr>
            <w:r w:rsidDel="00000000" w:rsidR="00000000" w:rsidRPr="00000000">
              <w:rPr>
                <w:b w:val="1"/>
                <w:sz w:val="18"/>
                <w:szCs w:val="18"/>
                <w:rtl w:val="0"/>
              </w:rPr>
              <w:t xml:space="preserve">Acceptance Criteria</w:t>
            </w:r>
            <w:r w:rsidDel="00000000" w:rsidR="00000000" w:rsidRPr="00000000">
              <w:rPr>
                <w:rtl w:val="0"/>
              </w:rPr>
            </w:r>
          </w:p>
        </w:tc>
      </w:tr>
      <w:tr>
        <w:tc>
          <w:tcPr>
            <w:vAlign w:val="center"/>
          </w:tcPr>
          <w:p w:rsidR="00000000" w:rsidDel="00000000" w:rsidP="00000000" w:rsidRDefault="00000000" w:rsidRPr="00000000" w14:paraId="00000079">
            <w:pPr>
              <w:spacing w:after="0" w:lineRule="auto"/>
              <w:rPr/>
            </w:pPr>
            <w:r w:rsidDel="00000000" w:rsidR="00000000" w:rsidRPr="00000000">
              <w:rPr>
                <w:b w:val="0"/>
                <w:sz w:val="18"/>
                <w:szCs w:val="18"/>
                <w:rtl w:val="0"/>
              </w:rPr>
              <w:t xml:space="preserve">TC-01</w:t>
            </w:r>
            <w:r w:rsidDel="00000000" w:rsidR="00000000" w:rsidRPr="00000000">
              <w:rPr>
                <w:rtl w:val="0"/>
              </w:rPr>
            </w:r>
          </w:p>
        </w:tc>
        <w:tc>
          <w:tcPr>
            <w:vAlign w:val="center"/>
          </w:tcPr>
          <w:p w:rsidR="00000000" w:rsidDel="00000000" w:rsidP="00000000" w:rsidRDefault="00000000" w:rsidRPr="00000000" w14:paraId="0000007A">
            <w:pPr>
              <w:spacing w:after="0" w:lineRule="auto"/>
              <w:rPr/>
            </w:pPr>
            <w:r w:rsidDel="00000000" w:rsidR="00000000" w:rsidRPr="00000000">
              <w:rPr>
                <w:b w:val="0"/>
                <w:sz w:val="18"/>
                <w:szCs w:val="18"/>
                <w:rtl w:val="0"/>
              </w:rPr>
              <w:t xml:space="preserve">Equal/near-equal light</w:t>
            </w:r>
            <w:r w:rsidDel="00000000" w:rsidR="00000000" w:rsidRPr="00000000">
              <w:rPr>
                <w:rtl w:val="0"/>
              </w:rPr>
            </w:r>
          </w:p>
        </w:tc>
        <w:tc>
          <w:tcPr>
            <w:vAlign w:val="center"/>
          </w:tcPr>
          <w:p w:rsidR="00000000" w:rsidDel="00000000" w:rsidP="00000000" w:rsidRDefault="00000000" w:rsidRPr="00000000" w14:paraId="0000007B">
            <w:pPr>
              <w:spacing w:after="0" w:lineRule="auto"/>
              <w:rPr/>
            </w:pPr>
            <w:r w:rsidDel="00000000" w:rsidR="00000000" w:rsidRPr="00000000">
              <w:rPr>
                <w:b w:val="0"/>
                <w:sz w:val="18"/>
                <w:szCs w:val="18"/>
                <w:rtl w:val="0"/>
              </w:rPr>
              <w:t xml:space="preserve">Both LDRs exposed to similar light.</w:t>
            </w:r>
            <w:r w:rsidDel="00000000" w:rsidR="00000000" w:rsidRPr="00000000">
              <w:rPr>
                <w:rtl w:val="0"/>
              </w:rPr>
            </w:r>
          </w:p>
        </w:tc>
        <w:tc>
          <w:tcPr>
            <w:vAlign w:val="center"/>
          </w:tcPr>
          <w:p w:rsidR="00000000" w:rsidDel="00000000" w:rsidP="00000000" w:rsidRDefault="00000000" w:rsidRPr="00000000" w14:paraId="0000007C">
            <w:pPr>
              <w:spacing w:after="0" w:lineRule="auto"/>
              <w:rPr/>
            </w:pPr>
            <w:r w:rsidDel="00000000" w:rsidR="00000000" w:rsidRPr="00000000">
              <w:rPr>
                <w:b w:val="0"/>
                <w:sz w:val="18"/>
                <w:szCs w:val="18"/>
                <w:rtl w:val="0"/>
              </w:rPr>
              <w:t xml:space="preserve">Difference within tolerance; servo holds position.</w:t>
            </w:r>
            <w:r w:rsidDel="00000000" w:rsidR="00000000" w:rsidRPr="00000000">
              <w:rPr>
                <w:rtl w:val="0"/>
              </w:rPr>
            </w:r>
          </w:p>
        </w:tc>
        <w:tc>
          <w:tcPr>
            <w:vAlign w:val="center"/>
          </w:tcPr>
          <w:p w:rsidR="00000000" w:rsidDel="00000000" w:rsidP="00000000" w:rsidRDefault="00000000" w:rsidRPr="00000000" w14:paraId="0000007D">
            <w:pPr>
              <w:spacing w:after="0" w:lineRule="auto"/>
              <w:rPr/>
            </w:pPr>
            <w:r w:rsidDel="00000000" w:rsidR="00000000" w:rsidRPr="00000000">
              <w:rPr>
                <w:b w:val="0"/>
                <w:sz w:val="18"/>
                <w:szCs w:val="18"/>
                <w:rtl w:val="0"/>
              </w:rPr>
              <w:t xml:space="preserve">PASS criteria: no unnecessary servo movement.</w:t>
            </w:r>
            <w:r w:rsidDel="00000000" w:rsidR="00000000" w:rsidRPr="00000000">
              <w:rPr>
                <w:rtl w:val="0"/>
              </w:rPr>
            </w:r>
          </w:p>
        </w:tc>
      </w:tr>
      <w:tr>
        <w:tc>
          <w:tcPr>
            <w:vAlign w:val="center"/>
          </w:tcPr>
          <w:p w:rsidR="00000000" w:rsidDel="00000000" w:rsidP="00000000" w:rsidRDefault="00000000" w:rsidRPr="00000000" w14:paraId="0000007E">
            <w:pPr>
              <w:spacing w:after="0" w:lineRule="auto"/>
              <w:rPr/>
            </w:pPr>
            <w:r w:rsidDel="00000000" w:rsidR="00000000" w:rsidRPr="00000000">
              <w:rPr>
                <w:b w:val="0"/>
                <w:sz w:val="18"/>
                <w:szCs w:val="18"/>
                <w:rtl w:val="0"/>
              </w:rPr>
              <w:t xml:space="preserve">TC-02</w:t>
            </w:r>
            <w:r w:rsidDel="00000000" w:rsidR="00000000" w:rsidRPr="00000000">
              <w:rPr>
                <w:rtl w:val="0"/>
              </w:rPr>
            </w:r>
          </w:p>
        </w:tc>
        <w:tc>
          <w:tcPr>
            <w:vAlign w:val="center"/>
          </w:tcPr>
          <w:p w:rsidR="00000000" w:rsidDel="00000000" w:rsidP="00000000" w:rsidRDefault="00000000" w:rsidRPr="00000000" w14:paraId="0000007F">
            <w:pPr>
              <w:spacing w:after="0" w:lineRule="auto"/>
              <w:rPr/>
            </w:pPr>
            <w:r w:rsidDel="00000000" w:rsidR="00000000" w:rsidRPr="00000000">
              <w:rPr>
                <w:b w:val="0"/>
                <w:sz w:val="18"/>
                <w:szCs w:val="18"/>
                <w:rtl w:val="0"/>
              </w:rPr>
              <w:t xml:space="preserve">Light stronger on left</w:t>
            </w:r>
            <w:r w:rsidDel="00000000" w:rsidR="00000000" w:rsidRPr="00000000">
              <w:rPr>
                <w:rtl w:val="0"/>
              </w:rPr>
            </w:r>
          </w:p>
        </w:tc>
        <w:tc>
          <w:tcPr>
            <w:vAlign w:val="center"/>
          </w:tcPr>
          <w:p w:rsidR="00000000" w:rsidDel="00000000" w:rsidP="00000000" w:rsidRDefault="00000000" w:rsidRPr="00000000" w14:paraId="00000080">
            <w:pPr>
              <w:spacing w:after="0" w:lineRule="auto"/>
              <w:rPr/>
            </w:pPr>
            <w:r w:rsidDel="00000000" w:rsidR="00000000" w:rsidRPr="00000000">
              <w:rPr>
                <w:b w:val="0"/>
                <w:sz w:val="18"/>
                <w:szCs w:val="18"/>
                <w:rtl w:val="0"/>
              </w:rPr>
              <w:t xml:space="preserve">Illuminate left LDR more strongly.</w:t>
            </w:r>
            <w:r w:rsidDel="00000000" w:rsidR="00000000" w:rsidRPr="00000000">
              <w:rPr>
                <w:rtl w:val="0"/>
              </w:rPr>
            </w:r>
          </w:p>
        </w:tc>
        <w:tc>
          <w:tcPr>
            <w:vAlign w:val="center"/>
          </w:tcPr>
          <w:p w:rsidR="00000000" w:rsidDel="00000000" w:rsidP="00000000" w:rsidRDefault="00000000" w:rsidRPr="00000000" w14:paraId="00000081">
            <w:pPr>
              <w:spacing w:after="0" w:lineRule="auto"/>
              <w:rPr/>
            </w:pPr>
            <w:r w:rsidDel="00000000" w:rsidR="00000000" w:rsidRPr="00000000">
              <w:rPr>
                <w:b w:val="0"/>
                <w:sz w:val="18"/>
                <w:szCs w:val="18"/>
                <w:rtl w:val="0"/>
              </w:rPr>
              <w:t xml:space="preserve">Left reading becomes higher; servo moves toward left.</w:t>
            </w:r>
            <w:r w:rsidDel="00000000" w:rsidR="00000000" w:rsidRPr="00000000">
              <w:rPr>
                <w:rtl w:val="0"/>
              </w:rPr>
            </w:r>
          </w:p>
        </w:tc>
        <w:tc>
          <w:tcPr>
            <w:vAlign w:val="center"/>
          </w:tcPr>
          <w:p w:rsidR="00000000" w:rsidDel="00000000" w:rsidP="00000000" w:rsidRDefault="00000000" w:rsidRPr="00000000" w14:paraId="00000082">
            <w:pPr>
              <w:spacing w:after="0" w:lineRule="auto"/>
              <w:rPr/>
            </w:pPr>
            <w:r w:rsidDel="00000000" w:rsidR="00000000" w:rsidRPr="00000000">
              <w:rPr>
                <w:b w:val="0"/>
                <w:sz w:val="18"/>
                <w:szCs w:val="18"/>
                <w:rtl w:val="0"/>
              </w:rPr>
              <w:t xml:space="preserve">PASS criteria: correct tracking direction.</w:t>
            </w:r>
            <w:r w:rsidDel="00000000" w:rsidR="00000000" w:rsidRPr="00000000">
              <w:rPr>
                <w:rtl w:val="0"/>
              </w:rPr>
            </w:r>
          </w:p>
        </w:tc>
      </w:tr>
      <w:tr>
        <w:tc>
          <w:tcPr>
            <w:vAlign w:val="center"/>
          </w:tcPr>
          <w:p w:rsidR="00000000" w:rsidDel="00000000" w:rsidP="00000000" w:rsidRDefault="00000000" w:rsidRPr="00000000" w14:paraId="00000083">
            <w:pPr>
              <w:spacing w:after="0" w:lineRule="auto"/>
              <w:rPr/>
            </w:pPr>
            <w:r w:rsidDel="00000000" w:rsidR="00000000" w:rsidRPr="00000000">
              <w:rPr>
                <w:b w:val="0"/>
                <w:sz w:val="18"/>
                <w:szCs w:val="18"/>
                <w:rtl w:val="0"/>
              </w:rPr>
              <w:t xml:space="preserve">TC-03</w:t>
            </w:r>
            <w:r w:rsidDel="00000000" w:rsidR="00000000" w:rsidRPr="00000000">
              <w:rPr>
                <w:rtl w:val="0"/>
              </w:rPr>
            </w:r>
          </w:p>
        </w:tc>
        <w:tc>
          <w:tcPr>
            <w:vAlign w:val="center"/>
          </w:tcPr>
          <w:p w:rsidR="00000000" w:rsidDel="00000000" w:rsidP="00000000" w:rsidRDefault="00000000" w:rsidRPr="00000000" w14:paraId="00000084">
            <w:pPr>
              <w:spacing w:after="0" w:lineRule="auto"/>
              <w:rPr/>
            </w:pPr>
            <w:r w:rsidDel="00000000" w:rsidR="00000000" w:rsidRPr="00000000">
              <w:rPr>
                <w:b w:val="0"/>
                <w:sz w:val="18"/>
                <w:szCs w:val="18"/>
                <w:rtl w:val="0"/>
              </w:rPr>
              <w:t xml:space="preserve">Light stronger on right</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b w:val="0"/>
                <w:sz w:val="18"/>
                <w:szCs w:val="18"/>
                <w:rtl w:val="0"/>
              </w:rPr>
              <w:t xml:space="preserve">Illuminate right LDR more strongly.</w:t>
            </w:r>
            <w:r w:rsidDel="00000000" w:rsidR="00000000" w:rsidRPr="00000000">
              <w:rPr>
                <w:rtl w:val="0"/>
              </w:rPr>
            </w:r>
          </w:p>
        </w:tc>
        <w:tc>
          <w:tcPr>
            <w:vAlign w:val="center"/>
          </w:tcPr>
          <w:p w:rsidR="00000000" w:rsidDel="00000000" w:rsidP="00000000" w:rsidRDefault="00000000" w:rsidRPr="00000000" w14:paraId="00000086">
            <w:pPr>
              <w:spacing w:after="0" w:lineRule="auto"/>
              <w:rPr/>
            </w:pPr>
            <w:r w:rsidDel="00000000" w:rsidR="00000000" w:rsidRPr="00000000">
              <w:rPr>
                <w:b w:val="0"/>
                <w:sz w:val="18"/>
                <w:szCs w:val="18"/>
                <w:rtl w:val="0"/>
              </w:rPr>
              <w:t xml:space="preserve">Right reading becomes higher; servo moves toward right.</w:t>
            </w: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b w:val="0"/>
                <w:sz w:val="18"/>
                <w:szCs w:val="18"/>
                <w:rtl w:val="0"/>
              </w:rPr>
              <w:t xml:space="preserve">PASS criteria: correct tracking direction.</w:t>
            </w:r>
            <w:r w:rsidDel="00000000" w:rsidR="00000000" w:rsidRPr="00000000">
              <w:rPr>
                <w:rtl w:val="0"/>
              </w:rPr>
            </w:r>
          </w:p>
        </w:tc>
      </w:tr>
      <w:tr>
        <w:tc>
          <w:tcPr>
            <w:vAlign w:val="center"/>
          </w:tcPr>
          <w:p w:rsidR="00000000" w:rsidDel="00000000" w:rsidP="00000000" w:rsidRDefault="00000000" w:rsidRPr="00000000" w14:paraId="00000088">
            <w:pPr>
              <w:spacing w:after="0" w:lineRule="auto"/>
              <w:rPr/>
            </w:pPr>
            <w:r w:rsidDel="00000000" w:rsidR="00000000" w:rsidRPr="00000000">
              <w:rPr>
                <w:b w:val="0"/>
                <w:sz w:val="18"/>
                <w:szCs w:val="18"/>
                <w:rtl w:val="0"/>
              </w:rPr>
              <w:t xml:space="preserve">TC-0</w:t>
            </w:r>
            <w:r w:rsidDel="00000000" w:rsidR="00000000" w:rsidRPr="00000000">
              <w:rPr>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89">
            <w:pPr>
              <w:spacing w:after="0" w:lineRule="auto"/>
              <w:rPr/>
            </w:pPr>
            <w:r w:rsidDel="00000000" w:rsidR="00000000" w:rsidRPr="00000000">
              <w:rPr>
                <w:b w:val="0"/>
                <w:sz w:val="18"/>
                <w:szCs w:val="18"/>
                <w:rtl w:val="0"/>
              </w:rPr>
              <w:t xml:space="preserve">Low-light condition</w:t>
            </w:r>
            <w:r w:rsidDel="00000000" w:rsidR="00000000" w:rsidRPr="00000000">
              <w:rPr>
                <w:rtl w:val="0"/>
              </w:rPr>
            </w:r>
          </w:p>
        </w:tc>
        <w:tc>
          <w:tcPr>
            <w:vAlign w:val="center"/>
          </w:tcPr>
          <w:p w:rsidR="00000000" w:rsidDel="00000000" w:rsidP="00000000" w:rsidRDefault="00000000" w:rsidRPr="00000000" w14:paraId="0000008A">
            <w:pPr>
              <w:spacing w:after="0" w:lineRule="auto"/>
              <w:rPr/>
            </w:pPr>
            <w:r w:rsidDel="00000000" w:rsidR="00000000" w:rsidRPr="00000000">
              <w:rPr>
                <w:b w:val="0"/>
                <w:sz w:val="18"/>
                <w:szCs w:val="18"/>
                <w:rtl w:val="0"/>
              </w:rPr>
              <w:t xml:space="preserve">Reduce the available light.</w:t>
            </w:r>
            <w:r w:rsidDel="00000000" w:rsidR="00000000" w:rsidRPr="00000000">
              <w:rPr>
                <w:rtl w:val="0"/>
              </w:rPr>
            </w:r>
          </w:p>
        </w:tc>
        <w:tc>
          <w:tcPr>
            <w:vAlign w:val="center"/>
          </w:tcPr>
          <w:p w:rsidR="00000000" w:rsidDel="00000000" w:rsidP="00000000" w:rsidRDefault="00000000" w:rsidRPr="00000000" w14:paraId="0000008B">
            <w:pPr>
              <w:spacing w:after="0" w:lineRule="auto"/>
              <w:rPr/>
            </w:pPr>
            <w:r w:rsidDel="00000000" w:rsidR="00000000" w:rsidRPr="00000000">
              <w:rPr>
                <w:b w:val="0"/>
                <w:sz w:val="18"/>
                <w:szCs w:val="18"/>
                <w:rtl w:val="0"/>
              </w:rPr>
              <w:t xml:space="preserve">System reports low-light/status condition according to programmed threshold.</w:t>
            </w:r>
            <w:r w:rsidDel="00000000" w:rsidR="00000000" w:rsidRPr="00000000">
              <w:rPr>
                <w:rtl w:val="0"/>
              </w:rPr>
            </w:r>
          </w:p>
        </w:tc>
        <w:tc>
          <w:tcPr>
            <w:vAlign w:val="center"/>
          </w:tcPr>
          <w:p w:rsidR="00000000" w:rsidDel="00000000" w:rsidP="00000000" w:rsidRDefault="00000000" w:rsidRPr="00000000" w14:paraId="0000008C">
            <w:pPr>
              <w:spacing w:after="0" w:lineRule="auto"/>
              <w:rPr/>
            </w:pPr>
            <w:r w:rsidDel="00000000" w:rsidR="00000000" w:rsidRPr="00000000">
              <w:rPr>
                <w:b w:val="0"/>
                <w:sz w:val="18"/>
                <w:szCs w:val="18"/>
                <w:rtl w:val="0"/>
              </w:rPr>
              <w:t xml:space="preserve">PASS criteria: correct status without unstable servo behaviour.</w:t>
            </w:r>
            <w:r w:rsidDel="00000000" w:rsidR="00000000" w:rsidRPr="00000000">
              <w:rPr>
                <w:rtl w:val="0"/>
              </w:rPr>
            </w:r>
          </w:p>
        </w:tc>
      </w:tr>
      <w:tr>
        <w:tc>
          <w:tcPr>
            <w:vAlign w:val="center"/>
          </w:tcPr>
          <w:p w:rsidR="00000000" w:rsidDel="00000000" w:rsidP="00000000" w:rsidRDefault="00000000" w:rsidRPr="00000000" w14:paraId="0000008D">
            <w:pPr>
              <w:spacing w:after="0" w:lineRule="auto"/>
              <w:rPr/>
            </w:pPr>
            <w:r w:rsidDel="00000000" w:rsidR="00000000" w:rsidRPr="00000000">
              <w:rPr>
                <w:b w:val="0"/>
                <w:sz w:val="18"/>
                <w:szCs w:val="18"/>
                <w:rtl w:val="0"/>
              </w:rPr>
              <w:t xml:space="preserve">TC-0</w:t>
            </w:r>
            <w:r w:rsidDel="00000000" w:rsidR="00000000" w:rsidRPr="00000000">
              <w:rPr>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8E">
            <w:pPr>
              <w:spacing w:after="0" w:lineRule="auto"/>
              <w:rPr/>
            </w:pPr>
            <w:r w:rsidDel="00000000" w:rsidR="00000000" w:rsidRPr="00000000">
              <w:rPr>
                <w:b w:val="0"/>
                <w:sz w:val="18"/>
                <w:szCs w:val="18"/>
                <w:rtl w:val="0"/>
              </w:rPr>
              <w:t xml:space="preserve">Fluctuating light</w:t>
            </w:r>
            <w:r w:rsidDel="00000000" w:rsidR="00000000" w:rsidRPr="00000000">
              <w:rPr>
                <w:rtl w:val="0"/>
              </w:rPr>
            </w:r>
          </w:p>
        </w:tc>
        <w:tc>
          <w:tcPr>
            <w:vAlign w:val="center"/>
          </w:tcPr>
          <w:p w:rsidR="00000000" w:rsidDel="00000000" w:rsidP="00000000" w:rsidRDefault="00000000" w:rsidRPr="00000000" w14:paraId="0000008F">
            <w:pPr>
              <w:spacing w:after="0" w:lineRule="auto"/>
              <w:rPr/>
            </w:pPr>
            <w:r w:rsidDel="00000000" w:rsidR="00000000" w:rsidRPr="00000000">
              <w:rPr>
                <w:b w:val="0"/>
                <w:sz w:val="18"/>
                <w:szCs w:val="18"/>
                <w:rtl w:val="0"/>
              </w:rPr>
              <w:t xml:space="preserve">Create small repeated changes around the two LDRs.</w:t>
            </w:r>
            <w:r w:rsidDel="00000000" w:rsidR="00000000" w:rsidRPr="00000000">
              <w:rPr>
                <w:rtl w:val="0"/>
              </w:rPr>
            </w:r>
          </w:p>
        </w:tc>
        <w:tc>
          <w:tcPr>
            <w:vAlign w:val="center"/>
          </w:tcPr>
          <w:p w:rsidR="00000000" w:rsidDel="00000000" w:rsidP="00000000" w:rsidRDefault="00000000" w:rsidRPr="00000000" w14:paraId="00000090">
            <w:pPr>
              <w:spacing w:after="0" w:lineRule="auto"/>
              <w:rPr/>
            </w:pPr>
            <w:r w:rsidDel="00000000" w:rsidR="00000000" w:rsidRPr="00000000">
              <w:rPr>
                <w:b w:val="0"/>
                <w:sz w:val="18"/>
                <w:szCs w:val="18"/>
                <w:rtl w:val="0"/>
              </w:rPr>
              <w:t xml:space="preserve">Tolerance band prevents continuous hunting.</w:t>
            </w:r>
            <w:r w:rsidDel="00000000" w:rsidR="00000000" w:rsidRPr="00000000">
              <w:rPr>
                <w:rtl w:val="0"/>
              </w:rPr>
            </w:r>
          </w:p>
        </w:tc>
        <w:tc>
          <w:tcPr>
            <w:vAlign w:val="center"/>
          </w:tcPr>
          <w:p w:rsidR="00000000" w:rsidDel="00000000" w:rsidP="00000000" w:rsidRDefault="00000000" w:rsidRPr="00000000" w14:paraId="00000091">
            <w:pPr>
              <w:spacing w:after="0" w:lineRule="auto"/>
              <w:rPr/>
            </w:pPr>
            <w:r w:rsidDel="00000000" w:rsidR="00000000" w:rsidRPr="00000000">
              <w:rPr>
                <w:b w:val="0"/>
                <w:sz w:val="18"/>
                <w:szCs w:val="18"/>
                <w:rtl w:val="0"/>
              </w:rPr>
              <w:t xml:space="preserve">PASS criteria: stable servo response.</w:t>
            </w:r>
            <w:r w:rsidDel="00000000" w:rsidR="00000000" w:rsidRPr="00000000">
              <w:rPr>
                <w:rtl w:val="0"/>
              </w:rPr>
            </w:r>
          </w:p>
        </w:tc>
      </w:tr>
      <w:tr>
        <w:tc>
          <w:tcPr>
            <w:vAlign w:val="center"/>
          </w:tcPr>
          <w:p w:rsidR="00000000" w:rsidDel="00000000" w:rsidP="00000000" w:rsidRDefault="00000000" w:rsidRPr="00000000" w14:paraId="00000092">
            <w:pPr>
              <w:spacing w:after="0" w:lineRule="auto"/>
              <w:rPr/>
            </w:pPr>
            <w:r w:rsidDel="00000000" w:rsidR="00000000" w:rsidRPr="00000000">
              <w:rPr>
                <w:b w:val="0"/>
                <w:sz w:val="18"/>
                <w:szCs w:val="18"/>
                <w:rtl w:val="0"/>
              </w:rPr>
              <w:t xml:space="preserve">TC-0</w:t>
            </w:r>
            <w:r w:rsidDel="00000000" w:rsidR="00000000" w:rsidRPr="00000000">
              <w:rPr>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93">
            <w:pPr>
              <w:spacing w:after="0" w:lineRule="auto"/>
              <w:rPr/>
            </w:pPr>
            <w:r w:rsidDel="00000000" w:rsidR="00000000" w:rsidRPr="00000000">
              <w:rPr>
                <w:b w:val="0"/>
                <w:sz w:val="18"/>
                <w:szCs w:val="18"/>
                <w:rtl w:val="0"/>
              </w:rPr>
              <w:t xml:space="preserve">Servo limit</w:t>
            </w:r>
            <w:r w:rsidDel="00000000" w:rsidR="00000000" w:rsidRPr="00000000">
              <w:rPr>
                <w:rtl w:val="0"/>
              </w:rPr>
            </w:r>
          </w:p>
        </w:tc>
        <w:tc>
          <w:tcPr>
            <w:vAlign w:val="center"/>
          </w:tcPr>
          <w:p w:rsidR="00000000" w:rsidDel="00000000" w:rsidP="00000000" w:rsidRDefault="00000000" w:rsidRPr="00000000" w14:paraId="00000094">
            <w:pPr>
              <w:spacing w:after="0" w:lineRule="auto"/>
              <w:rPr/>
            </w:pPr>
            <w:r w:rsidDel="00000000" w:rsidR="00000000" w:rsidRPr="00000000">
              <w:rPr>
                <w:b w:val="0"/>
                <w:sz w:val="18"/>
                <w:szCs w:val="18"/>
                <w:rtl w:val="0"/>
              </w:rPr>
              <w:t xml:space="preserve">Command tracking near the minimum and maximum positions.</w:t>
            </w:r>
            <w:r w:rsidDel="00000000" w:rsidR="00000000" w:rsidRPr="00000000">
              <w:rPr>
                <w:rtl w:val="0"/>
              </w:rPr>
            </w:r>
          </w:p>
        </w:tc>
        <w:tc>
          <w:tcPr>
            <w:vAlign w:val="center"/>
          </w:tcPr>
          <w:p w:rsidR="00000000" w:rsidDel="00000000" w:rsidP="00000000" w:rsidRDefault="00000000" w:rsidRPr="00000000" w14:paraId="00000095">
            <w:pPr>
              <w:spacing w:after="0" w:lineRule="auto"/>
              <w:rPr/>
            </w:pPr>
            <w:r w:rsidDel="00000000" w:rsidR="00000000" w:rsidRPr="00000000">
              <w:rPr>
                <w:b w:val="0"/>
                <w:sz w:val="18"/>
                <w:szCs w:val="18"/>
                <w:rtl w:val="0"/>
              </w:rPr>
              <w:t xml:space="preserve">Servo remains within safe programmed limits.</w:t>
            </w:r>
            <w:r w:rsidDel="00000000" w:rsidR="00000000" w:rsidRPr="00000000">
              <w:rPr>
                <w:rtl w:val="0"/>
              </w:rPr>
            </w:r>
          </w:p>
        </w:tc>
        <w:tc>
          <w:tcPr>
            <w:vAlign w:val="center"/>
          </w:tcPr>
          <w:p w:rsidR="00000000" w:rsidDel="00000000" w:rsidP="00000000" w:rsidRDefault="00000000" w:rsidRPr="00000000" w14:paraId="00000096">
            <w:pPr>
              <w:spacing w:after="0" w:lineRule="auto"/>
              <w:rPr/>
            </w:pPr>
            <w:r w:rsidDel="00000000" w:rsidR="00000000" w:rsidRPr="00000000">
              <w:rPr>
                <w:b w:val="0"/>
                <w:sz w:val="18"/>
                <w:szCs w:val="18"/>
                <w:rtl w:val="0"/>
              </w:rPr>
              <w:t xml:space="preserve">PASS criteria: no over-travel.</w:t>
            </w:r>
            <w:r w:rsidDel="00000000" w:rsidR="00000000" w:rsidRPr="00000000">
              <w:rPr>
                <w:rtl w:val="0"/>
              </w:rPr>
            </w:r>
          </w:p>
        </w:tc>
      </w:tr>
      <w:tr>
        <w:tc>
          <w:tcPr>
            <w:vAlign w:val="center"/>
          </w:tcPr>
          <w:p w:rsidR="00000000" w:rsidDel="00000000" w:rsidP="00000000" w:rsidRDefault="00000000" w:rsidRPr="00000000" w14:paraId="00000097">
            <w:pPr>
              <w:spacing w:after="0" w:lineRule="auto"/>
              <w:rPr/>
            </w:pPr>
            <w:r w:rsidDel="00000000" w:rsidR="00000000" w:rsidRPr="00000000">
              <w:rPr>
                <w:b w:val="0"/>
                <w:sz w:val="18"/>
                <w:szCs w:val="18"/>
                <w:rtl w:val="0"/>
              </w:rPr>
              <w:t xml:space="preserve">TC-0</w:t>
            </w:r>
            <w:r w:rsidDel="00000000" w:rsidR="00000000" w:rsidRPr="00000000">
              <w:rPr>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098">
            <w:pPr>
              <w:spacing w:after="0" w:lineRule="auto"/>
              <w:rPr/>
            </w:pPr>
            <w:r w:rsidDel="00000000" w:rsidR="00000000" w:rsidRPr="00000000">
              <w:rPr>
                <w:b w:val="0"/>
                <w:sz w:val="18"/>
                <w:szCs w:val="18"/>
                <w:rtl w:val="0"/>
              </w:rPr>
              <w:t xml:space="preserve">Continuous operation</w:t>
            </w:r>
            <w:r w:rsidDel="00000000" w:rsidR="00000000" w:rsidRPr="00000000">
              <w:rPr>
                <w:rtl w:val="0"/>
              </w:rPr>
            </w:r>
          </w:p>
        </w:tc>
        <w:tc>
          <w:tcPr>
            <w:vAlign w:val="center"/>
          </w:tcPr>
          <w:p w:rsidR="00000000" w:rsidDel="00000000" w:rsidP="00000000" w:rsidRDefault="00000000" w:rsidRPr="00000000" w14:paraId="00000099">
            <w:pPr>
              <w:spacing w:after="0" w:lineRule="auto"/>
              <w:rPr/>
            </w:pPr>
            <w:r w:rsidDel="00000000" w:rsidR="00000000" w:rsidRPr="00000000">
              <w:rPr>
                <w:b w:val="0"/>
                <w:sz w:val="18"/>
                <w:szCs w:val="18"/>
                <w:rtl w:val="0"/>
              </w:rPr>
              <w:t xml:space="preserve">Run simulation continuously for an extended period.</w:t>
            </w:r>
            <w:r w:rsidDel="00000000" w:rsidR="00000000" w:rsidRPr="00000000">
              <w:rPr>
                <w:rtl w:val="0"/>
              </w:rPr>
            </w:r>
          </w:p>
        </w:tc>
        <w:tc>
          <w:tcPr>
            <w:vAlign w:val="center"/>
          </w:tcPr>
          <w:p w:rsidR="00000000" w:rsidDel="00000000" w:rsidP="00000000" w:rsidRDefault="00000000" w:rsidRPr="00000000" w14:paraId="0000009A">
            <w:pPr>
              <w:spacing w:after="0" w:lineRule="auto"/>
              <w:rPr/>
            </w:pPr>
            <w:r w:rsidDel="00000000" w:rsidR="00000000" w:rsidRPr="00000000">
              <w:rPr>
                <w:b w:val="0"/>
                <w:sz w:val="18"/>
                <w:szCs w:val="18"/>
                <w:rtl w:val="0"/>
              </w:rPr>
              <w:t xml:space="preserve">Repeated sensor/control cycles continue without software stoppage.</w:t>
            </w:r>
            <w:r w:rsidDel="00000000" w:rsidR="00000000" w:rsidRPr="00000000">
              <w:rPr>
                <w:rtl w:val="0"/>
              </w:rPr>
            </w:r>
          </w:p>
        </w:tc>
        <w:tc>
          <w:tcPr>
            <w:vAlign w:val="center"/>
          </w:tcPr>
          <w:p w:rsidR="00000000" w:rsidDel="00000000" w:rsidP="00000000" w:rsidRDefault="00000000" w:rsidRPr="00000000" w14:paraId="0000009B">
            <w:pPr>
              <w:spacing w:after="0" w:lineRule="auto"/>
              <w:rPr/>
            </w:pPr>
            <w:r w:rsidDel="00000000" w:rsidR="00000000" w:rsidRPr="00000000">
              <w:rPr>
                <w:b w:val="0"/>
                <w:sz w:val="18"/>
                <w:szCs w:val="18"/>
                <w:rtl w:val="0"/>
              </w:rPr>
              <w:t xml:space="preserve">PASS criteria: no freeze/reset in the observed run.</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5. Error Analysis</w:t>
      </w:r>
    </w:p>
    <w:p w:rsidR="00000000" w:rsidDel="00000000" w:rsidP="00000000" w:rsidRDefault="00000000" w:rsidRPr="00000000" w14:paraId="0000009E">
      <w:pPr>
        <w:rPr/>
      </w:pPr>
      <w:r w:rsidDel="00000000" w:rsidR="00000000" w:rsidRPr="00000000">
        <w:rPr>
          <w:rtl w:val="0"/>
        </w:rPr>
        <w:t xml:space="preserve">The main errors considered for this system are sensor imbalance, fluctuating readings, servo hunting, power instability, mechanical backlash and false light-alert events. The Phase 2 risk analysis identifies LDR fluctuation under partial cloud cover, servo wear/backlash, ESP32/servo power instability, outdoor exposure and calibration drift as important project risks.</w:t>
      </w:r>
    </w:p>
    <w:tbl>
      <w:tblPr>
        <w:tblStyle w:val="Table5"/>
        <w:tblW w:w="10224.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c>
          <w:tcPr>
            <w:shd w:fill="d9eaf7" w:val="clear"/>
            <w:vAlign w:val="center"/>
          </w:tcPr>
          <w:p w:rsidR="00000000" w:rsidDel="00000000" w:rsidP="00000000" w:rsidRDefault="00000000" w:rsidRPr="00000000" w14:paraId="0000009F">
            <w:pPr>
              <w:spacing w:after="0" w:lineRule="auto"/>
              <w:rPr/>
            </w:pPr>
            <w:r w:rsidDel="00000000" w:rsidR="00000000" w:rsidRPr="00000000">
              <w:rPr>
                <w:b w:val="1"/>
                <w:sz w:val="18"/>
                <w:szCs w:val="18"/>
                <w:rtl w:val="0"/>
              </w:rPr>
              <w:t xml:space="preserve">Error Source</w:t>
            </w:r>
            <w:r w:rsidDel="00000000" w:rsidR="00000000" w:rsidRPr="00000000">
              <w:rPr>
                <w:rtl w:val="0"/>
              </w:rPr>
            </w:r>
          </w:p>
        </w:tc>
        <w:tc>
          <w:tcPr>
            <w:shd w:fill="d9eaf7" w:val="clear"/>
            <w:vAlign w:val="center"/>
          </w:tcPr>
          <w:p w:rsidR="00000000" w:rsidDel="00000000" w:rsidP="00000000" w:rsidRDefault="00000000" w:rsidRPr="00000000" w14:paraId="000000A0">
            <w:pPr>
              <w:spacing w:after="0" w:lineRule="auto"/>
              <w:rPr/>
            </w:pPr>
            <w:r w:rsidDel="00000000" w:rsidR="00000000" w:rsidRPr="00000000">
              <w:rPr>
                <w:b w:val="1"/>
                <w:sz w:val="18"/>
                <w:szCs w:val="18"/>
                <w:rtl w:val="0"/>
              </w:rPr>
              <w:t xml:space="preserve">Cause</w:t>
            </w:r>
            <w:r w:rsidDel="00000000" w:rsidR="00000000" w:rsidRPr="00000000">
              <w:rPr>
                <w:rtl w:val="0"/>
              </w:rPr>
            </w:r>
          </w:p>
        </w:tc>
        <w:tc>
          <w:tcPr>
            <w:shd w:fill="d9eaf7" w:val="clear"/>
            <w:vAlign w:val="center"/>
          </w:tcPr>
          <w:p w:rsidR="00000000" w:rsidDel="00000000" w:rsidP="00000000" w:rsidRDefault="00000000" w:rsidRPr="00000000" w14:paraId="000000A1">
            <w:pPr>
              <w:spacing w:after="0" w:lineRule="auto"/>
              <w:rPr/>
            </w:pPr>
            <w:r w:rsidDel="00000000" w:rsidR="00000000" w:rsidRPr="00000000">
              <w:rPr>
                <w:b w:val="1"/>
                <w:sz w:val="18"/>
                <w:szCs w:val="18"/>
                <w:rtl w:val="0"/>
              </w:rPr>
              <w:t xml:space="preserve">Effect</w:t>
            </w:r>
            <w:r w:rsidDel="00000000" w:rsidR="00000000" w:rsidRPr="00000000">
              <w:rPr>
                <w:rtl w:val="0"/>
              </w:rPr>
            </w:r>
          </w:p>
        </w:tc>
        <w:tc>
          <w:tcPr>
            <w:shd w:fill="d9eaf7" w:val="clear"/>
            <w:vAlign w:val="center"/>
          </w:tcPr>
          <w:p w:rsidR="00000000" w:rsidDel="00000000" w:rsidP="00000000" w:rsidRDefault="00000000" w:rsidRPr="00000000" w14:paraId="000000A2">
            <w:pPr>
              <w:spacing w:after="0" w:lineRule="auto"/>
              <w:rPr/>
            </w:pPr>
            <w:r w:rsidDel="00000000" w:rsidR="00000000" w:rsidRPr="00000000">
              <w:rPr>
                <w:b w:val="1"/>
                <w:sz w:val="18"/>
                <w:szCs w:val="18"/>
                <w:rtl w:val="0"/>
              </w:rPr>
              <w:t xml:space="preserve">Corrective Action</w:t>
            </w:r>
            <w:r w:rsidDel="00000000" w:rsidR="00000000" w:rsidRPr="00000000">
              <w:rPr>
                <w:rtl w:val="0"/>
              </w:rPr>
            </w:r>
          </w:p>
        </w:tc>
      </w:tr>
      <w:tr>
        <w:tc>
          <w:tcPr>
            <w:vAlign w:val="center"/>
          </w:tcPr>
          <w:p w:rsidR="00000000" w:rsidDel="00000000" w:rsidP="00000000" w:rsidRDefault="00000000" w:rsidRPr="00000000" w14:paraId="000000A3">
            <w:pPr>
              <w:spacing w:after="0" w:lineRule="auto"/>
              <w:rPr/>
            </w:pPr>
            <w:r w:rsidDel="00000000" w:rsidR="00000000" w:rsidRPr="00000000">
              <w:rPr>
                <w:b w:val="0"/>
                <w:sz w:val="18"/>
                <w:szCs w:val="18"/>
                <w:rtl w:val="0"/>
              </w:rPr>
              <w:t xml:space="preserve">LDR fluctuation</w:t>
            </w:r>
            <w:r w:rsidDel="00000000" w:rsidR="00000000" w:rsidRPr="00000000">
              <w:rPr>
                <w:rtl w:val="0"/>
              </w:rPr>
            </w:r>
          </w:p>
        </w:tc>
        <w:tc>
          <w:tcPr>
            <w:vAlign w:val="center"/>
          </w:tcPr>
          <w:p w:rsidR="00000000" w:rsidDel="00000000" w:rsidP="00000000" w:rsidRDefault="00000000" w:rsidRPr="00000000" w14:paraId="000000A4">
            <w:pPr>
              <w:spacing w:after="0" w:lineRule="auto"/>
              <w:rPr/>
            </w:pPr>
            <w:r w:rsidDel="00000000" w:rsidR="00000000" w:rsidRPr="00000000">
              <w:rPr>
                <w:b w:val="0"/>
                <w:sz w:val="18"/>
                <w:szCs w:val="18"/>
                <w:rtl w:val="0"/>
              </w:rPr>
              <w:t xml:space="preserve">Readings change rapidly under cloud/shadow.</w:t>
            </w:r>
            <w:r w:rsidDel="00000000" w:rsidR="00000000" w:rsidRPr="00000000">
              <w:rPr>
                <w:rtl w:val="0"/>
              </w:rPr>
            </w:r>
          </w:p>
        </w:tc>
        <w:tc>
          <w:tcPr>
            <w:vAlign w:val="center"/>
          </w:tcPr>
          <w:p w:rsidR="00000000" w:rsidDel="00000000" w:rsidP="00000000" w:rsidRDefault="00000000" w:rsidRPr="00000000" w14:paraId="000000A5">
            <w:pPr>
              <w:spacing w:after="0" w:lineRule="auto"/>
              <w:rPr/>
            </w:pPr>
            <w:r w:rsidDel="00000000" w:rsidR="00000000" w:rsidRPr="00000000">
              <w:rPr>
                <w:b w:val="0"/>
                <w:sz w:val="18"/>
                <w:szCs w:val="18"/>
                <w:rtl w:val="0"/>
              </w:rPr>
              <w:t xml:space="preserve">Servo may hunt or make unnecessary movements.</w:t>
            </w:r>
            <w:r w:rsidDel="00000000" w:rsidR="00000000" w:rsidRPr="00000000">
              <w:rPr>
                <w:rtl w:val="0"/>
              </w:rPr>
            </w:r>
          </w:p>
        </w:tc>
        <w:tc>
          <w:tcPr>
            <w:vAlign w:val="center"/>
          </w:tcPr>
          <w:p w:rsidR="00000000" w:rsidDel="00000000" w:rsidP="00000000" w:rsidRDefault="00000000" w:rsidRPr="00000000" w14:paraId="000000A6">
            <w:pPr>
              <w:spacing w:after="0" w:lineRule="auto"/>
              <w:rPr/>
            </w:pPr>
            <w:r w:rsidDel="00000000" w:rsidR="00000000" w:rsidRPr="00000000">
              <w:rPr>
                <w:b w:val="0"/>
                <w:sz w:val="18"/>
                <w:szCs w:val="18"/>
                <w:rtl w:val="0"/>
              </w:rPr>
              <w:t xml:space="preserve">Use the tolerance band; add averaging/rolling readings if required.</w:t>
            </w:r>
            <w:r w:rsidDel="00000000" w:rsidR="00000000" w:rsidRPr="00000000">
              <w:rPr>
                <w:rtl w:val="0"/>
              </w:rPr>
            </w:r>
          </w:p>
        </w:tc>
      </w:tr>
      <w:tr>
        <w:tc>
          <w:tcPr>
            <w:vAlign w:val="center"/>
          </w:tcPr>
          <w:p w:rsidR="00000000" w:rsidDel="00000000" w:rsidP="00000000" w:rsidRDefault="00000000" w:rsidRPr="00000000" w14:paraId="000000A7">
            <w:pPr>
              <w:spacing w:after="0" w:lineRule="auto"/>
              <w:rPr/>
            </w:pPr>
            <w:r w:rsidDel="00000000" w:rsidR="00000000" w:rsidRPr="00000000">
              <w:rPr>
                <w:b w:val="0"/>
                <w:sz w:val="18"/>
                <w:szCs w:val="18"/>
                <w:rtl w:val="0"/>
              </w:rPr>
              <w:t xml:space="preserve">Sensor mismatch</w:t>
            </w:r>
            <w:r w:rsidDel="00000000" w:rsidR="00000000" w:rsidRPr="00000000">
              <w:rPr>
                <w:rtl w:val="0"/>
              </w:rPr>
            </w:r>
          </w:p>
        </w:tc>
        <w:tc>
          <w:tcPr>
            <w:vAlign w:val="center"/>
          </w:tcPr>
          <w:p w:rsidR="00000000" w:rsidDel="00000000" w:rsidP="00000000" w:rsidRDefault="00000000" w:rsidRPr="00000000" w14:paraId="000000A8">
            <w:pPr>
              <w:spacing w:after="0" w:lineRule="auto"/>
              <w:rPr/>
            </w:pPr>
            <w:r w:rsidDel="00000000" w:rsidR="00000000" w:rsidRPr="00000000">
              <w:rPr>
                <w:b w:val="0"/>
                <w:sz w:val="18"/>
                <w:szCs w:val="18"/>
                <w:rtl w:val="0"/>
              </w:rPr>
              <w:t xml:space="preserve">Two LDRs may not produce identical values under equal light.</w:t>
            </w:r>
            <w:r w:rsidDel="00000000" w:rsidR="00000000" w:rsidRPr="00000000">
              <w:rPr>
                <w:rtl w:val="0"/>
              </w:rPr>
            </w:r>
          </w:p>
        </w:tc>
        <w:tc>
          <w:tcPr>
            <w:vAlign w:val="center"/>
          </w:tcPr>
          <w:p w:rsidR="00000000" w:rsidDel="00000000" w:rsidP="00000000" w:rsidRDefault="00000000" w:rsidRPr="00000000" w14:paraId="000000A9">
            <w:pPr>
              <w:spacing w:after="0" w:lineRule="auto"/>
              <w:rPr/>
            </w:pPr>
            <w:r w:rsidDel="00000000" w:rsidR="00000000" w:rsidRPr="00000000">
              <w:rPr>
                <w:b w:val="0"/>
                <w:sz w:val="18"/>
                <w:szCs w:val="18"/>
                <w:rtl w:val="0"/>
              </w:rPr>
              <w:t xml:space="preserve">Incorrect tracking direction or offset.</w:t>
            </w:r>
            <w:r w:rsidDel="00000000" w:rsidR="00000000" w:rsidRPr="00000000">
              <w:rPr>
                <w:rtl w:val="0"/>
              </w:rPr>
            </w:r>
          </w:p>
        </w:tc>
        <w:tc>
          <w:tcPr>
            <w:vAlign w:val="center"/>
          </w:tcPr>
          <w:p w:rsidR="00000000" w:rsidDel="00000000" w:rsidP="00000000" w:rsidRDefault="00000000" w:rsidRPr="00000000" w14:paraId="000000AA">
            <w:pPr>
              <w:spacing w:after="0" w:lineRule="auto"/>
              <w:rPr/>
            </w:pPr>
            <w:r w:rsidDel="00000000" w:rsidR="00000000" w:rsidRPr="00000000">
              <w:rPr>
                <w:b w:val="0"/>
                <w:sz w:val="18"/>
                <w:szCs w:val="18"/>
                <w:rtl w:val="0"/>
              </w:rPr>
              <w:t xml:space="preserve">Calibrate both sensors and set an appropriate tolerance.</w:t>
            </w:r>
            <w:r w:rsidDel="00000000" w:rsidR="00000000" w:rsidRPr="00000000">
              <w:rPr>
                <w:rtl w:val="0"/>
              </w:rPr>
            </w:r>
          </w:p>
        </w:tc>
      </w:tr>
      <w:tr>
        <w:tc>
          <w:tcPr>
            <w:vAlign w:val="center"/>
          </w:tcPr>
          <w:p w:rsidR="00000000" w:rsidDel="00000000" w:rsidP="00000000" w:rsidRDefault="00000000" w:rsidRPr="00000000" w14:paraId="000000AB">
            <w:pPr>
              <w:spacing w:after="0" w:lineRule="auto"/>
              <w:rPr/>
            </w:pPr>
            <w:r w:rsidDel="00000000" w:rsidR="00000000" w:rsidRPr="00000000">
              <w:rPr>
                <w:b w:val="0"/>
                <w:sz w:val="18"/>
                <w:szCs w:val="18"/>
                <w:rtl w:val="0"/>
              </w:rPr>
              <w:t xml:space="preserve">Servo backlash</w:t>
            </w:r>
            <w:r w:rsidDel="00000000" w:rsidR="00000000" w:rsidRPr="00000000">
              <w:rPr>
                <w:rtl w:val="0"/>
              </w:rPr>
            </w:r>
          </w:p>
        </w:tc>
        <w:tc>
          <w:tcPr>
            <w:vAlign w:val="center"/>
          </w:tcPr>
          <w:p w:rsidR="00000000" w:rsidDel="00000000" w:rsidP="00000000" w:rsidRDefault="00000000" w:rsidRPr="00000000" w14:paraId="000000AC">
            <w:pPr>
              <w:spacing w:after="0" w:lineRule="auto"/>
              <w:rPr/>
            </w:pPr>
            <w:r w:rsidDel="00000000" w:rsidR="00000000" w:rsidRPr="00000000">
              <w:rPr>
                <w:b w:val="0"/>
                <w:sz w:val="18"/>
                <w:szCs w:val="18"/>
                <w:rtl w:val="0"/>
              </w:rPr>
              <w:t xml:space="preserve">Mechanical play after repeated movements.</w:t>
            </w:r>
            <w:r w:rsidDel="00000000" w:rsidR="00000000" w:rsidRPr="00000000">
              <w:rPr>
                <w:rtl w:val="0"/>
              </w:rPr>
            </w:r>
          </w:p>
        </w:tc>
        <w:tc>
          <w:tcPr>
            <w:vAlign w:val="center"/>
          </w:tcPr>
          <w:p w:rsidR="00000000" w:rsidDel="00000000" w:rsidP="00000000" w:rsidRDefault="00000000" w:rsidRPr="00000000" w14:paraId="000000AD">
            <w:pPr>
              <w:spacing w:after="0" w:lineRule="auto"/>
              <w:rPr/>
            </w:pPr>
            <w:r w:rsidDel="00000000" w:rsidR="00000000" w:rsidRPr="00000000">
              <w:rPr>
                <w:b w:val="0"/>
                <w:sz w:val="18"/>
                <w:szCs w:val="18"/>
                <w:rtl w:val="0"/>
              </w:rPr>
              <w:t xml:space="preserve">Panel may not settle exactly at the commanded angle.</w:t>
            </w:r>
            <w:r w:rsidDel="00000000" w:rsidR="00000000" w:rsidRPr="00000000">
              <w:rPr>
                <w:rtl w:val="0"/>
              </w:rPr>
            </w:r>
          </w:p>
        </w:tc>
        <w:tc>
          <w:tcPr>
            <w:vAlign w:val="center"/>
          </w:tcPr>
          <w:p w:rsidR="00000000" w:rsidDel="00000000" w:rsidP="00000000" w:rsidRDefault="00000000" w:rsidRPr="00000000" w14:paraId="000000AE">
            <w:pPr>
              <w:spacing w:after="0" w:lineRule="auto"/>
              <w:rPr/>
            </w:pPr>
            <w:r w:rsidDel="00000000" w:rsidR="00000000" w:rsidRPr="00000000">
              <w:rPr>
                <w:b w:val="0"/>
                <w:sz w:val="18"/>
                <w:szCs w:val="18"/>
                <w:rtl w:val="0"/>
              </w:rPr>
              <w:t xml:space="preserve">Reduce unnecessary movements and use interval-based actuation if needed.</w:t>
            </w:r>
            <w:r w:rsidDel="00000000" w:rsidR="00000000" w:rsidRPr="00000000">
              <w:rPr>
                <w:rtl w:val="0"/>
              </w:rPr>
            </w:r>
          </w:p>
        </w:tc>
      </w:tr>
      <w:tr>
        <w:tc>
          <w:tcPr>
            <w:vAlign w:val="center"/>
          </w:tcPr>
          <w:p w:rsidR="00000000" w:rsidDel="00000000" w:rsidP="00000000" w:rsidRDefault="00000000" w:rsidRPr="00000000" w14:paraId="000000AF">
            <w:pPr>
              <w:spacing w:after="0" w:lineRule="auto"/>
              <w:rPr/>
            </w:pPr>
            <w:r w:rsidDel="00000000" w:rsidR="00000000" w:rsidRPr="00000000">
              <w:rPr>
                <w:b w:val="0"/>
                <w:sz w:val="18"/>
                <w:szCs w:val="18"/>
                <w:rtl w:val="0"/>
              </w:rPr>
              <w:t xml:space="preserve">Power instability</w:t>
            </w:r>
            <w:r w:rsidDel="00000000" w:rsidR="00000000" w:rsidRPr="00000000">
              <w:rPr>
                <w:rtl w:val="0"/>
              </w:rPr>
            </w:r>
          </w:p>
        </w:tc>
        <w:tc>
          <w:tcPr>
            <w:vAlign w:val="center"/>
          </w:tcPr>
          <w:p w:rsidR="00000000" w:rsidDel="00000000" w:rsidP="00000000" w:rsidRDefault="00000000" w:rsidRPr="00000000" w14:paraId="000000B0">
            <w:pPr>
              <w:spacing w:after="0" w:lineRule="auto"/>
              <w:rPr/>
            </w:pPr>
            <w:r w:rsidDel="00000000" w:rsidR="00000000" w:rsidRPr="00000000">
              <w:rPr>
                <w:b w:val="0"/>
                <w:sz w:val="18"/>
                <w:szCs w:val="18"/>
                <w:rtl w:val="0"/>
              </w:rPr>
              <w:t xml:space="preserve">Servo current demand affects controller supply.</w:t>
            </w:r>
            <w:r w:rsidDel="00000000" w:rsidR="00000000" w:rsidRPr="00000000">
              <w:rPr>
                <w:rtl w:val="0"/>
              </w:rPr>
            </w:r>
          </w:p>
        </w:tc>
        <w:tc>
          <w:tcPr>
            <w:vAlign w:val="center"/>
          </w:tcPr>
          <w:p w:rsidR="00000000" w:rsidDel="00000000" w:rsidP="00000000" w:rsidRDefault="00000000" w:rsidRPr="00000000" w14:paraId="000000B1">
            <w:pPr>
              <w:spacing w:after="0" w:lineRule="auto"/>
              <w:rPr/>
            </w:pPr>
            <w:r w:rsidDel="00000000" w:rsidR="00000000" w:rsidRPr="00000000">
              <w:rPr>
                <w:b w:val="0"/>
                <w:sz w:val="18"/>
                <w:szCs w:val="18"/>
                <w:rtl w:val="0"/>
              </w:rPr>
              <w:t xml:space="preserve">ESP32 reset or servo malfunction.</w:t>
            </w:r>
            <w:r w:rsidDel="00000000" w:rsidR="00000000" w:rsidRPr="00000000">
              <w:rPr>
                <w:rtl w:val="0"/>
              </w:rPr>
            </w:r>
          </w:p>
        </w:tc>
        <w:tc>
          <w:tcPr>
            <w:vAlign w:val="center"/>
          </w:tcPr>
          <w:p w:rsidR="00000000" w:rsidDel="00000000" w:rsidP="00000000" w:rsidRDefault="00000000" w:rsidRPr="00000000" w14:paraId="000000B2">
            <w:pPr>
              <w:spacing w:after="0" w:lineRule="auto"/>
              <w:rPr/>
            </w:pPr>
            <w:r w:rsidDel="00000000" w:rsidR="00000000" w:rsidRPr="00000000">
              <w:rPr>
                <w:b w:val="0"/>
                <w:sz w:val="18"/>
                <w:szCs w:val="18"/>
                <w:rtl w:val="0"/>
              </w:rPr>
              <w:t xml:space="preserve">Use a separate regulated servo supply with common ground.</w:t>
            </w:r>
            <w:r w:rsidDel="00000000" w:rsidR="00000000" w:rsidRPr="00000000">
              <w:rPr>
                <w:rtl w:val="0"/>
              </w:rPr>
            </w:r>
          </w:p>
        </w:tc>
      </w:tr>
      <w:tr>
        <w:tc>
          <w:tcPr>
            <w:vAlign w:val="center"/>
          </w:tcPr>
          <w:p w:rsidR="00000000" w:rsidDel="00000000" w:rsidP="00000000" w:rsidRDefault="00000000" w:rsidRPr="00000000" w14:paraId="000000B3">
            <w:pPr>
              <w:spacing w:after="0" w:lineRule="auto"/>
              <w:rPr/>
            </w:pPr>
            <w:r w:rsidDel="00000000" w:rsidR="00000000" w:rsidRPr="00000000">
              <w:rPr>
                <w:b w:val="0"/>
                <w:sz w:val="18"/>
                <w:szCs w:val="18"/>
                <w:rtl w:val="0"/>
              </w:rPr>
              <w:t xml:space="preserve">Calibration drift</w:t>
            </w:r>
            <w:r w:rsidDel="00000000" w:rsidR="00000000" w:rsidRPr="00000000">
              <w:rPr>
                <w:rtl w:val="0"/>
              </w:rPr>
            </w:r>
          </w:p>
        </w:tc>
        <w:tc>
          <w:tcPr>
            <w:vAlign w:val="center"/>
          </w:tcPr>
          <w:p w:rsidR="00000000" w:rsidDel="00000000" w:rsidP="00000000" w:rsidRDefault="00000000" w:rsidRPr="00000000" w14:paraId="000000B4">
            <w:pPr>
              <w:spacing w:after="0" w:lineRule="auto"/>
              <w:rPr/>
            </w:pPr>
            <w:r w:rsidDel="00000000" w:rsidR="00000000" w:rsidRPr="00000000">
              <w:rPr>
                <w:b w:val="0"/>
                <w:sz w:val="18"/>
                <w:szCs w:val="18"/>
                <w:rtl w:val="0"/>
              </w:rPr>
              <w:t xml:space="preserve">Installation angle, season or latitude changes operating conditions.</w:t>
            </w:r>
            <w:r w:rsidDel="00000000" w:rsidR="00000000" w:rsidRPr="00000000">
              <w:rPr>
                <w:rtl w:val="0"/>
              </w:rPr>
            </w:r>
          </w:p>
        </w:tc>
        <w:tc>
          <w:tcPr>
            <w:vAlign w:val="center"/>
          </w:tcPr>
          <w:p w:rsidR="00000000" w:rsidDel="00000000" w:rsidP="00000000" w:rsidRDefault="00000000" w:rsidRPr="00000000" w14:paraId="000000B5">
            <w:pPr>
              <w:spacing w:after="0" w:lineRule="auto"/>
              <w:rPr/>
            </w:pPr>
            <w:r w:rsidDel="00000000" w:rsidR="00000000" w:rsidRPr="00000000">
              <w:rPr>
                <w:b w:val="0"/>
                <w:sz w:val="18"/>
                <w:szCs w:val="18"/>
                <w:rtl w:val="0"/>
              </w:rPr>
              <w:t xml:space="preserve">Tracking/alert threshold may become unsuitable.</w:t>
            </w:r>
            <w:r w:rsidDel="00000000" w:rsidR="00000000" w:rsidRPr="00000000">
              <w:rPr>
                <w:rtl w:val="0"/>
              </w:rPr>
            </w:r>
          </w:p>
        </w:tc>
        <w:tc>
          <w:tcPr>
            <w:vAlign w:val="center"/>
          </w:tcPr>
          <w:p w:rsidR="00000000" w:rsidDel="00000000" w:rsidP="00000000" w:rsidRDefault="00000000" w:rsidRPr="00000000" w14:paraId="000000B6">
            <w:pPr>
              <w:spacing w:after="0" w:lineRule="auto"/>
              <w:rPr/>
            </w:pPr>
            <w:r w:rsidDel="00000000" w:rsidR="00000000" w:rsidRPr="00000000">
              <w:rPr>
                <w:b w:val="0"/>
                <w:sz w:val="18"/>
                <w:szCs w:val="18"/>
                <w:rtl w:val="0"/>
              </w:rPr>
              <w:t xml:space="preserve">Keep thresholds as editable firmware constants and document recalibration.</w:t>
            </w:r>
            <w:r w:rsidDel="00000000" w:rsidR="00000000" w:rsidRPr="00000000">
              <w:rPr>
                <w:rtl w:val="0"/>
              </w:rPr>
            </w:r>
          </w:p>
        </w:tc>
      </w:tr>
      <w:tr>
        <w:tc>
          <w:tcPr>
            <w:vAlign w:val="center"/>
          </w:tcPr>
          <w:p w:rsidR="00000000" w:rsidDel="00000000" w:rsidP="00000000" w:rsidRDefault="00000000" w:rsidRPr="00000000" w14:paraId="000000B7">
            <w:pPr>
              <w:spacing w:after="0" w:lineRule="auto"/>
              <w:rPr/>
            </w:pPr>
            <w:r w:rsidDel="00000000" w:rsidR="00000000" w:rsidRPr="00000000">
              <w:rPr>
                <w:b w:val="0"/>
                <w:sz w:val="18"/>
                <w:szCs w:val="18"/>
                <w:rtl w:val="0"/>
              </w:rPr>
              <w:t xml:space="preserve">False light alert</w:t>
            </w:r>
            <w:r w:rsidDel="00000000" w:rsidR="00000000" w:rsidRPr="00000000">
              <w:rPr>
                <w:rtl w:val="0"/>
              </w:rPr>
            </w:r>
          </w:p>
        </w:tc>
        <w:tc>
          <w:tcPr>
            <w:vAlign w:val="center"/>
          </w:tcPr>
          <w:p w:rsidR="00000000" w:rsidDel="00000000" w:rsidP="00000000" w:rsidRDefault="00000000" w:rsidRPr="00000000" w14:paraId="000000B8">
            <w:pPr>
              <w:spacing w:after="0" w:lineRule="auto"/>
              <w:rPr/>
            </w:pPr>
            <w:r w:rsidDel="00000000" w:rsidR="00000000" w:rsidRPr="00000000">
              <w:rPr>
                <w:b w:val="0"/>
                <w:sz w:val="18"/>
                <w:szCs w:val="18"/>
                <w:rtl w:val="0"/>
              </w:rPr>
              <w:t xml:space="preserve">Normal environmental change is interpreted as a major event.</w:t>
            </w:r>
            <w:r w:rsidDel="00000000" w:rsidR="00000000" w:rsidRPr="00000000">
              <w:rPr>
                <w:rtl w:val="0"/>
              </w:rPr>
            </w:r>
          </w:p>
        </w:tc>
        <w:tc>
          <w:tcPr>
            <w:vAlign w:val="center"/>
          </w:tcPr>
          <w:p w:rsidR="00000000" w:rsidDel="00000000" w:rsidP="00000000" w:rsidRDefault="00000000" w:rsidRPr="00000000" w14:paraId="000000B9">
            <w:pPr>
              <w:spacing w:after="0" w:lineRule="auto"/>
              <w:rPr/>
            </w:pPr>
            <w:r w:rsidDel="00000000" w:rsidR="00000000" w:rsidRPr="00000000">
              <w:rPr>
                <w:b w:val="0"/>
                <w:sz w:val="18"/>
                <w:szCs w:val="18"/>
                <w:rtl w:val="0"/>
              </w:rPr>
              <w:t xml:space="preserve">Unwanted LED/buzzer activation.</w:t>
            </w:r>
            <w:r w:rsidDel="00000000" w:rsidR="00000000" w:rsidRPr="00000000">
              <w:rPr>
                <w:rtl w:val="0"/>
              </w:rPr>
            </w:r>
          </w:p>
        </w:tc>
        <w:tc>
          <w:tcPr>
            <w:vAlign w:val="center"/>
          </w:tcPr>
          <w:p w:rsidR="00000000" w:rsidDel="00000000" w:rsidP="00000000" w:rsidRDefault="00000000" w:rsidRPr="00000000" w14:paraId="000000BA">
            <w:pPr>
              <w:spacing w:after="0" w:lineRule="auto"/>
              <w:rPr/>
            </w:pPr>
            <w:r w:rsidDel="00000000" w:rsidR="00000000" w:rsidRPr="00000000">
              <w:rPr>
                <w:b w:val="0"/>
                <w:sz w:val="18"/>
                <w:szCs w:val="18"/>
                <w:rtl w:val="0"/>
              </w:rPr>
              <w:t xml:space="preserve">Tune the alert threshold and optionally use averaged readings.</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6. Debugging Report</w:t>
      </w:r>
    </w:p>
    <w:p w:rsidR="00000000" w:rsidDel="00000000" w:rsidP="00000000" w:rsidRDefault="00000000" w:rsidRPr="00000000" w14:paraId="000000BD">
      <w:pPr>
        <w:rPr/>
      </w:pPr>
      <w:r w:rsidDel="00000000" w:rsidR="00000000" w:rsidRPr="00000000">
        <w:rPr>
          <w:rtl w:val="0"/>
        </w:rPr>
        <w:t xml:space="preserve">Debugging focuses on the sensor readings, difference calculation, threshold decision, servo command and alert output. The serial monitor in the Wokwi simulation is used as the primary diagnostic output.</w:t>
      </w:r>
    </w:p>
    <w:tbl>
      <w:tblPr>
        <w:tblStyle w:val="Table6"/>
        <w:tblW w:w="10225.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c>
          <w:tcPr>
            <w:shd w:fill="d9eaf7" w:val="clear"/>
            <w:vAlign w:val="center"/>
          </w:tcPr>
          <w:p w:rsidR="00000000" w:rsidDel="00000000" w:rsidP="00000000" w:rsidRDefault="00000000" w:rsidRPr="00000000" w14:paraId="000000BE">
            <w:pPr>
              <w:spacing w:after="0" w:lineRule="auto"/>
              <w:rPr/>
            </w:pPr>
            <w:r w:rsidDel="00000000" w:rsidR="00000000" w:rsidRPr="00000000">
              <w:rPr>
                <w:b w:val="1"/>
                <w:sz w:val="18"/>
                <w:szCs w:val="18"/>
                <w:rtl w:val="0"/>
              </w:rPr>
              <w:t xml:space="preserve">Debug ID</w:t>
            </w:r>
            <w:r w:rsidDel="00000000" w:rsidR="00000000" w:rsidRPr="00000000">
              <w:rPr>
                <w:rtl w:val="0"/>
              </w:rPr>
            </w:r>
          </w:p>
        </w:tc>
        <w:tc>
          <w:tcPr>
            <w:shd w:fill="d9eaf7" w:val="clear"/>
            <w:vAlign w:val="center"/>
          </w:tcPr>
          <w:p w:rsidR="00000000" w:rsidDel="00000000" w:rsidP="00000000" w:rsidRDefault="00000000" w:rsidRPr="00000000" w14:paraId="000000BF">
            <w:pPr>
              <w:spacing w:after="0" w:lineRule="auto"/>
              <w:rPr/>
            </w:pPr>
            <w:r w:rsidDel="00000000" w:rsidR="00000000" w:rsidRPr="00000000">
              <w:rPr>
                <w:b w:val="1"/>
                <w:sz w:val="18"/>
                <w:szCs w:val="18"/>
                <w:rtl w:val="0"/>
              </w:rPr>
              <w:t xml:space="preserve">Debug Target</w:t>
            </w:r>
            <w:r w:rsidDel="00000000" w:rsidR="00000000" w:rsidRPr="00000000">
              <w:rPr>
                <w:rtl w:val="0"/>
              </w:rPr>
            </w:r>
          </w:p>
        </w:tc>
        <w:tc>
          <w:tcPr>
            <w:shd w:fill="d9eaf7" w:val="clear"/>
            <w:vAlign w:val="center"/>
          </w:tcPr>
          <w:p w:rsidR="00000000" w:rsidDel="00000000" w:rsidP="00000000" w:rsidRDefault="00000000" w:rsidRPr="00000000" w14:paraId="000000C0">
            <w:pPr>
              <w:spacing w:after="0" w:lineRule="auto"/>
              <w:rPr/>
            </w:pPr>
            <w:r w:rsidDel="00000000" w:rsidR="00000000" w:rsidRPr="00000000">
              <w:rPr>
                <w:b w:val="1"/>
                <w:sz w:val="18"/>
                <w:szCs w:val="18"/>
                <w:rtl w:val="0"/>
              </w:rPr>
              <w:t xml:space="preserve">Method</w:t>
            </w:r>
            <w:r w:rsidDel="00000000" w:rsidR="00000000" w:rsidRPr="00000000">
              <w:rPr>
                <w:rtl w:val="0"/>
              </w:rPr>
            </w:r>
          </w:p>
        </w:tc>
        <w:tc>
          <w:tcPr>
            <w:shd w:fill="d9eaf7" w:val="clear"/>
            <w:vAlign w:val="center"/>
          </w:tcPr>
          <w:p w:rsidR="00000000" w:rsidDel="00000000" w:rsidP="00000000" w:rsidRDefault="00000000" w:rsidRPr="00000000" w14:paraId="000000C1">
            <w:pPr>
              <w:spacing w:after="0" w:lineRule="auto"/>
              <w:rPr/>
            </w:pPr>
            <w:r w:rsidDel="00000000" w:rsidR="00000000" w:rsidRPr="00000000">
              <w:rPr>
                <w:b w:val="1"/>
                <w:sz w:val="18"/>
                <w:szCs w:val="18"/>
                <w:rtl w:val="0"/>
              </w:rPr>
              <w:t xml:space="preserve">Purpose</w:t>
            </w:r>
            <w:r w:rsidDel="00000000" w:rsidR="00000000" w:rsidRPr="00000000">
              <w:rPr>
                <w:rtl w:val="0"/>
              </w:rPr>
            </w:r>
          </w:p>
        </w:tc>
        <w:tc>
          <w:tcPr>
            <w:shd w:fill="d9eaf7" w:val="clear"/>
            <w:vAlign w:val="center"/>
          </w:tcPr>
          <w:p w:rsidR="00000000" w:rsidDel="00000000" w:rsidP="00000000" w:rsidRDefault="00000000" w:rsidRPr="00000000" w14:paraId="000000C2">
            <w:pPr>
              <w:spacing w:after="0" w:lineRule="auto"/>
              <w:rPr/>
            </w:pPr>
            <w:r w:rsidDel="00000000" w:rsidR="00000000" w:rsidRPr="00000000">
              <w:rPr>
                <w:b w:val="1"/>
                <w:sz w:val="18"/>
                <w:szCs w:val="18"/>
                <w:rtl w:val="0"/>
              </w:rPr>
              <w:t xml:space="preserve">Action if Fault is Found</w:t>
            </w:r>
            <w:r w:rsidDel="00000000" w:rsidR="00000000" w:rsidRPr="00000000">
              <w:rPr>
                <w:rtl w:val="0"/>
              </w:rPr>
            </w:r>
          </w:p>
        </w:tc>
      </w:tr>
      <w:tr>
        <w:tc>
          <w:tcPr>
            <w:vAlign w:val="center"/>
          </w:tcPr>
          <w:p w:rsidR="00000000" w:rsidDel="00000000" w:rsidP="00000000" w:rsidRDefault="00000000" w:rsidRPr="00000000" w14:paraId="000000C3">
            <w:pPr>
              <w:spacing w:after="0" w:lineRule="auto"/>
              <w:rPr/>
            </w:pPr>
            <w:r w:rsidDel="00000000" w:rsidR="00000000" w:rsidRPr="00000000">
              <w:rPr>
                <w:b w:val="0"/>
                <w:sz w:val="18"/>
                <w:szCs w:val="18"/>
                <w:rtl w:val="0"/>
              </w:rPr>
              <w:t xml:space="preserve">DB-01</w:t>
            </w:r>
            <w:r w:rsidDel="00000000" w:rsidR="00000000" w:rsidRPr="00000000">
              <w:rPr>
                <w:rtl w:val="0"/>
              </w:rPr>
            </w:r>
          </w:p>
        </w:tc>
        <w:tc>
          <w:tcPr>
            <w:vAlign w:val="center"/>
          </w:tcPr>
          <w:p w:rsidR="00000000" w:rsidDel="00000000" w:rsidP="00000000" w:rsidRDefault="00000000" w:rsidRPr="00000000" w14:paraId="000000C4">
            <w:pPr>
              <w:spacing w:after="0" w:lineRule="auto"/>
              <w:rPr/>
            </w:pPr>
            <w:r w:rsidDel="00000000" w:rsidR="00000000" w:rsidRPr="00000000">
              <w:rPr>
                <w:b w:val="0"/>
                <w:sz w:val="18"/>
                <w:szCs w:val="18"/>
                <w:rtl w:val="0"/>
              </w:rPr>
              <w:t xml:space="preserve">Check LDR readings</w:t>
            </w:r>
            <w:r w:rsidDel="00000000" w:rsidR="00000000" w:rsidRPr="00000000">
              <w:rPr>
                <w:rtl w:val="0"/>
              </w:rPr>
            </w:r>
          </w:p>
        </w:tc>
        <w:tc>
          <w:tcPr>
            <w:vAlign w:val="center"/>
          </w:tcPr>
          <w:p w:rsidR="00000000" w:rsidDel="00000000" w:rsidP="00000000" w:rsidRDefault="00000000" w:rsidRPr="00000000" w14:paraId="000000C5">
            <w:pPr>
              <w:spacing w:after="0" w:lineRule="auto"/>
              <w:rPr/>
            </w:pPr>
            <w:r w:rsidDel="00000000" w:rsidR="00000000" w:rsidRPr="00000000">
              <w:rPr>
                <w:b w:val="0"/>
                <w:sz w:val="18"/>
                <w:szCs w:val="18"/>
                <w:rtl w:val="0"/>
              </w:rPr>
              <w:t xml:space="preserve">Print Left LDR and Right LDR values.</w:t>
            </w:r>
            <w:r w:rsidDel="00000000" w:rsidR="00000000" w:rsidRPr="00000000">
              <w:rPr>
                <w:rtl w:val="0"/>
              </w:rPr>
            </w:r>
          </w:p>
        </w:tc>
        <w:tc>
          <w:tcPr>
            <w:vAlign w:val="center"/>
          </w:tcPr>
          <w:p w:rsidR="00000000" w:rsidDel="00000000" w:rsidP="00000000" w:rsidRDefault="00000000" w:rsidRPr="00000000" w14:paraId="000000C6">
            <w:pPr>
              <w:spacing w:after="0" w:lineRule="auto"/>
              <w:rPr/>
            </w:pPr>
            <w:r w:rsidDel="00000000" w:rsidR="00000000" w:rsidRPr="00000000">
              <w:rPr>
                <w:b w:val="0"/>
                <w:sz w:val="18"/>
                <w:szCs w:val="18"/>
                <w:rtl w:val="0"/>
              </w:rPr>
              <w:t xml:space="preserve">Confirms both sensors are connected and producing changing values.</w:t>
            </w:r>
            <w:r w:rsidDel="00000000" w:rsidR="00000000" w:rsidRPr="00000000">
              <w:rPr>
                <w:rtl w:val="0"/>
              </w:rPr>
            </w:r>
          </w:p>
        </w:tc>
        <w:tc>
          <w:tcPr>
            <w:vAlign w:val="center"/>
          </w:tcPr>
          <w:p w:rsidR="00000000" w:rsidDel="00000000" w:rsidP="00000000" w:rsidRDefault="00000000" w:rsidRPr="00000000" w14:paraId="000000C7">
            <w:pPr>
              <w:spacing w:after="0" w:lineRule="auto"/>
              <w:rPr/>
            </w:pPr>
            <w:r w:rsidDel="00000000" w:rsidR="00000000" w:rsidRPr="00000000">
              <w:rPr>
                <w:b w:val="0"/>
                <w:sz w:val="18"/>
                <w:szCs w:val="18"/>
                <w:rtl w:val="0"/>
              </w:rPr>
              <w:t xml:space="preserve">Use the displayed values to identify a disconnected or incorrect sensor.</w:t>
            </w:r>
            <w:r w:rsidDel="00000000" w:rsidR="00000000" w:rsidRPr="00000000">
              <w:rPr>
                <w:rtl w:val="0"/>
              </w:rPr>
            </w:r>
          </w:p>
        </w:tc>
      </w:tr>
      <w:tr>
        <w:tc>
          <w:tcPr>
            <w:vAlign w:val="center"/>
          </w:tcPr>
          <w:p w:rsidR="00000000" w:rsidDel="00000000" w:rsidP="00000000" w:rsidRDefault="00000000" w:rsidRPr="00000000" w14:paraId="000000C8">
            <w:pPr>
              <w:spacing w:after="0" w:lineRule="auto"/>
              <w:rPr/>
            </w:pPr>
            <w:r w:rsidDel="00000000" w:rsidR="00000000" w:rsidRPr="00000000">
              <w:rPr>
                <w:b w:val="0"/>
                <w:sz w:val="18"/>
                <w:szCs w:val="18"/>
                <w:rtl w:val="0"/>
              </w:rPr>
              <w:t xml:space="preserve">DB-02</w:t>
            </w:r>
            <w:r w:rsidDel="00000000" w:rsidR="00000000" w:rsidRPr="00000000">
              <w:rPr>
                <w:rtl w:val="0"/>
              </w:rPr>
            </w:r>
          </w:p>
        </w:tc>
        <w:tc>
          <w:tcPr>
            <w:vAlign w:val="center"/>
          </w:tcPr>
          <w:p w:rsidR="00000000" w:rsidDel="00000000" w:rsidP="00000000" w:rsidRDefault="00000000" w:rsidRPr="00000000" w14:paraId="000000C9">
            <w:pPr>
              <w:spacing w:after="0" w:lineRule="auto"/>
              <w:rPr/>
            </w:pPr>
            <w:r w:rsidDel="00000000" w:rsidR="00000000" w:rsidRPr="00000000">
              <w:rPr>
                <w:b w:val="0"/>
                <w:sz w:val="18"/>
                <w:szCs w:val="18"/>
                <w:rtl w:val="0"/>
              </w:rPr>
              <w:t xml:space="preserve">Check difference</w:t>
            </w:r>
            <w:r w:rsidDel="00000000" w:rsidR="00000000" w:rsidRPr="00000000">
              <w:rPr>
                <w:rtl w:val="0"/>
              </w:rPr>
            </w:r>
          </w:p>
        </w:tc>
        <w:tc>
          <w:tcPr>
            <w:vAlign w:val="center"/>
          </w:tcPr>
          <w:p w:rsidR="00000000" w:rsidDel="00000000" w:rsidP="00000000" w:rsidRDefault="00000000" w:rsidRPr="00000000" w14:paraId="000000CA">
            <w:pPr>
              <w:spacing w:after="0" w:lineRule="auto"/>
              <w:rPr/>
            </w:pPr>
            <w:r w:rsidDel="00000000" w:rsidR="00000000" w:rsidRPr="00000000">
              <w:rPr>
                <w:b w:val="0"/>
                <w:sz w:val="18"/>
                <w:szCs w:val="18"/>
                <w:rtl w:val="0"/>
              </w:rPr>
              <w:t xml:space="preserve">Print Difference and Average.</w:t>
            </w:r>
            <w:r w:rsidDel="00000000" w:rsidR="00000000" w:rsidRPr="00000000">
              <w:rPr>
                <w:rtl w:val="0"/>
              </w:rPr>
            </w:r>
          </w:p>
        </w:tc>
        <w:tc>
          <w:tcPr>
            <w:vAlign w:val="center"/>
          </w:tcPr>
          <w:p w:rsidR="00000000" w:rsidDel="00000000" w:rsidP="00000000" w:rsidRDefault="00000000" w:rsidRPr="00000000" w14:paraId="000000CB">
            <w:pPr>
              <w:spacing w:after="0" w:lineRule="auto"/>
              <w:rPr/>
            </w:pPr>
            <w:r w:rsidDel="00000000" w:rsidR="00000000" w:rsidRPr="00000000">
              <w:rPr>
                <w:b w:val="0"/>
                <w:sz w:val="18"/>
                <w:szCs w:val="18"/>
                <w:rtl w:val="0"/>
              </w:rPr>
              <w:t xml:space="preserve">Confirms comparison arithmetic.</w:t>
            </w:r>
            <w:r w:rsidDel="00000000" w:rsidR="00000000" w:rsidRPr="00000000">
              <w:rPr>
                <w:rtl w:val="0"/>
              </w:rPr>
            </w:r>
          </w:p>
        </w:tc>
        <w:tc>
          <w:tcPr>
            <w:vAlign w:val="center"/>
          </w:tcPr>
          <w:p w:rsidR="00000000" w:rsidDel="00000000" w:rsidP="00000000" w:rsidRDefault="00000000" w:rsidRPr="00000000" w14:paraId="000000CC">
            <w:pPr>
              <w:spacing w:after="0" w:lineRule="auto"/>
              <w:rPr/>
            </w:pPr>
            <w:r w:rsidDel="00000000" w:rsidR="00000000" w:rsidRPr="00000000">
              <w:rPr>
                <w:b w:val="0"/>
                <w:sz w:val="18"/>
                <w:szCs w:val="18"/>
                <w:rtl w:val="0"/>
              </w:rPr>
              <w:t xml:space="preserve">Compare the displayed difference with the two LDR readings.</w:t>
            </w:r>
            <w:r w:rsidDel="00000000" w:rsidR="00000000" w:rsidRPr="00000000">
              <w:rPr>
                <w:rtl w:val="0"/>
              </w:rPr>
            </w:r>
          </w:p>
        </w:tc>
      </w:tr>
      <w:tr>
        <w:tc>
          <w:tcPr>
            <w:vAlign w:val="center"/>
          </w:tcPr>
          <w:p w:rsidR="00000000" w:rsidDel="00000000" w:rsidP="00000000" w:rsidRDefault="00000000" w:rsidRPr="00000000" w14:paraId="000000CD">
            <w:pPr>
              <w:spacing w:after="0" w:lineRule="auto"/>
              <w:rPr/>
            </w:pPr>
            <w:r w:rsidDel="00000000" w:rsidR="00000000" w:rsidRPr="00000000">
              <w:rPr>
                <w:b w:val="0"/>
                <w:sz w:val="18"/>
                <w:szCs w:val="18"/>
                <w:rtl w:val="0"/>
              </w:rPr>
              <w:t xml:space="preserve">DB-03</w:t>
            </w:r>
            <w:r w:rsidDel="00000000" w:rsidR="00000000" w:rsidRPr="00000000">
              <w:rPr>
                <w:rtl w:val="0"/>
              </w:rPr>
            </w:r>
          </w:p>
        </w:tc>
        <w:tc>
          <w:tcPr>
            <w:vAlign w:val="center"/>
          </w:tcPr>
          <w:p w:rsidR="00000000" w:rsidDel="00000000" w:rsidP="00000000" w:rsidRDefault="00000000" w:rsidRPr="00000000" w14:paraId="000000CE">
            <w:pPr>
              <w:spacing w:after="0" w:lineRule="auto"/>
              <w:rPr/>
            </w:pPr>
            <w:r w:rsidDel="00000000" w:rsidR="00000000" w:rsidRPr="00000000">
              <w:rPr>
                <w:b w:val="0"/>
                <w:sz w:val="18"/>
                <w:szCs w:val="18"/>
                <w:rtl w:val="0"/>
              </w:rPr>
              <w:t xml:space="preserve">Check threshold decision</w:t>
            </w:r>
            <w:r w:rsidDel="00000000" w:rsidR="00000000" w:rsidRPr="00000000">
              <w:rPr>
                <w:rtl w:val="0"/>
              </w:rPr>
            </w:r>
          </w:p>
        </w:tc>
        <w:tc>
          <w:tcPr>
            <w:vAlign w:val="center"/>
          </w:tcPr>
          <w:p w:rsidR="00000000" w:rsidDel="00000000" w:rsidP="00000000" w:rsidRDefault="00000000" w:rsidRPr="00000000" w14:paraId="000000CF">
            <w:pPr>
              <w:spacing w:after="0" w:lineRule="auto"/>
              <w:rPr/>
            </w:pPr>
            <w:r w:rsidDel="00000000" w:rsidR="00000000" w:rsidRPr="00000000">
              <w:rPr>
                <w:b w:val="0"/>
                <w:sz w:val="18"/>
                <w:szCs w:val="18"/>
                <w:rtl w:val="0"/>
              </w:rPr>
              <w:t xml:space="preserve">Print status such as low/high light and tracking decision.</w:t>
            </w:r>
            <w:r w:rsidDel="00000000" w:rsidR="00000000" w:rsidRPr="00000000">
              <w:rPr>
                <w:rtl w:val="0"/>
              </w:rPr>
            </w:r>
          </w:p>
        </w:tc>
        <w:tc>
          <w:tcPr>
            <w:vAlign w:val="center"/>
          </w:tcPr>
          <w:p w:rsidR="00000000" w:rsidDel="00000000" w:rsidP="00000000" w:rsidRDefault="00000000" w:rsidRPr="00000000" w14:paraId="000000D0">
            <w:pPr>
              <w:spacing w:after="0" w:lineRule="auto"/>
              <w:rPr/>
            </w:pPr>
            <w:r w:rsidDel="00000000" w:rsidR="00000000" w:rsidRPr="00000000">
              <w:rPr>
                <w:b w:val="0"/>
                <w:sz w:val="18"/>
                <w:szCs w:val="18"/>
                <w:rtl w:val="0"/>
              </w:rPr>
              <w:t xml:space="preserve">Confirms tolerance and alert thresholds.</w:t>
            </w:r>
            <w:r w:rsidDel="00000000" w:rsidR="00000000" w:rsidRPr="00000000">
              <w:rPr>
                <w:rtl w:val="0"/>
              </w:rPr>
            </w:r>
          </w:p>
        </w:tc>
        <w:tc>
          <w:tcPr>
            <w:vAlign w:val="center"/>
          </w:tcPr>
          <w:p w:rsidR="00000000" w:rsidDel="00000000" w:rsidP="00000000" w:rsidRDefault="00000000" w:rsidRPr="00000000" w14:paraId="000000D1">
            <w:pPr>
              <w:spacing w:after="0" w:lineRule="auto"/>
              <w:rPr/>
            </w:pPr>
            <w:r w:rsidDel="00000000" w:rsidR="00000000" w:rsidRPr="00000000">
              <w:rPr>
                <w:b w:val="0"/>
                <w:sz w:val="18"/>
                <w:szCs w:val="18"/>
                <w:rtl w:val="0"/>
              </w:rPr>
              <w:t xml:space="preserve">Adjust firmware constants if switching occurs too early/late.</w:t>
            </w:r>
            <w:r w:rsidDel="00000000" w:rsidR="00000000" w:rsidRPr="00000000">
              <w:rPr>
                <w:rtl w:val="0"/>
              </w:rPr>
            </w:r>
          </w:p>
        </w:tc>
      </w:tr>
      <w:tr>
        <w:tc>
          <w:tcPr>
            <w:vAlign w:val="center"/>
          </w:tcPr>
          <w:p w:rsidR="00000000" w:rsidDel="00000000" w:rsidP="00000000" w:rsidRDefault="00000000" w:rsidRPr="00000000" w14:paraId="000000D2">
            <w:pPr>
              <w:spacing w:after="0" w:lineRule="auto"/>
              <w:rPr/>
            </w:pPr>
            <w:r w:rsidDel="00000000" w:rsidR="00000000" w:rsidRPr="00000000">
              <w:rPr>
                <w:b w:val="0"/>
                <w:sz w:val="18"/>
                <w:szCs w:val="18"/>
                <w:rtl w:val="0"/>
              </w:rPr>
              <w:t xml:space="preserve">DB-04</w:t>
            </w:r>
            <w:r w:rsidDel="00000000" w:rsidR="00000000" w:rsidRPr="00000000">
              <w:rPr>
                <w:rtl w:val="0"/>
              </w:rPr>
            </w:r>
          </w:p>
        </w:tc>
        <w:tc>
          <w:tcPr>
            <w:vAlign w:val="center"/>
          </w:tcPr>
          <w:p w:rsidR="00000000" w:rsidDel="00000000" w:rsidP="00000000" w:rsidRDefault="00000000" w:rsidRPr="00000000" w14:paraId="000000D3">
            <w:pPr>
              <w:spacing w:after="0" w:lineRule="auto"/>
              <w:rPr/>
            </w:pPr>
            <w:r w:rsidDel="00000000" w:rsidR="00000000" w:rsidRPr="00000000">
              <w:rPr>
                <w:b w:val="0"/>
                <w:sz w:val="18"/>
                <w:szCs w:val="18"/>
                <w:rtl w:val="0"/>
              </w:rPr>
              <w:t xml:space="preserve">Check servo</w:t>
            </w:r>
            <w:r w:rsidDel="00000000" w:rsidR="00000000" w:rsidRPr="00000000">
              <w:rPr>
                <w:rtl w:val="0"/>
              </w:rPr>
            </w:r>
          </w:p>
        </w:tc>
        <w:tc>
          <w:tcPr>
            <w:vAlign w:val="center"/>
          </w:tcPr>
          <w:p w:rsidR="00000000" w:rsidDel="00000000" w:rsidP="00000000" w:rsidRDefault="00000000" w:rsidRPr="00000000" w14:paraId="000000D4">
            <w:pPr>
              <w:spacing w:after="0" w:lineRule="auto"/>
              <w:rPr/>
            </w:pPr>
            <w:r w:rsidDel="00000000" w:rsidR="00000000" w:rsidRPr="00000000">
              <w:rPr>
                <w:b w:val="0"/>
                <w:sz w:val="18"/>
                <w:szCs w:val="18"/>
                <w:rtl w:val="0"/>
              </w:rPr>
              <w:t xml:space="preserve">Observe servo angle while changing LDR illumination.</w:t>
            </w:r>
            <w:r w:rsidDel="00000000" w:rsidR="00000000" w:rsidRPr="00000000">
              <w:rPr>
                <w:rtl w:val="0"/>
              </w:rPr>
            </w:r>
          </w:p>
        </w:tc>
        <w:tc>
          <w:tcPr>
            <w:vAlign w:val="center"/>
          </w:tcPr>
          <w:p w:rsidR="00000000" w:rsidDel="00000000" w:rsidP="00000000" w:rsidRDefault="00000000" w:rsidRPr="00000000" w14:paraId="000000D5">
            <w:pPr>
              <w:spacing w:after="0" w:lineRule="auto"/>
              <w:rPr/>
            </w:pPr>
            <w:r w:rsidDel="00000000" w:rsidR="00000000" w:rsidRPr="00000000">
              <w:rPr>
                <w:b w:val="0"/>
                <w:sz w:val="18"/>
                <w:szCs w:val="18"/>
                <w:rtl w:val="0"/>
              </w:rPr>
              <w:t xml:space="preserve">Confirms actuation direction and angle limits.</w:t>
            </w:r>
            <w:r w:rsidDel="00000000" w:rsidR="00000000" w:rsidRPr="00000000">
              <w:rPr>
                <w:rtl w:val="0"/>
              </w:rPr>
            </w:r>
          </w:p>
        </w:tc>
        <w:tc>
          <w:tcPr>
            <w:vAlign w:val="center"/>
          </w:tcPr>
          <w:p w:rsidR="00000000" w:rsidDel="00000000" w:rsidP="00000000" w:rsidRDefault="00000000" w:rsidRPr="00000000" w14:paraId="000000D6">
            <w:pPr>
              <w:spacing w:after="0" w:lineRule="auto"/>
              <w:rPr/>
            </w:pPr>
            <w:r w:rsidDel="00000000" w:rsidR="00000000" w:rsidRPr="00000000">
              <w:rPr>
                <w:b w:val="0"/>
                <w:sz w:val="18"/>
                <w:szCs w:val="18"/>
                <w:rtl w:val="0"/>
              </w:rPr>
              <w:t xml:space="preserve">Correct servo pin, direction mapping or angle limits if required.</w:t>
            </w:r>
            <w:r w:rsidDel="00000000" w:rsidR="00000000" w:rsidRPr="00000000">
              <w:rPr>
                <w:rtl w:val="0"/>
              </w:rPr>
            </w:r>
          </w:p>
        </w:tc>
      </w:tr>
      <w:tr>
        <w:tc>
          <w:tcPr>
            <w:vAlign w:val="center"/>
          </w:tcPr>
          <w:p w:rsidR="00000000" w:rsidDel="00000000" w:rsidP="00000000" w:rsidRDefault="00000000" w:rsidRPr="00000000" w14:paraId="000000D7">
            <w:pPr>
              <w:spacing w:after="0" w:lineRule="auto"/>
              <w:rPr/>
            </w:pPr>
            <w:r w:rsidDel="00000000" w:rsidR="00000000" w:rsidRPr="00000000">
              <w:rPr>
                <w:b w:val="0"/>
                <w:sz w:val="18"/>
                <w:szCs w:val="18"/>
                <w:rtl w:val="0"/>
              </w:rPr>
              <w:t xml:space="preserve">DB-05 </w:t>
            </w:r>
            <w:r w:rsidDel="00000000" w:rsidR="00000000" w:rsidRPr="00000000">
              <w:rPr>
                <w:rtl w:val="0"/>
              </w:rPr>
            </w:r>
          </w:p>
        </w:tc>
        <w:tc>
          <w:tcPr>
            <w:vAlign w:val="center"/>
          </w:tcPr>
          <w:p w:rsidR="00000000" w:rsidDel="00000000" w:rsidP="00000000" w:rsidRDefault="00000000" w:rsidRPr="00000000" w14:paraId="000000D8">
            <w:pPr>
              <w:spacing w:after="0" w:lineRule="auto"/>
              <w:rPr/>
            </w:pPr>
            <w:r w:rsidDel="00000000" w:rsidR="00000000" w:rsidRPr="00000000">
              <w:rPr>
                <w:b w:val="0"/>
                <w:sz w:val="18"/>
                <w:szCs w:val="18"/>
                <w:rtl w:val="0"/>
              </w:rPr>
              <w:t xml:space="preserve">Check alert</w:t>
            </w:r>
            <w:r w:rsidDel="00000000" w:rsidR="00000000" w:rsidRPr="00000000">
              <w:rPr>
                <w:rtl w:val="0"/>
              </w:rPr>
            </w:r>
          </w:p>
        </w:tc>
        <w:tc>
          <w:tcPr>
            <w:vAlign w:val="center"/>
          </w:tcPr>
          <w:p w:rsidR="00000000" w:rsidDel="00000000" w:rsidP="00000000" w:rsidRDefault="00000000" w:rsidRPr="00000000" w14:paraId="000000D9">
            <w:pPr>
              <w:spacing w:after="0" w:lineRule="auto"/>
              <w:rPr/>
            </w:pPr>
            <w:r w:rsidDel="00000000" w:rsidR="00000000" w:rsidRPr="00000000">
              <w:rPr>
                <w:sz w:val="18"/>
                <w:szCs w:val="18"/>
                <w:rtl w:val="0"/>
              </w:rPr>
              <w:t xml:space="preserve">When there is averaage light. ie., less than light threshold.LED/buzzer.</w:t>
            </w:r>
            <w:r w:rsidDel="00000000" w:rsidR="00000000" w:rsidRPr="00000000">
              <w:rPr>
                <w:rtl w:val="0"/>
              </w:rPr>
            </w:r>
          </w:p>
        </w:tc>
        <w:tc>
          <w:tcPr>
            <w:vAlign w:val="center"/>
          </w:tcPr>
          <w:p w:rsidR="00000000" w:rsidDel="00000000" w:rsidP="00000000" w:rsidRDefault="00000000" w:rsidRPr="00000000" w14:paraId="000000DA">
            <w:pPr>
              <w:spacing w:after="0" w:lineRule="auto"/>
              <w:rPr/>
            </w:pPr>
            <w:r w:rsidDel="00000000" w:rsidR="00000000" w:rsidRPr="00000000">
              <w:rPr>
                <w:b w:val="0"/>
                <w:sz w:val="18"/>
                <w:szCs w:val="18"/>
                <w:rtl w:val="0"/>
              </w:rPr>
              <w:t xml:space="preserve">Confirms </w:t>
            </w:r>
            <w:r w:rsidDel="00000000" w:rsidR="00000000" w:rsidRPr="00000000">
              <w:rPr>
                <w:sz w:val="18"/>
                <w:szCs w:val="18"/>
                <w:rtl w:val="0"/>
              </w:rPr>
              <w:t xml:space="preserve">Buzzer.</w:t>
            </w:r>
            <w:r w:rsidDel="00000000" w:rsidR="00000000" w:rsidRPr="00000000">
              <w:rPr>
                <w:rtl w:val="0"/>
              </w:rPr>
            </w:r>
          </w:p>
        </w:tc>
        <w:tc>
          <w:tcPr>
            <w:vAlign w:val="center"/>
          </w:tcPr>
          <w:p w:rsidR="00000000" w:rsidDel="00000000" w:rsidP="00000000" w:rsidRDefault="00000000" w:rsidRPr="00000000" w14:paraId="000000DB">
            <w:pPr>
              <w:spacing w:after="0" w:lineRule="auto"/>
              <w:rPr/>
            </w:pPr>
            <w:r w:rsidDel="00000000" w:rsidR="00000000" w:rsidRPr="00000000">
              <w:rPr>
                <w:sz w:val="18"/>
                <w:szCs w:val="18"/>
                <w:rtl w:val="0"/>
              </w:rPr>
              <w:t xml:space="preserve">Servo stops,bothh direction LED’s off</w:t>
            </w:r>
            <w:r w:rsidDel="00000000" w:rsidR="00000000" w:rsidRPr="00000000">
              <w:rPr>
                <w:rtl w:val="0"/>
              </w:rPr>
            </w:r>
          </w:p>
        </w:tc>
      </w:tr>
      <w:tr>
        <w:tc>
          <w:tcPr>
            <w:vAlign w:val="center"/>
          </w:tcPr>
          <w:p w:rsidR="00000000" w:rsidDel="00000000" w:rsidP="00000000" w:rsidRDefault="00000000" w:rsidRPr="00000000" w14:paraId="000000DC">
            <w:pPr>
              <w:spacing w:after="0" w:lineRule="auto"/>
              <w:rPr/>
            </w:pPr>
            <w:r w:rsidDel="00000000" w:rsidR="00000000" w:rsidRPr="00000000">
              <w:rPr>
                <w:b w:val="0"/>
                <w:sz w:val="18"/>
                <w:szCs w:val="18"/>
                <w:rtl w:val="0"/>
              </w:rPr>
              <w:t xml:space="preserve">DB-0</w:t>
            </w:r>
            <w:r w:rsidDel="00000000" w:rsidR="00000000" w:rsidRPr="00000000">
              <w:rPr>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DD">
            <w:pPr>
              <w:spacing w:after="0" w:lineRule="auto"/>
              <w:rPr/>
            </w:pPr>
            <w:r w:rsidDel="00000000" w:rsidR="00000000" w:rsidRPr="00000000">
              <w:rPr>
                <w:b w:val="0"/>
                <w:sz w:val="18"/>
                <w:szCs w:val="18"/>
                <w:rtl w:val="0"/>
              </w:rPr>
              <w:t xml:space="preserve">Check continuous operation</w:t>
            </w:r>
            <w:r w:rsidDel="00000000" w:rsidR="00000000" w:rsidRPr="00000000">
              <w:rPr>
                <w:rtl w:val="0"/>
              </w:rPr>
            </w:r>
          </w:p>
        </w:tc>
        <w:tc>
          <w:tcPr>
            <w:vAlign w:val="center"/>
          </w:tcPr>
          <w:p w:rsidR="00000000" w:rsidDel="00000000" w:rsidP="00000000" w:rsidRDefault="00000000" w:rsidRPr="00000000" w14:paraId="000000DE">
            <w:pPr>
              <w:spacing w:after="0" w:lineRule="auto"/>
              <w:rPr/>
            </w:pPr>
            <w:r w:rsidDel="00000000" w:rsidR="00000000" w:rsidRPr="00000000">
              <w:rPr>
                <w:b w:val="0"/>
                <w:sz w:val="18"/>
                <w:szCs w:val="18"/>
                <w:rtl w:val="0"/>
              </w:rPr>
              <w:t xml:space="preserve">Run simulation and observe repeated serial lines.</w:t>
            </w:r>
            <w:r w:rsidDel="00000000" w:rsidR="00000000" w:rsidRPr="00000000">
              <w:rPr>
                <w:rtl w:val="0"/>
              </w:rPr>
            </w:r>
          </w:p>
        </w:tc>
        <w:tc>
          <w:tcPr>
            <w:vAlign w:val="center"/>
          </w:tcPr>
          <w:p w:rsidR="00000000" w:rsidDel="00000000" w:rsidP="00000000" w:rsidRDefault="00000000" w:rsidRPr="00000000" w14:paraId="000000DF">
            <w:pPr>
              <w:spacing w:after="0" w:lineRule="auto"/>
              <w:rPr/>
            </w:pPr>
            <w:r w:rsidDel="00000000" w:rsidR="00000000" w:rsidRPr="00000000">
              <w:rPr>
                <w:b w:val="0"/>
                <w:sz w:val="18"/>
                <w:szCs w:val="18"/>
                <w:rtl w:val="0"/>
              </w:rPr>
              <w:t xml:space="preserve">Confirms loop does not stop.</w:t>
            </w:r>
            <w:r w:rsidDel="00000000" w:rsidR="00000000" w:rsidRPr="00000000">
              <w:rPr>
                <w:rtl w:val="0"/>
              </w:rPr>
            </w:r>
          </w:p>
        </w:tc>
        <w:tc>
          <w:tcPr>
            <w:vAlign w:val="center"/>
          </w:tcPr>
          <w:p w:rsidR="00000000" w:rsidDel="00000000" w:rsidP="00000000" w:rsidRDefault="00000000" w:rsidRPr="00000000" w14:paraId="000000E0">
            <w:pPr>
              <w:spacing w:after="0" w:lineRule="auto"/>
              <w:rPr/>
            </w:pPr>
            <w:r w:rsidDel="00000000" w:rsidR="00000000" w:rsidRPr="00000000">
              <w:rPr>
                <w:b w:val="0"/>
                <w:sz w:val="18"/>
                <w:szCs w:val="18"/>
                <w:rtl w:val="0"/>
              </w:rPr>
              <w:t xml:space="preserve">Inspect code for blocking delays or reset/power problems if output stops.</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7. Power Consumption Analysis</w:t>
      </w:r>
    </w:p>
    <w:p w:rsidR="00000000" w:rsidDel="00000000" w:rsidP="00000000" w:rsidRDefault="00000000" w:rsidRPr="00000000" w14:paraId="000000E3">
      <w:pPr>
        <w:rPr/>
      </w:pPr>
      <w:r w:rsidDel="00000000" w:rsidR="00000000" w:rsidRPr="00000000">
        <w:rPr>
          <w:rtl w:val="0"/>
        </w:rPr>
        <w:t xml:space="preserve">The project uses an ESP32 controller, two LDR sensing circuits, a servo motor and alert indicators. The ESP32 and LDR sensing circuits form the continuous sensing/control section, while the servo is the main variable-load actuator.</w:t>
      </w:r>
    </w:p>
    <w:tbl>
      <w:tblPr>
        <w:tblStyle w:val="Table7"/>
        <w:tblW w:w="10224.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c>
          <w:tcPr>
            <w:shd w:fill="d9eaf7" w:val="clear"/>
            <w:vAlign w:val="center"/>
          </w:tcPr>
          <w:p w:rsidR="00000000" w:rsidDel="00000000" w:rsidP="00000000" w:rsidRDefault="00000000" w:rsidRPr="00000000" w14:paraId="000000E4">
            <w:pPr>
              <w:spacing w:after="0" w:lineRule="auto"/>
              <w:rPr/>
            </w:pPr>
            <w:r w:rsidDel="00000000" w:rsidR="00000000" w:rsidRPr="00000000">
              <w:rPr>
                <w:b w:val="1"/>
                <w:sz w:val="18"/>
                <w:szCs w:val="18"/>
                <w:rtl w:val="0"/>
              </w:rPr>
              <w:t xml:space="preserve">Subsystem</w:t>
            </w:r>
            <w:r w:rsidDel="00000000" w:rsidR="00000000" w:rsidRPr="00000000">
              <w:rPr>
                <w:rtl w:val="0"/>
              </w:rPr>
            </w:r>
          </w:p>
        </w:tc>
        <w:tc>
          <w:tcPr>
            <w:shd w:fill="d9eaf7" w:val="clear"/>
            <w:vAlign w:val="center"/>
          </w:tcPr>
          <w:p w:rsidR="00000000" w:rsidDel="00000000" w:rsidP="00000000" w:rsidRDefault="00000000" w:rsidRPr="00000000" w14:paraId="000000E5">
            <w:pPr>
              <w:spacing w:after="0" w:lineRule="auto"/>
              <w:rPr/>
            </w:pPr>
            <w:r w:rsidDel="00000000" w:rsidR="00000000" w:rsidRPr="00000000">
              <w:rPr>
                <w:b w:val="1"/>
                <w:sz w:val="18"/>
                <w:szCs w:val="18"/>
                <w:rtl w:val="0"/>
              </w:rPr>
              <w:t xml:space="preserve">Power Behaviour</w:t>
            </w:r>
            <w:r w:rsidDel="00000000" w:rsidR="00000000" w:rsidRPr="00000000">
              <w:rPr>
                <w:rtl w:val="0"/>
              </w:rPr>
            </w:r>
          </w:p>
        </w:tc>
        <w:tc>
          <w:tcPr>
            <w:shd w:fill="d9eaf7" w:val="clear"/>
            <w:vAlign w:val="center"/>
          </w:tcPr>
          <w:p w:rsidR="00000000" w:rsidDel="00000000" w:rsidP="00000000" w:rsidRDefault="00000000" w:rsidRPr="00000000" w14:paraId="000000E6">
            <w:pPr>
              <w:spacing w:after="0" w:lineRule="auto"/>
              <w:rPr/>
            </w:pPr>
            <w:r w:rsidDel="00000000" w:rsidR="00000000" w:rsidRPr="00000000">
              <w:rPr>
                <w:b w:val="1"/>
                <w:sz w:val="18"/>
                <w:szCs w:val="18"/>
                <w:rtl w:val="0"/>
              </w:rPr>
              <w:t xml:space="preserve">Testing Method</w:t>
            </w:r>
            <w:r w:rsidDel="00000000" w:rsidR="00000000" w:rsidRPr="00000000">
              <w:rPr>
                <w:rtl w:val="0"/>
              </w:rPr>
            </w:r>
          </w:p>
        </w:tc>
        <w:tc>
          <w:tcPr>
            <w:shd w:fill="d9eaf7" w:val="clear"/>
            <w:vAlign w:val="center"/>
          </w:tcPr>
          <w:p w:rsidR="00000000" w:rsidDel="00000000" w:rsidP="00000000" w:rsidRDefault="00000000" w:rsidRPr="00000000" w14:paraId="000000E7">
            <w:pPr>
              <w:spacing w:after="0" w:lineRule="auto"/>
              <w:rPr/>
            </w:pPr>
            <w:r w:rsidDel="00000000" w:rsidR="00000000" w:rsidRPr="00000000">
              <w:rPr>
                <w:b w:val="1"/>
                <w:sz w:val="18"/>
                <w:szCs w:val="18"/>
                <w:rtl w:val="0"/>
              </w:rPr>
              <w:t xml:space="preserve">Expected Observation</w:t>
            </w:r>
            <w:r w:rsidDel="00000000" w:rsidR="00000000" w:rsidRPr="00000000">
              <w:rPr>
                <w:rtl w:val="0"/>
              </w:rPr>
            </w:r>
          </w:p>
        </w:tc>
      </w:tr>
      <w:tr>
        <w:tc>
          <w:tcPr>
            <w:vAlign w:val="center"/>
          </w:tcPr>
          <w:p w:rsidR="00000000" w:rsidDel="00000000" w:rsidP="00000000" w:rsidRDefault="00000000" w:rsidRPr="00000000" w14:paraId="000000E8">
            <w:pPr>
              <w:spacing w:after="0" w:lineRule="auto"/>
              <w:rPr/>
            </w:pPr>
            <w:r w:rsidDel="00000000" w:rsidR="00000000" w:rsidRPr="00000000">
              <w:rPr>
                <w:b w:val="0"/>
                <w:sz w:val="18"/>
                <w:szCs w:val="18"/>
                <w:rtl w:val="0"/>
              </w:rPr>
              <w:t xml:space="preserve">ESP32</w:t>
            </w:r>
            <w:r w:rsidDel="00000000" w:rsidR="00000000" w:rsidRPr="00000000">
              <w:rPr>
                <w:rtl w:val="0"/>
              </w:rPr>
            </w:r>
          </w:p>
        </w:tc>
        <w:tc>
          <w:tcPr>
            <w:vAlign w:val="center"/>
          </w:tcPr>
          <w:p w:rsidR="00000000" w:rsidDel="00000000" w:rsidP="00000000" w:rsidRDefault="00000000" w:rsidRPr="00000000" w14:paraId="000000E9">
            <w:pPr>
              <w:spacing w:after="0" w:lineRule="auto"/>
              <w:rPr/>
            </w:pPr>
            <w:r w:rsidDel="00000000" w:rsidR="00000000" w:rsidRPr="00000000">
              <w:rPr>
                <w:b w:val="0"/>
                <w:sz w:val="18"/>
                <w:szCs w:val="18"/>
                <w:rtl w:val="0"/>
              </w:rPr>
              <w:t xml:space="preserve">Consumes power continuously while sensing and processing.</w:t>
            </w:r>
            <w:r w:rsidDel="00000000" w:rsidR="00000000" w:rsidRPr="00000000">
              <w:rPr>
                <w:rtl w:val="0"/>
              </w:rPr>
            </w:r>
          </w:p>
        </w:tc>
        <w:tc>
          <w:tcPr>
            <w:vAlign w:val="center"/>
          </w:tcPr>
          <w:p w:rsidR="00000000" w:rsidDel="00000000" w:rsidP="00000000" w:rsidRDefault="00000000" w:rsidRPr="00000000" w14:paraId="000000EA">
            <w:pPr>
              <w:spacing w:after="0" w:lineRule="auto"/>
              <w:rPr/>
            </w:pPr>
            <w:r w:rsidDel="00000000" w:rsidR="00000000" w:rsidRPr="00000000">
              <w:rPr>
                <w:b w:val="0"/>
                <w:sz w:val="18"/>
                <w:szCs w:val="18"/>
                <w:rtl w:val="0"/>
              </w:rPr>
              <w:t xml:space="preserve">Measure supply current during normal operation.</w:t>
            </w:r>
            <w:r w:rsidDel="00000000" w:rsidR="00000000" w:rsidRPr="00000000">
              <w:rPr>
                <w:rtl w:val="0"/>
              </w:rPr>
            </w:r>
          </w:p>
        </w:tc>
        <w:tc>
          <w:tcPr>
            <w:vAlign w:val="center"/>
          </w:tcPr>
          <w:p w:rsidR="00000000" w:rsidDel="00000000" w:rsidP="00000000" w:rsidRDefault="00000000" w:rsidRPr="00000000" w14:paraId="000000EB">
            <w:pPr>
              <w:spacing w:after="0" w:lineRule="auto"/>
              <w:rPr/>
            </w:pPr>
            <w:r w:rsidDel="00000000" w:rsidR="00000000" w:rsidRPr="00000000">
              <w:rPr>
                <w:b w:val="0"/>
                <w:sz w:val="18"/>
                <w:szCs w:val="18"/>
                <w:rtl w:val="0"/>
              </w:rPr>
              <w:t xml:space="preserve">Relatively steady controller current with changes depending on operating mode.</w:t>
            </w:r>
            <w:r w:rsidDel="00000000" w:rsidR="00000000" w:rsidRPr="00000000">
              <w:rPr>
                <w:rtl w:val="0"/>
              </w:rPr>
            </w:r>
          </w:p>
        </w:tc>
      </w:tr>
      <w:tr>
        <w:tc>
          <w:tcPr>
            <w:vAlign w:val="center"/>
          </w:tcPr>
          <w:p w:rsidR="00000000" w:rsidDel="00000000" w:rsidP="00000000" w:rsidRDefault="00000000" w:rsidRPr="00000000" w14:paraId="000000EC">
            <w:pPr>
              <w:spacing w:after="0" w:lineRule="auto"/>
              <w:rPr/>
            </w:pPr>
            <w:r w:rsidDel="00000000" w:rsidR="00000000" w:rsidRPr="00000000">
              <w:rPr>
                <w:b w:val="0"/>
                <w:sz w:val="18"/>
                <w:szCs w:val="18"/>
                <w:rtl w:val="0"/>
              </w:rPr>
              <w:t xml:space="preserve">Two LDR circuits</w:t>
            </w:r>
            <w:r w:rsidDel="00000000" w:rsidR="00000000" w:rsidRPr="00000000">
              <w:rPr>
                <w:rtl w:val="0"/>
              </w:rPr>
            </w:r>
          </w:p>
        </w:tc>
        <w:tc>
          <w:tcPr>
            <w:vAlign w:val="center"/>
          </w:tcPr>
          <w:p w:rsidR="00000000" w:rsidDel="00000000" w:rsidP="00000000" w:rsidRDefault="00000000" w:rsidRPr="00000000" w14:paraId="000000ED">
            <w:pPr>
              <w:spacing w:after="0" w:lineRule="auto"/>
              <w:rPr/>
            </w:pPr>
            <w:r w:rsidDel="00000000" w:rsidR="00000000" w:rsidRPr="00000000">
              <w:rPr>
                <w:b w:val="0"/>
                <w:sz w:val="18"/>
                <w:szCs w:val="18"/>
                <w:rtl w:val="0"/>
              </w:rPr>
              <w:t xml:space="preserve">Low-power sensing elements; current depends on the resistor-divider arrangement.</w:t>
            </w:r>
            <w:r w:rsidDel="00000000" w:rsidR="00000000" w:rsidRPr="00000000">
              <w:rPr>
                <w:rtl w:val="0"/>
              </w:rPr>
            </w:r>
          </w:p>
        </w:tc>
        <w:tc>
          <w:tcPr>
            <w:vAlign w:val="center"/>
          </w:tcPr>
          <w:p w:rsidR="00000000" w:rsidDel="00000000" w:rsidP="00000000" w:rsidRDefault="00000000" w:rsidRPr="00000000" w14:paraId="000000EE">
            <w:pPr>
              <w:spacing w:after="0" w:lineRule="auto"/>
              <w:rPr/>
            </w:pPr>
            <w:r w:rsidDel="00000000" w:rsidR="00000000" w:rsidRPr="00000000">
              <w:rPr>
                <w:b w:val="0"/>
                <w:sz w:val="18"/>
                <w:szCs w:val="18"/>
                <w:rtl w:val="0"/>
              </w:rPr>
              <w:t xml:space="preserve">Measure current in the LDR supply path.</w:t>
            </w:r>
            <w:r w:rsidDel="00000000" w:rsidR="00000000" w:rsidRPr="00000000">
              <w:rPr>
                <w:rtl w:val="0"/>
              </w:rPr>
            </w:r>
          </w:p>
        </w:tc>
        <w:tc>
          <w:tcPr>
            <w:vAlign w:val="center"/>
          </w:tcPr>
          <w:p w:rsidR="00000000" w:rsidDel="00000000" w:rsidP="00000000" w:rsidRDefault="00000000" w:rsidRPr="00000000" w14:paraId="000000EF">
            <w:pPr>
              <w:spacing w:after="0" w:lineRule="auto"/>
              <w:rPr/>
            </w:pPr>
            <w:r w:rsidDel="00000000" w:rsidR="00000000" w:rsidRPr="00000000">
              <w:rPr>
                <w:b w:val="0"/>
                <w:sz w:val="18"/>
                <w:szCs w:val="18"/>
                <w:rtl w:val="0"/>
              </w:rPr>
              <w:t xml:space="preserve">Small contribution compared with the motor load.</w:t>
            </w:r>
            <w:r w:rsidDel="00000000" w:rsidR="00000000" w:rsidRPr="00000000">
              <w:rPr>
                <w:rtl w:val="0"/>
              </w:rPr>
            </w:r>
          </w:p>
        </w:tc>
      </w:tr>
      <w:tr>
        <w:tc>
          <w:tcPr>
            <w:vAlign w:val="center"/>
          </w:tcPr>
          <w:p w:rsidR="00000000" w:rsidDel="00000000" w:rsidP="00000000" w:rsidRDefault="00000000" w:rsidRPr="00000000" w14:paraId="000000F0">
            <w:pPr>
              <w:spacing w:after="0" w:lineRule="auto"/>
              <w:rPr/>
            </w:pPr>
            <w:r w:rsidDel="00000000" w:rsidR="00000000" w:rsidRPr="00000000">
              <w:rPr>
                <w:b w:val="0"/>
                <w:sz w:val="18"/>
                <w:szCs w:val="18"/>
                <w:rtl w:val="0"/>
              </w:rPr>
              <w:t xml:space="preserve">Servo motor</w:t>
            </w:r>
            <w:r w:rsidDel="00000000" w:rsidR="00000000" w:rsidRPr="00000000">
              <w:rPr>
                <w:rtl w:val="0"/>
              </w:rPr>
            </w:r>
          </w:p>
        </w:tc>
        <w:tc>
          <w:tcPr>
            <w:vAlign w:val="center"/>
          </w:tcPr>
          <w:p w:rsidR="00000000" w:rsidDel="00000000" w:rsidP="00000000" w:rsidRDefault="00000000" w:rsidRPr="00000000" w14:paraId="000000F1">
            <w:pPr>
              <w:spacing w:after="0" w:lineRule="auto"/>
              <w:rPr/>
            </w:pPr>
            <w:r w:rsidDel="00000000" w:rsidR="00000000" w:rsidRPr="00000000">
              <w:rPr>
                <w:b w:val="0"/>
                <w:sz w:val="18"/>
                <w:szCs w:val="18"/>
                <w:rtl w:val="0"/>
              </w:rPr>
              <w:t xml:space="preserve">Variable and potentially high current during movement/load.</w:t>
            </w:r>
            <w:r w:rsidDel="00000000" w:rsidR="00000000" w:rsidRPr="00000000">
              <w:rPr>
                <w:rtl w:val="0"/>
              </w:rPr>
            </w:r>
          </w:p>
        </w:tc>
        <w:tc>
          <w:tcPr>
            <w:vAlign w:val="center"/>
          </w:tcPr>
          <w:p w:rsidR="00000000" w:rsidDel="00000000" w:rsidP="00000000" w:rsidRDefault="00000000" w:rsidRPr="00000000" w14:paraId="000000F2">
            <w:pPr>
              <w:spacing w:after="0" w:lineRule="auto"/>
              <w:rPr/>
            </w:pPr>
            <w:r w:rsidDel="00000000" w:rsidR="00000000" w:rsidRPr="00000000">
              <w:rPr>
                <w:b w:val="0"/>
                <w:sz w:val="18"/>
                <w:szCs w:val="18"/>
                <w:rtl w:val="0"/>
              </w:rPr>
              <w:t xml:space="preserve">Measure servo supply current during idle and movement.</w:t>
            </w:r>
            <w:r w:rsidDel="00000000" w:rsidR="00000000" w:rsidRPr="00000000">
              <w:rPr>
                <w:rtl w:val="0"/>
              </w:rPr>
            </w:r>
          </w:p>
        </w:tc>
        <w:tc>
          <w:tcPr>
            <w:vAlign w:val="center"/>
          </w:tcPr>
          <w:p w:rsidR="00000000" w:rsidDel="00000000" w:rsidP="00000000" w:rsidRDefault="00000000" w:rsidRPr="00000000" w14:paraId="000000F3">
            <w:pPr>
              <w:spacing w:after="0" w:lineRule="auto"/>
              <w:rPr/>
            </w:pPr>
            <w:r w:rsidDel="00000000" w:rsidR="00000000" w:rsidRPr="00000000">
              <w:rPr>
                <w:b w:val="0"/>
                <w:sz w:val="18"/>
                <w:szCs w:val="18"/>
                <w:rtl w:val="0"/>
              </w:rPr>
              <w:t xml:space="preserve">Current increases when the servo moves or drives the panel load.</w:t>
            </w:r>
            <w:r w:rsidDel="00000000" w:rsidR="00000000" w:rsidRPr="00000000">
              <w:rPr>
                <w:rtl w:val="0"/>
              </w:rPr>
            </w:r>
          </w:p>
        </w:tc>
      </w:tr>
      <w:tr>
        <w:tc>
          <w:tcPr>
            <w:vAlign w:val="center"/>
          </w:tcPr>
          <w:p w:rsidR="00000000" w:rsidDel="00000000" w:rsidP="00000000" w:rsidRDefault="00000000" w:rsidRPr="00000000" w14:paraId="000000F4">
            <w:pPr>
              <w:spacing w:after="0" w:lineRule="auto"/>
              <w:rPr/>
            </w:pPr>
            <w:r w:rsidDel="00000000" w:rsidR="00000000" w:rsidRPr="00000000">
              <w:rPr>
                <w:b w:val="0"/>
                <w:sz w:val="18"/>
                <w:szCs w:val="18"/>
                <w:rtl w:val="0"/>
              </w:rPr>
              <w:t xml:space="preserve">LED/Buzzer alert</w:t>
            </w:r>
            <w:r w:rsidDel="00000000" w:rsidR="00000000" w:rsidRPr="00000000">
              <w:rPr>
                <w:rtl w:val="0"/>
              </w:rPr>
            </w:r>
          </w:p>
        </w:tc>
        <w:tc>
          <w:tcPr>
            <w:vAlign w:val="center"/>
          </w:tcPr>
          <w:p w:rsidR="00000000" w:rsidDel="00000000" w:rsidP="00000000" w:rsidRDefault="00000000" w:rsidRPr="00000000" w14:paraId="000000F5">
            <w:pPr>
              <w:spacing w:after="0" w:lineRule="auto"/>
              <w:rPr/>
            </w:pPr>
            <w:r w:rsidDel="00000000" w:rsidR="00000000" w:rsidRPr="00000000">
              <w:rPr>
                <w:b w:val="0"/>
                <w:sz w:val="18"/>
                <w:szCs w:val="18"/>
                <w:rtl w:val="0"/>
              </w:rPr>
              <w:t xml:space="preserve">Additional load only when active.</w:t>
            </w:r>
            <w:r w:rsidDel="00000000" w:rsidR="00000000" w:rsidRPr="00000000">
              <w:rPr>
                <w:rtl w:val="0"/>
              </w:rPr>
            </w:r>
          </w:p>
        </w:tc>
        <w:tc>
          <w:tcPr>
            <w:vAlign w:val="center"/>
          </w:tcPr>
          <w:p w:rsidR="00000000" w:rsidDel="00000000" w:rsidP="00000000" w:rsidRDefault="00000000" w:rsidRPr="00000000" w14:paraId="000000F6">
            <w:pPr>
              <w:spacing w:after="0" w:lineRule="auto"/>
              <w:rPr/>
            </w:pPr>
            <w:r w:rsidDel="00000000" w:rsidR="00000000" w:rsidRPr="00000000">
              <w:rPr>
                <w:b w:val="0"/>
                <w:sz w:val="18"/>
                <w:szCs w:val="18"/>
                <w:rtl w:val="0"/>
              </w:rPr>
              <w:t xml:space="preserve">Measure current with alert OFF and ON.</w:t>
            </w:r>
            <w:r w:rsidDel="00000000" w:rsidR="00000000" w:rsidRPr="00000000">
              <w:rPr>
                <w:rtl w:val="0"/>
              </w:rPr>
            </w:r>
          </w:p>
        </w:tc>
        <w:tc>
          <w:tcPr>
            <w:vAlign w:val="center"/>
          </w:tcPr>
          <w:p w:rsidR="00000000" w:rsidDel="00000000" w:rsidP="00000000" w:rsidRDefault="00000000" w:rsidRPr="00000000" w14:paraId="000000F7">
            <w:pPr>
              <w:spacing w:after="0" w:lineRule="auto"/>
              <w:rPr/>
            </w:pPr>
            <w:r w:rsidDel="00000000" w:rsidR="00000000" w:rsidRPr="00000000">
              <w:rPr>
                <w:b w:val="0"/>
                <w:sz w:val="18"/>
                <w:szCs w:val="18"/>
                <w:rtl w:val="0"/>
              </w:rPr>
              <w:t xml:space="preserve">Higher total power during alert activation.</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Important validation point: the Wokwi screenshot demonstrates functional simulation but does not provide a physical current measurement. Therefore, exact power consumption should be recorded on the hardware using a multimeter or USB power meter. For the final report, calculate total power using P = V × I and compare the controller/actuator power with the measured solar-panel output.</w:t>
      </w:r>
    </w:p>
    <w:p w:rsidR="00000000" w:rsidDel="00000000" w:rsidP="00000000" w:rsidRDefault="00000000" w:rsidRPr="00000000" w14:paraId="000000FA">
      <w:pPr>
        <w:pStyle w:val="Heading1"/>
        <w:rPr/>
      </w:pPr>
      <w:r w:rsidDel="00000000" w:rsidR="00000000" w:rsidRPr="00000000">
        <w:rPr>
          <w:rtl w:val="0"/>
        </w:rPr>
        <w:t xml:space="preserve">8. Reliability Testing</w:t>
      </w:r>
    </w:p>
    <w:p w:rsidR="00000000" w:rsidDel="00000000" w:rsidP="00000000" w:rsidRDefault="00000000" w:rsidRPr="00000000" w14:paraId="000000FB">
      <w:pPr>
        <w:rPr/>
      </w:pPr>
      <w:r w:rsidDel="00000000" w:rsidR="00000000" w:rsidRPr="00000000">
        <w:rPr>
          <w:rtl w:val="0"/>
        </w:rPr>
        <w:t xml:space="preserve">Reliability testing checks whether the tracker remains stable under changing sunlight conditions and repeated servo operation. The project plan specifically requires continuous operation across a full day of sunlight variation, including intermittent cloud cover, without erratic servo behaviour.</w:t>
      </w:r>
    </w:p>
    <w:tbl>
      <w:tblPr>
        <w:tblStyle w:val="Table8"/>
        <w:tblW w:w="10224.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c>
          <w:tcPr>
            <w:shd w:fill="d9eaf7" w:val="clear"/>
            <w:vAlign w:val="center"/>
          </w:tcPr>
          <w:p w:rsidR="00000000" w:rsidDel="00000000" w:rsidP="00000000" w:rsidRDefault="00000000" w:rsidRPr="00000000" w14:paraId="000000FC">
            <w:pPr>
              <w:spacing w:after="0" w:lineRule="auto"/>
              <w:rPr/>
            </w:pPr>
            <w:r w:rsidDel="00000000" w:rsidR="00000000" w:rsidRPr="00000000">
              <w:rPr>
                <w:b w:val="1"/>
                <w:sz w:val="18"/>
                <w:szCs w:val="18"/>
                <w:rtl w:val="0"/>
              </w:rPr>
              <w:t xml:space="preserve">Reliability Test</w:t>
            </w:r>
            <w:r w:rsidDel="00000000" w:rsidR="00000000" w:rsidRPr="00000000">
              <w:rPr>
                <w:rtl w:val="0"/>
              </w:rPr>
            </w:r>
          </w:p>
        </w:tc>
        <w:tc>
          <w:tcPr>
            <w:shd w:fill="d9eaf7" w:val="clear"/>
            <w:vAlign w:val="center"/>
          </w:tcPr>
          <w:p w:rsidR="00000000" w:rsidDel="00000000" w:rsidP="00000000" w:rsidRDefault="00000000" w:rsidRPr="00000000" w14:paraId="000000FD">
            <w:pPr>
              <w:spacing w:after="0" w:lineRule="auto"/>
              <w:rPr/>
            </w:pPr>
            <w:r w:rsidDel="00000000" w:rsidR="00000000" w:rsidRPr="00000000">
              <w:rPr>
                <w:b w:val="1"/>
                <w:sz w:val="18"/>
                <w:szCs w:val="18"/>
                <w:rtl w:val="0"/>
              </w:rPr>
              <w:t xml:space="preserve">Condition</w:t>
            </w:r>
            <w:r w:rsidDel="00000000" w:rsidR="00000000" w:rsidRPr="00000000">
              <w:rPr>
                <w:rtl w:val="0"/>
              </w:rPr>
            </w:r>
          </w:p>
        </w:tc>
        <w:tc>
          <w:tcPr>
            <w:shd w:fill="d9eaf7" w:val="clear"/>
            <w:vAlign w:val="center"/>
          </w:tcPr>
          <w:p w:rsidR="00000000" w:rsidDel="00000000" w:rsidP="00000000" w:rsidRDefault="00000000" w:rsidRPr="00000000" w14:paraId="000000FE">
            <w:pPr>
              <w:spacing w:after="0" w:lineRule="auto"/>
              <w:rPr/>
            </w:pPr>
            <w:r w:rsidDel="00000000" w:rsidR="00000000" w:rsidRPr="00000000">
              <w:rPr>
                <w:b w:val="1"/>
                <w:sz w:val="18"/>
                <w:szCs w:val="18"/>
                <w:rtl w:val="0"/>
              </w:rPr>
              <w:t xml:space="preserve">Procedure</w:t>
            </w:r>
            <w:r w:rsidDel="00000000" w:rsidR="00000000" w:rsidRPr="00000000">
              <w:rPr>
                <w:rtl w:val="0"/>
              </w:rPr>
            </w:r>
          </w:p>
        </w:tc>
        <w:tc>
          <w:tcPr>
            <w:shd w:fill="d9eaf7" w:val="clear"/>
            <w:vAlign w:val="center"/>
          </w:tcPr>
          <w:p w:rsidR="00000000" w:rsidDel="00000000" w:rsidP="00000000" w:rsidRDefault="00000000" w:rsidRPr="00000000" w14:paraId="000000FF">
            <w:pPr>
              <w:spacing w:after="0" w:lineRule="auto"/>
              <w:rPr/>
            </w:pPr>
            <w:r w:rsidDel="00000000" w:rsidR="00000000" w:rsidRPr="00000000">
              <w:rPr>
                <w:b w:val="1"/>
                <w:sz w:val="18"/>
                <w:szCs w:val="18"/>
                <w:rtl w:val="0"/>
              </w:rPr>
              <w:t xml:space="preserve">Acceptance Criteria</w:t>
            </w:r>
            <w:r w:rsidDel="00000000" w:rsidR="00000000" w:rsidRPr="00000000">
              <w:rPr>
                <w:rtl w:val="0"/>
              </w:rPr>
            </w:r>
          </w:p>
        </w:tc>
      </w:tr>
      <w:tr>
        <w:tc>
          <w:tcPr>
            <w:vAlign w:val="center"/>
          </w:tcPr>
          <w:p w:rsidR="00000000" w:rsidDel="00000000" w:rsidP="00000000" w:rsidRDefault="00000000" w:rsidRPr="00000000" w14:paraId="00000100">
            <w:pPr>
              <w:spacing w:after="0" w:lineRule="auto"/>
              <w:rPr/>
            </w:pPr>
            <w:r w:rsidDel="00000000" w:rsidR="00000000" w:rsidRPr="00000000">
              <w:rPr>
                <w:b w:val="0"/>
                <w:sz w:val="18"/>
                <w:szCs w:val="18"/>
                <w:rtl w:val="0"/>
              </w:rPr>
              <w:t xml:space="preserve">RT-01</w:t>
            </w:r>
            <w:r w:rsidDel="00000000" w:rsidR="00000000" w:rsidRPr="00000000">
              <w:rPr>
                <w:rtl w:val="0"/>
              </w:rPr>
            </w:r>
          </w:p>
        </w:tc>
        <w:tc>
          <w:tcPr>
            <w:vAlign w:val="center"/>
          </w:tcPr>
          <w:p w:rsidR="00000000" w:rsidDel="00000000" w:rsidP="00000000" w:rsidRDefault="00000000" w:rsidRPr="00000000" w14:paraId="00000101">
            <w:pPr>
              <w:spacing w:after="0" w:lineRule="auto"/>
              <w:rPr/>
            </w:pPr>
            <w:r w:rsidDel="00000000" w:rsidR="00000000" w:rsidRPr="00000000">
              <w:rPr>
                <w:b w:val="0"/>
                <w:sz w:val="18"/>
                <w:szCs w:val="18"/>
                <w:rtl w:val="0"/>
              </w:rPr>
              <w:t xml:space="preserve">Continuous run</w:t>
            </w:r>
            <w:r w:rsidDel="00000000" w:rsidR="00000000" w:rsidRPr="00000000">
              <w:rPr>
                <w:rtl w:val="0"/>
              </w:rPr>
            </w:r>
          </w:p>
        </w:tc>
        <w:tc>
          <w:tcPr>
            <w:vAlign w:val="center"/>
          </w:tcPr>
          <w:p w:rsidR="00000000" w:rsidDel="00000000" w:rsidP="00000000" w:rsidRDefault="00000000" w:rsidRPr="00000000" w14:paraId="00000102">
            <w:pPr>
              <w:spacing w:after="0" w:lineRule="auto"/>
              <w:rPr/>
            </w:pPr>
            <w:r w:rsidDel="00000000" w:rsidR="00000000" w:rsidRPr="00000000">
              <w:rPr>
                <w:b w:val="0"/>
                <w:sz w:val="18"/>
                <w:szCs w:val="18"/>
                <w:rtl w:val="0"/>
              </w:rPr>
              <w:t xml:space="preserve">Run the system for an extended period.</w:t>
            </w:r>
            <w:r w:rsidDel="00000000" w:rsidR="00000000" w:rsidRPr="00000000">
              <w:rPr>
                <w:rtl w:val="0"/>
              </w:rPr>
            </w:r>
          </w:p>
        </w:tc>
        <w:tc>
          <w:tcPr>
            <w:vAlign w:val="center"/>
          </w:tcPr>
          <w:p w:rsidR="00000000" w:rsidDel="00000000" w:rsidP="00000000" w:rsidRDefault="00000000" w:rsidRPr="00000000" w14:paraId="00000103">
            <w:pPr>
              <w:spacing w:after="0" w:lineRule="auto"/>
              <w:rPr/>
            </w:pPr>
            <w:r w:rsidDel="00000000" w:rsidR="00000000" w:rsidRPr="00000000">
              <w:rPr>
                <w:b w:val="0"/>
                <w:sz w:val="18"/>
                <w:szCs w:val="18"/>
                <w:rtl w:val="0"/>
              </w:rPr>
              <w:t xml:space="preserve">No software freeze/reset; repeated sense → compare → actuate cycle.</w:t>
            </w:r>
            <w:r w:rsidDel="00000000" w:rsidR="00000000" w:rsidRPr="00000000">
              <w:rPr>
                <w:rtl w:val="0"/>
              </w:rPr>
            </w:r>
          </w:p>
        </w:tc>
      </w:tr>
      <w:tr>
        <w:tc>
          <w:tcPr>
            <w:vAlign w:val="center"/>
          </w:tcPr>
          <w:p w:rsidR="00000000" w:rsidDel="00000000" w:rsidP="00000000" w:rsidRDefault="00000000" w:rsidRPr="00000000" w14:paraId="00000104">
            <w:pPr>
              <w:spacing w:after="0" w:lineRule="auto"/>
              <w:rPr/>
            </w:pPr>
            <w:r w:rsidDel="00000000" w:rsidR="00000000" w:rsidRPr="00000000">
              <w:rPr>
                <w:b w:val="0"/>
                <w:sz w:val="18"/>
                <w:szCs w:val="18"/>
                <w:rtl w:val="0"/>
              </w:rPr>
              <w:t xml:space="preserve">RT-02</w:t>
            </w:r>
            <w:r w:rsidDel="00000000" w:rsidR="00000000" w:rsidRPr="00000000">
              <w:rPr>
                <w:rtl w:val="0"/>
              </w:rPr>
            </w:r>
          </w:p>
        </w:tc>
        <w:tc>
          <w:tcPr>
            <w:vAlign w:val="center"/>
          </w:tcPr>
          <w:p w:rsidR="00000000" w:rsidDel="00000000" w:rsidP="00000000" w:rsidRDefault="00000000" w:rsidRPr="00000000" w14:paraId="00000105">
            <w:pPr>
              <w:spacing w:after="0" w:lineRule="auto"/>
              <w:rPr/>
            </w:pPr>
            <w:r w:rsidDel="00000000" w:rsidR="00000000" w:rsidRPr="00000000">
              <w:rPr>
                <w:b w:val="0"/>
                <w:sz w:val="18"/>
                <w:szCs w:val="18"/>
                <w:rtl w:val="0"/>
              </w:rPr>
              <w:t xml:space="preserve">Intermittent cloud/shadow</w:t>
            </w:r>
            <w:r w:rsidDel="00000000" w:rsidR="00000000" w:rsidRPr="00000000">
              <w:rPr>
                <w:rtl w:val="0"/>
              </w:rPr>
            </w:r>
          </w:p>
        </w:tc>
        <w:tc>
          <w:tcPr>
            <w:vAlign w:val="center"/>
          </w:tcPr>
          <w:p w:rsidR="00000000" w:rsidDel="00000000" w:rsidP="00000000" w:rsidRDefault="00000000" w:rsidRPr="00000000" w14:paraId="00000106">
            <w:pPr>
              <w:spacing w:after="0" w:lineRule="auto"/>
              <w:rPr/>
            </w:pPr>
            <w:r w:rsidDel="00000000" w:rsidR="00000000" w:rsidRPr="00000000">
              <w:rPr>
                <w:b w:val="0"/>
                <w:sz w:val="18"/>
                <w:szCs w:val="18"/>
                <w:rtl w:val="0"/>
              </w:rPr>
              <w:t xml:space="preserve">Vary the light repeatedly.</w:t>
            </w:r>
            <w:r w:rsidDel="00000000" w:rsidR="00000000" w:rsidRPr="00000000">
              <w:rPr>
                <w:rtl w:val="0"/>
              </w:rPr>
            </w:r>
          </w:p>
        </w:tc>
        <w:tc>
          <w:tcPr>
            <w:vAlign w:val="center"/>
          </w:tcPr>
          <w:p w:rsidR="00000000" w:rsidDel="00000000" w:rsidP="00000000" w:rsidRDefault="00000000" w:rsidRPr="00000000" w14:paraId="00000107">
            <w:pPr>
              <w:spacing w:after="0" w:lineRule="auto"/>
              <w:rPr/>
            </w:pPr>
            <w:r w:rsidDel="00000000" w:rsidR="00000000" w:rsidRPr="00000000">
              <w:rPr>
                <w:b w:val="0"/>
                <w:sz w:val="18"/>
                <w:szCs w:val="18"/>
                <w:rtl w:val="0"/>
              </w:rPr>
              <w:t xml:space="preserve">Tolerance band limits unnecessary servo movement and system remains responsive.</w:t>
            </w:r>
            <w:r w:rsidDel="00000000" w:rsidR="00000000" w:rsidRPr="00000000">
              <w:rPr>
                <w:rtl w:val="0"/>
              </w:rPr>
            </w:r>
          </w:p>
        </w:tc>
      </w:tr>
      <w:tr>
        <w:tc>
          <w:tcPr>
            <w:vAlign w:val="center"/>
          </w:tcPr>
          <w:p w:rsidR="00000000" w:rsidDel="00000000" w:rsidP="00000000" w:rsidRDefault="00000000" w:rsidRPr="00000000" w14:paraId="00000108">
            <w:pPr>
              <w:spacing w:after="0" w:lineRule="auto"/>
              <w:rPr/>
            </w:pPr>
            <w:r w:rsidDel="00000000" w:rsidR="00000000" w:rsidRPr="00000000">
              <w:rPr>
                <w:b w:val="0"/>
                <w:sz w:val="18"/>
                <w:szCs w:val="18"/>
                <w:rtl w:val="0"/>
              </w:rPr>
              <w:t xml:space="preserve">RT-03</w:t>
            </w:r>
            <w:r w:rsidDel="00000000" w:rsidR="00000000" w:rsidRPr="00000000">
              <w:rPr>
                <w:rtl w:val="0"/>
              </w:rPr>
            </w:r>
          </w:p>
        </w:tc>
        <w:tc>
          <w:tcPr>
            <w:vAlign w:val="center"/>
          </w:tcPr>
          <w:p w:rsidR="00000000" w:rsidDel="00000000" w:rsidP="00000000" w:rsidRDefault="00000000" w:rsidRPr="00000000" w14:paraId="00000109">
            <w:pPr>
              <w:spacing w:after="0" w:lineRule="auto"/>
              <w:rPr/>
            </w:pPr>
            <w:r w:rsidDel="00000000" w:rsidR="00000000" w:rsidRPr="00000000">
              <w:rPr>
                <w:b w:val="0"/>
                <w:sz w:val="18"/>
                <w:szCs w:val="18"/>
                <w:rtl w:val="0"/>
              </w:rPr>
              <w:t xml:space="preserve">Repeated servo movement</w:t>
            </w:r>
            <w:r w:rsidDel="00000000" w:rsidR="00000000" w:rsidRPr="00000000">
              <w:rPr>
                <w:rtl w:val="0"/>
              </w:rPr>
            </w:r>
          </w:p>
        </w:tc>
        <w:tc>
          <w:tcPr>
            <w:vAlign w:val="center"/>
          </w:tcPr>
          <w:p w:rsidR="00000000" w:rsidDel="00000000" w:rsidP="00000000" w:rsidRDefault="00000000" w:rsidRPr="00000000" w14:paraId="0000010A">
            <w:pPr>
              <w:spacing w:after="0" w:lineRule="auto"/>
              <w:rPr/>
            </w:pPr>
            <w:r w:rsidDel="00000000" w:rsidR="00000000" w:rsidRPr="00000000">
              <w:rPr>
                <w:b w:val="0"/>
                <w:sz w:val="18"/>
                <w:szCs w:val="18"/>
                <w:rtl w:val="0"/>
              </w:rPr>
              <w:t xml:space="preserve">Change the brighter side repeatedly.</w:t>
            </w:r>
            <w:r w:rsidDel="00000000" w:rsidR="00000000" w:rsidRPr="00000000">
              <w:rPr>
                <w:rtl w:val="0"/>
              </w:rPr>
            </w:r>
          </w:p>
        </w:tc>
        <w:tc>
          <w:tcPr>
            <w:vAlign w:val="center"/>
          </w:tcPr>
          <w:p w:rsidR="00000000" w:rsidDel="00000000" w:rsidP="00000000" w:rsidRDefault="00000000" w:rsidRPr="00000000" w14:paraId="0000010B">
            <w:pPr>
              <w:spacing w:after="0" w:lineRule="auto"/>
              <w:rPr/>
            </w:pPr>
            <w:r w:rsidDel="00000000" w:rsidR="00000000" w:rsidRPr="00000000">
              <w:rPr>
                <w:b w:val="0"/>
                <w:sz w:val="18"/>
                <w:szCs w:val="18"/>
                <w:rtl w:val="0"/>
              </w:rPr>
              <w:t xml:space="preserve">Servo moves correctly without abnormal behaviour or excessive hunting.</w:t>
            </w:r>
            <w:r w:rsidDel="00000000" w:rsidR="00000000" w:rsidRPr="00000000">
              <w:rPr>
                <w:rtl w:val="0"/>
              </w:rPr>
            </w:r>
          </w:p>
        </w:tc>
      </w:tr>
      <w:tr>
        <w:tc>
          <w:tcPr>
            <w:vAlign w:val="center"/>
          </w:tcPr>
          <w:p w:rsidR="00000000" w:rsidDel="00000000" w:rsidP="00000000" w:rsidRDefault="00000000" w:rsidRPr="00000000" w14:paraId="0000010C">
            <w:pPr>
              <w:spacing w:after="0" w:lineRule="auto"/>
              <w:rPr/>
            </w:pPr>
            <w:r w:rsidDel="00000000" w:rsidR="00000000" w:rsidRPr="00000000">
              <w:rPr>
                <w:b w:val="0"/>
                <w:sz w:val="18"/>
                <w:szCs w:val="18"/>
                <w:rtl w:val="0"/>
              </w:rPr>
              <w:t xml:space="preserve">RT-04</w:t>
            </w:r>
            <w:r w:rsidDel="00000000" w:rsidR="00000000" w:rsidRPr="00000000">
              <w:rPr>
                <w:rtl w:val="0"/>
              </w:rPr>
            </w:r>
          </w:p>
        </w:tc>
        <w:tc>
          <w:tcPr>
            <w:vAlign w:val="center"/>
          </w:tcPr>
          <w:p w:rsidR="00000000" w:rsidDel="00000000" w:rsidP="00000000" w:rsidRDefault="00000000" w:rsidRPr="00000000" w14:paraId="0000010D">
            <w:pPr>
              <w:spacing w:after="0" w:lineRule="auto"/>
              <w:rPr/>
            </w:pPr>
            <w:r w:rsidDel="00000000" w:rsidR="00000000" w:rsidRPr="00000000">
              <w:rPr>
                <w:b w:val="0"/>
                <w:sz w:val="18"/>
                <w:szCs w:val="18"/>
                <w:rtl w:val="0"/>
              </w:rPr>
              <w:t xml:space="preserve">Alert repeatability</w:t>
            </w:r>
            <w:r w:rsidDel="00000000" w:rsidR="00000000" w:rsidRPr="00000000">
              <w:rPr>
                <w:rtl w:val="0"/>
              </w:rPr>
            </w:r>
          </w:p>
        </w:tc>
        <w:tc>
          <w:tcPr>
            <w:vAlign w:val="center"/>
          </w:tcPr>
          <w:p w:rsidR="00000000" w:rsidDel="00000000" w:rsidP="00000000" w:rsidRDefault="00000000" w:rsidRPr="00000000" w14:paraId="0000010E">
            <w:pPr>
              <w:spacing w:after="0" w:lineRule="auto"/>
              <w:rPr/>
            </w:pPr>
            <w:r w:rsidDel="00000000" w:rsidR="00000000" w:rsidRPr="00000000">
              <w:rPr>
                <w:b w:val="0"/>
                <w:sz w:val="18"/>
                <w:szCs w:val="18"/>
                <w:rtl w:val="0"/>
              </w:rPr>
              <w:t xml:space="preserve">Create repeated brightness changes.</w:t>
            </w:r>
            <w:r w:rsidDel="00000000" w:rsidR="00000000" w:rsidRPr="00000000">
              <w:rPr>
                <w:rtl w:val="0"/>
              </w:rPr>
            </w:r>
          </w:p>
        </w:tc>
        <w:tc>
          <w:tcPr>
            <w:vAlign w:val="center"/>
          </w:tcPr>
          <w:p w:rsidR="00000000" w:rsidDel="00000000" w:rsidP="00000000" w:rsidRDefault="00000000" w:rsidRPr="00000000" w14:paraId="0000010F">
            <w:pPr>
              <w:spacing w:after="0" w:lineRule="auto"/>
              <w:rPr/>
            </w:pPr>
            <w:r w:rsidDel="00000000" w:rsidR="00000000" w:rsidRPr="00000000">
              <w:rPr>
                <w:b w:val="0"/>
                <w:sz w:val="18"/>
                <w:szCs w:val="18"/>
                <w:rtl w:val="0"/>
              </w:rPr>
              <w:t xml:space="preserve">Alert activates consistently when the programmed condition is met.</w:t>
            </w:r>
            <w:r w:rsidDel="00000000" w:rsidR="00000000" w:rsidRPr="00000000">
              <w:rPr>
                <w:rtl w:val="0"/>
              </w:rPr>
            </w:r>
          </w:p>
        </w:tc>
      </w:tr>
      <w:tr>
        <w:tc>
          <w:tcPr>
            <w:vAlign w:val="center"/>
          </w:tcPr>
          <w:p w:rsidR="00000000" w:rsidDel="00000000" w:rsidP="00000000" w:rsidRDefault="00000000" w:rsidRPr="00000000" w14:paraId="00000110">
            <w:pPr>
              <w:spacing w:after="0" w:lineRule="auto"/>
              <w:rPr/>
            </w:pPr>
            <w:r w:rsidDel="00000000" w:rsidR="00000000" w:rsidRPr="00000000">
              <w:rPr>
                <w:b w:val="0"/>
                <w:sz w:val="18"/>
                <w:szCs w:val="18"/>
                <w:rtl w:val="0"/>
              </w:rPr>
              <w:t xml:space="preserve">RT-05</w:t>
            </w:r>
            <w:r w:rsidDel="00000000" w:rsidR="00000000" w:rsidRPr="00000000">
              <w:rPr>
                <w:rtl w:val="0"/>
              </w:rPr>
            </w:r>
          </w:p>
        </w:tc>
        <w:tc>
          <w:tcPr>
            <w:vAlign w:val="center"/>
          </w:tcPr>
          <w:p w:rsidR="00000000" w:rsidDel="00000000" w:rsidP="00000000" w:rsidRDefault="00000000" w:rsidRPr="00000000" w14:paraId="00000111">
            <w:pPr>
              <w:spacing w:after="0" w:lineRule="auto"/>
              <w:rPr/>
            </w:pPr>
            <w:r w:rsidDel="00000000" w:rsidR="00000000" w:rsidRPr="00000000">
              <w:rPr>
                <w:b w:val="0"/>
                <w:sz w:val="18"/>
                <w:szCs w:val="18"/>
                <w:rtl w:val="0"/>
              </w:rPr>
              <w:t xml:space="preserve">Wiring/connection check</w:t>
            </w:r>
            <w:r w:rsidDel="00000000" w:rsidR="00000000" w:rsidRPr="00000000">
              <w:rPr>
                <w:rtl w:val="0"/>
              </w:rPr>
            </w:r>
          </w:p>
        </w:tc>
        <w:tc>
          <w:tcPr>
            <w:vAlign w:val="center"/>
          </w:tcPr>
          <w:p w:rsidR="00000000" w:rsidDel="00000000" w:rsidP="00000000" w:rsidRDefault="00000000" w:rsidRPr="00000000" w14:paraId="00000112">
            <w:pPr>
              <w:spacing w:after="0" w:lineRule="auto"/>
              <w:rPr/>
            </w:pPr>
            <w:r w:rsidDel="00000000" w:rsidR="00000000" w:rsidRPr="00000000">
              <w:rPr>
                <w:b w:val="0"/>
                <w:sz w:val="18"/>
                <w:szCs w:val="18"/>
                <w:rtl w:val="0"/>
              </w:rPr>
              <w:t xml:space="preserve">Inspect connectors and breadboard/prototype wiring.</w:t>
            </w:r>
            <w:r w:rsidDel="00000000" w:rsidR="00000000" w:rsidRPr="00000000">
              <w:rPr>
                <w:rtl w:val="0"/>
              </w:rPr>
            </w:r>
          </w:p>
        </w:tc>
        <w:tc>
          <w:tcPr>
            <w:vAlign w:val="center"/>
          </w:tcPr>
          <w:p w:rsidR="00000000" w:rsidDel="00000000" w:rsidP="00000000" w:rsidRDefault="00000000" w:rsidRPr="00000000" w14:paraId="00000113">
            <w:pPr>
              <w:spacing w:after="0" w:lineRule="auto"/>
              <w:rPr/>
            </w:pPr>
            <w:r w:rsidDel="00000000" w:rsidR="00000000" w:rsidRPr="00000000">
              <w:rPr>
                <w:b w:val="0"/>
                <w:sz w:val="18"/>
                <w:szCs w:val="18"/>
                <w:rtl w:val="0"/>
              </w:rPr>
              <w:t xml:space="preserve">No intermittent connection or unexpected reset during operation.</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8.1 Reliability Result</w:t>
      </w:r>
    </w:p>
    <w:p w:rsidR="00000000" w:rsidDel="00000000" w:rsidP="00000000" w:rsidRDefault="00000000" w:rsidRPr="00000000" w14:paraId="00000116">
      <w:pPr>
        <w:rPr/>
      </w:pPr>
      <w:r w:rsidDel="00000000" w:rsidR="00000000" w:rsidRPr="00000000">
        <w:rPr>
          <w:rtl w:val="0"/>
        </w:rPr>
        <w:t xml:space="preserve">The supplied simulation demonstrates repeated sensor readings and continuous software operation in the shown test state. A complete full-day outdoor reliability result is not established and should it will be recorded during the final physical demonstration.</w:t>
      </w:r>
    </w:p>
    <w:p w:rsidR="00000000" w:rsidDel="00000000" w:rsidP="00000000" w:rsidRDefault="00000000" w:rsidRPr="00000000" w14:paraId="00000117">
      <w:pPr>
        <w:pStyle w:val="Heading1"/>
        <w:rPr/>
      </w:pPr>
      <w:r w:rsidDel="00000000" w:rsidR="00000000" w:rsidRPr="00000000">
        <w:rPr>
          <w:rtl w:val="0"/>
        </w:rPr>
        <w:t xml:space="preserve">9. Future Improvements</w:t>
      </w:r>
    </w:p>
    <w:p w:rsidR="00000000" w:rsidDel="00000000" w:rsidP="00000000" w:rsidRDefault="00000000" w:rsidRPr="00000000" w14:paraId="000001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Dual-axis tracking to follow both east–west and north–south changes in sunlight direction.</w:t>
      </w:r>
      <w:r w:rsidDel="00000000" w:rsidR="00000000" w:rsidRPr="00000000">
        <w:rPr>
          <w:rtl w:val="0"/>
        </w:rPr>
      </w:r>
    </w:p>
    <w:p w:rsidR="00000000" w:rsidDel="00000000" w:rsidP="00000000" w:rsidRDefault="00000000" w:rsidRPr="00000000" w14:paraId="000001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IoT/cloud-based data logging and remote monitoring of LDR readings, servo position and energy output.</w:t>
      </w:r>
      <w:r w:rsidDel="00000000" w:rsidR="00000000" w:rsidRPr="00000000">
        <w:rPr>
          <w:rtl w:val="0"/>
        </w:rPr>
      </w:r>
    </w:p>
    <w:p w:rsidR="00000000" w:rsidDel="00000000" w:rsidP="00000000" w:rsidRDefault="00000000" w:rsidRPr="00000000" w14:paraId="000001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averaged or rolling LDR readings to further reduce noise and servo hunting.</w:t>
      </w:r>
      <w:r w:rsidDel="00000000" w:rsidR="00000000" w:rsidRPr="00000000">
        <w:rPr>
          <w:rtl w:val="0"/>
        </w:rPr>
      </w:r>
    </w:p>
    <w:p w:rsidR="00000000" w:rsidDel="00000000" w:rsidP="00000000" w:rsidRDefault="00000000" w:rsidRPr="00000000" w14:paraId="000001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Add a panel-voltage/current sensing stage to calculate real-time generated power and tracking efficiency.</w:t>
      </w:r>
      <w:r w:rsidDel="00000000" w:rsidR="00000000" w:rsidRPr="00000000">
        <w:rPr>
          <w:rtl w:val="0"/>
        </w:rPr>
      </w:r>
    </w:p>
    <w:p w:rsidR="00000000" w:rsidDel="00000000" w:rsidP="00000000" w:rsidRDefault="00000000" w:rsidRPr="00000000" w14:paraId="000001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Add automatic calibration support for different seasons, installation angles and locations.</w:t>
      </w:r>
      <w:r w:rsidDel="00000000" w:rsidR="00000000" w:rsidRPr="00000000">
        <w:rPr>
          <w:rtl w:val="0"/>
        </w:rPr>
      </w:r>
    </w:p>
    <w:p w:rsidR="00000000" w:rsidDel="00000000" w:rsidP="00000000" w:rsidRDefault="00000000" w:rsidRPr="00000000" w14:paraId="000001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Improve mechanical mounting and weatherproofing for outdoor deployment.</w:t>
      </w:r>
      <w:r w:rsidDel="00000000" w:rsidR="00000000" w:rsidRPr="00000000">
        <w:rPr>
          <w:rtl w:val="0"/>
        </w:rPr>
      </w:r>
    </w:p>
    <w:p w:rsidR="00000000" w:rsidDel="00000000" w:rsidP="00000000" w:rsidRDefault="00000000" w:rsidRPr="00000000" w14:paraId="000001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a dedicated regulated power supply for the servo to reduce controller resets caused by actuator load.</w:t>
      </w:r>
      <w:r w:rsidDel="00000000" w:rsidR="00000000" w:rsidRPr="00000000">
        <w:rPr>
          <w:rtl w:val="0"/>
        </w:rPr>
      </w:r>
    </w:p>
    <w:p w:rsidR="00000000" w:rsidDel="00000000" w:rsidP="00000000" w:rsidRDefault="00000000" w:rsidRPr="00000000" w14:paraId="000001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Add a more advanced alert classification so normal cloud transitions are separated from abnormal brightness changes.</w:t>
      </w:r>
      <w:r w:rsidDel="00000000" w:rsidR="00000000" w:rsidRPr="00000000">
        <w:rPr>
          <w:rtl w:val="0"/>
        </w:rPr>
      </w:r>
    </w:p>
    <w:p w:rsidR="00000000" w:rsidDel="00000000" w:rsidP="00000000" w:rsidRDefault="00000000" w:rsidRPr="00000000" w14:paraId="000001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Optimize servo actuation intervals to reduce mechanical wear and unnecessary power consumption.</w:t>
      </w: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tl w:val="0"/>
        </w:rPr>
        <w:t xml:space="preserve">10. Phase 5 Validation Summary</w:t>
      </w:r>
    </w:p>
    <w:p w:rsidR="00000000" w:rsidDel="00000000" w:rsidP="00000000" w:rsidRDefault="00000000" w:rsidRPr="00000000" w14:paraId="00000122">
      <w:pPr>
        <w:rPr/>
      </w:pPr>
      <w:r w:rsidDel="00000000" w:rsidR="00000000" w:rsidRPr="00000000">
        <w:rPr>
          <w:rtl w:val="0"/>
        </w:rPr>
        <w:t xml:space="preserve">The Phase 5 review confirms that the core concept is functionally represented by the ESP32-based simulation and the supplied prototype. The key operating chain—two-LDR sensing, comparison, tolerance-based servo control, continuous operation and light-alert output—is represented in the testing plan and simulation evidence. The Wokwi serial output provides direct evidence of live LDR readings, calculated difference, average and servo status. Exact hardware power consumption.A complete full-day outdoor reliability result is not established and should it will be recorded during the final physical demonstration.</w:t>
      </w:r>
    </w:p>
    <w:p w:rsidR="00000000" w:rsidDel="00000000" w:rsidP="00000000" w:rsidRDefault="00000000" w:rsidRPr="00000000" w14:paraId="00000123">
      <w:pPr>
        <w:rPr/>
      </w:pPr>
      <w:r w:rsidDel="00000000" w:rsidR="00000000" w:rsidRPr="00000000">
        <w:rPr>
          <w:rtl w:val="0"/>
        </w:rPr>
      </w:r>
    </w:p>
    <w:sectPr>
      <w:footerReference r:id="rId8"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Phase 5 – Testing &amp; Validation Review | Automatic Solar Panel Tracker with Light Alert System</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4"/>
      <w:szCs w:val="44"/>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4">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5">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6">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7">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8">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