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480" w:lineRule="auto"/>
        <w:jc w:val="center"/>
        <w:rPr>
          <w:rFonts w:ascii="Times New Roman" w:cs="Times New Roman" w:hAnsi="Times New Roman" w:eastAsia="Times New Roman"/>
          <w:b w:val="1"/>
          <w:bCs w:val="1"/>
        </w:rPr>
      </w:pPr>
      <w:r>
        <w:rPr>
          <w:rFonts w:ascii="Times New Roman" w:hAnsi="Times New Roman"/>
          <w:b w:val="1"/>
          <w:bCs w:val="1"/>
          <w:rtl w:val="0"/>
          <w:lang w:val="en-US"/>
        </w:rPr>
        <w:t>CS210 Project Proposal</w:t>
      </w:r>
    </w:p>
    <w:p>
      <w:pPr>
        <w:pStyle w:val="Body A"/>
        <w:spacing w:line="480" w:lineRule="auto"/>
        <w:rPr>
          <w:rFonts w:ascii="Times New Roman" w:cs="Times New Roman" w:hAnsi="Times New Roman" w:eastAsia="Times New Roman"/>
        </w:rPr>
      </w:pPr>
      <w:r>
        <w:rPr>
          <w:rFonts w:ascii="Times New Roman" w:hAnsi="Times New Roman"/>
          <w:b w:val="1"/>
          <w:bCs w:val="1"/>
          <w:rtl w:val="0"/>
          <w:lang w:val="en-US"/>
        </w:rPr>
        <w:t xml:space="preserve">Title: </w:t>
      </w:r>
      <w:r>
        <w:rPr>
          <w:rFonts w:ascii="Times New Roman" w:hAnsi="Times New Roman"/>
          <w:rtl w:val="0"/>
          <w:lang w:val="en-US"/>
        </w:rPr>
        <w:t>Predicting Medical Appointment No Shows</w:t>
      </w:r>
    </w:p>
    <w:p>
      <w:pPr>
        <w:pStyle w:val="Body A"/>
        <w:spacing w:line="480" w:lineRule="auto"/>
        <w:rPr>
          <w:rFonts w:ascii="Times New Roman" w:cs="Times New Roman" w:hAnsi="Times New Roman" w:eastAsia="Times New Roman"/>
        </w:rPr>
      </w:pPr>
      <w:r>
        <w:rPr>
          <w:rFonts w:ascii="Times New Roman" w:hAnsi="Times New Roman"/>
          <w:b w:val="1"/>
          <w:bCs w:val="1"/>
          <w:rtl w:val="0"/>
          <w:lang w:val="en-US"/>
        </w:rPr>
        <w:t xml:space="preserve">Dataset name: </w:t>
      </w:r>
      <w:r>
        <w:rPr>
          <w:rFonts w:ascii="Times New Roman" w:hAnsi="Times New Roman"/>
          <w:rtl w:val="0"/>
          <w:lang w:val="en-US"/>
        </w:rPr>
        <w:t>Medical Appointment No Shows Why</w:t>
      </w:r>
    </w:p>
    <w:p>
      <w:pPr>
        <w:pStyle w:val="Body A"/>
        <w:spacing w:line="480" w:lineRule="auto"/>
        <w:rPr>
          <w:rFonts w:ascii="Times New Roman" w:cs="Times New Roman" w:hAnsi="Times New Roman" w:eastAsia="Times New Roman"/>
          <w:b w:val="1"/>
          <w:bCs w:val="1"/>
        </w:rPr>
      </w:pPr>
      <w:r>
        <w:rPr>
          <w:rFonts w:ascii="Times New Roman" w:hAnsi="Times New Roman"/>
          <w:b w:val="1"/>
          <w:bCs w:val="1"/>
          <w:rtl w:val="0"/>
          <w:lang w:val="en-US"/>
        </w:rPr>
        <w:t xml:space="preserve">Teammates </w:t>
      </w:r>
    </w:p>
    <w:p>
      <w:pPr>
        <w:pStyle w:val="Body A"/>
        <w:spacing w:line="480" w:lineRule="auto"/>
        <w:rPr>
          <w:rFonts w:ascii="Times New Roman" w:cs="Times New Roman" w:hAnsi="Times New Roman" w:eastAsia="Times New Roman"/>
          <w:sz w:val="22"/>
          <w:szCs w:val="22"/>
        </w:rPr>
      </w:pPr>
      <w:r>
        <w:rPr>
          <w:rFonts w:ascii="Times New Roman" w:hAnsi="Times New Roman"/>
          <w:sz w:val="22"/>
          <w:szCs w:val="22"/>
          <w:rtl w:val="0"/>
          <w:lang w:val="en-US"/>
        </w:rPr>
        <w:t>Sude Alan 29578, Kerim Ta</w:t>
      </w:r>
      <w:r>
        <w:rPr>
          <w:rFonts w:ascii="Times New Roman" w:hAnsi="Times New Roman" w:hint="default"/>
          <w:sz w:val="22"/>
          <w:szCs w:val="22"/>
          <w:rtl w:val="0"/>
          <w:lang w:val="en-US"/>
        </w:rPr>
        <w:t>ş</w:t>
      </w:r>
      <w:r>
        <w:rPr>
          <w:rFonts w:ascii="Times New Roman" w:hAnsi="Times New Roman"/>
          <w:sz w:val="22"/>
          <w:szCs w:val="22"/>
          <w:rtl w:val="0"/>
          <w:lang w:val="en-US"/>
        </w:rPr>
        <w:t>k</w:t>
      </w:r>
      <w:r>
        <w:rPr>
          <w:rFonts w:ascii="Times New Roman" w:hAnsi="Times New Roman" w:hint="default"/>
          <w:sz w:val="22"/>
          <w:szCs w:val="22"/>
          <w:rtl w:val="0"/>
          <w:lang w:val="en-US"/>
        </w:rPr>
        <w:t>ı</w:t>
      </w:r>
      <w:r>
        <w:rPr>
          <w:rFonts w:ascii="Times New Roman" w:hAnsi="Times New Roman"/>
          <w:sz w:val="22"/>
          <w:szCs w:val="22"/>
          <w:rtl w:val="0"/>
          <w:lang w:val="en-US"/>
        </w:rPr>
        <w:t>ran 29520, Nisa Erdal 28943, Bet</w:t>
      </w:r>
      <w:r>
        <w:rPr>
          <w:rFonts w:ascii="Times New Roman" w:hAnsi="Times New Roman" w:hint="default"/>
          <w:sz w:val="22"/>
          <w:szCs w:val="22"/>
          <w:rtl w:val="0"/>
          <w:lang w:val="en-US"/>
        </w:rPr>
        <w:t>ü</w:t>
      </w:r>
      <w:r>
        <w:rPr>
          <w:rFonts w:ascii="Times New Roman" w:hAnsi="Times New Roman"/>
          <w:sz w:val="22"/>
          <w:szCs w:val="22"/>
          <w:rtl w:val="0"/>
          <w:lang w:val="en-US"/>
        </w:rPr>
        <w:t>l Ko</w:t>
      </w:r>
      <w:r>
        <w:rPr>
          <w:rFonts w:ascii="Times New Roman" w:hAnsi="Times New Roman" w:hint="default"/>
          <w:sz w:val="22"/>
          <w:szCs w:val="22"/>
          <w:rtl w:val="0"/>
          <w:lang w:val="en-US"/>
        </w:rPr>
        <w:t xml:space="preserve">ç </w:t>
      </w:r>
      <w:r>
        <w:rPr>
          <w:rFonts w:ascii="Times New Roman" w:hAnsi="Times New Roman"/>
          <w:sz w:val="22"/>
          <w:szCs w:val="22"/>
          <w:rtl w:val="0"/>
          <w:lang w:val="en-US"/>
        </w:rPr>
        <w:t>28897, Ece Karasu 29467</w:t>
      </w:r>
    </w:p>
    <w:p>
      <w:pPr>
        <w:pStyle w:val="Body A"/>
        <w:spacing w:line="480" w:lineRule="auto"/>
        <w:rPr>
          <w:rFonts w:ascii="Times New Roman" w:cs="Times New Roman" w:hAnsi="Times New Roman" w:eastAsia="Times New Roman"/>
        </w:rPr>
      </w:pPr>
      <w:r>
        <w:rPr>
          <w:rFonts w:ascii="Times New Roman" w:hAnsi="Times New Roman"/>
          <w:b w:val="1"/>
          <w:bCs w:val="1"/>
          <w:rtl w:val="0"/>
          <w:lang w:val="en-US"/>
        </w:rPr>
        <w:t>Description</w:t>
      </w:r>
    </w:p>
    <w:p>
      <w:pPr>
        <w:pStyle w:val="Body A"/>
        <w:spacing w:line="360" w:lineRule="auto"/>
        <w:rPr>
          <w:rFonts w:ascii="Times New Roman" w:cs="Times New Roman" w:hAnsi="Times New Roman" w:eastAsia="Times New Roman"/>
        </w:rPr>
      </w:pPr>
      <w:r>
        <w:rPr>
          <w:rFonts w:ascii="Times New Roman" w:hAnsi="Times New Roman"/>
          <w:rtl w:val="0"/>
          <w:lang w:val="en-US"/>
        </w:rPr>
        <w:t xml:space="preserve">This project aims to predict medical appointment no shows by analyzing the dataset </w:t>
      </w:r>
      <w:r>
        <w:rPr>
          <w:rFonts w:ascii="Times New Roman" w:hAnsi="Times New Roman" w:hint="default"/>
          <w:rtl w:val="0"/>
          <w:lang w:val="en-US"/>
        </w:rPr>
        <w:t>“</w:t>
      </w:r>
      <w:r>
        <w:rPr>
          <w:rFonts w:ascii="Times New Roman" w:hAnsi="Times New Roman"/>
          <w:rtl w:val="0"/>
          <w:lang w:val="en-US"/>
        </w:rPr>
        <w:t>Medical Appointment No Shows Why</w:t>
      </w:r>
      <w:r>
        <w:rPr>
          <w:rFonts w:ascii="Times New Roman" w:hAnsi="Times New Roman" w:hint="default"/>
          <w:rtl w:val="0"/>
          <w:lang w:val="en-US"/>
        </w:rPr>
        <w:t>”</w:t>
      </w:r>
      <w:r>
        <w:rPr>
          <w:rFonts w:ascii="Times New Roman" w:hAnsi="Times New Roman"/>
          <w:rtl w:val="0"/>
          <w:lang w:val="en-US"/>
        </w:rPr>
        <w:t>[1] including 110528 rows and 14 columns. The motivation behind this idea is that, if the information that whether the person will come to the appointment can be predicted, then the system would work more efficiently. In order to achieve this, specifically 13 features such as the gender of the person, the age of the person, their neighborhood, scholarship, etc. will be associated with the no shows within the dataset. Besides, different machine learning techniques will be the tools to visualize and evaluate the data. Through the implementation of this project, one will be able to enter the aforementioned features of a person and come to a conclusion about whether that person will come in line with the predicted results.</w:t>
      </w:r>
    </w:p>
    <w:p>
      <w:pPr>
        <w:pStyle w:val="Body A"/>
        <w:spacing w:line="360" w:lineRule="auto"/>
        <w:rPr>
          <w:rFonts w:ascii="Times New Roman" w:cs="Times New Roman" w:hAnsi="Times New Roman" w:eastAsia="Times New Roman"/>
        </w:rPr>
      </w:pPr>
    </w:p>
    <w:p>
      <w:pPr>
        <w:pStyle w:val="Body A"/>
        <w:spacing w:line="480" w:lineRule="auto"/>
        <w:rPr>
          <w:rFonts w:ascii="Times New Roman" w:cs="Times New Roman" w:hAnsi="Times New Roman" w:eastAsia="Times New Roman"/>
          <w:b w:val="1"/>
          <w:bCs w:val="1"/>
        </w:rPr>
      </w:pPr>
      <w:r>
        <w:rPr>
          <w:rFonts w:ascii="Times New Roman" w:hAnsi="Times New Roman"/>
          <w:b w:val="1"/>
          <w:bCs w:val="1"/>
          <w:rtl w:val="0"/>
          <w:lang w:val="en-US"/>
        </w:rPr>
        <w:t>References</w:t>
      </w:r>
    </w:p>
    <w:p>
      <w:pPr>
        <w:pStyle w:val="Body A"/>
        <w:spacing w:line="480" w:lineRule="auto"/>
        <w:rPr>
          <w:rStyle w:val="None"/>
          <w:rFonts w:ascii="Times New Roman" w:cs="Times New Roman" w:hAnsi="Times New Roman" w:eastAsia="Times New Roman"/>
        </w:rPr>
      </w:pPr>
      <w:r>
        <w:rPr>
          <w:rFonts w:ascii="Times New Roman" w:hAnsi="Times New Roman"/>
          <w:rtl w:val="0"/>
          <w:lang w:val="en-US"/>
        </w:rPr>
        <w:t xml:space="preserve">[1] Hoppen, Joni. </w:t>
      </w:r>
      <w:r>
        <w:rPr>
          <w:rFonts w:ascii="Times New Roman" w:hAnsi="Times New Roman" w:hint="default"/>
          <w:rtl w:val="0"/>
          <w:lang w:val="en-US"/>
        </w:rPr>
        <w:t>“</w:t>
      </w:r>
      <w:r>
        <w:rPr>
          <w:rFonts w:ascii="Times New Roman" w:hAnsi="Times New Roman"/>
          <w:rtl w:val="0"/>
          <w:lang w:val="en-US"/>
        </w:rPr>
        <w:t>Medical Appointment No Shows.</w:t>
      </w:r>
      <w:r>
        <w:rPr>
          <w:rFonts w:ascii="Times New Roman" w:hAnsi="Times New Roman" w:hint="default"/>
          <w:rtl w:val="0"/>
          <w:lang w:val="en-US"/>
        </w:rPr>
        <w:t xml:space="preserve">” </w:t>
      </w:r>
      <w:r>
        <w:rPr>
          <w:rFonts w:ascii="Times New Roman" w:hAnsi="Times New Roman"/>
          <w:rtl w:val="0"/>
          <w:lang w:val="en-US"/>
        </w:rPr>
        <w:t xml:space="preserve">kaggle.com, n.d. </w:t>
      </w:r>
      <w:r>
        <w:rPr>
          <w:rStyle w:val="Hyperlink.0"/>
        </w:rPr>
        <w:fldChar w:fldCharType="begin" w:fldLock="0"/>
      </w:r>
      <w:r>
        <w:rPr>
          <w:rStyle w:val="Hyperlink.0"/>
        </w:rPr>
        <w:instrText xml:space="preserve"> HYPERLINK "https://www.kaggle.com"</w:instrText>
      </w:r>
      <w:r>
        <w:rPr>
          <w:rStyle w:val="Hyperlink.0"/>
        </w:rPr>
        <w:fldChar w:fldCharType="separate" w:fldLock="0"/>
      </w:r>
      <w:r>
        <w:rPr>
          <w:rStyle w:val="Hyperlink.0"/>
          <w:rtl w:val="0"/>
          <w:lang w:val="en-US"/>
        </w:rPr>
        <w:t>https://www.kaggle.com</w:t>
      </w:r>
      <w:r>
        <w:rPr/>
        <w:fldChar w:fldCharType="end" w:fldLock="0"/>
      </w:r>
      <w:r>
        <w:rPr>
          <w:rStyle w:val="None"/>
          <w:rFonts w:ascii="Times New Roman" w:hAnsi="Times New Roman"/>
          <w:rtl w:val="0"/>
          <w:lang w:val="en-US"/>
        </w:rPr>
        <w:t xml:space="preserve"> </w:t>
      </w:r>
    </w:p>
    <w:p>
      <w:pPr>
        <w:pStyle w:val="Body A"/>
        <w:spacing w:line="480" w:lineRule="auto"/>
      </w:pPr>
      <w:r>
        <w:rPr>
          <w:rStyle w:val="None"/>
          <w:rFonts w:ascii="Times New Roman" w:hAnsi="Times New Roman"/>
          <w:rtl w:val="0"/>
          <w:lang w:val="en-US"/>
        </w:rPr>
        <w:t>joniarroba/noshowappointments.</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