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3F8EB" w14:textId="77777777" w:rsidR="00F74AE7" w:rsidRDefault="00F74AE7">
      <w:pPr>
        <w:spacing w:before="1600"/>
      </w:pPr>
    </w:p>
    <w:p w14:paraId="073578CF" w14:textId="02382D0D" w:rsidR="003D1EA0" w:rsidRDefault="003D1EA0">
      <w:pPr>
        <w:jc w:val="center"/>
        <w:rPr>
          <w:b/>
          <w:bCs/>
          <w:color w:val="1F2937"/>
          <w:sz w:val="36"/>
          <w:szCs w:val="36"/>
        </w:rPr>
      </w:pPr>
      <w:r>
        <w:rPr>
          <w:b/>
          <w:bCs/>
          <w:color w:val="1F2937"/>
          <w:sz w:val="36"/>
          <w:szCs w:val="36"/>
        </w:rPr>
        <w:t>MERSİN ÜNİVERSİTESİ</w:t>
      </w:r>
    </w:p>
    <w:p w14:paraId="50E13ABE" w14:textId="6F361B77" w:rsidR="003D1EA0" w:rsidRDefault="003D1EA0" w:rsidP="003D1EA0">
      <w:pPr>
        <w:jc w:val="center"/>
        <w:rPr>
          <w:b/>
          <w:bCs/>
          <w:color w:val="1F2937"/>
          <w:sz w:val="36"/>
          <w:szCs w:val="36"/>
        </w:rPr>
      </w:pPr>
    </w:p>
    <w:p w14:paraId="6B977006" w14:textId="402508B7" w:rsidR="00F74AE7" w:rsidRDefault="00000000">
      <w:pPr>
        <w:spacing w:after="240"/>
        <w:jc w:val="center"/>
      </w:pPr>
      <w:r>
        <w:rPr>
          <w:b/>
          <w:bCs/>
          <w:color w:val="1F2937"/>
          <w:sz w:val="36"/>
          <w:szCs w:val="36"/>
        </w:rPr>
        <w:t>ABD KONGRESİ YASA OYLAMA SİMÜLATÖRÜ</w:t>
      </w:r>
    </w:p>
    <w:p w14:paraId="2BB190B0" w14:textId="77777777" w:rsidR="00F74AE7" w:rsidRDefault="00000000">
      <w:pPr>
        <w:spacing w:after="80"/>
        <w:jc w:val="center"/>
      </w:pPr>
      <w:proofErr w:type="spellStart"/>
      <w:r>
        <w:rPr>
          <w:i/>
          <w:iCs/>
          <w:color w:val="4B5563"/>
        </w:rPr>
        <w:t>HybridMeclisController</w:t>
      </w:r>
      <w:proofErr w:type="spellEnd"/>
      <w:r>
        <w:rPr>
          <w:i/>
          <w:iCs/>
          <w:color w:val="4B5563"/>
        </w:rPr>
        <w:t xml:space="preserve">: </w:t>
      </w:r>
      <w:proofErr w:type="spellStart"/>
      <w:r>
        <w:rPr>
          <w:i/>
          <w:iCs/>
          <w:color w:val="4B5563"/>
        </w:rPr>
        <w:t>Mamdani</w:t>
      </w:r>
      <w:proofErr w:type="spellEnd"/>
      <w:r>
        <w:rPr>
          <w:i/>
          <w:iCs/>
          <w:color w:val="4B5563"/>
        </w:rPr>
        <w:t xml:space="preserve"> Bulanık Çıkarımı, </w:t>
      </w:r>
      <w:proofErr w:type="spellStart"/>
      <w:r>
        <w:rPr>
          <w:i/>
          <w:iCs/>
          <w:color w:val="4B5563"/>
        </w:rPr>
        <w:t>SymPy</w:t>
      </w:r>
      <w:proofErr w:type="spellEnd"/>
      <w:r>
        <w:rPr>
          <w:i/>
          <w:iCs/>
          <w:color w:val="4B5563"/>
        </w:rPr>
        <w:t xml:space="preserve"> Sembolik Modelleme,</w:t>
      </w:r>
    </w:p>
    <w:p w14:paraId="5608892D" w14:textId="77777777" w:rsidR="00F74AE7" w:rsidRDefault="00000000">
      <w:pPr>
        <w:spacing w:after="600"/>
        <w:jc w:val="center"/>
      </w:pPr>
      <w:r>
        <w:rPr>
          <w:i/>
          <w:iCs/>
          <w:color w:val="4B5563"/>
        </w:rPr>
        <w:t>Monte Carlo Benzetimi ve Çoklu Ajan (435 Temsilci) Mimarisi</w:t>
      </w:r>
    </w:p>
    <w:p w14:paraId="20836A00" w14:textId="77777777" w:rsidR="00F74AE7" w:rsidRDefault="00F74AE7">
      <w:pPr>
        <w:pBdr>
          <w:bottom w:val="single" w:sz="6" w:space="8" w:color="2E75B6"/>
        </w:pBdr>
        <w:spacing w:after="600"/>
        <w:jc w:val="center"/>
      </w:pPr>
    </w:p>
    <w:p w14:paraId="181101C1" w14:textId="5EA0BCA7" w:rsidR="003D1EA0" w:rsidRPr="003D1EA0" w:rsidRDefault="003D1EA0">
      <w:pPr>
        <w:spacing w:after="80"/>
        <w:jc w:val="center"/>
        <w:rPr>
          <w:sz w:val="24"/>
          <w:szCs w:val="24"/>
        </w:rPr>
      </w:pPr>
      <w:r w:rsidRPr="003D1EA0">
        <w:rPr>
          <w:sz w:val="24"/>
          <w:szCs w:val="24"/>
        </w:rPr>
        <w:t>D</w:t>
      </w:r>
      <w:r>
        <w:rPr>
          <w:sz w:val="24"/>
          <w:szCs w:val="24"/>
        </w:rPr>
        <w:t>r.</w:t>
      </w:r>
      <w:r w:rsidRPr="003D1EA0">
        <w:rPr>
          <w:sz w:val="24"/>
          <w:szCs w:val="24"/>
        </w:rPr>
        <w:t xml:space="preserve"> Öğr</w:t>
      </w:r>
      <w:r>
        <w:rPr>
          <w:sz w:val="24"/>
          <w:szCs w:val="24"/>
        </w:rPr>
        <w:t>.</w:t>
      </w:r>
      <w:r w:rsidRPr="003D1EA0">
        <w:rPr>
          <w:sz w:val="24"/>
          <w:szCs w:val="24"/>
        </w:rPr>
        <w:t xml:space="preserve"> Üyesi HÜSEYİN YANIK</w:t>
      </w:r>
    </w:p>
    <w:p w14:paraId="6C8655FE" w14:textId="002EA232" w:rsidR="00F74AE7" w:rsidRDefault="00000000">
      <w:pPr>
        <w:spacing w:after="80"/>
        <w:jc w:val="center"/>
      </w:pPr>
      <w:r>
        <w:rPr>
          <w:sz w:val="24"/>
          <w:szCs w:val="24"/>
        </w:rPr>
        <w:t xml:space="preserve">Ders: Benzetim Programları </w:t>
      </w:r>
    </w:p>
    <w:p w14:paraId="5C152036" w14:textId="4C052AD9" w:rsidR="00F74AE7" w:rsidRDefault="003D1EA0">
      <w:pPr>
        <w:spacing w:after="80"/>
        <w:jc w:val="center"/>
      </w:pPr>
      <w:r>
        <w:rPr>
          <w:sz w:val="24"/>
          <w:szCs w:val="24"/>
        </w:rPr>
        <w:t>Gereçler</w:t>
      </w:r>
      <w:r w:rsidR="00000000">
        <w:rPr>
          <w:sz w:val="24"/>
          <w:szCs w:val="24"/>
        </w:rPr>
        <w:t xml:space="preserve">: Python, </w:t>
      </w:r>
      <w:proofErr w:type="spellStart"/>
      <w:r w:rsidR="00000000">
        <w:rPr>
          <w:sz w:val="24"/>
          <w:szCs w:val="24"/>
        </w:rPr>
        <w:t>Streamlit</w:t>
      </w:r>
      <w:proofErr w:type="spellEnd"/>
      <w:r w:rsidR="00000000">
        <w:rPr>
          <w:sz w:val="24"/>
          <w:szCs w:val="24"/>
        </w:rPr>
        <w:t xml:space="preserve">, </w:t>
      </w:r>
      <w:proofErr w:type="spellStart"/>
      <w:r w:rsidR="00000000">
        <w:rPr>
          <w:sz w:val="24"/>
          <w:szCs w:val="24"/>
        </w:rPr>
        <w:t>scikit-fuzzy</w:t>
      </w:r>
      <w:proofErr w:type="spellEnd"/>
      <w:r w:rsidR="00000000">
        <w:rPr>
          <w:sz w:val="24"/>
          <w:szCs w:val="24"/>
        </w:rPr>
        <w:t xml:space="preserve">, </w:t>
      </w:r>
      <w:proofErr w:type="spellStart"/>
      <w:r w:rsidR="00000000">
        <w:rPr>
          <w:sz w:val="24"/>
          <w:szCs w:val="24"/>
        </w:rPr>
        <w:t>SymPy</w:t>
      </w:r>
      <w:proofErr w:type="spellEnd"/>
      <w:r w:rsidR="00000000">
        <w:rPr>
          <w:sz w:val="24"/>
          <w:szCs w:val="24"/>
        </w:rPr>
        <w:t xml:space="preserve">, </w:t>
      </w:r>
      <w:proofErr w:type="spellStart"/>
      <w:r w:rsidR="00000000">
        <w:rPr>
          <w:sz w:val="24"/>
          <w:szCs w:val="24"/>
        </w:rPr>
        <w:t>Plotly</w:t>
      </w:r>
      <w:proofErr w:type="spellEnd"/>
      <w:r w:rsidR="00000000">
        <w:rPr>
          <w:sz w:val="24"/>
          <w:szCs w:val="24"/>
        </w:rPr>
        <w:t xml:space="preserve">, </w:t>
      </w:r>
      <w:proofErr w:type="spellStart"/>
      <w:r w:rsidR="00000000">
        <w:rPr>
          <w:sz w:val="24"/>
          <w:szCs w:val="24"/>
        </w:rPr>
        <w:t>Matplotlib</w:t>
      </w:r>
      <w:proofErr w:type="spellEnd"/>
    </w:p>
    <w:p w14:paraId="26079112" w14:textId="6537EC6E" w:rsidR="003D1EA0" w:rsidRPr="003D1EA0" w:rsidRDefault="003D1EA0" w:rsidP="003D1EA0">
      <w:pPr>
        <w:spacing w:after="1200"/>
        <w:jc w:val="center"/>
        <w:rPr>
          <w:sz w:val="24"/>
          <w:szCs w:val="24"/>
        </w:rPr>
      </w:pPr>
      <w:r>
        <w:rPr>
          <w:sz w:val="24"/>
          <w:szCs w:val="24"/>
        </w:rPr>
        <w:t>MEHMET FERHAT ECER-20703029</w:t>
      </w:r>
    </w:p>
    <w:p w14:paraId="525A0B50" w14:textId="77777777" w:rsidR="00F74AE7" w:rsidRDefault="00000000">
      <w:r>
        <w:br w:type="page"/>
      </w:r>
    </w:p>
    <w:p w14:paraId="6370E63C" w14:textId="77777777" w:rsidR="00F74AE7" w:rsidRDefault="00000000">
      <w:pPr>
        <w:pStyle w:val="Balk1"/>
      </w:pPr>
      <w:bookmarkStart w:id="0" w:name="_Toc233765054"/>
      <w:r>
        <w:lastRenderedPageBreak/>
        <w:t>İçindekiler</w:t>
      </w:r>
      <w:bookmarkEnd w:id="0"/>
    </w:p>
    <w:sdt>
      <w:sdtPr>
        <w:alias w:val="İçindekiler"/>
        <w:id w:val="1960378961"/>
      </w:sdtPr>
      <w:sdtContent>
        <w:p w14:paraId="7D3D7465" w14:textId="77777777" w:rsidR="003D1EA0" w:rsidRDefault="00000000">
          <w:pPr>
            <w:pStyle w:val="T1"/>
            <w:tabs>
              <w:tab w:val="right" w:leader="dot" w:pos="9350"/>
            </w:tabs>
            <w:rPr>
              <w:noProof/>
            </w:rPr>
          </w:pPr>
          <w:r>
            <w:fldChar w:fldCharType="begin"/>
          </w:r>
          <w:r>
            <w:instrText>TOC \h \o "1-3"</w:instrText>
          </w:r>
          <w:r>
            <w:fldChar w:fldCharType="separate"/>
          </w:r>
          <w:hyperlink w:anchor="_Toc233765054" w:history="1">
            <w:r w:rsidR="003D1EA0" w:rsidRPr="00AB553E">
              <w:rPr>
                <w:rStyle w:val="Kpr"/>
                <w:noProof/>
              </w:rPr>
              <w:t>İçindekiler</w:t>
            </w:r>
            <w:r w:rsidR="003D1EA0">
              <w:rPr>
                <w:noProof/>
              </w:rPr>
              <w:tab/>
            </w:r>
            <w:r w:rsidR="003D1EA0">
              <w:rPr>
                <w:noProof/>
              </w:rPr>
              <w:fldChar w:fldCharType="begin"/>
            </w:r>
            <w:r w:rsidR="003D1EA0">
              <w:rPr>
                <w:noProof/>
              </w:rPr>
              <w:instrText xml:space="preserve"> PAGEREF _Toc233765054 \h </w:instrText>
            </w:r>
            <w:r w:rsidR="003D1EA0">
              <w:rPr>
                <w:noProof/>
              </w:rPr>
            </w:r>
            <w:r w:rsidR="003D1EA0">
              <w:rPr>
                <w:noProof/>
              </w:rPr>
              <w:fldChar w:fldCharType="separate"/>
            </w:r>
            <w:r w:rsidR="003D1EA0">
              <w:rPr>
                <w:noProof/>
              </w:rPr>
              <w:t>1</w:t>
            </w:r>
            <w:r w:rsidR="003D1EA0">
              <w:rPr>
                <w:noProof/>
              </w:rPr>
              <w:fldChar w:fldCharType="end"/>
            </w:r>
          </w:hyperlink>
        </w:p>
        <w:p w14:paraId="39A73669" w14:textId="77777777" w:rsidR="003D1EA0" w:rsidRDefault="003D1EA0">
          <w:pPr>
            <w:pStyle w:val="T1"/>
            <w:tabs>
              <w:tab w:val="right" w:leader="dot" w:pos="9350"/>
            </w:tabs>
            <w:rPr>
              <w:noProof/>
            </w:rPr>
          </w:pPr>
          <w:hyperlink w:anchor="_Toc233765055" w:history="1">
            <w:r w:rsidRPr="00AB553E">
              <w:rPr>
                <w:rStyle w:val="Kpr"/>
                <w:noProof/>
              </w:rPr>
              <w:t>1. Giriş ve Proje Amacı</w:t>
            </w:r>
            <w:r>
              <w:rPr>
                <w:noProof/>
              </w:rPr>
              <w:tab/>
            </w:r>
            <w:r>
              <w:rPr>
                <w:noProof/>
              </w:rPr>
              <w:fldChar w:fldCharType="begin"/>
            </w:r>
            <w:r>
              <w:rPr>
                <w:noProof/>
              </w:rPr>
              <w:instrText xml:space="preserve"> PAGEREF _Toc233765055 \h </w:instrText>
            </w:r>
            <w:r>
              <w:rPr>
                <w:noProof/>
              </w:rPr>
            </w:r>
            <w:r>
              <w:rPr>
                <w:noProof/>
              </w:rPr>
              <w:fldChar w:fldCharType="separate"/>
            </w:r>
            <w:r>
              <w:rPr>
                <w:noProof/>
              </w:rPr>
              <w:t>1</w:t>
            </w:r>
            <w:r>
              <w:rPr>
                <w:noProof/>
              </w:rPr>
              <w:fldChar w:fldCharType="end"/>
            </w:r>
          </w:hyperlink>
        </w:p>
        <w:p w14:paraId="5EDF2D63" w14:textId="77777777" w:rsidR="003D1EA0" w:rsidRDefault="003D1EA0">
          <w:pPr>
            <w:pStyle w:val="T1"/>
            <w:tabs>
              <w:tab w:val="right" w:leader="dot" w:pos="9350"/>
            </w:tabs>
            <w:rPr>
              <w:noProof/>
            </w:rPr>
          </w:pPr>
          <w:hyperlink w:anchor="_Toc233765056" w:history="1">
            <w:r w:rsidRPr="00AB553E">
              <w:rPr>
                <w:rStyle w:val="Kpr"/>
                <w:noProof/>
              </w:rPr>
              <w:t>2. Sistem Mimarisine Genel Bakış</w:t>
            </w:r>
            <w:r>
              <w:rPr>
                <w:noProof/>
              </w:rPr>
              <w:tab/>
            </w:r>
            <w:r>
              <w:rPr>
                <w:noProof/>
              </w:rPr>
              <w:fldChar w:fldCharType="begin"/>
            </w:r>
            <w:r>
              <w:rPr>
                <w:noProof/>
              </w:rPr>
              <w:instrText xml:space="preserve"> PAGEREF _Toc233765056 \h </w:instrText>
            </w:r>
            <w:r>
              <w:rPr>
                <w:noProof/>
              </w:rPr>
            </w:r>
            <w:r>
              <w:rPr>
                <w:noProof/>
              </w:rPr>
              <w:fldChar w:fldCharType="separate"/>
            </w:r>
            <w:r>
              <w:rPr>
                <w:noProof/>
              </w:rPr>
              <w:t>1</w:t>
            </w:r>
            <w:r>
              <w:rPr>
                <w:noProof/>
              </w:rPr>
              <w:fldChar w:fldCharType="end"/>
            </w:r>
          </w:hyperlink>
        </w:p>
        <w:p w14:paraId="32DD279A" w14:textId="77777777" w:rsidR="003D1EA0" w:rsidRDefault="003D1EA0">
          <w:pPr>
            <w:pStyle w:val="T1"/>
            <w:tabs>
              <w:tab w:val="right" w:leader="dot" w:pos="9350"/>
            </w:tabs>
            <w:rPr>
              <w:noProof/>
            </w:rPr>
          </w:pPr>
          <w:hyperlink w:anchor="_Toc233765057" w:history="1">
            <w:r w:rsidRPr="00AB553E">
              <w:rPr>
                <w:rStyle w:val="Kpr"/>
                <w:noProof/>
              </w:rPr>
              <w:t>3. Bulanık Mantık Motoru (Mamdani Çıkarımı)</w:t>
            </w:r>
            <w:r>
              <w:rPr>
                <w:noProof/>
              </w:rPr>
              <w:tab/>
            </w:r>
            <w:r>
              <w:rPr>
                <w:noProof/>
              </w:rPr>
              <w:fldChar w:fldCharType="begin"/>
            </w:r>
            <w:r>
              <w:rPr>
                <w:noProof/>
              </w:rPr>
              <w:instrText xml:space="preserve"> PAGEREF _Toc233765057 \h </w:instrText>
            </w:r>
            <w:r>
              <w:rPr>
                <w:noProof/>
              </w:rPr>
            </w:r>
            <w:r>
              <w:rPr>
                <w:noProof/>
              </w:rPr>
              <w:fldChar w:fldCharType="separate"/>
            </w:r>
            <w:r>
              <w:rPr>
                <w:noProof/>
              </w:rPr>
              <w:t>1</w:t>
            </w:r>
            <w:r>
              <w:rPr>
                <w:noProof/>
              </w:rPr>
              <w:fldChar w:fldCharType="end"/>
            </w:r>
          </w:hyperlink>
        </w:p>
        <w:p w14:paraId="6945035A" w14:textId="77777777" w:rsidR="003D1EA0" w:rsidRDefault="003D1EA0">
          <w:pPr>
            <w:pStyle w:val="T2"/>
            <w:tabs>
              <w:tab w:val="right" w:leader="dot" w:pos="9350"/>
            </w:tabs>
            <w:rPr>
              <w:noProof/>
            </w:rPr>
          </w:pPr>
          <w:hyperlink w:anchor="_Toc233765058" w:history="1">
            <w:r w:rsidRPr="00AB553E">
              <w:rPr>
                <w:rStyle w:val="Kpr"/>
                <w:noProof/>
              </w:rPr>
              <w:t>3.1 Girdi (Antecedent) ve Çıktı (Consequent) Değişkenleri</w:t>
            </w:r>
            <w:r>
              <w:rPr>
                <w:noProof/>
              </w:rPr>
              <w:tab/>
            </w:r>
            <w:r>
              <w:rPr>
                <w:noProof/>
              </w:rPr>
              <w:fldChar w:fldCharType="begin"/>
            </w:r>
            <w:r>
              <w:rPr>
                <w:noProof/>
              </w:rPr>
              <w:instrText xml:space="preserve"> PAGEREF _Toc233765058 \h </w:instrText>
            </w:r>
            <w:r>
              <w:rPr>
                <w:noProof/>
              </w:rPr>
            </w:r>
            <w:r>
              <w:rPr>
                <w:noProof/>
              </w:rPr>
              <w:fldChar w:fldCharType="separate"/>
            </w:r>
            <w:r>
              <w:rPr>
                <w:noProof/>
              </w:rPr>
              <w:t>1</w:t>
            </w:r>
            <w:r>
              <w:rPr>
                <w:noProof/>
              </w:rPr>
              <w:fldChar w:fldCharType="end"/>
            </w:r>
          </w:hyperlink>
        </w:p>
        <w:p w14:paraId="179E8DAE" w14:textId="77777777" w:rsidR="003D1EA0" w:rsidRDefault="003D1EA0">
          <w:pPr>
            <w:pStyle w:val="T2"/>
            <w:tabs>
              <w:tab w:val="right" w:leader="dot" w:pos="9350"/>
            </w:tabs>
            <w:rPr>
              <w:noProof/>
            </w:rPr>
          </w:pPr>
          <w:hyperlink w:anchor="_Toc233765059" w:history="1">
            <w:r w:rsidRPr="00AB553E">
              <w:rPr>
                <w:rStyle w:val="Kpr"/>
                <w:noProof/>
              </w:rPr>
              <w:t>3.2 Kural Tabanı (IF-THEN Kuralları)</w:t>
            </w:r>
            <w:r>
              <w:rPr>
                <w:noProof/>
              </w:rPr>
              <w:tab/>
            </w:r>
            <w:r>
              <w:rPr>
                <w:noProof/>
              </w:rPr>
              <w:fldChar w:fldCharType="begin"/>
            </w:r>
            <w:r>
              <w:rPr>
                <w:noProof/>
              </w:rPr>
              <w:instrText xml:space="preserve"> PAGEREF _Toc233765059 \h </w:instrText>
            </w:r>
            <w:r>
              <w:rPr>
                <w:noProof/>
              </w:rPr>
            </w:r>
            <w:r>
              <w:rPr>
                <w:noProof/>
              </w:rPr>
              <w:fldChar w:fldCharType="separate"/>
            </w:r>
            <w:r>
              <w:rPr>
                <w:noProof/>
              </w:rPr>
              <w:t>1</w:t>
            </w:r>
            <w:r>
              <w:rPr>
                <w:noProof/>
              </w:rPr>
              <w:fldChar w:fldCharType="end"/>
            </w:r>
          </w:hyperlink>
        </w:p>
        <w:p w14:paraId="38AE1AF6" w14:textId="77777777" w:rsidR="003D1EA0" w:rsidRDefault="003D1EA0">
          <w:pPr>
            <w:pStyle w:val="T2"/>
            <w:tabs>
              <w:tab w:val="right" w:leader="dot" w:pos="9350"/>
            </w:tabs>
            <w:rPr>
              <w:noProof/>
            </w:rPr>
          </w:pPr>
          <w:hyperlink w:anchor="_Toc233765060" w:history="1">
            <w:r w:rsidRPr="00AB553E">
              <w:rPr>
                <w:rStyle w:val="Kpr"/>
                <w:noProof/>
              </w:rPr>
              <w:t>3.3 Durulaştırma (Defuzzification)</w:t>
            </w:r>
            <w:r>
              <w:rPr>
                <w:noProof/>
              </w:rPr>
              <w:tab/>
            </w:r>
            <w:r>
              <w:rPr>
                <w:noProof/>
              </w:rPr>
              <w:fldChar w:fldCharType="begin"/>
            </w:r>
            <w:r>
              <w:rPr>
                <w:noProof/>
              </w:rPr>
              <w:instrText xml:space="preserve"> PAGEREF _Toc233765060 \h </w:instrText>
            </w:r>
            <w:r>
              <w:rPr>
                <w:noProof/>
              </w:rPr>
            </w:r>
            <w:r>
              <w:rPr>
                <w:noProof/>
              </w:rPr>
              <w:fldChar w:fldCharType="separate"/>
            </w:r>
            <w:r>
              <w:rPr>
                <w:noProof/>
              </w:rPr>
              <w:t>1</w:t>
            </w:r>
            <w:r>
              <w:rPr>
                <w:noProof/>
              </w:rPr>
              <w:fldChar w:fldCharType="end"/>
            </w:r>
          </w:hyperlink>
        </w:p>
        <w:p w14:paraId="0A4D258A" w14:textId="77777777" w:rsidR="003D1EA0" w:rsidRDefault="003D1EA0">
          <w:pPr>
            <w:pStyle w:val="T1"/>
            <w:tabs>
              <w:tab w:val="right" w:leader="dot" w:pos="9350"/>
            </w:tabs>
            <w:rPr>
              <w:noProof/>
            </w:rPr>
          </w:pPr>
          <w:hyperlink w:anchor="_Toc233765061" w:history="1">
            <w:r w:rsidRPr="00AB553E">
              <w:rPr>
                <w:rStyle w:val="Kpr"/>
                <w:noProof/>
              </w:rPr>
              <w:t>4. Sembolik Matematik Motoru (SymPy)</w:t>
            </w:r>
            <w:r>
              <w:rPr>
                <w:noProof/>
              </w:rPr>
              <w:tab/>
            </w:r>
            <w:r>
              <w:rPr>
                <w:noProof/>
              </w:rPr>
              <w:fldChar w:fldCharType="begin"/>
            </w:r>
            <w:r>
              <w:rPr>
                <w:noProof/>
              </w:rPr>
              <w:instrText xml:space="preserve"> PAGEREF _Toc233765061 \h </w:instrText>
            </w:r>
            <w:r>
              <w:rPr>
                <w:noProof/>
              </w:rPr>
            </w:r>
            <w:r>
              <w:rPr>
                <w:noProof/>
              </w:rPr>
              <w:fldChar w:fldCharType="separate"/>
            </w:r>
            <w:r>
              <w:rPr>
                <w:noProof/>
              </w:rPr>
              <w:t>1</w:t>
            </w:r>
            <w:r>
              <w:rPr>
                <w:noProof/>
              </w:rPr>
              <w:fldChar w:fldCharType="end"/>
            </w:r>
          </w:hyperlink>
        </w:p>
        <w:p w14:paraId="4CA5CE43" w14:textId="77777777" w:rsidR="003D1EA0" w:rsidRDefault="003D1EA0">
          <w:pPr>
            <w:pStyle w:val="T1"/>
            <w:tabs>
              <w:tab w:val="right" w:leader="dot" w:pos="9350"/>
            </w:tabs>
            <w:rPr>
              <w:noProof/>
            </w:rPr>
          </w:pPr>
          <w:hyperlink w:anchor="_Toc233765062" w:history="1">
            <w:r w:rsidRPr="00AB553E">
              <w:rPr>
                <w:rStyle w:val="Kpr"/>
                <w:noProof/>
              </w:rPr>
              <w:t>5. Monte Carlo Simülasyonu</w:t>
            </w:r>
            <w:r>
              <w:rPr>
                <w:noProof/>
              </w:rPr>
              <w:tab/>
            </w:r>
            <w:r>
              <w:rPr>
                <w:noProof/>
              </w:rPr>
              <w:fldChar w:fldCharType="begin"/>
            </w:r>
            <w:r>
              <w:rPr>
                <w:noProof/>
              </w:rPr>
              <w:instrText xml:space="preserve"> PAGEREF _Toc233765062 \h </w:instrText>
            </w:r>
            <w:r>
              <w:rPr>
                <w:noProof/>
              </w:rPr>
            </w:r>
            <w:r>
              <w:rPr>
                <w:noProof/>
              </w:rPr>
              <w:fldChar w:fldCharType="separate"/>
            </w:r>
            <w:r>
              <w:rPr>
                <w:noProof/>
              </w:rPr>
              <w:t>1</w:t>
            </w:r>
            <w:r>
              <w:rPr>
                <w:noProof/>
              </w:rPr>
              <w:fldChar w:fldCharType="end"/>
            </w:r>
          </w:hyperlink>
        </w:p>
        <w:p w14:paraId="0FE6C3D9" w14:textId="77777777" w:rsidR="003D1EA0" w:rsidRDefault="003D1EA0">
          <w:pPr>
            <w:pStyle w:val="T1"/>
            <w:tabs>
              <w:tab w:val="right" w:leader="dot" w:pos="9350"/>
            </w:tabs>
            <w:rPr>
              <w:noProof/>
            </w:rPr>
          </w:pPr>
          <w:hyperlink w:anchor="_Toc233765063" w:history="1">
            <w:r w:rsidRPr="00AB553E">
              <w:rPr>
                <w:rStyle w:val="Kpr"/>
                <w:noProof/>
              </w:rPr>
              <w:t>6. Duyarlılık Analizi (Tornado Diyagramı)</w:t>
            </w:r>
            <w:r>
              <w:rPr>
                <w:noProof/>
              </w:rPr>
              <w:tab/>
            </w:r>
            <w:r>
              <w:rPr>
                <w:noProof/>
              </w:rPr>
              <w:fldChar w:fldCharType="begin"/>
            </w:r>
            <w:r>
              <w:rPr>
                <w:noProof/>
              </w:rPr>
              <w:instrText xml:space="preserve"> PAGEREF _Toc233765063 \h </w:instrText>
            </w:r>
            <w:r>
              <w:rPr>
                <w:noProof/>
              </w:rPr>
            </w:r>
            <w:r>
              <w:rPr>
                <w:noProof/>
              </w:rPr>
              <w:fldChar w:fldCharType="separate"/>
            </w:r>
            <w:r>
              <w:rPr>
                <w:noProof/>
              </w:rPr>
              <w:t>1</w:t>
            </w:r>
            <w:r>
              <w:rPr>
                <w:noProof/>
              </w:rPr>
              <w:fldChar w:fldCharType="end"/>
            </w:r>
          </w:hyperlink>
        </w:p>
        <w:p w14:paraId="22F417B4" w14:textId="77777777" w:rsidR="003D1EA0" w:rsidRDefault="003D1EA0">
          <w:pPr>
            <w:pStyle w:val="T1"/>
            <w:tabs>
              <w:tab w:val="right" w:leader="dot" w:pos="9350"/>
            </w:tabs>
            <w:rPr>
              <w:noProof/>
            </w:rPr>
          </w:pPr>
          <w:hyperlink w:anchor="_Toc233765064" w:history="1">
            <w:r w:rsidRPr="00AB553E">
              <w:rPr>
                <w:rStyle w:val="Kpr"/>
                <w:noProof/>
              </w:rPr>
              <w:t>7. Çoklu Ajan Modeli (435 Temsilcili Meclis Simülasyonu)</w:t>
            </w:r>
            <w:r>
              <w:rPr>
                <w:noProof/>
              </w:rPr>
              <w:tab/>
            </w:r>
            <w:r>
              <w:rPr>
                <w:noProof/>
              </w:rPr>
              <w:fldChar w:fldCharType="begin"/>
            </w:r>
            <w:r>
              <w:rPr>
                <w:noProof/>
              </w:rPr>
              <w:instrText xml:space="preserve"> PAGEREF _Toc233765064 \h </w:instrText>
            </w:r>
            <w:r>
              <w:rPr>
                <w:noProof/>
              </w:rPr>
            </w:r>
            <w:r>
              <w:rPr>
                <w:noProof/>
              </w:rPr>
              <w:fldChar w:fldCharType="separate"/>
            </w:r>
            <w:r>
              <w:rPr>
                <w:noProof/>
              </w:rPr>
              <w:t>1</w:t>
            </w:r>
            <w:r>
              <w:rPr>
                <w:noProof/>
              </w:rPr>
              <w:fldChar w:fldCharType="end"/>
            </w:r>
          </w:hyperlink>
        </w:p>
        <w:p w14:paraId="093E0CE4" w14:textId="77777777" w:rsidR="003D1EA0" w:rsidRDefault="003D1EA0">
          <w:pPr>
            <w:pStyle w:val="T2"/>
            <w:tabs>
              <w:tab w:val="right" w:leader="dot" w:pos="9350"/>
            </w:tabs>
            <w:rPr>
              <w:noProof/>
            </w:rPr>
          </w:pPr>
          <w:hyperlink w:anchor="_Toc233765065" w:history="1">
            <w:r w:rsidRPr="00AB553E">
              <w:rPr>
                <w:rStyle w:val="Kpr"/>
                <w:noProof/>
              </w:rPr>
              <w:t>7.1 Ajan Dağılım Varsayımları</w:t>
            </w:r>
            <w:r>
              <w:rPr>
                <w:noProof/>
              </w:rPr>
              <w:tab/>
            </w:r>
            <w:r>
              <w:rPr>
                <w:noProof/>
              </w:rPr>
              <w:fldChar w:fldCharType="begin"/>
            </w:r>
            <w:r>
              <w:rPr>
                <w:noProof/>
              </w:rPr>
              <w:instrText xml:space="preserve"> PAGEREF _Toc233765065 \h </w:instrText>
            </w:r>
            <w:r>
              <w:rPr>
                <w:noProof/>
              </w:rPr>
            </w:r>
            <w:r>
              <w:rPr>
                <w:noProof/>
              </w:rPr>
              <w:fldChar w:fldCharType="separate"/>
            </w:r>
            <w:r>
              <w:rPr>
                <w:noProof/>
              </w:rPr>
              <w:t>1</w:t>
            </w:r>
            <w:r>
              <w:rPr>
                <w:noProof/>
              </w:rPr>
              <w:fldChar w:fldCharType="end"/>
            </w:r>
          </w:hyperlink>
        </w:p>
        <w:p w14:paraId="2C8138A8" w14:textId="77777777" w:rsidR="003D1EA0" w:rsidRDefault="003D1EA0">
          <w:pPr>
            <w:pStyle w:val="T2"/>
            <w:tabs>
              <w:tab w:val="right" w:leader="dot" w:pos="9350"/>
            </w:tabs>
            <w:rPr>
              <w:noProof/>
            </w:rPr>
          </w:pPr>
          <w:hyperlink w:anchor="_Toc233765066" w:history="1">
            <w:r w:rsidRPr="00AB553E">
              <w:rPr>
                <w:rStyle w:val="Kpr"/>
                <w:noProof/>
              </w:rPr>
              <w:t>7.2 Parti Sadakati Mekanizması (Party-Line Voting)</w:t>
            </w:r>
            <w:r>
              <w:rPr>
                <w:noProof/>
              </w:rPr>
              <w:tab/>
            </w:r>
            <w:r>
              <w:rPr>
                <w:noProof/>
              </w:rPr>
              <w:fldChar w:fldCharType="begin"/>
            </w:r>
            <w:r>
              <w:rPr>
                <w:noProof/>
              </w:rPr>
              <w:instrText xml:space="preserve"> PAGEREF _Toc233765066 \h </w:instrText>
            </w:r>
            <w:r>
              <w:rPr>
                <w:noProof/>
              </w:rPr>
            </w:r>
            <w:r>
              <w:rPr>
                <w:noProof/>
              </w:rPr>
              <w:fldChar w:fldCharType="separate"/>
            </w:r>
            <w:r>
              <w:rPr>
                <w:noProof/>
              </w:rPr>
              <w:t>1</w:t>
            </w:r>
            <w:r>
              <w:rPr>
                <w:noProof/>
              </w:rPr>
              <w:fldChar w:fldCharType="end"/>
            </w:r>
          </w:hyperlink>
        </w:p>
        <w:p w14:paraId="746756DA" w14:textId="77777777" w:rsidR="003D1EA0" w:rsidRDefault="003D1EA0">
          <w:pPr>
            <w:pStyle w:val="T2"/>
            <w:tabs>
              <w:tab w:val="right" w:leader="dot" w:pos="9350"/>
            </w:tabs>
            <w:rPr>
              <w:noProof/>
            </w:rPr>
          </w:pPr>
          <w:hyperlink w:anchor="_Toc233765067" w:history="1">
            <w:r w:rsidRPr="00AB553E">
              <w:rPr>
                <w:rStyle w:val="Kpr"/>
                <w:noProof/>
              </w:rPr>
              <w:t>7.3 Çoğunluk Kuralı</w:t>
            </w:r>
            <w:r>
              <w:rPr>
                <w:noProof/>
              </w:rPr>
              <w:tab/>
            </w:r>
            <w:r>
              <w:rPr>
                <w:noProof/>
              </w:rPr>
              <w:fldChar w:fldCharType="begin"/>
            </w:r>
            <w:r>
              <w:rPr>
                <w:noProof/>
              </w:rPr>
              <w:instrText xml:space="preserve"> PAGEREF _Toc233765067 \h </w:instrText>
            </w:r>
            <w:r>
              <w:rPr>
                <w:noProof/>
              </w:rPr>
            </w:r>
            <w:r>
              <w:rPr>
                <w:noProof/>
              </w:rPr>
              <w:fldChar w:fldCharType="separate"/>
            </w:r>
            <w:r>
              <w:rPr>
                <w:noProof/>
              </w:rPr>
              <w:t>1</w:t>
            </w:r>
            <w:r>
              <w:rPr>
                <w:noProof/>
              </w:rPr>
              <w:fldChar w:fldCharType="end"/>
            </w:r>
          </w:hyperlink>
        </w:p>
        <w:p w14:paraId="3B7BD086" w14:textId="77777777" w:rsidR="003D1EA0" w:rsidRDefault="003D1EA0">
          <w:pPr>
            <w:pStyle w:val="T1"/>
            <w:tabs>
              <w:tab w:val="right" w:leader="dot" w:pos="9350"/>
            </w:tabs>
            <w:rPr>
              <w:noProof/>
            </w:rPr>
          </w:pPr>
          <w:hyperlink w:anchor="_Toc233765068" w:history="1">
            <w:r w:rsidRPr="00AB553E">
              <w:rPr>
                <w:rStyle w:val="Kpr"/>
                <w:noProof/>
              </w:rPr>
              <w:t>8. Yazılım Mimarisi (OOP)</w:t>
            </w:r>
            <w:r>
              <w:rPr>
                <w:noProof/>
              </w:rPr>
              <w:tab/>
            </w:r>
            <w:r>
              <w:rPr>
                <w:noProof/>
              </w:rPr>
              <w:fldChar w:fldCharType="begin"/>
            </w:r>
            <w:r>
              <w:rPr>
                <w:noProof/>
              </w:rPr>
              <w:instrText xml:space="preserve"> PAGEREF _Toc233765068 \h </w:instrText>
            </w:r>
            <w:r>
              <w:rPr>
                <w:noProof/>
              </w:rPr>
            </w:r>
            <w:r>
              <w:rPr>
                <w:noProof/>
              </w:rPr>
              <w:fldChar w:fldCharType="separate"/>
            </w:r>
            <w:r>
              <w:rPr>
                <w:noProof/>
              </w:rPr>
              <w:t>1</w:t>
            </w:r>
            <w:r>
              <w:rPr>
                <w:noProof/>
              </w:rPr>
              <w:fldChar w:fldCharType="end"/>
            </w:r>
          </w:hyperlink>
        </w:p>
        <w:p w14:paraId="17FB6ABE" w14:textId="77777777" w:rsidR="003D1EA0" w:rsidRDefault="003D1EA0">
          <w:pPr>
            <w:pStyle w:val="T2"/>
            <w:tabs>
              <w:tab w:val="right" w:leader="dot" w:pos="9350"/>
            </w:tabs>
            <w:rPr>
              <w:noProof/>
            </w:rPr>
          </w:pPr>
          <w:hyperlink w:anchor="_Toc233765069" w:history="1">
            <w:r w:rsidRPr="00AB553E">
              <w:rPr>
                <w:rStyle w:val="Kpr"/>
                <w:noProof/>
              </w:rPr>
              <w:t>8.1 Veri Sınıfları (Dataclasses)</w:t>
            </w:r>
            <w:r>
              <w:rPr>
                <w:noProof/>
              </w:rPr>
              <w:tab/>
            </w:r>
            <w:r>
              <w:rPr>
                <w:noProof/>
              </w:rPr>
              <w:fldChar w:fldCharType="begin"/>
            </w:r>
            <w:r>
              <w:rPr>
                <w:noProof/>
              </w:rPr>
              <w:instrText xml:space="preserve"> PAGEREF _Toc233765069 \h </w:instrText>
            </w:r>
            <w:r>
              <w:rPr>
                <w:noProof/>
              </w:rPr>
            </w:r>
            <w:r>
              <w:rPr>
                <w:noProof/>
              </w:rPr>
              <w:fldChar w:fldCharType="separate"/>
            </w:r>
            <w:r>
              <w:rPr>
                <w:noProof/>
              </w:rPr>
              <w:t>1</w:t>
            </w:r>
            <w:r>
              <w:rPr>
                <w:noProof/>
              </w:rPr>
              <w:fldChar w:fldCharType="end"/>
            </w:r>
          </w:hyperlink>
        </w:p>
        <w:p w14:paraId="233AA822" w14:textId="77777777" w:rsidR="003D1EA0" w:rsidRDefault="003D1EA0">
          <w:pPr>
            <w:pStyle w:val="T2"/>
            <w:tabs>
              <w:tab w:val="right" w:leader="dot" w:pos="9350"/>
            </w:tabs>
            <w:rPr>
              <w:noProof/>
            </w:rPr>
          </w:pPr>
          <w:hyperlink w:anchor="_Toc233765070" w:history="1">
            <w:r w:rsidRPr="00AB553E">
              <w:rPr>
                <w:rStyle w:val="Kpr"/>
                <w:noProof/>
              </w:rPr>
              <w:t>8.2 HybridMeclisController Sınıfı</w:t>
            </w:r>
            <w:r>
              <w:rPr>
                <w:noProof/>
              </w:rPr>
              <w:tab/>
            </w:r>
            <w:r>
              <w:rPr>
                <w:noProof/>
              </w:rPr>
              <w:fldChar w:fldCharType="begin"/>
            </w:r>
            <w:r>
              <w:rPr>
                <w:noProof/>
              </w:rPr>
              <w:instrText xml:space="preserve"> PAGEREF _Toc233765070 \h </w:instrText>
            </w:r>
            <w:r>
              <w:rPr>
                <w:noProof/>
              </w:rPr>
            </w:r>
            <w:r>
              <w:rPr>
                <w:noProof/>
              </w:rPr>
              <w:fldChar w:fldCharType="separate"/>
            </w:r>
            <w:r>
              <w:rPr>
                <w:noProof/>
              </w:rPr>
              <w:t>1</w:t>
            </w:r>
            <w:r>
              <w:rPr>
                <w:noProof/>
              </w:rPr>
              <w:fldChar w:fldCharType="end"/>
            </w:r>
          </w:hyperlink>
        </w:p>
        <w:p w14:paraId="1C50E12B" w14:textId="77777777" w:rsidR="003D1EA0" w:rsidRDefault="003D1EA0">
          <w:pPr>
            <w:pStyle w:val="T2"/>
            <w:tabs>
              <w:tab w:val="right" w:leader="dot" w:pos="9350"/>
            </w:tabs>
            <w:rPr>
              <w:noProof/>
            </w:rPr>
          </w:pPr>
          <w:hyperlink w:anchor="_Toc233765071" w:history="1">
            <w:r w:rsidRPr="00AB553E">
              <w:rPr>
                <w:rStyle w:val="Kpr"/>
                <w:noProof/>
              </w:rPr>
              <w:t>8.3 Performans Notu: Vektörize Fuzzy Yaklaşıklaması</w:t>
            </w:r>
            <w:r>
              <w:rPr>
                <w:noProof/>
              </w:rPr>
              <w:tab/>
            </w:r>
            <w:r>
              <w:rPr>
                <w:noProof/>
              </w:rPr>
              <w:fldChar w:fldCharType="begin"/>
            </w:r>
            <w:r>
              <w:rPr>
                <w:noProof/>
              </w:rPr>
              <w:instrText xml:space="preserve"> PAGEREF _Toc233765071 \h </w:instrText>
            </w:r>
            <w:r>
              <w:rPr>
                <w:noProof/>
              </w:rPr>
            </w:r>
            <w:r>
              <w:rPr>
                <w:noProof/>
              </w:rPr>
              <w:fldChar w:fldCharType="separate"/>
            </w:r>
            <w:r>
              <w:rPr>
                <w:noProof/>
              </w:rPr>
              <w:t>1</w:t>
            </w:r>
            <w:r>
              <w:rPr>
                <w:noProof/>
              </w:rPr>
              <w:fldChar w:fldCharType="end"/>
            </w:r>
          </w:hyperlink>
        </w:p>
        <w:p w14:paraId="65DAE6AA" w14:textId="77777777" w:rsidR="003D1EA0" w:rsidRDefault="003D1EA0">
          <w:pPr>
            <w:pStyle w:val="T1"/>
            <w:tabs>
              <w:tab w:val="right" w:leader="dot" w:pos="9350"/>
            </w:tabs>
            <w:rPr>
              <w:noProof/>
            </w:rPr>
          </w:pPr>
          <w:hyperlink w:anchor="_Toc233765072" w:history="1">
            <w:r w:rsidRPr="00AB553E">
              <w:rPr>
                <w:rStyle w:val="Kpr"/>
                <w:noProof/>
              </w:rPr>
              <w:t>9. Örnek Senaryo ve Sonuçlar</w:t>
            </w:r>
            <w:r>
              <w:rPr>
                <w:noProof/>
              </w:rPr>
              <w:tab/>
            </w:r>
            <w:r>
              <w:rPr>
                <w:noProof/>
              </w:rPr>
              <w:fldChar w:fldCharType="begin"/>
            </w:r>
            <w:r>
              <w:rPr>
                <w:noProof/>
              </w:rPr>
              <w:instrText xml:space="preserve"> PAGEREF _Toc233765072 \h </w:instrText>
            </w:r>
            <w:r>
              <w:rPr>
                <w:noProof/>
              </w:rPr>
            </w:r>
            <w:r>
              <w:rPr>
                <w:noProof/>
              </w:rPr>
              <w:fldChar w:fldCharType="separate"/>
            </w:r>
            <w:r>
              <w:rPr>
                <w:noProof/>
              </w:rPr>
              <w:t>1</w:t>
            </w:r>
            <w:r>
              <w:rPr>
                <w:noProof/>
              </w:rPr>
              <w:fldChar w:fldCharType="end"/>
            </w:r>
          </w:hyperlink>
        </w:p>
        <w:p w14:paraId="19D002DE" w14:textId="77777777" w:rsidR="003D1EA0" w:rsidRDefault="003D1EA0">
          <w:pPr>
            <w:pStyle w:val="T1"/>
            <w:tabs>
              <w:tab w:val="right" w:leader="dot" w:pos="9350"/>
            </w:tabs>
            <w:rPr>
              <w:noProof/>
            </w:rPr>
          </w:pPr>
          <w:hyperlink w:anchor="_Toc233765073" w:history="1">
            <w:r w:rsidRPr="00AB553E">
              <w:rPr>
                <w:rStyle w:val="Kpr"/>
                <w:noProof/>
              </w:rPr>
              <w:t>10. Sınırlamalar ve Gelecek Çalışmalar</w:t>
            </w:r>
            <w:r>
              <w:rPr>
                <w:noProof/>
              </w:rPr>
              <w:tab/>
            </w:r>
            <w:r>
              <w:rPr>
                <w:noProof/>
              </w:rPr>
              <w:fldChar w:fldCharType="begin"/>
            </w:r>
            <w:r>
              <w:rPr>
                <w:noProof/>
              </w:rPr>
              <w:instrText xml:space="preserve"> PAGEREF _Toc233765073 \h </w:instrText>
            </w:r>
            <w:r>
              <w:rPr>
                <w:noProof/>
              </w:rPr>
            </w:r>
            <w:r>
              <w:rPr>
                <w:noProof/>
              </w:rPr>
              <w:fldChar w:fldCharType="separate"/>
            </w:r>
            <w:r>
              <w:rPr>
                <w:noProof/>
              </w:rPr>
              <w:t>1</w:t>
            </w:r>
            <w:r>
              <w:rPr>
                <w:noProof/>
              </w:rPr>
              <w:fldChar w:fldCharType="end"/>
            </w:r>
          </w:hyperlink>
        </w:p>
        <w:p w14:paraId="5C0AC2D5" w14:textId="77777777" w:rsidR="003D1EA0" w:rsidRDefault="003D1EA0">
          <w:pPr>
            <w:pStyle w:val="T1"/>
            <w:tabs>
              <w:tab w:val="right" w:leader="dot" w:pos="9350"/>
            </w:tabs>
            <w:rPr>
              <w:noProof/>
            </w:rPr>
          </w:pPr>
          <w:hyperlink w:anchor="_Toc233765074" w:history="1">
            <w:r w:rsidRPr="00AB553E">
              <w:rPr>
                <w:rStyle w:val="Kpr"/>
                <w:noProof/>
              </w:rPr>
              <w:t>11. Sonuç</w:t>
            </w:r>
            <w:r>
              <w:rPr>
                <w:noProof/>
              </w:rPr>
              <w:tab/>
            </w:r>
            <w:r>
              <w:rPr>
                <w:noProof/>
              </w:rPr>
              <w:fldChar w:fldCharType="begin"/>
            </w:r>
            <w:r>
              <w:rPr>
                <w:noProof/>
              </w:rPr>
              <w:instrText xml:space="preserve"> PAGEREF _Toc233765074 \h </w:instrText>
            </w:r>
            <w:r>
              <w:rPr>
                <w:noProof/>
              </w:rPr>
            </w:r>
            <w:r>
              <w:rPr>
                <w:noProof/>
              </w:rPr>
              <w:fldChar w:fldCharType="separate"/>
            </w:r>
            <w:r>
              <w:rPr>
                <w:noProof/>
              </w:rPr>
              <w:t>1</w:t>
            </w:r>
            <w:r>
              <w:rPr>
                <w:noProof/>
              </w:rPr>
              <w:fldChar w:fldCharType="end"/>
            </w:r>
          </w:hyperlink>
        </w:p>
        <w:p w14:paraId="23E14A76" w14:textId="21D8B522" w:rsidR="003D1EA0" w:rsidRDefault="003D1EA0">
          <w:pPr>
            <w:pStyle w:val="T1"/>
            <w:tabs>
              <w:tab w:val="right" w:leader="dot" w:pos="9350"/>
            </w:tabs>
            <w:rPr>
              <w:noProof/>
            </w:rPr>
          </w:pPr>
        </w:p>
        <w:p w14:paraId="14F2459F" w14:textId="77777777" w:rsidR="00F74AE7" w:rsidRDefault="00000000">
          <w:r>
            <w:fldChar w:fldCharType="end"/>
          </w:r>
        </w:p>
      </w:sdtContent>
    </w:sdt>
    <w:p w14:paraId="2D659372" w14:textId="77777777" w:rsidR="00F74AE7" w:rsidRDefault="00000000">
      <w:r>
        <w:br w:type="page"/>
      </w:r>
    </w:p>
    <w:p w14:paraId="2CD6361C" w14:textId="77777777" w:rsidR="00F74AE7" w:rsidRDefault="00000000">
      <w:pPr>
        <w:pStyle w:val="Balk1"/>
      </w:pPr>
      <w:bookmarkStart w:id="1" w:name="_Toc233765055"/>
      <w:r>
        <w:lastRenderedPageBreak/>
        <w:t>1. Giriş ve Proje Amacı</w:t>
      </w:r>
      <w:bookmarkEnd w:id="1"/>
    </w:p>
    <w:p w14:paraId="30E6A4C4" w14:textId="77777777" w:rsidR="00F74AE7" w:rsidRDefault="00000000">
      <w:pPr>
        <w:spacing w:after="160"/>
      </w:pPr>
      <w:r>
        <w:t>Bu rapor, ABD Kongresi'nde bir yasa tasarısının kabul edilme olasılığını modelleyen akademik bir benzetim (simülasyon) sisteminin tasarımını, matematiksel altyapısını ve elde edilen sonuçları sunmaktadır. Proje, “Benzetim Programları” dersi kapsamında geliştirilmiştir.</w:t>
      </w:r>
    </w:p>
    <w:p w14:paraId="1B4BCFD1" w14:textId="77777777" w:rsidR="00F74AE7" w:rsidRDefault="00000000">
      <w:pPr>
        <w:spacing w:after="160"/>
      </w:pPr>
      <w:r>
        <w:t xml:space="preserve">Projenin ilk prototipi, kabul/ret kararını basit </w:t>
      </w:r>
      <w:proofErr w:type="spellStart"/>
      <w:r>
        <w:t>if</w:t>
      </w:r>
      <w:proofErr w:type="spellEnd"/>
      <w:r>
        <w:t>-else blokları ile veren, giriş seviyesi bir kural motoru olarak tasarlanmıştı. Bu yaklaşımın temel akademik eksiklikleri şunlardı:</w:t>
      </w:r>
    </w:p>
    <w:p w14:paraId="46704BE2" w14:textId="77777777" w:rsidR="00F74AE7" w:rsidRDefault="00000000">
      <w:pPr>
        <w:pStyle w:val="ListeParagraf"/>
        <w:numPr>
          <w:ilvl w:val="0"/>
          <w:numId w:val="2"/>
        </w:numPr>
        <w:spacing w:after="80"/>
      </w:pPr>
      <w:r>
        <w:t>Belirsizlik (</w:t>
      </w:r>
      <w:proofErr w:type="spellStart"/>
      <w:r>
        <w:t>uncertainty</w:t>
      </w:r>
      <w:proofErr w:type="spellEnd"/>
      <w:r>
        <w:t>) modellenmiyor; “lobi gücü 60'ın üzerindeyse kabul edilir” gibi keskin eşik değerleri, gerçek dünyadaki kademeli geçişleri yansıtmıyordu.</w:t>
      </w:r>
    </w:p>
    <w:p w14:paraId="5D1BF777" w14:textId="77777777" w:rsidR="00F74AE7" w:rsidRDefault="00000000">
      <w:pPr>
        <w:pStyle w:val="ListeParagraf"/>
        <w:numPr>
          <w:ilvl w:val="0"/>
          <w:numId w:val="2"/>
        </w:numPr>
        <w:spacing w:after="80"/>
      </w:pPr>
      <w:r>
        <w:t xml:space="preserve">Dışsal makro krizler (savaş, skandal, enflasyon) ayrı </w:t>
      </w:r>
      <w:proofErr w:type="spellStart"/>
      <w:r>
        <w:t>if</w:t>
      </w:r>
      <w:proofErr w:type="spellEnd"/>
      <w:r>
        <w:t>-else dallarıyla ele alınıyor, bu da kombinatoryal karmaşıklığı ve bakım maliyetini artırıyordu.</w:t>
      </w:r>
    </w:p>
    <w:p w14:paraId="14F16C52" w14:textId="77777777" w:rsidR="00F74AE7" w:rsidRDefault="00000000">
      <w:pPr>
        <w:pStyle w:val="ListeParagraf"/>
        <w:numPr>
          <w:ilvl w:val="0"/>
          <w:numId w:val="2"/>
        </w:numPr>
        <w:spacing w:after="80"/>
      </w:pPr>
      <w:r>
        <w:t>Sistem deterministik bir tek sayı üretiyor, sonucun güvenilirlik aralığı veya dağılımı hakkında hiçbir bilgi sunmuyordu.</w:t>
      </w:r>
    </w:p>
    <w:p w14:paraId="0CD54256" w14:textId="77777777" w:rsidR="00F74AE7" w:rsidRDefault="00000000">
      <w:pPr>
        <w:spacing w:after="160"/>
      </w:pPr>
      <w:r>
        <w:t>Bu eksiklikleri gidermek amacıyla sistem, aşağıdaki üç matematiksel modelleme paradigmasını birleştiren hibrit bir mimariye dönüştürülmüştür:</w:t>
      </w:r>
    </w:p>
    <w:p w14:paraId="6C5E87B9" w14:textId="77777777" w:rsidR="00F74AE7" w:rsidRDefault="00000000">
      <w:pPr>
        <w:pStyle w:val="ListeParagraf"/>
        <w:numPr>
          <w:ilvl w:val="0"/>
          <w:numId w:val="3"/>
        </w:numPr>
        <w:spacing w:after="80"/>
      </w:pPr>
      <w:r>
        <w:t>Bulanık Mantık (</w:t>
      </w:r>
      <w:proofErr w:type="spellStart"/>
      <w:r>
        <w:t>Fuzzy</w:t>
      </w:r>
      <w:proofErr w:type="spellEnd"/>
      <w:r>
        <w:t xml:space="preserve"> </w:t>
      </w:r>
      <w:proofErr w:type="spellStart"/>
      <w:r>
        <w:t>Logic</w:t>
      </w:r>
      <w:proofErr w:type="spellEnd"/>
      <w:r>
        <w:t xml:space="preserve">) — </w:t>
      </w:r>
      <w:proofErr w:type="spellStart"/>
      <w:r>
        <w:t>Mamdani</w:t>
      </w:r>
      <w:proofErr w:type="spellEnd"/>
      <w:r>
        <w:t xml:space="preserve"> çıkarım modeli ile “lobi gücü” ve “partizan kutuplaşma” gibi doğası gereği belirsiz kavramların kademeli (</w:t>
      </w:r>
      <w:proofErr w:type="spellStart"/>
      <w:r>
        <w:t>graded</w:t>
      </w:r>
      <w:proofErr w:type="spellEnd"/>
      <w:r>
        <w:t>) biçimde modellenmesi.</w:t>
      </w:r>
    </w:p>
    <w:p w14:paraId="0189C40A" w14:textId="77777777" w:rsidR="00F74AE7" w:rsidRDefault="00000000">
      <w:pPr>
        <w:pStyle w:val="ListeParagraf"/>
        <w:numPr>
          <w:ilvl w:val="0"/>
          <w:numId w:val="3"/>
        </w:numPr>
        <w:spacing w:after="80"/>
      </w:pPr>
      <w:r>
        <w:t>Sembolik Matematik (</w:t>
      </w:r>
      <w:proofErr w:type="spellStart"/>
      <w:r>
        <w:t>SymPy</w:t>
      </w:r>
      <w:proofErr w:type="spellEnd"/>
      <w:r>
        <w:t xml:space="preserve">) — dışsal makro faktörlerin </w:t>
      </w:r>
      <w:proofErr w:type="spellStart"/>
      <w:r>
        <w:t>if</w:t>
      </w:r>
      <w:proofErr w:type="spellEnd"/>
      <w:r>
        <w:t xml:space="preserve">-else yerine cebirsel bir polinom denklemiyle ifade edilmesi ve </w:t>
      </w:r>
      <w:proofErr w:type="spellStart"/>
      <w:proofErr w:type="gramStart"/>
      <w:r>
        <w:t>sp.lambdify</w:t>
      </w:r>
      <w:proofErr w:type="spellEnd"/>
      <w:proofErr w:type="gramEnd"/>
      <w:r>
        <w:t xml:space="preserve"> ile yüksek performanslı bir fonksiyona derlenmesi.</w:t>
      </w:r>
    </w:p>
    <w:p w14:paraId="1D32629E" w14:textId="77777777" w:rsidR="00F74AE7" w:rsidRDefault="00000000">
      <w:pPr>
        <w:pStyle w:val="ListeParagraf"/>
        <w:numPr>
          <w:ilvl w:val="0"/>
          <w:numId w:val="3"/>
        </w:numPr>
        <w:spacing w:after="80"/>
      </w:pPr>
      <w:r>
        <w:t xml:space="preserve">Stokastik Benzetim (Monte Carlo) — nihai sonucun tek bir sayı yerine, 10.000 </w:t>
      </w:r>
      <w:proofErr w:type="spellStart"/>
      <w:r>
        <w:t>iterasyonluk</w:t>
      </w:r>
      <w:proofErr w:type="spellEnd"/>
      <w:r>
        <w:t xml:space="preserve"> bir olasılık dağılımı olarak sunulması.</w:t>
      </w:r>
    </w:p>
    <w:p w14:paraId="30FDF69B" w14:textId="77777777" w:rsidR="00F74AE7" w:rsidRDefault="00000000">
      <w:pPr>
        <w:spacing w:after="160"/>
      </w:pPr>
      <w:r>
        <w:t>Bu üç bileşene ek olarak, modelin akademik derinliğini artırmak amacıyla iki ileri düzey katman daha eklenmiştir: parametrelerin nihai sonuca duyarlılığını ölçen bir duyarlılık analizi (</w:t>
      </w:r>
      <w:proofErr w:type="spellStart"/>
      <w:r>
        <w:t>sensitivity</w:t>
      </w:r>
      <w:proofErr w:type="spellEnd"/>
      <w:r>
        <w:t xml:space="preserve"> </w:t>
      </w:r>
      <w:proofErr w:type="spellStart"/>
      <w:r>
        <w:t>analysis</w:t>
      </w:r>
      <w:proofErr w:type="spellEnd"/>
      <w:r>
        <w:t>) modülü ve 435 bağımsız “temsilci ajanı” üzerinden gerçek bir oylama sayımını (</w:t>
      </w:r>
      <w:proofErr w:type="spellStart"/>
      <w:r>
        <w:t>roll-call</w:t>
      </w:r>
      <w:proofErr w:type="spellEnd"/>
      <w:r>
        <w:t>) simüle eden çoklu ajan tabanlı bir model.</w:t>
      </w:r>
    </w:p>
    <w:p w14:paraId="19EA67EC" w14:textId="77777777" w:rsidR="00F74AE7" w:rsidRDefault="00000000">
      <w:pPr>
        <w:pStyle w:val="Balk1"/>
      </w:pPr>
      <w:bookmarkStart w:id="2" w:name="_Toc233765056"/>
      <w:r>
        <w:t>2. Sistem Mimarisine Genel Bakış</w:t>
      </w:r>
      <w:bookmarkEnd w:id="2"/>
    </w:p>
    <w:p w14:paraId="50A18F21" w14:textId="77777777" w:rsidR="00F74AE7" w:rsidRDefault="00000000">
      <w:pPr>
        <w:spacing w:after="160"/>
      </w:pPr>
      <w:r>
        <w:t xml:space="preserve">Sistem, tüm alt motorları tek bir noktadan yöneten </w:t>
      </w:r>
      <w:proofErr w:type="spellStart"/>
      <w:r>
        <w:t>HybridMeclisController</w:t>
      </w:r>
      <w:proofErr w:type="spellEnd"/>
      <w:r>
        <w:t xml:space="preserve"> adlı bir sınıf etrafında tasarlanmıştır. Veri akışı aşağıdaki boru hattı (</w:t>
      </w:r>
      <w:proofErr w:type="spellStart"/>
      <w:r>
        <w:t>pipeline</w:t>
      </w:r>
      <w:proofErr w:type="spellEnd"/>
      <w:r>
        <w:t>) şeklinde işler:</w:t>
      </w:r>
    </w:p>
    <w:p w14:paraId="60FCC4A2" w14:textId="77777777" w:rsidR="00F74AE7" w:rsidRDefault="00000000">
      <w:pPr>
        <w:spacing w:after="80"/>
      </w:pPr>
      <w:proofErr w:type="spellStart"/>
      <w:proofErr w:type="gramStart"/>
      <w:r>
        <w:rPr>
          <w:rFonts w:ascii="Consolas" w:eastAsia="Consolas" w:hAnsi="Consolas" w:cs="Consolas"/>
          <w:sz w:val="20"/>
          <w:szCs w:val="20"/>
        </w:rPr>
        <w:t>SenaryoGirdileri</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Fuzzy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Mamdani</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Motoru]  →</w:t>
      </w:r>
      <w:proofErr w:type="gramEnd"/>
      <w:r>
        <w:rPr>
          <w:rFonts w:ascii="Consolas" w:eastAsia="Consolas" w:hAnsi="Consolas" w:cs="Consolas"/>
          <w:sz w:val="20"/>
          <w:szCs w:val="20"/>
        </w:rPr>
        <w:t xml:space="preserve">  Ham Skor (F)</w:t>
      </w:r>
    </w:p>
    <w:p w14:paraId="5C1062B3" w14:textId="77777777" w:rsidR="00F74AE7" w:rsidRDefault="00000000">
      <w:pPr>
        <w:spacing w:after="8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SymPy</w:t>
      </w:r>
      <w:proofErr w:type="spellEnd"/>
      <w:r>
        <w:rPr>
          <w:rFonts w:ascii="Consolas" w:eastAsia="Consolas" w:hAnsi="Consolas" w:cs="Consolas"/>
          <w:sz w:val="20"/>
          <w:szCs w:val="20"/>
        </w:rPr>
        <w:t xml:space="preserve"> Polinom </w:t>
      </w:r>
      <w:proofErr w:type="gramStart"/>
      <w:r>
        <w:rPr>
          <w:rFonts w:ascii="Consolas" w:eastAsia="Consolas" w:hAnsi="Consolas" w:cs="Consolas"/>
          <w:sz w:val="20"/>
          <w:szCs w:val="20"/>
        </w:rPr>
        <w:t>Motoru]   →  Nihai</w:t>
      </w:r>
      <w:proofErr w:type="gramEnd"/>
      <w:r>
        <w:rPr>
          <w:rFonts w:ascii="Consolas" w:eastAsia="Consolas" w:hAnsi="Consolas" w:cs="Consolas"/>
          <w:sz w:val="20"/>
          <w:szCs w:val="20"/>
        </w:rPr>
        <w:t xml:space="preserve"> Skor (P)</w:t>
      </w:r>
    </w:p>
    <w:p w14:paraId="7BA763C9" w14:textId="77777777" w:rsidR="00F74AE7" w:rsidRDefault="00000000">
      <w:pPr>
        <w:spacing w:after="8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Monte </w:t>
      </w:r>
      <w:proofErr w:type="gramStart"/>
      <w:r>
        <w:rPr>
          <w:rFonts w:ascii="Consolas" w:eastAsia="Consolas" w:hAnsi="Consolas" w:cs="Consolas"/>
          <w:sz w:val="20"/>
          <w:szCs w:val="20"/>
        </w:rPr>
        <w:t xml:space="preserve">Carlo]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Olasılık</w:t>
      </w:r>
      <w:proofErr w:type="gramEnd"/>
      <w:r>
        <w:rPr>
          <w:rFonts w:ascii="Consolas" w:eastAsia="Consolas" w:hAnsi="Consolas" w:cs="Consolas"/>
          <w:sz w:val="20"/>
          <w:szCs w:val="20"/>
        </w:rPr>
        <w:t xml:space="preserve"> Dağılımı</w:t>
      </w:r>
    </w:p>
    <w:p w14:paraId="5FAC1266" w14:textId="77777777" w:rsidR="00F74AE7" w:rsidRDefault="00000000">
      <w:pPr>
        <w:spacing w:after="8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Duyarlılık </w:t>
      </w:r>
      <w:proofErr w:type="gramStart"/>
      <w:r>
        <w:rPr>
          <w:rFonts w:ascii="Consolas" w:eastAsia="Consolas" w:hAnsi="Consolas" w:cs="Consolas"/>
          <w:sz w:val="20"/>
          <w:szCs w:val="20"/>
        </w:rPr>
        <w:t xml:space="preserve">Analizi]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Parametre</w:t>
      </w:r>
      <w:proofErr w:type="gramEnd"/>
      <w:r>
        <w:rPr>
          <w:rFonts w:ascii="Consolas" w:eastAsia="Consolas" w:hAnsi="Consolas" w:cs="Consolas"/>
          <w:sz w:val="20"/>
          <w:szCs w:val="20"/>
        </w:rPr>
        <w:t xml:space="preserve"> Etkileri</w:t>
      </w:r>
    </w:p>
    <w:p w14:paraId="674AC0F9" w14:textId="77777777" w:rsidR="00F74AE7" w:rsidRDefault="00000000">
      <w:pPr>
        <w:spacing w:after="8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Çoklu Ajan </w:t>
      </w:r>
      <w:proofErr w:type="gramStart"/>
      <w:r>
        <w:rPr>
          <w:rFonts w:ascii="Consolas" w:eastAsia="Consolas" w:hAnsi="Consolas" w:cs="Consolas"/>
          <w:sz w:val="20"/>
          <w:szCs w:val="20"/>
        </w:rPr>
        <w:t xml:space="preserve">Modeli]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435</w:t>
      </w:r>
      <w:proofErr w:type="gramEnd"/>
      <w:r>
        <w:rPr>
          <w:rFonts w:ascii="Consolas" w:eastAsia="Consolas" w:hAnsi="Consolas" w:cs="Consolas"/>
          <w:sz w:val="20"/>
          <w:szCs w:val="20"/>
        </w:rPr>
        <w:t xml:space="preserve"> Temsilcili Oylama Sayımı</w:t>
      </w:r>
    </w:p>
    <w:p w14:paraId="39D9FC34" w14:textId="77777777" w:rsidR="00F74AE7" w:rsidRDefault="00000000">
      <w:pPr>
        <w:spacing w:after="160"/>
      </w:pPr>
      <w:r>
        <w:t xml:space="preserve">Girdi ve çıktı veri yapıları, Python </w:t>
      </w:r>
      <w:proofErr w:type="spellStart"/>
      <w:r>
        <w:t>dataclass</w:t>
      </w:r>
      <w:proofErr w:type="spellEnd"/>
      <w:r>
        <w:t xml:space="preserve"> mekanizması ile tip güvenli (</w:t>
      </w:r>
      <w:proofErr w:type="spellStart"/>
      <w:r>
        <w:t>type-safe</w:t>
      </w:r>
      <w:proofErr w:type="spellEnd"/>
      <w:r>
        <w:t xml:space="preserve">) biçimde tanımlanmıştır: </w:t>
      </w:r>
      <w:proofErr w:type="spellStart"/>
      <w:r>
        <w:t>SenaryoGirdileri</w:t>
      </w:r>
      <w:proofErr w:type="spellEnd"/>
      <w:r>
        <w:t xml:space="preserve">, </w:t>
      </w:r>
      <w:proofErr w:type="spellStart"/>
      <w:r>
        <w:t>SimulasyonSonucu</w:t>
      </w:r>
      <w:proofErr w:type="spellEnd"/>
      <w:r>
        <w:t xml:space="preserve"> ve </w:t>
      </w:r>
      <w:proofErr w:type="spellStart"/>
      <w:r>
        <w:t>AjanGrubuSonucu</w:t>
      </w:r>
      <w:proofErr w:type="spellEnd"/>
      <w:r>
        <w:t>. Bu, hocanın “giriş seviyesi kod” eleştirisine doğrudan cevap niteliğindedir; sistem artık nesne yönelimli (OOP), tip belirtmeli (</w:t>
      </w:r>
      <w:proofErr w:type="spellStart"/>
      <w:r>
        <w:t>type</w:t>
      </w:r>
      <w:proofErr w:type="spellEnd"/>
      <w:r>
        <w:t xml:space="preserve"> </w:t>
      </w:r>
      <w:proofErr w:type="spellStart"/>
      <w:r>
        <w:t>hinting</w:t>
      </w:r>
      <w:proofErr w:type="spellEnd"/>
      <w:r>
        <w:t>) ve modüler bir mimariye sahiptir.</w:t>
      </w:r>
    </w:p>
    <w:p w14:paraId="7AAD385E" w14:textId="77777777" w:rsidR="00F74AE7" w:rsidRDefault="00000000">
      <w:pPr>
        <w:pStyle w:val="Balk1"/>
      </w:pPr>
      <w:bookmarkStart w:id="3" w:name="_Toc233765057"/>
      <w:r>
        <w:t>3. Bulanık Mantık Motoru (</w:t>
      </w:r>
      <w:proofErr w:type="spellStart"/>
      <w:r>
        <w:t>Mamdani</w:t>
      </w:r>
      <w:proofErr w:type="spellEnd"/>
      <w:r>
        <w:t xml:space="preserve"> Çıkarımı)</w:t>
      </w:r>
      <w:bookmarkEnd w:id="3"/>
    </w:p>
    <w:p w14:paraId="62587A6A" w14:textId="77777777" w:rsidR="00F74AE7" w:rsidRDefault="00000000">
      <w:pPr>
        <w:spacing w:after="160"/>
      </w:pPr>
      <w:r>
        <w:lastRenderedPageBreak/>
        <w:t xml:space="preserve">Bulanık mantık katmanı, </w:t>
      </w:r>
      <w:proofErr w:type="spellStart"/>
      <w:r>
        <w:t>scikit-fuzzy</w:t>
      </w:r>
      <w:proofErr w:type="spellEnd"/>
      <w:r>
        <w:t xml:space="preserve"> kütüphanesi kullanılarak klasik bir </w:t>
      </w:r>
      <w:proofErr w:type="spellStart"/>
      <w:r>
        <w:t>Mamdani</w:t>
      </w:r>
      <w:proofErr w:type="spellEnd"/>
      <w:r>
        <w:t xml:space="preserve"> çıkarım sistemi olarak kurulmuştur.</w:t>
      </w:r>
    </w:p>
    <w:p w14:paraId="775D0F8B" w14:textId="77777777" w:rsidR="00F74AE7" w:rsidRDefault="00000000">
      <w:pPr>
        <w:pStyle w:val="Balk2"/>
      </w:pPr>
      <w:bookmarkStart w:id="4" w:name="_Toc233765058"/>
      <w:r>
        <w:t>3.1 Girdi (</w:t>
      </w:r>
      <w:proofErr w:type="spellStart"/>
      <w:r>
        <w:t>Antecedent</w:t>
      </w:r>
      <w:proofErr w:type="spellEnd"/>
      <w:r>
        <w:t>) ve Çıktı (</w:t>
      </w:r>
      <w:proofErr w:type="spellStart"/>
      <w:r>
        <w:t>Consequent</w:t>
      </w:r>
      <w:proofErr w:type="spellEnd"/>
      <w:r>
        <w:t>) Değişkenleri</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3000"/>
      </w:tblGrid>
      <w:tr w:rsidR="00F74AE7" w14:paraId="1B86684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482A3BEF" w14:textId="77777777" w:rsidR="00F74AE7" w:rsidRDefault="00000000">
            <w:r>
              <w:rPr>
                <w:b/>
                <w:bCs/>
                <w:color w:val="FFFFFF"/>
                <w:sz w:val="20"/>
                <w:szCs w:val="20"/>
              </w:rPr>
              <w:t>Değişken</w:t>
            </w:r>
          </w:p>
        </w:tc>
        <w:tc>
          <w:tcPr>
            <w:tcW w:w="18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174A2428" w14:textId="77777777" w:rsidR="00F74AE7" w:rsidRDefault="00000000">
            <w:r>
              <w:rPr>
                <w:b/>
                <w:bCs/>
                <w:color w:val="FFFFFF"/>
                <w:sz w:val="20"/>
                <w:szCs w:val="20"/>
              </w:rPr>
              <w:t>Tür</w:t>
            </w:r>
          </w:p>
        </w:tc>
        <w:tc>
          <w:tcPr>
            <w:tcW w:w="21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1259CE54" w14:textId="77777777" w:rsidR="00F74AE7" w:rsidRDefault="00000000">
            <w:r>
              <w:rPr>
                <w:b/>
                <w:bCs/>
                <w:color w:val="FFFFFF"/>
                <w:sz w:val="20"/>
                <w:szCs w:val="20"/>
              </w:rPr>
              <w:t>Evren Aralığı</w:t>
            </w:r>
          </w:p>
        </w:tc>
        <w:tc>
          <w:tcPr>
            <w:tcW w:w="30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1A4D1E0C" w14:textId="77777777" w:rsidR="00F74AE7" w:rsidRDefault="00000000">
            <w:r>
              <w:rPr>
                <w:b/>
                <w:bCs/>
                <w:color w:val="FFFFFF"/>
                <w:sz w:val="20"/>
                <w:szCs w:val="20"/>
              </w:rPr>
              <w:t>Üyelik Terimleri</w:t>
            </w:r>
          </w:p>
        </w:tc>
      </w:tr>
      <w:tr w:rsidR="00F74AE7" w14:paraId="6E3404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5C7026" w14:textId="77777777" w:rsidR="00F74AE7" w:rsidRDefault="00000000">
            <w:r>
              <w:rPr>
                <w:sz w:val="20"/>
                <w:szCs w:val="20"/>
              </w:rPr>
              <w:t>Lobi Gücü</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B47264B" w14:textId="77777777" w:rsidR="00F74AE7" w:rsidRDefault="00000000">
            <w:proofErr w:type="spellStart"/>
            <w:r>
              <w:rPr>
                <w:sz w:val="20"/>
                <w:szCs w:val="20"/>
              </w:rPr>
              <w:t>Antecedent</w:t>
            </w:r>
            <w:proofErr w:type="spellEnd"/>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94BF79" w14:textId="77777777" w:rsidR="00F74AE7" w:rsidRDefault="00000000">
            <w:r>
              <w:rPr>
                <w:sz w:val="20"/>
                <w:szCs w:val="20"/>
              </w:rPr>
              <w:t>0 – 100</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824F96" w14:textId="77777777" w:rsidR="00F74AE7" w:rsidRDefault="00000000">
            <w:proofErr w:type="gramStart"/>
            <w:r>
              <w:rPr>
                <w:sz w:val="20"/>
                <w:szCs w:val="20"/>
              </w:rPr>
              <w:t>düşük</w:t>
            </w:r>
            <w:proofErr w:type="gramEnd"/>
            <w:r>
              <w:rPr>
                <w:sz w:val="20"/>
                <w:szCs w:val="20"/>
              </w:rPr>
              <w:t xml:space="preserve"> (</w:t>
            </w:r>
            <w:proofErr w:type="spellStart"/>
            <w:r>
              <w:rPr>
                <w:sz w:val="20"/>
                <w:szCs w:val="20"/>
              </w:rPr>
              <w:t>trapmf</w:t>
            </w:r>
            <w:proofErr w:type="spellEnd"/>
            <w:r>
              <w:rPr>
                <w:sz w:val="20"/>
                <w:szCs w:val="20"/>
              </w:rPr>
              <w:t>), orta (</w:t>
            </w:r>
            <w:proofErr w:type="spellStart"/>
            <w:r>
              <w:rPr>
                <w:sz w:val="20"/>
                <w:szCs w:val="20"/>
              </w:rPr>
              <w:t>trimf</w:t>
            </w:r>
            <w:proofErr w:type="spellEnd"/>
            <w:r>
              <w:rPr>
                <w:sz w:val="20"/>
                <w:szCs w:val="20"/>
              </w:rPr>
              <w:t>), yüksek (</w:t>
            </w:r>
            <w:proofErr w:type="spellStart"/>
            <w:r>
              <w:rPr>
                <w:sz w:val="20"/>
                <w:szCs w:val="20"/>
              </w:rPr>
              <w:t>trapmf</w:t>
            </w:r>
            <w:proofErr w:type="spellEnd"/>
            <w:r>
              <w:rPr>
                <w:sz w:val="20"/>
                <w:szCs w:val="20"/>
              </w:rPr>
              <w:t>)</w:t>
            </w:r>
          </w:p>
        </w:tc>
      </w:tr>
      <w:tr w:rsidR="00F74AE7" w14:paraId="3EBA0A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C8B9F3D" w14:textId="77777777" w:rsidR="00F74AE7" w:rsidRDefault="00000000">
            <w:r>
              <w:rPr>
                <w:sz w:val="20"/>
                <w:szCs w:val="20"/>
              </w:rPr>
              <w:t>Partizan Kutuplaşma</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368DC92" w14:textId="77777777" w:rsidR="00F74AE7" w:rsidRDefault="00000000">
            <w:proofErr w:type="spellStart"/>
            <w:r>
              <w:rPr>
                <w:sz w:val="20"/>
                <w:szCs w:val="20"/>
              </w:rPr>
              <w:t>Antecedent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8E2BF15" w14:textId="77777777" w:rsidR="00F74AE7" w:rsidRDefault="00000000">
            <w:r>
              <w:rPr>
                <w:sz w:val="20"/>
                <w:szCs w:val="20"/>
              </w:rPr>
              <w:t>0 – 10</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DC94DCA" w14:textId="77777777" w:rsidR="00F74AE7" w:rsidRDefault="00000000">
            <w:proofErr w:type="gramStart"/>
            <w:r>
              <w:rPr>
                <w:sz w:val="20"/>
                <w:szCs w:val="20"/>
              </w:rPr>
              <w:t>düşük</w:t>
            </w:r>
            <w:proofErr w:type="gramEnd"/>
            <w:r>
              <w:rPr>
                <w:sz w:val="20"/>
                <w:szCs w:val="20"/>
              </w:rPr>
              <w:t xml:space="preserve"> (</w:t>
            </w:r>
            <w:proofErr w:type="spellStart"/>
            <w:r>
              <w:rPr>
                <w:sz w:val="20"/>
                <w:szCs w:val="20"/>
              </w:rPr>
              <w:t>trapmf</w:t>
            </w:r>
            <w:proofErr w:type="spellEnd"/>
            <w:r>
              <w:rPr>
                <w:sz w:val="20"/>
                <w:szCs w:val="20"/>
              </w:rPr>
              <w:t>), orta (</w:t>
            </w:r>
            <w:proofErr w:type="spellStart"/>
            <w:r>
              <w:rPr>
                <w:sz w:val="20"/>
                <w:szCs w:val="20"/>
              </w:rPr>
              <w:t>trimf</w:t>
            </w:r>
            <w:proofErr w:type="spellEnd"/>
            <w:r>
              <w:rPr>
                <w:sz w:val="20"/>
                <w:szCs w:val="20"/>
              </w:rPr>
              <w:t>), yüksek (</w:t>
            </w:r>
            <w:proofErr w:type="spellStart"/>
            <w:r>
              <w:rPr>
                <w:sz w:val="20"/>
                <w:szCs w:val="20"/>
              </w:rPr>
              <w:t>trapmf</w:t>
            </w:r>
            <w:proofErr w:type="spellEnd"/>
            <w:r>
              <w:rPr>
                <w:sz w:val="20"/>
                <w:szCs w:val="20"/>
              </w:rPr>
              <w:t>)</w:t>
            </w:r>
          </w:p>
        </w:tc>
      </w:tr>
      <w:tr w:rsidR="00F74AE7" w14:paraId="7DEA73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434B46" w14:textId="77777777" w:rsidR="00F74AE7" w:rsidRDefault="00000000">
            <w:r>
              <w:rPr>
                <w:sz w:val="20"/>
                <w:szCs w:val="20"/>
              </w:rPr>
              <w:t>Ham Destek Oranı</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AB6FFA" w14:textId="77777777" w:rsidR="00F74AE7" w:rsidRDefault="00000000">
            <w:proofErr w:type="spellStart"/>
            <w:r>
              <w:rPr>
                <w:sz w:val="20"/>
                <w:szCs w:val="20"/>
              </w:rPr>
              <w:t>Consequent</w:t>
            </w:r>
            <w:proofErr w:type="spellEnd"/>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DF3C8D3" w14:textId="77777777" w:rsidR="00F74AE7" w:rsidRDefault="00000000">
            <w:r>
              <w:rPr>
                <w:sz w:val="20"/>
                <w:szCs w:val="20"/>
              </w:rPr>
              <w:t>0 – 100</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6C32ED" w14:textId="77777777" w:rsidR="00F74AE7" w:rsidRDefault="00000000">
            <w:proofErr w:type="gramStart"/>
            <w:r>
              <w:rPr>
                <w:sz w:val="20"/>
                <w:szCs w:val="20"/>
              </w:rPr>
              <w:t>zayıf</w:t>
            </w:r>
            <w:proofErr w:type="gramEnd"/>
            <w:r>
              <w:rPr>
                <w:sz w:val="20"/>
                <w:szCs w:val="20"/>
              </w:rPr>
              <w:t xml:space="preserve">, kararsız, </w:t>
            </w:r>
            <w:proofErr w:type="spellStart"/>
            <w:r>
              <w:rPr>
                <w:sz w:val="20"/>
                <w:szCs w:val="20"/>
              </w:rPr>
              <w:t>kabul_edilebilir</w:t>
            </w:r>
            <w:proofErr w:type="spellEnd"/>
            <w:r>
              <w:rPr>
                <w:sz w:val="20"/>
                <w:szCs w:val="20"/>
              </w:rPr>
              <w:t>, güçlü</w:t>
            </w:r>
          </w:p>
        </w:tc>
      </w:tr>
    </w:tbl>
    <w:p w14:paraId="2662D6E9" w14:textId="77777777" w:rsidR="00F74AE7" w:rsidRDefault="00000000">
      <w:pPr>
        <w:spacing w:after="240"/>
        <w:jc w:val="center"/>
      </w:pPr>
      <w:r>
        <w:rPr>
          <w:i/>
          <w:iCs/>
          <w:color w:val="555555"/>
          <w:sz w:val="20"/>
          <w:szCs w:val="20"/>
        </w:rPr>
        <w:t xml:space="preserve">Tablo 1. </w:t>
      </w:r>
      <w:proofErr w:type="spellStart"/>
      <w:r>
        <w:rPr>
          <w:i/>
          <w:iCs/>
          <w:color w:val="555555"/>
          <w:sz w:val="20"/>
          <w:szCs w:val="20"/>
        </w:rPr>
        <w:t>Fuzzy</w:t>
      </w:r>
      <w:proofErr w:type="spellEnd"/>
      <w:r>
        <w:rPr>
          <w:i/>
          <w:iCs/>
          <w:color w:val="555555"/>
          <w:sz w:val="20"/>
          <w:szCs w:val="20"/>
        </w:rPr>
        <w:t xml:space="preserve"> motorunun girdi/çıktı uzayları ve üyelik fonksiyonu tipleri.</w:t>
      </w:r>
    </w:p>
    <w:p w14:paraId="38DB6004" w14:textId="77777777" w:rsidR="00F74AE7" w:rsidRDefault="00000000">
      <w:pPr>
        <w:pStyle w:val="Balk2"/>
      </w:pPr>
      <w:bookmarkStart w:id="5" w:name="_Toc233765059"/>
      <w:r>
        <w:t>3.2 Kural Tabanı (IF-THEN Kuralları)</w:t>
      </w:r>
      <w:bookmarkEnd w:id="5"/>
    </w:p>
    <w:p w14:paraId="52FF5C35" w14:textId="77777777" w:rsidR="00F74AE7" w:rsidRDefault="00000000">
      <w:pPr>
        <w:spacing w:after="160"/>
      </w:pPr>
      <w:r>
        <w:t>Sistemde aşağıdaki 7 mantıksal kural tanımlanmıştır; her biri AND (</w:t>
      </w:r>
      <w:proofErr w:type="spellStart"/>
      <w:r>
        <w:t>min</w:t>
      </w:r>
      <w:proofErr w:type="spellEnd"/>
      <w:r>
        <w:t>) operatörüyle birleştirilen öncüller (</w:t>
      </w:r>
      <w:proofErr w:type="spellStart"/>
      <w:r>
        <w:t>antecedents</w:t>
      </w:r>
      <w:proofErr w:type="spellEnd"/>
      <w:r>
        <w:t xml:space="preserve">) ve </w:t>
      </w:r>
      <w:proofErr w:type="spellStart"/>
      <w:r>
        <w:t>Mamdani</w:t>
      </w:r>
      <w:proofErr w:type="spellEnd"/>
      <w:r>
        <w:t xml:space="preserve"> </w:t>
      </w:r>
      <w:proofErr w:type="spellStart"/>
      <w:r>
        <w:t>implikasyonuyla</w:t>
      </w:r>
      <w:proofErr w:type="spellEnd"/>
      <w:r>
        <w:t xml:space="preserve"> atanan bir sonuç (</w:t>
      </w:r>
      <w:proofErr w:type="spellStart"/>
      <w:r>
        <w:t>consequent</w:t>
      </w:r>
      <w:proofErr w:type="spellEnd"/>
      <w:r>
        <w:t>) içerir:</w:t>
      </w:r>
    </w:p>
    <w:p w14:paraId="29814688" w14:textId="77777777" w:rsidR="00F74AE7" w:rsidRDefault="00000000">
      <w:pPr>
        <w:pStyle w:val="ListeParagraf"/>
        <w:numPr>
          <w:ilvl w:val="0"/>
          <w:numId w:val="4"/>
        </w:numPr>
        <w:spacing w:after="80"/>
      </w:pPr>
      <w:r>
        <w:t xml:space="preserve">Lobi YÜKSEK AND Kutuplaşma </w:t>
      </w:r>
      <w:proofErr w:type="gramStart"/>
      <w:r>
        <w:t>DÜŞÜK  →</w:t>
      </w:r>
      <w:proofErr w:type="gramEnd"/>
      <w:r>
        <w:t xml:space="preserve">  Destek GÜÇLÜ</w:t>
      </w:r>
    </w:p>
    <w:p w14:paraId="5F7B8ABF" w14:textId="77777777" w:rsidR="00F74AE7" w:rsidRDefault="00000000">
      <w:pPr>
        <w:pStyle w:val="ListeParagraf"/>
        <w:numPr>
          <w:ilvl w:val="0"/>
          <w:numId w:val="4"/>
        </w:numPr>
        <w:spacing w:after="80"/>
      </w:pPr>
      <w:r>
        <w:t xml:space="preserve">Lobi YÜKSEK AND Kutuplaşma </w:t>
      </w:r>
      <w:proofErr w:type="gramStart"/>
      <w:r>
        <w:t>ORTA  →</w:t>
      </w:r>
      <w:proofErr w:type="gramEnd"/>
      <w:r>
        <w:t xml:space="preserve">  Destek KABUL EDİLEBİLİR</w:t>
      </w:r>
    </w:p>
    <w:p w14:paraId="2186BC32" w14:textId="77777777" w:rsidR="00F74AE7" w:rsidRDefault="00000000">
      <w:pPr>
        <w:pStyle w:val="ListeParagraf"/>
        <w:numPr>
          <w:ilvl w:val="0"/>
          <w:numId w:val="4"/>
        </w:numPr>
        <w:spacing w:after="80"/>
      </w:pPr>
      <w:r>
        <w:t xml:space="preserve">Lobi YÜKSEK AND Kutuplaşma </w:t>
      </w:r>
      <w:proofErr w:type="gramStart"/>
      <w:r>
        <w:t>YÜKSEK  →</w:t>
      </w:r>
      <w:proofErr w:type="gramEnd"/>
      <w:r>
        <w:t xml:space="preserve">  Destek KARARSIZ</w:t>
      </w:r>
    </w:p>
    <w:p w14:paraId="48EE98D7" w14:textId="77777777" w:rsidR="00F74AE7" w:rsidRDefault="00000000">
      <w:pPr>
        <w:pStyle w:val="ListeParagraf"/>
        <w:numPr>
          <w:ilvl w:val="0"/>
          <w:numId w:val="4"/>
        </w:numPr>
        <w:spacing w:after="80"/>
      </w:pPr>
      <w:r>
        <w:t xml:space="preserve">Lobi ORTA AND Kutuplaşma </w:t>
      </w:r>
      <w:proofErr w:type="gramStart"/>
      <w:r>
        <w:t>DÜŞÜK  →</w:t>
      </w:r>
      <w:proofErr w:type="gramEnd"/>
      <w:r>
        <w:t xml:space="preserve">  Destek KABUL EDİLEBİLİR</w:t>
      </w:r>
    </w:p>
    <w:p w14:paraId="046A3F4F" w14:textId="77777777" w:rsidR="00F74AE7" w:rsidRDefault="00000000">
      <w:pPr>
        <w:pStyle w:val="ListeParagraf"/>
        <w:numPr>
          <w:ilvl w:val="0"/>
          <w:numId w:val="4"/>
        </w:numPr>
        <w:spacing w:after="80"/>
      </w:pPr>
      <w:r>
        <w:t xml:space="preserve">Lobi ORTA AND Kutuplaşma </w:t>
      </w:r>
      <w:proofErr w:type="gramStart"/>
      <w:r>
        <w:t>YÜKSEK  →</w:t>
      </w:r>
      <w:proofErr w:type="gramEnd"/>
      <w:r>
        <w:t xml:space="preserve">  Destek ZAYIF</w:t>
      </w:r>
    </w:p>
    <w:p w14:paraId="7B0B6CF2" w14:textId="77777777" w:rsidR="00F74AE7" w:rsidRDefault="00000000">
      <w:pPr>
        <w:pStyle w:val="ListeParagraf"/>
        <w:numPr>
          <w:ilvl w:val="0"/>
          <w:numId w:val="4"/>
        </w:numPr>
        <w:spacing w:after="80"/>
      </w:pPr>
      <w:r>
        <w:t xml:space="preserve">Lobi </w:t>
      </w:r>
      <w:proofErr w:type="gramStart"/>
      <w:r>
        <w:t>DÜŞÜK  →</w:t>
      </w:r>
      <w:proofErr w:type="gramEnd"/>
      <w:r>
        <w:t xml:space="preserve">  Destek ZAYIF</w:t>
      </w:r>
    </w:p>
    <w:p w14:paraId="005F8969" w14:textId="77777777" w:rsidR="00F74AE7" w:rsidRDefault="00000000">
      <w:pPr>
        <w:pStyle w:val="ListeParagraf"/>
        <w:numPr>
          <w:ilvl w:val="0"/>
          <w:numId w:val="4"/>
        </w:numPr>
        <w:spacing w:after="80"/>
      </w:pPr>
      <w:r>
        <w:t xml:space="preserve">Kutuplaşma YÜKSEK AND </w:t>
      </w:r>
      <w:proofErr w:type="gramStart"/>
      <w:r>
        <w:t>NOT(</w:t>
      </w:r>
      <w:proofErr w:type="gramEnd"/>
      <w:r>
        <w:t xml:space="preserve">Lobi </w:t>
      </w:r>
      <w:proofErr w:type="gramStart"/>
      <w:r>
        <w:t>YÜKSEK)  →</w:t>
      </w:r>
      <w:proofErr w:type="gramEnd"/>
      <w:r>
        <w:t xml:space="preserve">  Destek ZAYIF</w:t>
      </w:r>
    </w:p>
    <w:p w14:paraId="6C27409B" w14:textId="77777777" w:rsidR="00F74AE7" w:rsidRDefault="00000000">
      <w:pPr>
        <w:pStyle w:val="Balk2"/>
      </w:pPr>
      <w:bookmarkStart w:id="6" w:name="_Toc233765060"/>
      <w:r>
        <w:t>3.3 Durulaştırma (</w:t>
      </w:r>
      <w:proofErr w:type="spellStart"/>
      <w:r>
        <w:t>Defuzzification</w:t>
      </w:r>
      <w:proofErr w:type="spellEnd"/>
      <w:r>
        <w:t>)</w:t>
      </w:r>
      <w:bookmarkEnd w:id="6"/>
    </w:p>
    <w:p w14:paraId="38E674BE" w14:textId="77777777" w:rsidR="00F74AE7" w:rsidRDefault="00000000">
      <w:pPr>
        <w:spacing w:after="160"/>
      </w:pPr>
      <w:r>
        <w:t xml:space="preserve">Ana senaryo hesaplamasında durulaştırma, </w:t>
      </w:r>
      <w:proofErr w:type="spellStart"/>
      <w:r>
        <w:t>scikit-fuzzy'nin</w:t>
      </w:r>
      <w:proofErr w:type="spellEnd"/>
      <w:r>
        <w:t xml:space="preserve"> </w:t>
      </w:r>
      <w:proofErr w:type="spellStart"/>
      <w:r>
        <w:t>ControlSystemSimulation</w:t>
      </w:r>
      <w:proofErr w:type="spellEnd"/>
      <w:r>
        <w:t xml:space="preserve"> nesnesi üzerinden klasik </w:t>
      </w:r>
      <w:proofErr w:type="spellStart"/>
      <w:r>
        <w:t>Centroid</w:t>
      </w:r>
      <w:proofErr w:type="spellEnd"/>
      <w:r>
        <w:t xml:space="preserve"> (ağırlık merkezi) yöntemiyle yapılır. 435 ajanlık toplu hesaplamalarda ise, performans gereksinimleri nedeniyle her çıktı teriminin kendi </w:t>
      </w:r>
      <w:proofErr w:type="spellStart"/>
      <w:r>
        <w:t>centroid</w:t>
      </w:r>
      <w:proofErr w:type="spellEnd"/>
      <w:r>
        <w:t xml:space="preserve"> ağırlık merkezi kullanılarak ağırlıklı ortalama biçiminde </w:t>
      </w:r>
      <w:proofErr w:type="spellStart"/>
      <w:r>
        <w:t>vektörize</w:t>
      </w:r>
      <w:proofErr w:type="spellEnd"/>
      <w:r>
        <w:t xml:space="preserve"> bir </w:t>
      </w:r>
      <w:proofErr w:type="spellStart"/>
      <w:r>
        <w:t>yaklaşıklama</w:t>
      </w:r>
      <w:proofErr w:type="spellEnd"/>
      <w:r>
        <w:t xml:space="preserve"> uygulanır; bu yöntem raporun 8.3 bölümünde ayrıca tartışılmıştır.</w:t>
      </w:r>
    </w:p>
    <w:p w14:paraId="7C197D9A" w14:textId="77777777" w:rsidR="00F74AE7" w:rsidRDefault="00000000">
      <w:pPr>
        <w:spacing w:before="120" w:after="60"/>
        <w:jc w:val="center"/>
      </w:pPr>
      <w:r>
        <w:rPr>
          <w:noProof/>
        </w:rPr>
        <w:lastRenderedPageBreak/>
        <w:drawing>
          <wp:inline distT="0" distB="0" distL="0" distR="0" wp14:anchorId="39B9BEFA" wp14:editId="25E060DA">
            <wp:extent cx="4953000" cy="4648200"/>
            <wp:effectExtent l="0" t="0" r="0" b="0"/>
            <wp:docPr id="1" name="Uyelik Fonksiyonlari" descr="Uyelik Fonksiyonlari" title="Uyelik Fonksiyonl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4648200"/>
                    </a:xfrm>
                    <a:prstGeom prst="rect">
                      <a:avLst/>
                    </a:prstGeom>
                  </pic:spPr>
                </pic:pic>
              </a:graphicData>
            </a:graphic>
          </wp:inline>
        </w:drawing>
      </w:r>
    </w:p>
    <w:p w14:paraId="78F48251" w14:textId="77777777" w:rsidR="00F74AE7" w:rsidRDefault="00000000">
      <w:pPr>
        <w:spacing w:after="240"/>
        <w:jc w:val="center"/>
      </w:pPr>
      <w:r>
        <w:rPr>
          <w:i/>
          <w:iCs/>
          <w:color w:val="555555"/>
          <w:sz w:val="20"/>
          <w:szCs w:val="20"/>
        </w:rPr>
        <w:t>Şekil 1. Lobi Gücü, Partizan Kutuplaşma ve Ham Destek Oranı için tanımlanan üyelik fonksiyonları.</w:t>
      </w:r>
    </w:p>
    <w:p w14:paraId="5738438D" w14:textId="77777777" w:rsidR="00F74AE7" w:rsidRDefault="00000000">
      <w:pPr>
        <w:pStyle w:val="Balk1"/>
      </w:pPr>
      <w:bookmarkStart w:id="7" w:name="_Toc233765061"/>
      <w:r>
        <w:t>4. Sembolik Matematik Motoru (</w:t>
      </w:r>
      <w:proofErr w:type="spellStart"/>
      <w:r>
        <w:t>SymPy</w:t>
      </w:r>
      <w:proofErr w:type="spellEnd"/>
      <w:r>
        <w:t>)</w:t>
      </w:r>
      <w:bookmarkEnd w:id="7"/>
    </w:p>
    <w:p w14:paraId="2484683E" w14:textId="77777777" w:rsidR="00F74AE7" w:rsidRDefault="00000000">
      <w:pPr>
        <w:spacing w:after="160"/>
      </w:pPr>
      <w:r>
        <w:t>Savaş durumu (</w:t>
      </w:r>
      <w:proofErr w:type="spellStart"/>
      <w:r>
        <w:t>Rally-Around-the-Flag</w:t>
      </w:r>
      <w:proofErr w:type="spellEnd"/>
      <w:r>
        <w:t xml:space="preserve"> etkisi), medya skandalı ve yüksek enflasyon gibi dışsal makro faktörler, </w:t>
      </w:r>
      <w:proofErr w:type="spellStart"/>
      <w:r>
        <w:t>if</w:t>
      </w:r>
      <w:proofErr w:type="spellEnd"/>
      <w:r>
        <w:t xml:space="preserve">-else blokları yerine </w:t>
      </w:r>
      <w:proofErr w:type="spellStart"/>
      <w:r>
        <w:t>SymPy</w:t>
      </w:r>
      <w:proofErr w:type="spellEnd"/>
      <w:r>
        <w:t xml:space="preserve"> ile kurulan cebirsel bir polinom denklemiyle modellenmiştir:</w:t>
      </w:r>
    </w:p>
    <w:p w14:paraId="069FDB35" w14:textId="77777777" w:rsidR="00F74AE7" w:rsidRDefault="00000000">
      <w:pPr>
        <w:spacing w:before="160" w:after="160"/>
        <w:jc w:val="center"/>
      </w:pPr>
      <w:r>
        <w:rPr>
          <w:rFonts w:ascii="Cambria Math" w:eastAsia="Cambria Math" w:hAnsi="Cambria Math" w:cs="Cambria Math"/>
          <w:b/>
          <w:bCs/>
          <w:sz w:val="28"/>
          <w:szCs w:val="28"/>
        </w:rPr>
        <w:t>P = F + 15·W − 20·Sc − 10·Inf</w:t>
      </w:r>
    </w:p>
    <w:p w14:paraId="3DA93B13" w14:textId="77777777" w:rsidR="00F74AE7" w:rsidRDefault="00000000">
      <w:pPr>
        <w:spacing w:after="160"/>
      </w:pPr>
      <w:r>
        <w:t>Burada:</w:t>
      </w:r>
    </w:p>
    <w:p w14:paraId="204C11EF" w14:textId="77777777" w:rsidR="00F74AE7" w:rsidRDefault="00000000">
      <w:pPr>
        <w:pStyle w:val="ListeParagraf"/>
        <w:numPr>
          <w:ilvl w:val="0"/>
          <w:numId w:val="2"/>
        </w:numPr>
        <w:spacing w:after="80"/>
      </w:pPr>
      <w:r>
        <w:t>F — Bulanık mantık motorundan gelen ham destek skoru (</w:t>
      </w:r>
      <w:proofErr w:type="spellStart"/>
      <w:r>
        <w:t>Centroid</w:t>
      </w:r>
      <w:proofErr w:type="spellEnd"/>
      <w:r>
        <w:t>)</w:t>
      </w:r>
    </w:p>
    <w:p w14:paraId="2158C2FC" w14:textId="77777777" w:rsidR="00F74AE7" w:rsidRDefault="00000000">
      <w:pPr>
        <w:pStyle w:val="ListeParagraf"/>
        <w:numPr>
          <w:ilvl w:val="0"/>
          <w:numId w:val="2"/>
        </w:numPr>
        <w:spacing w:after="80"/>
      </w:pPr>
      <w:r>
        <w:t>W — Savaş durumu (</w:t>
      </w:r>
      <w:proofErr w:type="spellStart"/>
      <w:r>
        <w:t>Rally</w:t>
      </w:r>
      <w:proofErr w:type="spellEnd"/>
      <w:r>
        <w:t xml:space="preserve"> </w:t>
      </w:r>
      <w:proofErr w:type="spellStart"/>
      <w:r>
        <w:t>Effect</w:t>
      </w:r>
      <w:proofErr w:type="spellEnd"/>
      <w:r>
        <w:t>) çarpanı (0 veya 1)</w:t>
      </w:r>
    </w:p>
    <w:p w14:paraId="653D0A1F" w14:textId="77777777" w:rsidR="00F74AE7" w:rsidRDefault="00000000">
      <w:pPr>
        <w:pStyle w:val="ListeParagraf"/>
        <w:numPr>
          <w:ilvl w:val="0"/>
          <w:numId w:val="2"/>
        </w:numPr>
        <w:spacing w:after="80"/>
      </w:pPr>
      <w:proofErr w:type="spellStart"/>
      <w:r>
        <w:t>Sc</w:t>
      </w:r>
      <w:proofErr w:type="spellEnd"/>
      <w:r>
        <w:t xml:space="preserve"> — Medya skandalı çarpanı (0 veya 1)</w:t>
      </w:r>
    </w:p>
    <w:p w14:paraId="71BA3986" w14:textId="77777777" w:rsidR="00F74AE7" w:rsidRDefault="00000000">
      <w:pPr>
        <w:pStyle w:val="ListeParagraf"/>
        <w:numPr>
          <w:ilvl w:val="0"/>
          <w:numId w:val="2"/>
        </w:numPr>
        <w:spacing w:after="80"/>
      </w:pPr>
      <w:proofErr w:type="spellStart"/>
      <w:r>
        <w:t>Inf</w:t>
      </w:r>
      <w:proofErr w:type="spellEnd"/>
      <w:r>
        <w:t xml:space="preserve"> — Yüksek enflasyon çarpanı (0 veya 1)</w:t>
      </w:r>
    </w:p>
    <w:p w14:paraId="103DC9F6" w14:textId="77777777" w:rsidR="00F74AE7" w:rsidRDefault="00000000">
      <w:pPr>
        <w:spacing w:after="160"/>
      </w:pPr>
      <w:r>
        <w:t xml:space="preserve">Bu sembolik ifade, </w:t>
      </w:r>
      <w:proofErr w:type="spellStart"/>
      <w:proofErr w:type="gramStart"/>
      <w:r>
        <w:t>sp.lambdify</w:t>
      </w:r>
      <w:proofErr w:type="spellEnd"/>
      <w:proofErr w:type="gramEnd"/>
      <w:r>
        <w:t xml:space="preserve">(...) ile </w:t>
      </w:r>
      <w:proofErr w:type="spellStart"/>
      <w:r>
        <w:t>NumPy</w:t>
      </w:r>
      <w:proofErr w:type="spellEnd"/>
      <w:r>
        <w:t xml:space="preserve"> uyumlu, yüksek performanslı sayısal bir fonksiyona derlenmiştir. Bu derleme </w:t>
      </w:r>
      <w:proofErr w:type="gramStart"/>
      <w:r>
        <w:t>adımı,</w:t>
      </w:r>
      <w:proofErr w:type="gramEnd"/>
      <w:r>
        <w:t xml:space="preserve"> hem tek bir senaryo hem de 435 ajanlık dizi (</w:t>
      </w:r>
      <w:proofErr w:type="spellStart"/>
      <w:r>
        <w:t>array</w:t>
      </w:r>
      <w:proofErr w:type="spellEnd"/>
      <w:r>
        <w:t xml:space="preserve">) girdileri için aynı fonksiyonun </w:t>
      </w:r>
      <w:proofErr w:type="spellStart"/>
      <w:r>
        <w:t>vektörize</w:t>
      </w:r>
      <w:proofErr w:type="spellEnd"/>
      <w:r>
        <w:t xml:space="preserve"> biçimde çalıştırılabilmesini sağlar — sistemde hiçbir noktada makro faktörler için </w:t>
      </w:r>
      <w:proofErr w:type="spellStart"/>
      <w:r>
        <w:t>if</w:t>
      </w:r>
      <w:proofErr w:type="spellEnd"/>
      <w:r>
        <w:t>/elif/else dallanması kullanılmamıştır.</w:t>
      </w:r>
    </w:p>
    <w:p w14:paraId="2D7994A5" w14:textId="77777777" w:rsidR="00F74AE7" w:rsidRDefault="00000000">
      <w:pPr>
        <w:pStyle w:val="Balk1"/>
      </w:pPr>
      <w:bookmarkStart w:id="8" w:name="_Toc233765062"/>
      <w:r>
        <w:lastRenderedPageBreak/>
        <w:t>5. Monte Carlo Simülasyonu</w:t>
      </w:r>
      <w:bookmarkEnd w:id="8"/>
    </w:p>
    <w:p w14:paraId="2C485336" w14:textId="77777777" w:rsidR="00F74AE7" w:rsidRDefault="00000000">
      <w:pPr>
        <w:spacing w:after="160"/>
      </w:pPr>
      <w:r>
        <w:t xml:space="preserve">Nihai skor tek bir deterministik sayı olarak sunulmak yerine, bu değer merkez (μ) kabul edilerek normal dağılımlı 10.000 </w:t>
      </w:r>
      <w:proofErr w:type="spellStart"/>
      <w:r>
        <w:t>iterasyonluk</w:t>
      </w:r>
      <w:proofErr w:type="spellEnd"/>
      <w:r>
        <w:t xml:space="preserve"> bir stokastik örnekleme yapılır (σ = 7,5). Bu, kararın güvenilirlik aralığını ve olası sonuç yelpazesini görünür kılar.</w:t>
      </w:r>
    </w:p>
    <w:p w14:paraId="6DAD0D37" w14:textId="77777777" w:rsidR="00F74AE7" w:rsidRDefault="00000000">
      <w:pPr>
        <w:spacing w:before="120" w:after="60"/>
        <w:jc w:val="center"/>
      </w:pPr>
      <w:r>
        <w:rPr>
          <w:noProof/>
        </w:rPr>
        <w:drawing>
          <wp:inline distT="0" distB="0" distL="0" distR="0" wp14:anchorId="2BF05CF2" wp14:editId="3F2A69E9">
            <wp:extent cx="5143500" cy="2743200"/>
            <wp:effectExtent l="0" t="0" r="0" b="0"/>
            <wp:docPr id="1499729539" name="Monte Carlo Dagilimi" descr="Monte Carlo Dagilimi" title="Monte Carlo Dagil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743200"/>
                    </a:xfrm>
                    <a:prstGeom prst="rect">
                      <a:avLst/>
                    </a:prstGeom>
                  </pic:spPr>
                </pic:pic>
              </a:graphicData>
            </a:graphic>
          </wp:inline>
        </w:drawing>
      </w:r>
    </w:p>
    <w:p w14:paraId="22E0E594" w14:textId="77777777" w:rsidR="00F74AE7" w:rsidRDefault="00000000">
      <w:pPr>
        <w:spacing w:after="240"/>
        <w:jc w:val="center"/>
      </w:pPr>
      <w:r>
        <w:rPr>
          <w:i/>
          <w:iCs/>
          <w:color w:val="555555"/>
          <w:sz w:val="20"/>
          <w:szCs w:val="20"/>
        </w:rPr>
        <w:t xml:space="preserve">Şekil 2. Örnek senaryo (Lobi Gücü = 70, Kutuplaşma = 4) için 10.000 </w:t>
      </w:r>
      <w:proofErr w:type="spellStart"/>
      <w:r>
        <w:rPr>
          <w:i/>
          <w:iCs/>
          <w:color w:val="555555"/>
          <w:sz w:val="20"/>
          <w:szCs w:val="20"/>
        </w:rPr>
        <w:t>iterasyonluk</w:t>
      </w:r>
      <w:proofErr w:type="spellEnd"/>
      <w:r>
        <w:rPr>
          <w:i/>
          <w:iCs/>
          <w:color w:val="555555"/>
          <w:sz w:val="20"/>
          <w:szCs w:val="20"/>
        </w:rPr>
        <w:t xml:space="preserve"> Monte Carlo dağılımı.</w:t>
      </w:r>
    </w:p>
    <w:p w14:paraId="28D41624" w14:textId="77777777" w:rsidR="00F74AE7" w:rsidRDefault="00000000">
      <w:pPr>
        <w:pStyle w:val="Balk1"/>
      </w:pPr>
      <w:bookmarkStart w:id="9" w:name="_Toc233765063"/>
      <w:r>
        <w:t>6. Duyarlılık Analizi (Tornado Diyagramı)</w:t>
      </w:r>
      <w:bookmarkEnd w:id="9"/>
    </w:p>
    <w:p w14:paraId="6B621F78" w14:textId="77777777" w:rsidR="00F74AE7" w:rsidRDefault="00000000">
      <w:pPr>
        <w:spacing w:after="160"/>
      </w:pPr>
      <w:r>
        <w:t xml:space="preserve">Modelin hangi girdiye ne ölçüde duyarlı olduğunu göstermek amacıyla bir duyarlılık analizi modülü eklenmiştir. Sürekli değişkenler (Lobi Gücü, Kutuplaşma) ±%15 oranında </w:t>
      </w:r>
      <w:proofErr w:type="spellStart"/>
      <w:r>
        <w:t>perturbe</w:t>
      </w:r>
      <w:proofErr w:type="spellEnd"/>
      <w:r>
        <w:t xml:space="preserve"> edilirken, ikili (</w:t>
      </w:r>
      <w:proofErr w:type="spellStart"/>
      <w:r>
        <w:t>boolean</w:t>
      </w:r>
      <w:proofErr w:type="spellEnd"/>
      <w:r>
        <w:t>) makro faktörler için açık/kapalı farkı ölçü olarak kullanılır.</w:t>
      </w:r>
    </w:p>
    <w:p w14:paraId="2E5E27DF" w14:textId="77777777" w:rsidR="00F74AE7" w:rsidRDefault="00000000">
      <w:pPr>
        <w:spacing w:before="120" w:after="60"/>
        <w:jc w:val="center"/>
      </w:pPr>
      <w:r>
        <w:rPr>
          <w:noProof/>
        </w:rPr>
        <w:drawing>
          <wp:inline distT="0" distB="0" distL="0" distR="0" wp14:anchorId="592DD9BF" wp14:editId="4F0766E0">
            <wp:extent cx="5334000" cy="2800350"/>
            <wp:effectExtent l="0" t="0" r="0" b="0"/>
            <wp:docPr id="910360404" name="Duyarlilik Analizi" descr="Duyarlilik Analizi" title="Duyarlilik Anali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00350"/>
                    </a:xfrm>
                    <a:prstGeom prst="rect">
                      <a:avLst/>
                    </a:prstGeom>
                  </pic:spPr>
                </pic:pic>
              </a:graphicData>
            </a:graphic>
          </wp:inline>
        </w:drawing>
      </w:r>
    </w:p>
    <w:p w14:paraId="6D2C516D" w14:textId="77777777" w:rsidR="00F74AE7" w:rsidRDefault="00000000">
      <w:pPr>
        <w:spacing w:after="240"/>
        <w:jc w:val="center"/>
      </w:pPr>
      <w:r>
        <w:rPr>
          <w:i/>
          <w:iCs/>
          <w:color w:val="555555"/>
          <w:sz w:val="20"/>
          <w:szCs w:val="20"/>
        </w:rPr>
        <w:t>Şekil 3. Örnek senaryo için parametrelerin nihai skora etkisi (tornado diyagramı).</w:t>
      </w:r>
    </w:p>
    <w:p w14:paraId="583CC45F" w14:textId="77777777" w:rsidR="00F74AE7" w:rsidRDefault="00000000">
      <w:pPr>
        <w:spacing w:after="160"/>
      </w:pPr>
      <w:r>
        <w:lastRenderedPageBreak/>
        <w:t>Bu örnek senaryoda en yüksek etkiye sahip parametre Lobi Gücü olup, bunu Medya Skandalı ve Savaş Durumu izlemektedir. Bu analiz, modelin hangi girdilere karşı kırılgan olduğunu nicel olarak ortaya koyar ve karar vericiye hangi değişkenin daha yakından izlenmesi gerektiğini gösterir.</w:t>
      </w:r>
    </w:p>
    <w:p w14:paraId="2E46616E" w14:textId="77777777" w:rsidR="00F74AE7" w:rsidRDefault="00000000">
      <w:pPr>
        <w:pStyle w:val="Balk1"/>
      </w:pPr>
      <w:bookmarkStart w:id="10" w:name="_Toc233765064"/>
      <w:r>
        <w:t>7. Çoklu Ajan Modeli (435 Temsilcili Meclis Simülasyonu)</w:t>
      </w:r>
      <w:bookmarkEnd w:id="10"/>
    </w:p>
    <w:p w14:paraId="5D148889" w14:textId="77777777" w:rsidR="00F74AE7" w:rsidRDefault="00000000">
      <w:pPr>
        <w:spacing w:after="160"/>
      </w:pPr>
      <w:r>
        <w:t xml:space="preserve">Tek bir “ortalama” skor üretmek yerine, ABD Temsilciler Meclisi'nin 435 üyesi bağımsız ajanlar olarak modellenmiş; her ajan kendi lobi ve kutuplaşma maruziyetiyle hibrit </w:t>
      </w:r>
      <w:proofErr w:type="spellStart"/>
      <w:r>
        <w:t>fuzzy</w:t>
      </w:r>
      <w:proofErr w:type="spellEnd"/>
      <w:r>
        <w:t xml:space="preserve"> + sembolik boru hattından ayrı ayrı geçirilerek gerçek bir oylama sayımı (</w:t>
      </w:r>
      <w:proofErr w:type="spellStart"/>
      <w:r>
        <w:t>roll-call</w:t>
      </w:r>
      <w:proofErr w:type="spellEnd"/>
      <w:r>
        <w:t>) simüle edilmiştir.</w:t>
      </w:r>
    </w:p>
    <w:p w14:paraId="77C6C5DC" w14:textId="77777777" w:rsidR="00F74AE7" w:rsidRDefault="00000000">
      <w:pPr>
        <w:pStyle w:val="Balk2"/>
      </w:pPr>
      <w:bookmarkStart w:id="11" w:name="_Toc233765065"/>
      <w:r>
        <w:t>7.1 Ajan Dağılım Varsayımları</w:t>
      </w:r>
      <w:bookmarkEnd w:id="11"/>
    </w:p>
    <w:p w14:paraId="1FA17DD0" w14:textId="77777777" w:rsidR="00F74AE7" w:rsidRDefault="00000000">
      <w:pPr>
        <w:spacing w:after="160"/>
      </w:pPr>
      <w:r>
        <w:t xml:space="preserve">Her ajanın lobi gücü ve kutuplaşma maruziyeti, kullanıcının seçtiği senaryo değerleri merkez (μ) kabul edilerek normal dağılımdan örneklenir (sırasıyla σ = 14 ve σ = 1,3). Performans nedeniyle, 435 ajan için </w:t>
      </w:r>
      <w:proofErr w:type="spellStart"/>
      <w:r>
        <w:t>scikit-fuzzy'nin</w:t>
      </w:r>
      <w:proofErr w:type="spellEnd"/>
      <w:r>
        <w:t xml:space="preserve"> </w:t>
      </w:r>
      <w:proofErr w:type="spellStart"/>
      <w:r>
        <w:t>ControlSystemSimulation</w:t>
      </w:r>
      <w:proofErr w:type="spellEnd"/>
      <w:r>
        <w:t xml:space="preserve"> nesnesini tek tek kurmak yerine, </w:t>
      </w:r>
      <w:proofErr w:type="spellStart"/>
      <w:proofErr w:type="gramStart"/>
      <w:r>
        <w:t>fuzz.interp</w:t>
      </w:r>
      <w:proofErr w:type="gramEnd"/>
      <w:r>
        <w:t>_membership</w:t>
      </w:r>
      <w:proofErr w:type="spellEnd"/>
      <w:r>
        <w:t xml:space="preserve"> fonksiyonu dizi (</w:t>
      </w:r>
      <w:proofErr w:type="spellStart"/>
      <w:r>
        <w:t>array</w:t>
      </w:r>
      <w:proofErr w:type="spellEnd"/>
      <w:r>
        <w:t xml:space="preserve">) girdileriyle </w:t>
      </w:r>
      <w:proofErr w:type="spellStart"/>
      <w:r>
        <w:t>vektörize</w:t>
      </w:r>
      <w:proofErr w:type="spellEnd"/>
      <w:r>
        <w:t xml:space="preserve"> biçimde kullanılmıştır.</w:t>
      </w:r>
    </w:p>
    <w:p w14:paraId="116455D4" w14:textId="77777777" w:rsidR="00F74AE7" w:rsidRDefault="00000000">
      <w:pPr>
        <w:pStyle w:val="Balk2"/>
      </w:pPr>
      <w:bookmarkStart w:id="12" w:name="_Toc233765066"/>
      <w:r>
        <w:t>7.2 Parti Sadakati Mekanizması (</w:t>
      </w:r>
      <w:proofErr w:type="spellStart"/>
      <w:r>
        <w:t>Party-Line</w:t>
      </w:r>
      <w:proofErr w:type="spellEnd"/>
      <w:r>
        <w:t xml:space="preserve"> </w:t>
      </w:r>
      <w:proofErr w:type="spellStart"/>
      <w:r>
        <w:t>Voting</w:t>
      </w:r>
      <w:proofErr w:type="spellEnd"/>
      <w:r>
        <w:t>)</w:t>
      </w:r>
      <w:bookmarkEnd w:id="12"/>
    </w:p>
    <w:p w14:paraId="513D6182" w14:textId="77777777" w:rsidR="00F74AE7" w:rsidRDefault="00000000">
      <w:pPr>
        <w:spacing w:after="160"/>
      </w:pPr>
      <w:r>
        <w:t>Modelin ilk sürümünde, ajanların oy davranışı yalnızca bireysel lobi/kutuplaşma maruziyetine dayanıyordu ve yasayı hangi partinin sunduğu hesaba katılmıyordu. Bu durum, gerçekçi olmayan bir sonuca yol açıyordu: yasayı sunan partinin üyeleri bile, kendi partisinin tasarısına karşı, gerçek Kongre dinamiklerine kıyasla aşırı yüksek oranda “fire” veriyordu.</w:t>
      </w:r>
    </w:p>
    <w:p w14:paraId="3AD29A9C" w14:textId="77777777" w:rsidR="00F74AE7" w:rsidRDefault="00000000">
      <w:pPr>
        <w:spacing w:after="160"/>
      </w:pPr>
      <w:r>
        <w:t xml:space="preserve">Bu eksikliği gidermek için modele </w:t>
      </w:r>
      <w:proofErr w:type="spellStart"/>
      <w:r>
        <w:t>vektörize</w:t>
      </w:r>
      <w:proofErr w:type="spellEnd"/>
      <w:r>
        <w:t xml:space="preserve"> bir parti sadakati terimi eklenmiştir. Her ajanın nihai skoruna, kendi partisinin yasayı sunup sunmadığına bağlı +/− bir katkı eklenir; bu katkının büyüklüğü kutuplaşma seviyesiyle ölçeklenir:</w:t>
      </w:r>
    </w:p>
    <w:p w14:paraId="3C82191B" w14:textId="77777777" w:rsidR="00F74AE7" w:rsidRDefault="00000000">
      <w:pPr>
        <w:spacing w:before="120" w:after="160"/>
        <w:jc w:val="center"/>
      </w:pPr>
      <w:proofErr w:type="spellStart"/>
      <w:r>
        <w:rPr>
          <w:rFonts w:ascii="Cambria Math" w:eastAsia="Cambria Math" w:hAnsi="Cambria Math" w:cs="Cambria Math"/>
          <w:b/>
          <w:bCs/>
          <w:sz w:val="26"/>
          <w:szCs w:val="26"/>
        </w:rPr>
        <w:t>PartiEtkisi</w:t>
      </w:r>
      <w:proofErr w:type="spellEnd"/>
      <w:r>
        <w:rPr>
          <w:rFonts w:ascii="Cambria Math" w:eastAsia="Cambria Math" w:hAnsi="Cambria Math" w:cs="Cambria Math"/>
          <w:b/>
          <w:bCs/>
          <w:sz w:val="26"/>
          <w:szCs w:val="26"/>
        </w:rPr>
        <w:t xml:space="preserve"> = (±1) × (18 + 3 × Kutuplaşma)</w:t>
      </w:r>
    </w:p>
    <w:p w14:paraId="6609F0C1" w14:textId="77777777" w:rsidR="00F74AE7" w:rsidRDefault="00000000">
      <w:pPr>
        <w:spacing w:after="160"/>
      </w:pPr>
      <w:r>
        <w:t xml:space="preserve">İşaret, ajanın partisinin yasayı sunan parti ile aynı olup olmadığına göre (+1 / −1) </w:t>
      </w:r>
      <w:proofErr w:type="spellStart"/>
      <w:r>
        <w:t>vektörize</w:t>
      </w:r>
      <w:proofErr w:type="spellEnd"/>
      <w:r>
        <w:t xml:space="preserve"> bir karşılaştırmayla belirlenir — bu, bir </w:t>
      </w:r>
      <w:proofErr w:type="spellStart"/>
      <w:r>
        <w:t>if</w:t>
      </w:r>
      <w:proofErr w:type="spellEnd"/>
      <w:r>
        <w:t xml:space="preserve">-else dallanması değil, </w:t>
      </w:r>
      <w:proofErr w:type="spellStart"/>
      <w:r>
        <w:t>NumPy'nin</w:t>
      </w:r>
      <w:proofErr w:type="spellEnd"/>
      <w:r>
        <w:t xml:space="preserve"> </w:t>
      </w:r>
      <w:proofErr w:type="spellStart"/>
      <w:proofErr w:type="gramStart"/>
      <w:r>
        <w:t>np.where</w:t>
      </w:r>
      <w:proofErr w:type="spellEnd"/>
      <w:proofErr w:type="gramEnd"/>
      <w:r>
        <w:t xml:space="preserve"> fonksiyonuyla yapılan dizi düzeyinde cebirsel bir maskeleme işlemidir. Düşük kutuplaşmada (kutuplaşma ≈ 0) taban parti disiplini ±18 puan iken, yüksek kutuplaşmada (kutuplaşma = 10) bu etki ±48 puana kadar çıkarak parti çizgisinin sertleşmesini yansıtır.</w:t>
      </w:r>
    </w:p>
    <w:p w14:paraId="2666150D" w14:textId="77777777" w:rsidR="00F74AE7" w:rsidRDefault="00000000">
      <w:pPr>
        <w:spacing w:before="120" w:after="60"/>
        <w:jc w:val="center"/>
      </w:pPr>
      <w:r>
        <w:rPr>
          <w:noProof/>
        </w:rPr>
        <w:lastRenderedPageBreak/>
        <w:drawing>
          <wp:inline distT="0" distB="0" distL="0" distR="0" wp14:anchorId="6A028E31" wp14:editId="7F15E070">
            <wp:extent cx="5334000" cy="3000375"/>
            <wp:effectExtent l="0" t="0" r="0" b="0"/>
            <wp:docPr id="803125457" name="Meclis Oturma Plani" descr="Meclis Oturma Plani" title="Meclis Oturma Pl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35424DA5" w14:textId="77777777" w:rsidR="00F74AE7" w:rsidRDefault="00000000">
      <w:pPr>
        <w:spacing w:after="240"/>
        <w:jc w:val="center"/>
      </w:pPr>
      <w:r>
        <w:rPr>
          <w:i/>
          <w:iCs/>
          <w:color w:val="555555"/>
          <w:sz w:val="20"/>
          <w:szCs w:val="20"/>
        </w:rPr>
        <w:t>Şekil 4. Yüksek kutuplaşma senaryosunda (Kutuplaşma = 7,5) 435 temsilcili oylama sayımı. Yasayı Cumhuriyetçi Parti sunmaktadır.</w:t>
      </w:r>
    </w:p>
    <w:p w14:paraId="4BA97614" w14:textId="77777777" w:rsidR="00F74AE7" w:rsidRDefault="00000000">
      <w:pPr>
        <w:spacing w:after="160"/>
      </w:pPr>
      <w:r>
        <w:t>Düzeltme sonrası test edilen yüksek kutuplaşma senaryosunda, yasayı sunan parti üyelerinin yaklaşık %71'i evet oyu kullanırken, muhalefet partisinde bu oran yaklaşık %8'e gerilemektedir — bu da gerçek Kongre'deki parti disiplinine çok daha yakın bir davranış örüntüsüdür.</w:t>
      </w:r>
    </w:p>
    <w:p w14:paraId="3F23AD84" w14:textId="77777777" w:rsidR="00F74AE7" w:rsidRDefault="00000000">
      <w:pPr>
        <w:pStyle w:val="Balk2"/>
      </w:pPr>
      <w:bookmarkStart w:id="13" w:name="_Toc233765067"/>
      <w:r>
        <w:t>7.3 Çoğunluk Kuralı</w:t>
      </w:r>
      <w:bookmarkEnd w:id="13"/>
    </w:p>
    <w:p w14:paraId="56C46908" w14:textId="77777777" w:rsidR="00F74AE7" w:rsidRDefault="00000000">
      <w:pPr>
        <w:spacing w:after="160"/>
      </w:pPr>
      <w:proofErr w:type="spellStart"/>
      <w:r>
        <w:t>AjanGrubuSonucu</w:t>
      </w:r>
      <w:proofErr w:type="spellEnd"/>
      <w:r>
        <w:t xml:space="preserve"> veri sınıfı, basit çoğunluk kuralına (toplam oyun yarısından fazlası) dayanan bir </w:t>
      </w:r>
      <w:proofErr w:type="spellStart"/>
      <w:r>
        <w:t>kabul_edildi_mi</w:t>
      </w:r>
      <w:proofErr w:type="spellEnd"/>
      <w:r>
        <w:t xml:space="preserve"> özelliği (</w:t>
      </w:r>
      <w:proofErr w:type="spellStart"/>
      <w:r>
        <w:t>property</w:t>
      </w:r>
      <w:proofErr w:type="spellEnd"/>
      <w:r>
        <w:t>) sunar ve sonucu KABUL / RET olarak otomatik sınıflandırır.</w:t>
      </w:r>
    </w:p>
    <w:p w14:paraId="47FE4E11" w14:textId="77777777" w:rsidR="00F74AE7" w:rsidRDefault="00000000">
      <w:pPr>
        <w:pStyle w:val="Balk1"/>
      </w:pPr>
      <w:bookmarkStart w:id="14" w:name="_Toc233765068"/>
      <w:r>
        <w:t>8. Yazılım Mimarisi (OOP)</w:t>
      </w:r>
      <w:bookmarkEnd w:id="14"/>
    </w:p>
    <w:p w14:paraId="0205CD2D" w14:textId="77777777" w:rsidR="00F74AE7" w:rsidRDefault="00000000">
      <w:pPr>
        <w:spacing w:after="160"/>
      </w:pPr>
      <w:r>
        <w:t>Sistem, hocanın ilk prototip için belirttiği “</w:t>
      </w:r>
      <w:proofErr w:type="spellStart"/>
      <w:r>
        <w:t>if</w:t>
      </w:r>
      <w:proofErr w:type="spellEnd"/>
      <w:r>
        <w:t>-else / giriş seviyesi kod” eleştirisine doğrudan yanıt olarak nesne yönelimli (OOP) ve tip belirtmeli (</w:t>
      </w:r>
      <w:proofErr w:type="spellStart"/>
      <w:r>
        <w:t>type-hinted</w:t>
      </w:r>
      <w:proofErr w:type="spellEnd"/>
      <w:r>
        <w:t>) bir mimariyle yeniden yazılmıştır.</w:t>
      </w:r>
    </w:p>
    <w:p w14:paraId="339CF983" w14:textId="77777777" w:rsidR="00F74AE7" w:rsidRDefault="00000000">
      <w:pPr>
        <w:pStyle w:val="Balk2"/>
      </w:pPr>
      <w:bookmarkStart w:id="15" w:name="_Toc233765069"/>
      <w:r>
        <w:t>8.1 Veri Sınıfları (</w:t>
      </w:r>
      <w:proofErr w:type="spellStart"/>
      <w:r>
        <w:t>Dataclasses</w:t>
      </w:r>
      <w:proofErr w:type="spellEnd"/>
      <w:r>
        <w: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74AE7" w14:paraId="697B89C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281CD8FB" w14:textId="77777777" w:rsidR="00F74AE7" w:rsidRDefault="00000000">
            <w:r>
              <w:rPr>
                <w:b/>
                <w:bCs/>
                <w:color w:val="FFFFFF"/>
                <w:sz w:val="20"/>
                <w:szCs w:val="20"/>
              </w:rPr>
              <w:t>Sınıf</w:t>
            </w:r>
          </w:p>
        </w:tc>
        <w:tc>
          <w:tcPr>
            <w:tcW w:w="6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75BCDD1D" w14:textId="77777777" w:rsidR="00F74AE7" w:rsidRDefault="00000000">
            <w:r>
              <w:rPr>
                <w:b/>
                <w:bCs/>
                <w:color w:val="FFFFFF"/>
                <w:sz w:val="20"/>
                <w:szCs w:val="20"/>
              </w:rPr>
              <w:t>Amaç</w:t>
            </w:r>
          </w:p>
        </w:tc>
      </w:tr>
      <w:tr w:rsidR="00F74AE7" w14:paraId="759C35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60CACB" w14:textId="77777777" w:rsidR="00F74AE7" w:rsidRDefault="00000000">
            <w:proofErr w:type="spellStart"/>
            <w:r>
              <w:rPr>
                <w:sz w:val="20"/>
                <w:szCs w:val="20"/>
              </w:rPr>
              <w:t>SenaryoGirdileri</w:t>
            </w:r>
            <w:proofErr w:type="spellEnd"/>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3509620" w14:textId="77777777" w:rsidR="00F74AE7" w:rsidRDefault="00000000">
            <w:r>
              <w:rPr>
                <w:sz w:val="20"/>
                <w:szCs w:val="20"/>
              </w:rPr>
              <w:t>Kullanıcının arayüzden seçtiği tüm senaryo parametrelerini (lobi, kutuplaşma, makro krizler, sponsor parti) tutar.</w:t>
            </w:r>
          </w:p>
        </w:tc>
      </w:tr>
      <w:tr w:rsidR="00F74AE7" w14:paraId="6C3FBE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4B57F34" w14:textId="77777777" w:rsidR="00F74AE7" w:rsidRDefault="00000000">
            <w:proofErr w:type="spellStart"/>
            <w:r>
              <w:rPr>
                <w:sz w:val="20"/>
                <w:szCs w:val="20"/>
              </w:rPr>
              <w:t>SimulasyonSonucu</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1DD923B" w14:textId="77777777" w:rsidR="00F74AE7" w:rsidRDefault="00000000">
            <w:r>
              <w:rPr>
                <w:sz w:val="20"/>
                <w:szCs w:val="20"/>
              </w:rPr>
              <w:t>Tek senaryolu hibrit hesaplamanın çıktısını (ham skor, nihai skor, Monte Carlo dağılımı) tutar.</w:t>
            </w:r>
          </w:p>
        </w:tc>
      </w:tr>
      <w:tr w:rsidR="00F74AE7" w14:paraId="020ACD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48D17C3" w14:textId="77777777" w:rsidR="00F74AE7" w:rsidRDefault="00000000">
            <w:proofErr w:type="spellStart"/>
            <w:r>
              <w:rPr>
                <w:sz w:val="20"/>
                <w:szCs w:val="20"/>
              </w:rPr>
              <w:t>AjanGrubuSonucu</w:t>
            </w:r>
            <w:proofErr w:type="spellEnd"/>
          </w:p>
        </w:tc>
        <w:tc>
          <w:tcPr>
            <w:tcW w:w="6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3D5898E" w14:textId="77777777" w:rsidR="00F74AE7" w:rsidRDefault="00000000">
            <w:r>
              <w:rPr>
                <w:sz w:val="20"/>
                <w:szCs w:val="20"/>
              </w:rPr>
              <w:t>435 ajanlık simülasyonun çıktısını (parti, skor, oy, sadakat etkisi dizileri) tutar.</w:t>
            </w:r>
          </w:p>
        </w:tc>
      </w:tr>
    </w:tbl>
    <w:p w14:paraId="7384FFD1" w14:textId="77777777" w:rsidR="00F74AE7" w:rsidRDefault="00000000">
      <w:pPr>
        <w:spacing w:after="240"/>
        <w:jc w:val="center"/>
      </w:pPr>
      <w:r>
        <w:rPr>
          <w:i/>
          <w:iCs/>
          <w:color w:val="555555"/>
          <w:sz w:val="20"/>
          <w:szCs w:val="20"/>
        </w:rPr>
        <w:t xml:space="preserve">Tablo 2. Sistemde tanımlı </w:t>
      </w:r>
      <w:proofErr w:type="spellStart"/>
      <w:r>
        <w:rPr>
          <w:i/>
          <w:iCs/>
          <w:color w:val="555555"/>
          <w:sz w:val="20"/>
          <w:szCs w:val="20"/>
        </w:rPr>
        <w:t>dataclass</w:t>
      </w:r>
      <w:proofErr w:type="spellEnd"/>
      <w:r>
        <w:rPr>
          <w:i/>
          <w:iCs/>
          <w:color w:val="555555"/>
          <w:sz w:val="20"/>
          <w:szCs w:val="20"/>
        </w:rPr>
        <w:t xml:space="preserve"> veri yapıları.</w:t>
      </w:r>
    </w:p>
    <w:p w14:paraId="5056DB6E" w14:textId="77777777" w:rsidR="00F74AE7" w:rsidRDefault="00000000">
      <w:pPr>
        <w:pStyle w:val="Balk2"/>
      </w:pPr>
      <w:bookmarkStart w:id="16" w:name="_Toc233765070"/>
      <w:r>
        <w:t xml:space="preserve">8.2 </w:t>
      </w:r>
      <w:proofErr w:type="spellStart"/>
      <w:r>
        <w:t>HybridMeclisController</w:t>
      </w:r>
      <w:proofErr w:type="spellEnd"/>
      <w:r>
        <w:t xml:space="preserve"> Sınıfı</w:t>
      </w:r>
      <w:bookmarkEnd w:id="16"/>
    </w:p>
    <w:p w14:paraId="2F2CE819" w14:textId="77777777" w:rsidR="00F74AE7" w:rsidRDefault="00000000">
      <w:pPr>
        <w:spacing w:after="160"/>
      </w:pPr>
      <w:r>
        <w:lastRenderedPageBreak/>
        <w:t xml:space="preserve">Tüm motorlar, tek bir </w:t>
      </w:r>
      <w:proofErr w:type="spellStart"/>
      <w:r>
        <w:t>HybridMeclisController</w:t>
      </w:r>
      <w:proofErr w:type="spellEnd"/>
      <w:r>
        <w:t xml:space="preserve"> sınıfı altında kapsüllenmiştir. Sınıfın başlıca </w:t>
      </w:r>
      <w:proofErr w:type="spellStart"/>
      <w:r>
        <w:t>metodları</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F74AE7" w14:paraId="16E2A487"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68D0D874" w14:textId="77777777" w:rsidR="00F74AE7" w:rsidRDefault="00000000">
            <w:proofErr w:type="spellStart"/>
            <w:r>
              <w:rPr>
                <w:b/>
                <w:bCs/>
                <w:color w:val="FFFFFF"/>
                <w:sz w:val="20"/>
                <w:szCs w:val="20"/>
              </w:rPr>
              <w:t>Metod</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2F0CBE05" w14:textId="77777777" w:rsidR="00F74AE7" w:rsidRDefault="00000000">
            <w:r>
              <w:rPr>
                <w:b/>
                <w:bCs/>
                <w:color w:val="FFFFFF"/>
                <w:sz w:val="20"/>
                <w:szCs w:val="20"/>
              </w:rPr>
              <w:t>Görev</w:t>
            </w:r>
          </w:p>
        </w:tc>
      </w:tr>
      <w:tr w:rsidR="00F74AE7" w14:paraId="232DF71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CE994D" w14:textId="77777777" w:rsidR="00F74AE7" w:rsidRDefault="00000000">
            <w:proofErr w:type="spellStart"/>
            <w:proofErr w:type="gramStart"/>
            <w:r>
              <w:rPr>
                <w:sz w:val="20"/>
                <w:szCs w:val="20"/>
              </w:rPr>
              <w:t>fuzzy</w:t>
            </w:r>
            <w:proofErr w:type="gramEnd"/>
            <w:r>
              <w:rPr>
                <w:sz w:val="20"/>
                <w:szCs w:val="20"/>
              </w:rPr>
              <w:t>_skor_</w:t>
            </w:r>
            <w:proofErr w:type="gramStart"/>
            <w:r>
              <w:rPr>
                <w:sz w:val="20"/>
                <w:szCs w:val="20"/>
              </w:rPr>
              <w:t>hesapla</w:t>
            </w:r>
            <w:proofErr w:type="spellEnd"/>
            <w:r>
              <w:rPr>
                <w:sz w:val="20"/>
                <w:szCs w:val="20"/>
              </w:rPr>
              <w:t>(</w:t>
            </w:r>
            <w:proofErr w:type="gramEnd"/>
            <w:r>
              <w:rPr>
                <w:sz w:val="20"/>
                <w:szCs w:val="20"/>
              </w:rPr>
              <w:t>)</w:t>
            </w:r>
          </w:p>
        </w:tc>
        <w:tc>
          <w:tcPr>
            <w:tcW w:w="5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DBD2AD" w14:textId="77777777" w:rsidR="00F74AE7" w:rsidRDefault="00000000">
            <w:r>
              <w:rPr>
                <w:sz w:val="20"/>
                <w:szCs w:val="20"/>
              </w:rPr>
              <w:t xml:space="preserve">Tekil senaryo için </w:t>
            </w:r>
            <w:proofErr w:type="spellStart"/>
            <w:r>
              <w:rPr>
                <w:sz w:val="20"/>
                <w:szCs w:val="20"/>
              </w:rPr>
              <w:t>Mamdani</w:t>
            </w:r>
            <w:proofErr w:type="spellEnd"/>
            <w:r>
              <w:rPr>
                <w:sz w:val="20"/>
                <w:szCs w:val="20"/>
              </w:rPr>
              <w:t xml:space="preserve"> çıkarımı ve </w:t>
            </w:r>
            <w:proofErr w:type="spellStart"/>
            <w:r>
              <w:rPr>
                <w:sz w:val="20"/>
                <w:szCs w:val="20"/>
              </w:rPr>
              <w:t>Centroid</w:t>
            </w:r>
            <w:proofErr w:type="spellEnd"/>
            <w:r>
              <w:rPr>
                <w:sz w:val="20"/>
                <w:szCs w:val="20"/>
              </w:rPr>
              <w:t xml:space="preserve"> durulaştırma</w:t>
            </w:r>
          </w:p>
        </w:tc>
      </w:tr>
      <w:tr w:rsidR="00F74AE7" w14:paraId="1C39E9B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56BEDD7" w14:textId="77777777" w:rsidR="00F74AE7" w:rsidRDefault="00000000">
            <w:proofErr w:type="spellStart"/>
            <w:proofErr w:type="gramStart"/>
            <w:r>
              <w:rPr>
                <w:sz w:val="20"/>
                <w:szCs w:val="20"/>
              </w:rPr>
              <w:t>nihai</w:t>
            </w:r>
            <w:proofErr w:type="gramEnd"/>
            <w:r>
              <w:rPr>
                <w:sz w:val="20"/>
                <w:szCs w:val="20"/>
              </w:rPr>
              <w:t>_skor_</w:t>
            </w:r>
            <w:proofErr w:type="gramStart"/>
            <w:r>
              <w:rPr>
                <w:sz w:val="20"/>
                <w:szCs w:val="20"/>
              </w:rPr>
              <w:t>hesapla</w:t>
            </w:r>
            <w:proofErr w:type="spellEnd"/>
            <w:r>
              <w:rPr>
                <w:sz w:val="20"/>
                <w:szCs w:val="20"/>
              </w:rPr>
              <w:t>(</w:t>
            </w:r>
            <w:proofErr w:type="gramEnd"/>
            <w:r>
              <w:rPr>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8902075" w14:textId="77777777" w:rsidR="00F74AE7" w:rsidRDefault="00000000">
            <w:proofErr w:type="spellStart"/>
            <w:r>
              <w:rPr>
                <w:sz w:val="20"/>
                <w:szCs w:val="20"/>
              </w:rPr>
              <w:t>Lambdify</w:t>
            </w:r>
            <w:proofErr w:type="spellEnd"/>
            <w:r>
              <w:rPr>
                <w:sz w:val="20"/>
                <w:szCs w:val="20"/>
              </w:rPr>
              <w:t xml:space="preserve"> edilmiş sembolik fonksiyonun değerlendirilmesi</w:t>
            </w:r>
          </w:p>
        </w:tc>
      </w:tr>
      <w:tr w:rsidR="00F74AE7" w14:paraId="0698F49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C70630" w14:textId="77777777" w:rsidR="00F74AE7" w:rsidRDefault="00000000">
            <w:proofErr w:type="spellStart"/>
            <w:proofErr w:type="gramStart"/>
            <w:r>
              <w:rPr>
                <w:sz w:val="20"/>
                <w:szCs w:val="20"/>
              </w:rPr>
              <w:t>monte</w:t>
            </w:r>
            <w:proofErr w:type="gramEnd"/>
            <w:r>
              <w:rPr>
                <w:sz w:val="20"/>
                <w:szCs w:val="20"/>
              </w:rPr>
              <w:t>_carlo_</w:t>
            </w:r>
            <w:proofErr w:type="gramStart"/>
            <w:r>
              <w:rPr>
                <w:sz w:val="20"/>
                <w:szCs w:val="20"/>
              </w:rPr>
              <w:t>calistir</w:t>
            </w:r>
            <w:proofErr w:type="spellEnd"/>
            <w:r>
              <w:rPr>
                <w:sz w:val="20"/>
                <w:szCs w:val="20"/>
              </w:rPr>
              <w:t>(</w:t>
            </w:r>
            <w:proofErr w:type="gramEnd"/>
            <w:r>
              <w:rPr>
                <w:sz w:val="20"/>
                <w:szCs w:val="20"/>
              </w:rPr>
              <w:t>)</w:t>
            </w:r>
          </w:p>
        </w:tc>
        <w:tc>
          <w:tcPr>
            <w:tcW w:w="5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24545F1" w14:textId="77777777" w:rsidR="00F74AE7" w:rsidRDefault="00000000">
            <w:r>
              <w:rPr>
                <w:sz w:val="20"/>
                <w:szCs w:val="20"/>
              </w:rPr>
              <w:t xml:space="preserve">10.000 </w:t>
            </w:r>
            <w:proofErr w:type="spellStart"/>
            <w:r>
              <w:rPr>
                <w:sz w:val="20"/>
                <w:szCs w:val="20"/>
              </w:rPr>
              <w:t>iterasyonluk</w:t>
            </w:r>
            <w:proofErr w:type="spellEnd"/>
            <w:r>
              <w:rPr>
                <w:sz w:val="20"/>
                <w:szCs w:val="20"/>
              </w:rPr>
              <w:t xml:space="preserve"> stokastik örnekleme</w:t>
            </w:r>
          </w:p>
        </w:tc>
      </w:tr>
      <w:tr w:rsidR="00F74AE7" w14:paraId="3971D00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4ECD825" w14:textId="77777777" w:rsidR="00F74AE7" w:rsidRDefault="00000000">
            <w:proofErr w:type="spellStart"/>
            <w:proofErr w:type="gramStart"/>
            <w:r>
              <w:rPr>
                <w:sz w:val="20"/>
                <w:szCs w:val="20"/>
              </w:rPr>
              <w:t>duyarlilik</w:t>
            </w:r>
            <w:proofErr w:type="gramEnd"/>
            <w:r>
              <w:rPr>
                <w:sz w:val="20"/>
                <w:szCs w:val="20"/>
              </w:rPr>
              <w:t>_analizi_</w:t>
            </w:r>
            <w:proofErr w:type="gramStart"/>
            <w:r>
              <w:rPr>
                <w:sz w:val="20"/>
                <w:szCs w:val="20"/>
              </w:rPr>
              <w:t>calistir</w:t>
            </w:r>
            <w:proofErr w:type="spellEnd"/>
            <w:r>
              <w:rPr>
                <w:sz w:val="20"/>
                <w:szCs w:val="20"/>
              </w:rPr>
              <w:t>(</w:t>
            </w:r>
            <w:proofErr w:type="gramEnd"/>
            <w:r>
              <w:rPr>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D2CC440" w14:textId="77777777" w:rsidR="00F74AE7" w:rsidRDefault="00000000">
            <w:r>
              <w:rPr>
                <w:sz w:val="20"/>
                <w:szCs w:val="20"/>
              </w:rPr>
              <w:t xml:space="preserve">Parametre bazlı </w:t>
            </w:r>
            <w:proofErr w:type="spellStart"/>
            <w:r>
              <w:rPr>
                <w:sz w:val="20"/>
                <w:szCs w:val="20"/>
              </w:rPr>
              <w:t>perturbasyon</w:t>
            </w:r>
            <w:proofErr w:type="spellEnd"/>
            <w:r>
              <w:rPr>
                <w:sz w:val="20"/>
                <w:szCs w:val="20"/>
              </w:rPr>
              <w:t xml:space="preserve"> ve etki ölçümü</w:t>
            </w:r>
          </w:p>
        </w:tc>
      </w:tr>
      <w:tr w:rsidR="00F74AE7" w14:paraId="4623F13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464AEC" w14:textId="77777777" w:rsidR="00F74AE7" w:rsidRDefault="00000000">
            <w:proofErr w:type="spellStart"/>
            <w:proofErr w:type="gramStart"/>
            <w:r>
              <w:rPr>
                <w:sz w:val="20"/>
                <w:szCs w:val="20"/>
              </w:rPr>
              <w:t>coklu</w:t>
            </w:r>
            <w:proofErr w:type="gramEnd"/>
            <w:r>
              <w:rPr>
                <w:sz w:val="20"/>
                <w:szCs w:val="20"/>
              </w:rPr>
              <w:t>_ajan_simulasyonu_</w:t>
            </w:r>
            <w:proofErr w:type="gramStart"/>
            <w:r>
              <w:rPr>
                <w:sz w:val="20"/>
                <w:szCs w:val="20"/>
              </w:rPr>
              <w:t>calistir</w:t>
            </w:r>
            <w:proofErr w:type="spellEnd"/>
            <w:r>
              <w:rPr>
                <w:sz w:val="20"/>
                <w:szCs w:val="20"/>
              </w:rPr>
              <w:t>(</w:t>
            </w:r>
            <w:proofErr w:type="gramEnd"/>
            <w:r>
              <w:rPr>
                <w:sz w:val="20"/>
                <w:szCs w:val="20"/>
              </w:rPr>
              <w:t>)</w:t>
            </w:r>
          </w:p>
        </w:tc>
        <w:tc>
          <w:tcPr>
            <w:tcW w:w="5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9B52A48" w14:textId="77777777" w:rsidR="00F74AE7" w:rsidRDefault="00000000">
            <w:r>
              <w:rPr>
                <w:sz w:val="20"/>
                <w:szCs w:val="20"/>
              </w:rPr>
              <w:t xml:space="preserve">435 ajanlık </w:t>
            </w:r>
            <w:proofErr w:type="spellStart"/>
            <w:r>
              <w:rPr>
                <w:sz w:val="20"/>
                <w:szCs w:val="20"/>
              </w:rPr>
              <w:t>vektörize</w:t>
            </w:r>
            <w:proofErr w:type="spellEnd"/>
            <w:r>
              <w:rPr>
                <w:sz w:val="20"/>
                <w:szCs w:val="20"/>
              </w:rPr>
              <w:t xml:space="preserve"> </w:t>
            </w:r>
            <w:proofErr w:type="spellStart"/>
            <w:r>
              <w:rPr>
                <w:sz w:val="20"/>
                <w:szCs w:val="20"/>
              </w:rPr>
              <w:t>roll-call</w:t>
            </w:r>
            <w:proofErr w:type="spellEnd"/>
            <w:r>
              <w:rPr>
                <w:sz w:val="20"/>
                <w:szCs w:val="20"/>
              </w:rPr>
              <w:t xml:space="preserve"> simülasyonu</w:t>
            </w:r>
          </w:p>
        </w:tc>
      </w:tr>
      <w:tr w:rsidR="00F74AE7" w14:paraId="3473F01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BEA65E8" w14:textId="77777777" w:rsidR="00F74AE7" w:rsidRDefault="00000000">
            <w:proofErr w:type="spellStart"/>
            <w:proofErr w:type="gramStart"/>
            <w:r>
              <w:rPr>
                <w:sz w:val="20"/>
                <w:szCs w:val="20"/>
              </w:rPr>
              <w:t>uyelik</w:t>
            </w:r>
            <w:proofErr w:type="gramEnd"/>
            <w:r>
              <w:rPr>
                <w:sz w:val="20"/>
                <w:szCs w:val="20"/>
              </w:rPr>
              <w:t>_fonksiyonlari_</w:t>
            </w:r>
            <w:proofErr w:type="gramStart"/>
            <w:r>
              <w:rPr>
                <w:sz w:val="20"/>
                <w:szCs w:val="20"/>
              </w:rPr>
              <w:t>grafigi</w:t>
            </w:r>
            <w:proofErr w:type="spellEnd"/>
            <w:r>
              <w:rPr>
                <w:sz w:val="20"/>
                <w:szCs w:val="20"/>
              </w:rPr>
              <w:t>(</w:t>
            </w:r>
            <w:proofErr w:type="gramEnd"/>
            <w:r>
              <w:rPr>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A5470B1" w14:textId="77777777" w:rsidR="00F74AE7" w:rsidRDefault="00000000">
            <w:proofErr w:type="spellStart"/>
            <w:r>
              <w:rPr>
                <w:sz w:val="20"/>
                <w:szCs w:val="20"/>
              </w:rPr>
              <w:t>Matplotlib</w:t>
            </w:r>
            <w:proofErr w:type="spellEnd"/>
            <w:r>
              <w:rPr>
                <w:sz w:val="20"/>
                <w:szCs w:val="20"/>
              </w:rPr>
              <w:t xml:space="preserve"> ile üyelik fonksiyonu görselleştirmesi</w:t>
            </w:r>
          </w:p>
        </w:tc>
      </w:tr>
      <w:tr w:rsidR="00F74AE7" w14:paraId="0323958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CDBE1A" w14:textId="77777777" w:rsidR="00F74AE7" w:rsidRDefault="00000000">
            <w:proofErr w:type="spellStart"/>
            <w:proofErr w:type="gramStart"/>
            <w:r>
              <w:rPr>
                <w:sz w:val="20"/>
                <w:szCs w:val="20"/>
              </w:rPr>
              <w:t>monte</w:t>
            </w:r>
            <w:proofErr w:type="gramEnd"/>
            <w:r>
              <w:rPr>
                <w:sz w:val="20"/>
                <w:szCs w:val="20"/>
              </w:rPr>
              <w:t>_carlo_</w:t>
            </w:r>
            <w:proofErr w:type="gramStart"/>
            <w:r>
              <w:rPr>
                <w:sz w:val="20"/>
                <w:szCs w:val="20"/>
              </w:rPr>
              <w:t>histogrami</w:t>
            </w:r>
            <w:proofErr w:type="spellEnd"/>
            <w:r>
              <w:rPr>
                <w:sz w:val="20"/>
                <w:szCs w:val="20"/>
              </w:rPr>
              <w:t>(</w:t>
            </w:r>
            <w:proofErr w:type="gramEnd"/>
            <w:r>
              <w:rPr>
                <w:sz w:val="20"/>
                <w:szCs w:val="20"/>
              </w:rPr>
              <w:t>)</w:t>
            </w:r>
          </w:p>
        </w:tc>
        <w:tc>
          <w:tcPr>
            <w:tcW w:w="5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02C3F0" w14:textId="77777777" w:rsidR="00F74AE7" w:rsidRDefault="00000000">
            <w:proofErr w:type="spellStart"/>
            <w:r>
              <w:rPr>
                <w:sz w:val="20"/>
                <w:szCs w:val="20"/>
              </w:rPr>
              <w:t>Plotly</w:t>
            </w:r>
            <w:proofErr w:type="spellEnd"/>
            <w:r>
              <w:rPr>
                <w:sz w:val="20"/>
                <w:szCs w:val="20"/>
              </w:rPr>
              <w:t xml:space="preserve"> ile interaktif Monte Carlo histogramı</w:t>
            </w:r>
          </w:p>
        </w:tc>
      </w:tr>
      <w:tr w:rsidR="00F74AE7" w14:paraId="6448B0A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72BE629" w14:textId="77777777" w:rsidR="00F74AE7" w:rsidRDefault="00000000">
            <w:proofErr w:type="spellStart"/>
            <w:proofErr w:type="gramStart"/>
            <w:r>
              <w:rPr>
                <w:sz w:val="20"/>
                <w:szCs w:val="20"/>
              </w:rPr>
              <w:t>meclis</w:t>
            </w:r>
            <w:proofErr w:type="gramEnd"/>
            <w:r>
              <w:rPr>
                <w:sz w:val="20"/>
                <w:szCs w:val="20"/>
              </w:rPr>
              <w:t>_oturma_plani_</w:t>
            </w:r>
            <w:proofErr w:type="gramStart"/>
            <w:r>
              <w:rPr>
                <w:sz w:val="20"/>
                <w:szCs w:val="20"/>
              </w:rPr>
              <w:t>grafigi</w:t>
            </w:r>
            <w:proofErr w:type="spellEnd"/>
            <w:r>
              <w:rPr>
                <w:sz w:val="20"/>
                <w:szCs w:val="20"/>
              </w:rPr>
              <w:t>(</w:t>
            </w:r>
            <w:proofErr w:type="gramEnd"/>
            <w:r>
              <w:rPr>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A297A61" w14:textId="77777777" w:rsidR="00F74AE7" w:rsidRDefault="00000000">
            <w:proofErr w:type="spellStart"/>
            <w:r>
              <w:rPr>
                <w:sz w:val="20"/>
                <w:szCs w:val="20"/>
              </w:rPr>
              <w:t>Plotly</w:t>
            </w:r>
            <w:proofErr w:type="spellEnd"/>
            <w:r>
              <w:rPr>
                <w:sz w:val="20"/>
                <w:szCs w:val="20"/>
              </w:rPr>
              <w:t xml:space="preserve"> ile yarı dairesel oturma planı görselleştirmesi</w:t>
            </w:r>
          </w:p>
        </w:tc>
      </w:tr>
    </w:tbl>
    <w:p w14:paraId="53AD9D8E" w14:textId="77777777" w:rsidR="00F74AE7" w:rsidRDefault="00000000">
      <w:pPr>
        <w:spacing w:after="240"/>
        <w:jc w:val="center"/>
      </w:pPr>
      <w:r>
        <w:rPr>
          <w:i/>
          <w:iCs/>
          <w:color w:val="555555"/>
          <w:sz w:val="20"/>
          <w:szCs w:val="20"/>
        </w:rPr>
        <w:t xml:space="preserve">Tablo 3. </w:t>
      </w:r>
      <w:proofErr w:type="spellStart"/>
      <w:r>
        <w:rPr>
          <w:i/>
          <w:iCs/>
          <w:color w:val="555555"/>
          <w:sz w:val="20"/>
          <w:szCs w:val="20"/>
        </w:rPr>
        <w:t>HybridMeclisController</w:t>
      </w:r>
      <w:proofErr w:type="spellEnd"/>
      <w:r>
        <w:rPr>
          <w:i/>
          <w:iCs/>
          <w:color w:val="555555"/>
          <w:sz w:val="20"/>
          <w:szCs w:val="20"/>
        </w:rPr>
        <w:t xml:space="preserve"> sınıfının başlıca </w:t>
      </w:r>
      <w:proofErr w:type="spellStart"/>
      <w:r>
        <w:rPr>
          <w:i/>
          <w:iCs/>
          <w:color w:val="555555"/>
          <w:sz w:val="20"/>
          <w:szCs w:val="20"/>
        </w:rPr>
        <w:t>metodları</w:t>
      </w:r>
      <w:proofErr w:type="spellEnd"/>
      <w:r>
        <w:rPr>
          <w:i/>
          <w:iCs/>
          <w:color w:val="555555"/>
          <w:sz w:val="20"/>
          <w:szCs w:val="20"/>
        </w:rPr>
        <w:t>.</w:t>
      </w:r>
    </w:p>
    <w:p w14:paraId="468234D7" w14:textId="77777777" w:rsidR="00F74AE7" w:rsidRDefault="00000000">
      <w:pPr>
        <w:pStyle w:val="Balk2"/>
      </w:pPr>
      <w:bookmarkStart w:id="17" w:name="_Toc233765071"/>
      <w:r>
        <w:t xml:space="preserve">8.3 Performans Notu: </w:t>
      </w:r>
      <w:proofErr w:type="spellStart"/>
      <w:r>
        <w:t>Vektörize</w:t>
      </w:r>
      <w:proofErr w:type="spellEnd"/>
      <w:r>
        <w:t xml:space="preserve"> </w:t>
      </w:r>
      <w:proofErr w:type="spellStart"/>
      <w:r>
        <w:t>Fuzzy</w:t>
      </w:r>
      <w:proofErr w:type="spellEnd"/>
      <w:r>
        <w:t xml:space="preserve"> </w:t>
      </w:r>
      <w:proofErr w:type="spellStart"/>
      <w:r>
        <w:t>Yaklaşıklaması</w:t>
      </w:r>
      <w:bookmarkEnd w:id="17"/>
      <w:proofErr w:type="spellEnd"/>
    </w:p>
    <w:p w14:paraId="0C31F74C" w14:textId="77777777" w:rsidR="00F74AE7" w:rsidRDefault="00000000">
      <w:pPr>
        <w:spacing w:after="160"/>
      </w:pPr>
      <w:proofErr w:type="spellStart"/>
      <w:proofErr w:type="gramStart"/>
      <w:r>
        <w:t>scikit</w:t>
      </w:r>
      <w:proofErr w:type="gramEnd"/>
      <w:r>
        <w:t>-fuzzy'nin</w:t>
      </w:r>
      <w:proofErr w:type="spellEnd"/>
      <w:r>
        <w:t xml:space="preserve"> standart </w:t>
      </w:r>
      <w:proofErr w:type="spellStart"/>
      <w:r>
        <w:t>ControlSystemSimulation</w:t>
      </w:r>
      <w:proofErr w:type="spellEnd"/>
      <w:r>
        <w:t xml:space="preserve"> nesnesi, her çağrıda yeniden kurulduğu için 435 ajan gibi büyük gruplarda performans darboğazı oluşturur. Bu nedenle çoklu ajan modülünde, üyelik dereceleri </w:t>
      </w:r>
      <w:proofErr w:type="spellStart"/>
      <w:proofErr w:type="gramStart"/>
      <w:r>
        <w:t>fuzz.interp</w:t>
      </w:r>
      <w:proofErr w:type="gramEnd"/>
      <w:r>
        <w:t>_membership</w:t>
      </w:r>
      <w:proofErr w:type="spellEnd"/>
      <w:r>
        <w:t xml:space="preserve"> ile dizi bazında hesaplanmış; durulaştırma adımında ise her çıktı teriminin kendi </w:t>
      </w:r>
      <w:proofErr w:type="spellStart"/>
      <w:r>
        <w:t>centroid</w:t>
      </w:r>
      <w:proofErr w:type="spellEnd"/>
      <w:r>
        <w:t xml:space="preserve"> ağırlık merkezi kullanılarak ağırlıklı ortalama (</w:t>
      </w:r>
      <w:proofErr w:type="spellStart"/>
      <w:r>
        <w:t>Sugeno</w:t>
      </w:r>
      <w:proofErr w:type="spellEnd"/>
      <w:r>
        <w:t xml:space="preserve">-stili hızlı </w:t>
      </w:r>
      <w:proofErr w:type="spellStart"/>
      <w:r>
        <w:t>defuzzifikasyon</w:t>
      </w:r>
      <w:proofErr w:type="spellEnd"/>
      <w:r>
        <w:t xml:space="preserve">) uygulanmıştır. Bu, klasik </w:t>
      </w:r>
      <w:proofErr w:type="spellStart"/>
      <w:r>
        <w:t>Mamdani-centroid</w:t>
      </w:r>
      <w:proofErr w:type="spellEnd"/>
      <w:r>
        <w:t xml:space="preserve"> yöntemine göre performans/doğruluk dengesi gözetilerek yapılan bilinçli bir mühendislik tercihidir ve tek senaryolu ana hesaplamada (Bölüm 3.3) hâlâ tam </w:t>
      </w:r>
      <w:proofErr w:type="spellStart"/>
      <w:r>
        <w:t>Centroid</w:t>
      </w:r>
      <w:proofErr w:type="spellEnd"/>
      <w:r>
        <w:t xml:space="preserve"> yöntemi kullanılmaktadır.</w:t>
      </w:r>
    </w:p>
    <w:p w14:paraId="73E8D441" w14:textId="77777777" w:rsidR="00F74AE7" w:rsidRDefault="00000000">
      <w:pPr>
        <w:pStyle w:val="Balk1"/>
      </w:pPr>
      <w:bookmarkStart w:id="18" w:name="_Toc233765072"/>
      <w:r>
        <w:t>9. Örnek Senaryo ve Sonuçlar</w:t>
      </w:r>
      <w:bookmarkEnd w:id="18"/>
    </w:p>
    <w:p w14:paraId="4623C3EA" w14:textId="77777777" w:rsidR="00F74AE7" w:rsidRDefault="00000000">
      <w:pPr>
        <w:spacing w:after="160"/>
      </w:pPr>
      <w:r>
        <w:t>Aşağıdaki tabloda, Lobi Gücü = 70 ve Partizan Kutuplaşma = 4 (makro kriz yok) parametreleriyle çalıştırılan örnek senaryonun çıktıları özetlenmiştir: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F74AE7" w14:paraId="7A2D7C3F"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651FBD0D" w14:textId="77777777" w:rsidR="00F74AE7" w:rsidRDefault="00000000">
            <w:r>
              <w:rPr>
                <w:b/>
                <w:bCs/>
                <w:color w:val="FFFFFF"/>
                <w:sz w:val="20"/>
                <w:szCs w:val="20"/>
              </w:rPr>
              <w:t>Aşama</w:t>
            </w:r>
          </w:p>
        </w:tc>
        <w:tc>
          <w:tcPr>
            <w:tcW w:w="39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0DA47BC9" w14:textId="77777777" w:rsidR="00F74AE7" w:rsidRDefault="00000000">
            <w:r>
              <w:rPr>
                <w:b/>
                <w:bCs/>
                <w:color w:val="FFFFFF"/>
                <w:sz w:val="20"/>
                <w:szCs w:val="20"/>
              </w:rPr>
              <w:t>Değer</w:t>
            </w:r>
          </w:p>
        </w:tc>
      </w:tr>
      <w:tr w:rsidR="00F74AE7" w14:paraId="0F0B0CE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047FDD" w14:textId="77777777" w:rsidR="00F74AE7" w:rsidRDefault="00000000">
            <w:proofErr w:type="spellStart"/>
            <w:r>
              <w:rPr>
                <w:sz w:val="20"/>
                <w:szCs w:val="20"/>
              </w:rPr>
              <w:t>Fuzzy</w:t>
            </w:r>
            <w:proofErr w:type="spellEnd"/>
            <w:r>
              <w:rPr>
                <w:sz w:val="20"/>
                <w:szCs w:val="20"/>
              </w:rPr>
              <w:t xml:space="preserve"> Ham Skor (</w:t>
            </w:r>
            <w:proofErr w:type="spellStart"/>
            <w:r>
              <w:rPr>
                <w:sz w:val="20"/>
                <w:szCs w:val="20"/>
              </w:rPr>
              <w:t>Centroid</w:t>
            </w:r>
            <w:proofErr w:type="spell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DAA083E" w14:textId="77777777" w:rsidR="00F74AE7" w:rsidRDefault="00000000">
            <w:r>
              <w:rPr>
                <w:sz w:val="20"/>
                <w:szCs w:val="20"/>
              </w:rPr>
              <w:t>73,33</w:t>
            </w:r>
          </w:p>
        </w:tc>
      </w:tr>
      <w:tr w:rsidR="00F74AE7" w14:paraId="66CA52D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5FA3C8D" w14:textId="77777777" w:rsidR="00F74AE7" w:rsidRDefault="00000000">
            <w:r>
              <w:rPr>
                <w:sz w:val="20"/>
                <w:szCs w:val="20"/>
              </w:rPr>
              <w:t xml:space="preserve">Nihai </w:t>
            </w:r>
            <w:proofErr w:type="spellStart"/>
            <w:r>
              <w:rPr>
                <w:sz w:val="20"/>
                <w:szCs w:val="20"/>
              </w:rPr>
              <w:t>SymPy</w:t>
            </w:r>
            <w:proofErr w:type="spellEnd"/>
            <w:r>
              <w:rPr>
                <w:sz w:val="20"/>
                <w:szCs w:val="20"/>
              </w:rPr>
              <w:t xml:space="preserve"> Skoru (P)</w:t>
            </w:r>
          </w:p>
        </w:tc>
        <w:tc>
          <w:tcPr>
            <w:tcW w:w="3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BF1D020" w14:textId="77777777" w:rsidR="00F74AE7" w:rsidRDefault="00000000">
            <w:r>
              <w:rPr>
                <w:sz w:val="20"/>
                <w:szCs w:val="20"/>
              </w:rPr>
              <w:t>73,33</w:t>
            </w:r>
          </w:p>
        </w:tc>
      </w:tr>
      <w:tr w:rsidR="00F74AE7" w14:paraId="03D50E7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D8B534" w14:textId="77777777" w:rsidR="00F74AE7" w:rsidRDefault="00000000">
            <w:r>
              <w:rPr>
                <w:sz w:val="20"/>
                <w:szCs w:val="20"/>
              </w:rPr>
              <w:t>Monte Carlo Ortalaması (n=10.000)</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AC8772" w14:textId="77777777" w:rsidR="00F74AE7" w:rsidRDefault="00000000">
            <w:r>
              <w:rPr>
                <w:sz w:val="20"/>
                <w:szCs w:val="20"/>
              </w:rPr>
              <w:t>≈ 73,2</w:t>
            </w:r>
          </w:p>
        </w:tc>
      </w:tr>
      <w:tr w:rsidR="00F74AE7" w14:paraId="16E87D9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F997E5F" w14:textId="77777777" w:rsidR="00F74AE7" w:rsidRDefault="00000000">
            <w:r>
              <w:rPr>
                <w:sz w:val="20"/>
                <w:szCs w:val="20"/>
              </w:rPr>
              <w:t>Monte Carlo Standart Sapması</w:t>
            </w:r>
          </w:p>
        </w:tc>
        <w:tc>
          <w:tcPr>
            <w:tcW w:w="3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E91B563" w14:textId="77777777" w:rsidR="00F74AE7" w:rsidRDefault="00000000">
            <w:r>
              <w:rPr>
                <w:sz w:val="20"/>
                <w:szCs w:val="20"/>
              </w:rPr>
              <w:t>≈ 7,5</w:t>
            </w:r>
          </w:p>
        </w:tc>
      </w:tr>
      <w:tr w:rsidR="00F74AE7" w14:paraId="369BF24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027EA64" w14:textId="77777777" w:rsidR="00F74AE7" w:rsidRDefault="00000000">
            <w:proofErr w:type="gramStart"/>
            <w:r>
              <w:rPr>
                <w:sz w:val="20"/>
                <w:szCs w:val="20"/>
              </w:rPr>
              <w:t>P(</w:t>
            </w:r>
            <w:proofErr w:type="gramEnd"/>
            <w:r>
              <w:rPr>
                <w:sz w:val="20"/>
                <w:szCs w:val="20"/>
              </w:rPr>
              <w:t xml:space="preserve">Kabul </w:t>
            </w:r>
            <w:proofErr w:type="gramStart"/>
            <w:r>
              <w:rPr>
                <w:sz w:val="20"/>
                <w:szCs w:val="20"/>
              </w:rPr>
              <w:t>Olasılığı &gt;</w:t>
            </w:r>
            <w:proofErr w:type="gramEnd"/>
            <w:r>
              <w:rPr>
                <w:sz w:val="20"/>
                <w:szCs w:val="20"/>
              </w:rPr>
              <w:t xml:space="preserve"> 50)</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657EFEB" w14:textId="77777777" w:rsidR="00F74AE7" w:rsidRDefault="00000000">
            <w:r>
              <w:rPr>
                <w:sz w:val="20"/>
                <w:szCs w:val="20"/>
              </w:rPr>
              <w:t>≈ %99</w:t>
            </w:r>
          </w:p>
        </w:tc>
      </w:tr>
    </w:tbl>
    <w:p w14:paraId="17AB24FB" w14:textId="77777777" w:rsidR="00F74AE7" w:rsidRDefault="00000000">
      <w:pPr>
        <w:spacing w:after="240"/>
        <w:jc w:val="center"/>
      </w:pPr>
      <w:r>
        <w:rPr>
          <w:i/>
          <w:iCs/>
          <w:color w:val="555555"/>
          <w:sz w:val="20"/>
          <w:szCs w:val="20"/>
        </w:rPr>
        <w:t>Tablo 4. Örnek senaryo çıktı özeti.</w:t>
      </w:r>
    </w:p>
    <w:p w14:paraId="19DB6CB8" w14:textId="77777777" w:rsidR="003D1EA0" w:rsidRDefault="003D1EA0">
      <w:pPr>
        <w:pStyle w:val="Balk1"/>
      </w:pPr>
      <w:bookmarkStart w:id="19" w:name="_Toc233765073"/>
    </w:p>
    <w:p w14:paraId="1BB65CB8" w14:textId="32D7BF87" w:rsidR="00F74AE7" w:rsidRDefault="00000000">
      <w:pPr>
        <w:pStyle w:val="Balk1"/>
      </w:pPr>
      <w:r>
        <w:lastRenderedPageBreak/>
        <w:t>10. Sınırlamalar ve Gelecek Çalışmalar</w:t>
      </w:r>
      <w:bookmarkEnd w:id="19"/>
    </w:p>
    <w:p w14:paraId="3E0FC6C6" w14:textId="77777777" w:rsidR="00F74AE7" w:rsidRDefault="00000000">
      <w:pPr>
        <w:spacing w:after="160"/>
      </w:pPr>
      <w:r>
        <w:t>Mevcut prototip akademik gereksinimleri karşılamakla birlikte, aşağıdaki noktalar gelecek sürümler için geliştirme alanı olarak belirlenmiştir:</w:t>
      </w:r>
    </w:p>
    <w:p w14:paraId="7E498227" w14:textId="77777777" w:rsidR="00F74AE7" w:rsidRDefault="00000000">
      <w:pPr>
        <w:pStyle w:val="ListeParagraf"/>
        <w:numPr>
          <w:ilvl w:val="0"/>
          <w:numId w:val="2"/>
        </w:numPr>
        <w:spacing w:after="80"/>
      </w:pPr>
      <w:r>
        <w:t xml:space="preserve">Üyelik fonksiyonu parametreleri ve sembolik denklem katsayıları (15, −20, −10) şu an sezgisel olarak belirlenmiştir; </w:t>
      </w:r>
      <w:proofErr w:type="spellStart"/>
      <w:r>
        <w:t>ProPublica</w:t>
      </w:r>
      <w:proofErr w:type="spellEnd"/>
      <w:r>
        <w:t xml:space="preserve"> </w:t>
      </w:r>
      <w:proofErr w:type="spellStart"/>
      <w:r>
        <w:t>Congress</w:t>
      </w:r>
      <w:proofErr w:type="spellEnd"/>
      <w:r>
        <w:t xml:space="preserve"> API, </w:t>
      </w:r>
      <w:proofErr w:type="spellStart"/>
      <w:r>
        <w:t>GovTrack</w:t>
      </w:r>
      <w:proofErr w:type="spellEnd"/>
      <w:r>
        <w:t xml:space="preserve"> ve </w:t>
      </w:r>
      <w:proofErr w:type="spellStart"/>
      <w:r>
        <w:t>OpenSecrets</w:t>
      </w:r>
      <w:proofErr w:type="spellEnd"/>
      <w:r>
        <w:t xml:space="preserve"> gibi kaynaklardan gerçek tarihsel oylama verisiyle kalibre edilebilir.</w:t>
      </w:r>
    </w:p>
    <w:p w14:paraId="65130568" w14:textId="77777777" w:rsidR="00F74AE7" w:rsidRDefault="00000000">
      <w:pPr>
        <w:pStyle w:val="ListeParagraf"/>
        <w:numPr>
          <w:ilvl w:val="0"/>
          <w:numId w:val="2"/>
        </w:numPr>
        <w:spacing w:after="80"/>
      </w:pPr>
      <w:r>
        <w:t xml:space="preserve">Sembolik denklemdeki katsayılar sabit yerine </w:t>
      </w:r>
      <w:proofErr w:type="spellStart"/>
      <w:proofErr w:type="gramStart"/>
      <w:r>
        <w:t>sympy.stats</w:t>
      </w:r>
      <w:proofErr w:type="spellEnd"/>
      <w:proofErr w:type="gramEnd"/>
      <w:r>
        <w:t xml:space="preserve"> ile rastgele değişken olarak tanımlanarak, belirsizliğin katsayı düzeyinde de yayılımı (</w:t>
      </w:r>
      <w:proofErr w:type="spellStart"/>
      <w:r>
        <w:t>uncertainty</w:t>
      </w:r>
      <w:proofErr w:type="spellEnd"/>
      <w:r>
        <w:t xml:space="preserve"> </w:t>
      </w:r>
      <w:proofErr w:type="spellStart"/>
      <w:r>
        <w:t>propagation</w:t>
      </w:r>
      <w:proofErr w:type="spellEnd"/>
      <w:r>
        <w:t>) sağlanabilir.</w:t>
      </w:r>
    </w:p>
    <w:p w14:paraId="25C34EB5" w14:textId="77777777" w:rsidR="00F74AE7" w:rsidRDefault="00000000">
      <w:pPr>
        <w:pStyle w:val="ListeParagraf"/>
        <w:numPr>
          <w:ilvl w:val="0"/>
          <w:numId w:val="2"/>
        </w:numPr>
        <w:spacing w:after="80"/>
      </w:pPr>
      <w:r>
        <w:t>Geçmiş gerçek oylamalarla model çıktıları karşılaştırılarak bir geriye dönük doğrulama (</w:t>
      </w:r>
      <w:proofErr w:type="spellStart"/>
      <w:r>
        <w:t>backtesting</w:t>
      </w:r>
      <w:proofErr w:type="spellEnd"/>
      <w:r>
        <w:t>) ve ROC analizi eklenebilir.</w:t>
      </w:r>
    </w:p>
    <w:p w14:paraId="50AF4D1F" w14:textId="77777777" w:rsidR="00F74AE7" w:rsidRDefault="00000000">
      <w:pPr>
        <w:pStyle w:val="ListeParagraf"/>
        <w:numPr>
          <w:ilvl w:val="0"/>
          <w:numId w:val="2"/>
        </w:numPr>
        <w:spacing w:after="80"/>
      </w:pPr>
      <w:r>
        <w:t>Tek anlık hesap yerine, bir yasanın komite → genel kurul sürecindeki zamana bağlı değişimini simüle eden bir zaman serisi modülü eklenebilir.</w:t>
      </w:r>
    </w:p>
    <w:p w14:paraId="702E7028" w14:textId="77777777" w:rsidR="00F74AE7" w:rsidRDefault="00000000">
      <w:pPr>
        <w:pStyle w:val="ListeParagraf"/>
        <w:numPr>
          <w:ilvl w:val="0"/>
          <w:numId w:val="2"/>
        </w:numPr>
        <w:spacing w:after="80"/>
      </w:pPr>
      <w:r>
        <w:t>Sonuçların tek tıkla PDF rapor olarak dışa aktarılması, sunum ve teslim süreçlerini kolaylaştıracaktır.</w:t>
      </w:r>
    </w:p>
    <w:p w14:paraId="40919CD3" w14:textId="77777777" w:rsidR="00F74AE7" w:rsidRDefault="00000000">
      <w:pPr>
        <w:pStyle w:val="Balk1"/>
      </w:pPr>
      <w:bookmarkStart w:id="20" w:name="_Toc233765074"/>
      <w:r>
        <w:t>11. Sonuç</w:t>
      </w:r>
      <w:bookmarkEnd w:id="20"/>
    </w:p>
    <w:p w14:paraId="2D3A32E1" w14:textId="5340481E" w:rsidR="00F74AE7" w:rsidRDefault="00000000">
      <w:pPr>
        <w:spacing w:after="160"/>
      </w:pPr>
      <w:r>
        <w:t xml:space="preserve">Bu proje, basit </w:t>
      </w:r>
      <w:proofErr w:type="spellStart"/>
      <w:r>
        <w:t>if</w:t>
      </w:r>
      <w:proofErr w:type="spellEnd"/>
      <w:r>
        <w:t xml:space="preserve">-else tabanlı bir karar </w:t>
      </w:r>
      <w:proofErr w:type="spellStart"/>
      <w:r>
        <w:t>kuralıı</w:t>
      </w:r>
      <w:proofErr w:type="spellEnd"/>
      <w:r>
        <w:t>, üç matematiksel modelleme paradigmasını (bulanık mantık, sembolik matematik, stokastik benzetim) birleştiren hibrit bir karar destek sistemine dönüştürmüştür. Buna ek olarak eklenen duyarlılık analizi ve 435 ajanlık çoklu ajan modeli, sistemi tekil bir tahmin aracından, parametre davranışını ve toplu oylama dinamiklerini analiz edebilen kapsamlı bir benzetim platformuna taşımıştır. Nesne yönelimli, tip belirtmeli mimari sayesinde sistem hem akademik olarak savunulabilir hem de genişletilebilir durumdadır.</w:t>
      </w:r>
    </w:p>
    <w:p w14:paraId="012D1636" w14:textId="790EAF6D" w:rsidR="00F74AE7" w:rsidRDefault="00F74AE7">
      <w:pPr>
        <w:spacing w:after="160"/>
      </w:pPr>
    </w:p>
    <w:sectPr w:rsidR="00F74AE7">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D737C" w14:textId="77777777" w:rsidR="00AF0D20" w:rsidRDefault="00AF0D20">
      <w:r>
        <w:separator/>
      </w:r>
    </w:p>
  </w:endnote>
  <w:endnote w:type="continuationSeparator" w:id="0">
    <w:p w14:paraId="2D02C136" w14:textId="77777777" w:rsidR="00AF0D20" w:rsidRDefault="00AF0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5184" w14:textId="77777777" w:rsidR="00F74AE7" w:rsidRDefault="00000000">
    <w:pPr>
      <w:jc w:val="center"/>
    </w:pPr>
    <w:r>
      <w:t xml:space="preserve">Sayfa </w:t>
    </w:r>
    <w:r>
      <w:fldChar w:fldCharType="begin"/>
    </w:r>
    <w:r>
      <w:instrText>PAGE</w:instrText>
    </w:r>
    <w:r>
      <w:fldChar w:fldCharType="separate"/>
    </w:r>
    <w:r w:rsidR="003D1EA0">
      <w:rPr>
        <w:noProof/>
      </w:rPr>
      <w:t>1</w:t>
    </w:r>
    <w:r>
      <w:fldChar w:fldCharType="end"/>
    </w:r>
    <w:r>
      <w:t xml:space="preserve"> / </w:t>
    </w:r>
    <w:r>
      <w:fldChar w:fldCharType="begin"/>
    </w:r>
    <w:r>
      <w:instrText>NUMPAGES</w:instrText>
    </w:r>
    <w:r>
      <w:fldChar w:fldCharType="separate"/>
    </w:r>
    <w:r w:rsidR="003D1E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F89F0" w14:textId="77777777" w:rsidR="00AF0D20" w:rsidRDefault="00AF0D20">
      <w:r>
        <w:separator/>
      </w:r>
    </w:p>
  </w:footnote>
  <w:footnote w:type="continuationSeparator" w:id="0">
    <w:p w14:paraId="57B4E3EB" w14:textId="77777777" w:rsidR="00AF0D20" w:rsidRDefault="00AF0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2436" w14:textId="72269074" w:rsidR="00F74AE7" w:rsidRDefault="00F74AE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36BF"/>
    <w:multiLevelType w:val="hybridMultilevel"/>
    <w:tmpl w:val="DBF60B50"/>
    <w:lvl w:ilvl="0" w:tplc="46823636">
      <w:start w:val="1"/>
      <w:numFmt w:val="decimal"/>
      <w:lvlText w:val="%1."/>
      <w:lvlJc w:val="left"/>
      <w:pPr>
        <w:ind w:left="720" w:hanging="360"/>
      </w:pPr>
    </w:lvl>
    <w:lvl w:ilvl="1" w:tplc="40960E64">
      <w:numFmt w:val="decimal"/>
      <w:lvlText w:val=""/>
      <w:lvlJc w:val="left"/>
    </w:lvl>
    <w:lvl w:ilvl="2" w:tplc="7E8A0FD8">
      <w:numFmt w:val="decimal"/>
      <w:lvlText w:val=""/>
      <w:lvlJc w:val="left"/>
    </w:lvl>
    <w:lvl w:ilvl="3" w:tplc="0DFAA330">
      <w:numFmt w:val="decimal"/>
      <w:lvlText w:val=""/>
      <w:lvlJc w:val="left"/>
    </w:lvl>
    <w:lvl w:ilvl="4" w:tplc="D1D0C7CC">
      <w:numFmt w:val="decimal"/>
      <w:lvlText w:val=""/>
      <w:lvlJc w:val="left"/>
    </w:lvl>
    <w:lvl w:ilvl="5" w:tplc="942274AA">
      <w:numFmt w:val="decimal"/>
      <w:lvlText w:val=""/>
      <w:lvlJc w:val="left"/>
    </w:lvl>
    <w:lvl w:ilvl="6" w:tplc="35F6915E">
      <w:numFmt w:val="decimal"/>
      <w:lvlText w:val=""/>
      <w:lvlJc w:val="left"/>
    </w:lvl>
    <w:lvl w:ilvl="7" w:tplc="3FCE1F9C">
      <w:numFmt w:val="decimal"/>
      <w:lvlText w:val=""/>
      <w:lvlJc w:val="left"/>
    </w:lvl>
    <w:lvl w:ilvl="8" w:tplc="270092AE">
      <w:numFmt w:val="decimal"/>
      <w:lvlText w:val=""/>
      <w:lvlJc w:val="left"/>
    </w:lvl>
  </w:abstractNum>
  <w:abstractNum w:abstractNumId="1" w15:restartNumberingAfterBreak="0">
    <w:nsid w:val="407D4AAE"/>
    <w:multiLevelType w:val="hybridMultilevel"/>
    <w:tmpl w:val="6652B906"/>
    <w:lvl w:ilvl="0" w:tplc="B8DEC104">
      <w:start w:val="1"/>
      <w:numFmt w:val="decimal"/>
      <w:lvlText w:val="%1."/>
      <w:lvlJc w:val="left"/>
      <w:pPr>
        <w:ind w:left="720" w:hanging="360"/>
      </w:pPr>
    </w:lvl>
    <w:lvl w:ilvl="1" w:tplc="6BEE19AC">
      <w:numFmt w:val="decimal"/>
      <w:lvlText w:val=""/>
      <w:lvlJc w:val="left"/>
    </w:lvl>
    <w:lvl w:ilvl="2" w:tplc="218EA0F0">
      <w:numFmt w:val="decimal"/>
      <w:lvlText w:val=""/>
      <w:lvlJc w:val="left"/>
    </w:lvl>
    <w:lvl w:ilvl="3" w:tplc="8C08ACD2">
      <w:numFmt w:val="decimal"/>
      <w:lvlText w:val=""/>
      <w:lvlJc w:val="left"/>
    </w:lvl>
    <w:lvl w:ilvl="4" w:tplc="A1FE24EC">
      <w:numFmt w:val="decimal"/>
      <w:lvlText w:val=""/>
      <w:lvlJc w:val="left"/>
    </w:lvl>
    <w:lvl w:ilvl="5" w:tplc="DA2A3F9A">
      <w:numFmt w:val="decimal"/>
      <w:lvlText w:val=""/>
      <w:lvlJc w:val="left"/>
    </w:lvl>
    <w:lvl w:ilvl="6" w:tplc="6DF6E110">
      <w:numFmt w:val="decimal"/>
      <w:lvlText w:val=""/>
      <w:lvlJc w:val="left"/>
    </w:lvl>
    <w:lvl w:ilvl="7" w:tplc="AFF49D32">
      <w:numFmt w:val="decimal"/>
      <w:lvlText w:val=""/>
      <w:lvlJc w:val="left"/>
    </w:lvl>
    <w:lvl w:ilvl="8" w:tplc="32C8A39A">
      <w:numFmt w:val="decimal"/>
      <w:lvlText w:val=""/>
      <w:lvlJc w:val="left"/>
    </w:lvl>
  </w:abstractNum>
  <w:abstractNum w:abstractNumId="2" w15:restartNumberingAfterBreak="0">
    <w:nsid w:val="45C85E42"/>
    <w:multiLevelType w:val="hybridMultilevel"/>
    <w:tmpl w:val="5B3C661A"/>
    <w:lvl w:ilvl="0" w:tplc="5BE02E60">
      <w:start w:val="1"/>
      <w:numFmt w:val="bullet"/>
      <w:lvlText w:val="●"/>
      <w:lvlJc w:val="left"/>
      <w:pPr>
        <w:ind w:left="720" w:hanging="360"/>
      </w:pPr>
    </w:lvl>
    <w:lvl w:ilvl="1" w:tplc="6D9089E2">
      <w:start w:val="1"/>
      <w:numFmt w:val="bullet"/>
      <w:lvlText w:val="○"/>
      <w:lvlJc w:val="left"/>
      <w:pPr>
        <w:ind w:left="1440" w:hanging="360"/>
      </w:pPr>
    </w:lvl>
    <w:lvl w:ilvl="2" w:tplc="1A78E46A">
      <w:start w:val="1"/>
      <w:numFmt w:val="bullet"/>
      <w:lvlText w:val="■"/>
      <w:lvlJc w:val="left"/>
      <w:pPr>
        <w:ind w:left="2160" w:hanging="360"/>
      </w:pPr>
    </w:lvl>
    <w:lvl w:ilvl="3" w:tplc="51A6A584">
      <w:start w:val="1"/>
      <w:numFmt w:val="bullet"/>
      <w:lvlText w:val="●"/>
      <w:lvlJc w:val="left"/>
      <w:pPr>
        <w:ind w:left="2880" w:hanging="360"/>
      </w:pPr>
    </w:lvl>
    <w:lvl w:ilvl="4" w:tplc="5C3A7690">
      <w:start w:val="1"/>
      <w:numFmt w:val="bullet"/>
      <w:lvlText w:val="○"/>
      <w:lvlJc w:val="left"/>
      <w:pPr>
        <w:ind w:left="3600" w:hanging="360"/>
      </w:pPr>
    </w:lvl>
    <w:lvl w:ilvl="5" w:tplc="1286E56E">
      <w:start w:val="1"/>
      <w:numFmt w:val="bullet"/>
      <w:lvlText w:val="■"/>
      <w:lvlJc w:val="left"/>
      <w:pPr>
        <w:ind w:left="4320" w:hanging="360"/>
      </w:pPr>
    </w:lvl>
    <w:lvl w:ilvl="6" w:tplc="3AE4C2CA">
      <w:start w:val="1"/>
      <w:numFmt w:val="bullet"/>
      <w:lvlText w:val="●"/>
      <w:lvlJc w:val="left"/>
      <w:pPr>
        <w:ind w:left="5040" w:hanging="360"/>
      </w:pPr>
    </w:lvl>
    <w:lvl w:ilvl="7" w:tplc="59688014">
      <w:start w:val="1"/>
      <w:numFmt w:val="bullet"/>
      <w:lvlText w:val="●"/>
      <w:lvlJc w:val="left"/>
      <w:pPr>
        <w:ind w:left="5760" w:hanging="360"/>
      </w:pPr>
    </w:lvl>
    <w:lvl w:ilvl="8" w:tplc="E4A4EDF4">
      <w:start w:val="1"/>
      <w:numFmt w:val="bullet"/>
      <w:lvlText w:val="●"/>
      <w:lvlJc w:val="left"/>
      <w:pPr>
        <w:ind w:left="6480" w:hanging="360"/>
      </w:pPr>
    </w:lvl>
  </w:abstractNum>
  <w:abstractNum w:abstractNumId="3" w15:restartNumberingAfterBreak="0">
    <w:nsid w:val="7AC7002D"/>
    <w:multiLevelType w:val="hybridMultilevel"/>
    <w:tmpl w:val="FB4A0CD4"/>
    <w:lvl w:ilvl="0" w:tplc="84AE8F14">
      <w:start w:val="1"/>
      <w:numFmt w:val="bullet"/>
      <w:lvlText w:val="•"/>
      <w:lvlJc w:val="left"/>
      <w:pPr>
        <w:ind w:left="720" w:hanging="360"/>
      </w:pPr>
    </w:lvl>
    <w:lvl w:ilvl="1" w:tplc="89B20A12">
      <w:numFmt w:val="decimal"/>
      <w:lvlText w:val=""/>
      <w:lvlJc w:val="left"/>
    </w:lvl>
    <w:lvl w:ilvl="2" w:tplc="9A1EEF26">
      <w:numFmt w:val="decimal"/>
      <w:lvlText w:val=""/>
      <w:lvlJc w:val="left"/>
    </w:lvl>
    <w:lvl w:ilvl="3" w:tplc="4476C534">
      <w:numFmt w:val="decimal"/>
      <w:lvlText w:val=""/>
      <w:lvlJc w:val="left"/>
    </w:lvl>
    <w:lvl w:ilvl="4" w:tplc="19AAD624">
      <w:numFmt w:val="decimal"/>
      <w:lvlText w:val=""/>
      <w:lvlJc w:val="left"/>
    </w:lvl>
    <w:lvl w:ilvl="5" w:tplc="C9845DE4">
      <w:numFmt w:val="decimal"/>
      <w:lvlText w:val=""/>
      <w:lvlJc w:val="left"/>
    </w:lvl>
    <w:lvl w:ilvl="6" w:tplc="7EF4DD7E">
      <w:numFmt w:val="decimal"/>
      <w:lvlText w:val=""/>
      <w:lvlJc w:val="left"/>
    </w:lvl>
    <w:lvl w:ilvl="7" w:tplc="A702990A">
      <w:numFmt w:val="decimal"/>
      <w:lvlText w:val=""/>
      <w:lvlJc w:val="left"/>
    </w:lvl>
    <w:lvl w:ilvl="8" w:tplc="89564782">
      <w:numFmt w:val="decimal"/>
      <w:lvlText w:val=""/>
      <w:lvlJc w:val="left"/>
    </w:lvl>
  </w:abstractNum>
  <w:num w:numId="1" w16cid:durableId="1197544098">
    <w:abstractNumId w:val="2"/>
    <w:lvlOverride w:ilvl="0">
      <w:startOverride w:val="1"/>
    </w:lvlOverride>
  </w:num>
  <w:num w:numId="2" w16cid:durableId="1082339944">
    <w:abstractNumId w:val="3"/>
    <w:lvlOverride w:ilvl="0">
      <w:startOverride w:val="1"/>
    </w:lvlOverride>
  </w:num>
  <w:num w:numId="3" w16cid:durableId="755832795">
    <w:abstractNumId w:val="0"/>
    <w:lvlOverride w:ilvl="0">
      <w:startOverride w:val="1"/>
    </w:lvlOverride>
  </w:num>
  <w:num w:numId="4" w16cid:durableId="1165901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AE7"/>
    <w:rsid w:val="003D1EA0"/>
    <w:rsid w:val="00AF0D20"/>
    <w:rsid w:val="00F07EEE"/>
    <w:rsid w:val="00F74A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81FE8"/>
  <w15:docId w15:val="{681F944B-2DCE-41E3-8C27-9E570CEA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200"/>
      <w:outlineLvl w:val="0"/>
    </w:pPr>
    <w:rPr>
      <w:b/>
      <w:bCs/>
      <w:color w:val="1F2937"/>
      <w:sz w:val="32"/>
      <w:szCs w:val="32"/>
    </w:rPr>
  </w:style>
  <w:style w:type="paragraph" w:styleId="Balk2">
    <w:name w:val="heading 2"/>
    <w:uiPriority w:val="9"/>
    <w:unhideWhenUsed/>
    <w:qFormat/>
    <w:pPr>
      <w:spacing w:before="260" w:after="160"/>
      <w:outlineLvl w:val="1"/>
    </w:pPr>
    <w:rPr>
      <w:b/>
      <w:bCs/>
      <w:color w:val="1F2937"/>
      <w:sz w:val="26"/>
      <w:szCs w:val="26"/>
    </w:rPr>
  </w:style>
  <w:style w:type="paragraph" w:styleId="Balk3">
    <w:name w:val="heading 3"/>
    <w:uiPriority w:val="9"/>
    <w:semiHidden/>
    <w:unhideWhenUsed/>
    <w:qFormat/>
    <w:pPr>
      <w:spacing w:before="200" w:after="120"/>
      <w:outlineLvl w:val="2"/>
    </w:pPr>
    <w:rPr>
      <w:b/>
      <w:bCs/>
      <w:color w:val="374151"/>
      <w:sz w:val="23"/>
      <w:szCs w:val="23"/>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3D1EA0"/>
    <w:pPr>
      <w:spacing w:after="100"/>
    </w:pPr>
  </w:style>
  <w:style w:type="paragraph" w:styleId="T2">
    <w:name w:val="toc 2"/>
    <w:basedOn w:val="Normal"/>
    <w:next w:val="Normal"/>
    <w:autoRedefine/>
    <w:uiPriority w:val="39"/>
    <w:unhideWhenUsed/>
    <w:rsid w:val="003D1EA0"/>
    <w:pPr>
      <w:spacing w:after="100"/>
      <w:ind w:left="220"/>
    </w:pPr>
  </w:style>
  <w:style w:type="paragraph" w:styleId="stBilgi">
    <w:name w:val="header"/>
    <w:basedOn w:val="Normal"/>
    <w:link w:val="stBilgiChar"/>
    <w:uiPriority w:val="99"/>
    <w:unhideWhenUsed/>
    <w:rsid w:val="003D1EA0"/>
    <w:pPr>
      <w:tabs>
        <w:tab w:val="center" w:pos="4536"/>
        <w:tab w:val="right" w:pos="9072"/>
      </w:tabs>
    </w:pPr>
  </w:style>
  <w:style w:type="character" w:customStyle="1" w:styleId="stBilgiChar">
    <w:name w:val="Üst Bilgi Char"/>
    <w:basedOn w:val="VarsaylanParagrafYazTipi"/>
    <w:link w:val="stBilgi"/>
    <w:uiPriority w:val="99"/>
    <w:rsid w:val="003D1EA0"/>
  </w:style>
  <w:style w:type="paragraph" w:styleId="AltBilgi">
    <w:name w:val="footer"/>
    <w:basedOn w:val="Normal"/>
    <w:link w:val="AltBilgiChar"/>
    <w:uiPriority w:val="99"/>
    <w:unhideWhenUsed/>
    <w:rsid w:val="003D1EA0"/>
    <w:pPr>
      <w:tabs>
        <w:tab w:val="center" w:pos="4536"/>
        <w:tab w:val="right" w:pos="9072"/>
      </w:tabs>
    </w:pPr>
  </w:style>
  <w:style w:type="character" w:customStyle="1" w:styleId="AltBilgiChar">
    <w:name w:val="Alt Bilgi Char"/>
    <w:basedOn w:val="VarsaylanParagrafYazTipi"/>
    <w:link w:val="AltBilgi"/>
    <w:uiPriority w:val="99"/>
    <w:rsid w:val="003D1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2312</Words>
  <Characters>13181</Characters>
  <Application>Microsoft Office Word</Application>
  <DocSecurity>0</DocSecurity>
  <Lines>109</Lines>
  <Paragraphs>30</Paragraphs>
  <ScaleCrop>false</ScaleCrop>
  <Company/>
  <LinksUpToDate>false</LinksUpToDate>
  <CharactersWithSpaces>15463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mehmet ecer</cp:lastModifiedBy>
  <cp:revision>2</cp:revision>
  <dcterms:created xsi:type="dcterms:W3CDTF">2026-06-30T19:09:00Z</dcterms:created>
  <dcterms:modified xsi:type="dcterms:W3CDTF">2026-06-30T23:28:00Z</dcterms:modified>
</cp:coreProperties>
</file>