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249DD" w14:textId="77777777" w:rsidR="000829C2" w:rsidRDefault="00B344CE">
      <w:pPr>
        <w:pStyle w:val="BodyText"/>
        <w:ind w:left="4671"/>
        <w:rPr>
          <w:sz w:val="20"/>
        </w:rPr>
      </w:pPr>
      <w:r>
        <w:rPr>
          <w:noProof/>
          <w:sz w:val="20"/>
        </w:rPr>
        <w:drawing>
          <wp:inline distT="0" distB="0" distL="0" distR="0" wp14:anchorId="587B15A1" wp14:editId="04F99C61">
            <wp:extent cx="1017895" cy="5760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895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3C8A" w14:textId="77777777" w:rsidR="004A2E98" w:rsidRDefault="00B344CE" w:rsidP="004A2E98">
      <w:pPr>
        <w:jc w:val="center"/>
      </w:pPr>
      <w:r>
        <w:rPr>
          <w:spacing w:val="-1"/>
        </w:rPr>
        <w:t>OFFICE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JUDICIAL</w:t>
      </w:r>
      <w:r>
        <w:rPr>
          <w:spacing w:val="-18"/>
        </w:rPr>
        <w:t xml:space="preserve"> </w:t>
      </w:r>
      <w:r>
        <w:t>RECORDS</w:t>
      </w:r>
    </w:p>
    <w:p w14:paraId="79A86166" w14:textId="1FB737AA" w:rsidR="000829C2" w:rsidRDefault="00B344CE" w:rsidP="004A2E98">
      <w:pPr>
        <w:jc w:val="center"/>
      </w:pPr>
      <w:r>
        <w:rPr>
          <w:spacing w:val="-52"/>
        </w:rPr>
        <w:t xml:space="preserve"> </w:t>
      </w:r>
      <w:r>
        <w:t>COURT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PLEAS</w:t>
      </w:r>
    </w:p>
    <w:p w14:paraId="4BAD7626" w14:textId="77777777" w:rsidR="000829C2" w:rsidRDefault="00B344CE">
      <w:pPr>
        <w:ind w:left="2416" w:right="2257"/>
        <w:jc w:val="center"/>
      </w:pPr>
      <w:r>
        <w:t>ROOM</w:t>
      </w:r>
      <w:r>
        <w:rPr>
          <w:spacing w:val="-6"/>
        </w:rPr>
        <w:t xml:space="preserve"> </w:t>
      </w:r>
      <w:r>
        <w:t>284,</w:t>
      </w:r>
      <w:r>
        <w:rPr>
          <w:spacing w:val="-7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HALL</w:t>
      </w:r>
      <w:r>
        <w:rPr>
          <w:spacing w:val="-9"/>
        </w:rPr>
        <w:t xml:space="preserve"> </w:t>
      </w:r>
      <w:r>
        <w:t>PHILADELPHIA,</w:t>
      </w:r>
      <w:r>
        <w:rPr>
          <w:spacing w:val="-7"/>
        </w:rPr>
        <w:t xml:space="preserve"> </w:t>
      </w:r>
      <w:r>
        <w:t>PA</w:t>
      </w:r>
      <w:r>
        <w:rPr>
          <w:spacing w:val="22"/>
        </w:rPr>
        <w:t xml:space="preserve"> </w:t>
      </w:r>
      <w:r>
        <w:t>19107</w:t>
      </w:r>
    </w:p>
    <w:p w14:paraId="589A5F74" w14:textId="77777777" w:rsidR="000829C2" w:rsidRDefault="000829C2">
      <w:pPr>
        <w:pStyle w:val="BodyText"/>
        <w:spacing w:before="7"/>
        <w:rPr>
          <w:sz w:val="35"/>
        </w:rPr>
      </w:pPr>
    </w:p>
    <w:p w14:paraId="354CC234" w14:textId="77777777" w:rsidR="000829C2" w:rsidRDefault="00B344CE">
      <w:pPr>
        <w:spacing w:line="161" w:lineRule="exact"/>
        <w:ind w:left="1218"/>
        <w:rPr>
          <w:sz w:val="14"/>
        </w:rPr>
      </w:pPr>
      <w:r>
        <w:rPr>
          <w:sz w:val="14"/>
        </w:rPr>
        <w:t>ERIC</w:t>
      </w:r>
      <w:r>
        <w:rPr>
          <w:spacing w:val="-4"/>
          <w:sz w:val="14"/>
        </w:rPr>
        <w:t xml:space="preserve"> </w:t>
      </w:r>
      <w:r>
        <w:rPr>
          <w:sz w:val="14"/>
        </w:rPr>
        <w:t>FEDER</w:t>
      </w:r>
    </w:p>
    <w:p w14:paraId="5CC30F4B" w14:textId="77777777" w:rsidR="000829C2" w:rsidRDefault="00B344CE">
      <w:pPr>
        <w:ind w:left="371"/>
        <w:rPr>
          <w:sz w:val="14"/>
        </w:rPr>
      </w:pPr>
      <w:r>
        <w:rPr>
          <w:sz w:val="14"/>
        </w:rPr>
        <w:t>DIRECTOR,</w:t>
      </w:r>
      <w:r>
        <w:rPr>
          <w:spacing w:val="-1"/>
          <w:sz w:val="14"/>
        </w:rPr>
        <w:t xml:space="preserve"> </w:t>
      </w:r>
      <w:r>
        <w:rPr>
          <w:sz w:val="14"/>
        </w:rPr>
        <w:t>OFFICE</w:t>
      </w:r>
      <w:r>
        <w:rPr>
          <w:spacing w:val="-3"/>
          <w:sz w:val="14"/>
        </w:rPr>
        <w:t xml:space="preserve"> </w:t>
      </w:r>
      <w:r>
        <w:rPr>
          <w:sz w:val="14"/>
        </w:rPr>
        <w:t>OF</w:t>
      </w:r>
      <w:r>
        <w:rPr>
          <w:spacing w:val="-4"/>
          <w:sz w:val="14"/>
        </w:rPr>
        <w:t xml:space="preserve"> </w:t>
      </w:r>
      <w:r>
        <w:rPr>
          <w:sz w:val="14"/>
        </w:rPr>
        <w:t>JUDICIAL</w:t>
      </w:r>
      <w:r>
        <w:rPr>
          <w:spacing w:val="-3"/>
          <w:sz w:val="14"/>
        </w:rPr>
        <w:t xml:space="preserve"> </w:t>
      </w:r>
      <w:r>
        <w:rPr>
          <w:sz w:val="14"/>
        </w:rPr>
        <w:t>RECORDS</w:t>
      </w:r>
    </w:p>
    <w:tbl>
      <w:tblPr>
        <w:tblStyle w:val="TableGrid"/>
        <w:tblW w:w="10708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70"/>
      </w:tblGrid>
      <w:tr w:rsidR="004A2E98" w:rsidRPr="00D06F64" w14:paraId="5B9D513E" w14:textId="77777777" w:rsidTr="00B344CE">
        <w:trPr>
          <w:trHeight w:val="2257"/>
          <w:jc w:val="center"/>
        </w:trPr>
        <w:tc>
          <w:tcPr>
            <w:tcW w:w="5338" w:type="dxa"/>
          </w:tcPr>
          <w:p w14:paraId="2A8029C3" w14:textId="77777777" w:rsidR="004A2E98" w:rsidRPr="004A2E98" w:rsidRDefault="004A2E98" w:rsidP="00214676">
            <w:pPr>
              <w:spacing w:before="8"/>
              <w:rPr>
                <w:color w:val="231F20"/>
              </w:rPr>
            </w:pPr>
            <w:bookmarkStart w:id="0" w:name="_Hlk76040950"/>
            <w:proofErr w:type="gramStart"/>
            <w:r w:rsidRPr="004A2E98">
              <w:rPr>
                <w:color w:val="231F20"/>
              </w:rPr>
              <w:t>{{ plaintiffname</w:t>
            </w:r>
            <w:proofErr w:type="gramEnd"/>
            <w:r w:rsidRPr="004A2E98">
              <w:rPr>
                <w:color w:val="231F20"/>
              </w:rPr>
              <w:t>1 }}</w:t>
            </w:r>
            <w:bookmarkEnd w:id="0"/>
          </w:p>
          <w:p w14:paraId="11CEDD3B" w14:textId="77777777" w:rsidR="004A2E98" w:rsidRPr="004A2E98" w:rsidRDefault="004A2E98" w:rsidP="00214676">
            <w:pPr>
              <w:spacing w:before="8"/>
              <w:rPr>
                <w:color w:val="231F20"/>
              </w:rPr>
            </w:pPr>
            <w:r w:rsidRPr="004A2E98">
              <w:rPr>
                <w:color w:val="231F20"/>
              </w:rPr>
              <w:t xml:space="preserve">{% if </w:t>
            </w:r>
            <w:proofErr w:type="spellStart"/>
            <w:r w:rsidRPr="004A2E98">
              <w:rPr>
                <w:color w:val="231F20"/>
              </w:rPr>
              <w:t>plaintiffnumber</w:t>
            </w:r>
            <w:proofErr w:type="spellEnd"/>
            <w:r w:rsidRPr="004A2E98">
              <w:rPr>
                <w:color w:val="231F20"/>
              </w:rPr>
              <w:t xml:space="preserve"> &gt; 1</w:t>
            </w:r>
            <w:proofErr w:type="gramStart"/>
            <w:r w:rsidRPr="004A2E98">
              <w:rPr>
                <w:color w:val="231F20"/>
              </w:rPr>
              <w:t>%}{</w:t>
            </w:r>
            <w:proofErr w:type="gramEnd"/>
            <w:r w:rsidRPr="004A2E98">
              <w:rPr>
                <w:color w:val="231F20"/>
              </w:rPr>
              <w:t>{ plaintiffname2 }} {% else %}{% endif %}</w:t>
            </w:r>
          </w:p>
          <w:p w14:paraId="4809ED89" w14:textId="77777777" w:rsidR="004A2E98" w:rsidRPr="004A2E98" w:rsidRDefault="004A2E98" w:rsidP="00214676">
            <w:pPr>
              <w:spacing w:before="8"/>
              <w:rPr>
                <w:color w:val="231F20"/>
              </w:rPr>
            </w:pPr>
            <w:r w:rsidRPr="004A2E98">
              <w:rPr>
                <w:color w:val="231F20"/>
              </w:rPr>
              <w:t xml:space="preserve">{% if </w:t>
            </w:r>
            <w:proofErr w:type="spellStart"/>
            <w:proofErr w:type="gramStart"/>
            <w:r w:rsidRPr="004A2E98">
              <w:rPr>
                <w:color w:val="231F20"/>
              </w:rPr>
              <w:t>plaintiffnumber</w:t>
            </w:r>
            <w:proofErr w:type="spellEnd"/>
            <w:r w:rsidRPr="004A2E98">
              <w:rPr>
                <w:color w:val="231F20"/>
              </w:rPr>
              <w:t xml:space="preserve">  &gt;</w:t>
            </w:r>
            <w:proofErr w:type="gramEnd"/>
            <w:r w:rsidRPr="004A2E98">
              <w:rPr>
                <w:color w:val="231F20"/>
              </w:rPr>
              <w:t xml:space="preserve"> 2 %}{{ plaintiffname3 }} {% else %}{% endif %}</w:t>
            </w:r>
          </w:p>
          <w:p w14:paraId="3FEA7716" w14:textId="77777777" w:rsidR="004A2E98" w:rsidRPr="004A2E98" w:rsidRDefault="004A2E98" w:rsidP="00214676">
            <w:pPr>
              <w:spacing w:before="8"/>
              <w:jc w:val="right"/>
              <w:rPr>
                <w:bCs/>
              </w:rPr>
            </w:pPr>
            <w:r w:rsidRPr="004A2E98">
              <w:rPr>
                <w:bCs/>
              </w:rPr>
              <w:t>Plaintiff(s)</w:t>
            </w:r>
          </w:p>
          <w:p w14:paraId="20E76A6D" w14:textId="77777777" w:rsidR="004A2E98" w:rsidRPr="004A2E98" w:rsidRDefault="004A2E98" w:rsidP="00214676">
            <w:pPr>
              <w:spacing w:before="8"/>
              <w:rPr>
                <w:bCs/>
              </w:rPr>
            </w:pPr>
            <w:r w:rsidRPr="004A2E98">
              <w:rPr>
                <w:bCs/>
              </w:rPr>
              <w:t xml:space="preserve">    vs.</w:t>
            </w:r>
          </w:p>
          <w:p w14:paraId="68EA8C7F" w14:textId="77777777" w:rsidR="004A2E98" w:rsidRPr="004A2E98" w:rsidRDefault="004A2E98" w:rsidP="00214676">
            <w:pPr>
              <w:spacing w:before="8"/>
              <w:rPr>
                <w:bCs/>
              </w:rPr>
            </w:pPr>
          </w:p>
          <w:p w14:paraId="5FF63801" w14:textId="77777777" w:rsidR="00B344CE" w:rsidRPr="004A2E98" w:rsidRDefault="004A2E98" w:rsidP="00B344CE">
            <w:pPr>
              <w:spacing w:before="8"/>
              <w:rPr>
                <w:color w:val="231F20"/>
              </w:rPr>
            </w:pPr>
            <w:bookmarkStart w:id="1" w:name="_Hlk76127168"/>
            <w:proofErr w:type="gramStart"/>
            <w:r w:rsidRPr="004A2E98">
              <w:rPr>
                <w:color w:val="231F20"/>
              </w:rPr>
              <w:t>{{ defendantname</w:t>
            </w:r>
            <w:proofErr w:type="gramEnd"/>
            <w:r w:rsidRPr="004A2E98">
              <w:rPr>
                <w:color w:val="231F20"/>
              </w:rPr>
              <w:t xml:space="preserve">1 }}{% if </w:t>
            </w:r>
            <w:proofErr w:type="spellStart"/>
            <w:r w:rsidRPr="004A2E98">
              <w:rPr>
                <w:color w:val="231F20"/>
              </w:rPr>
              <w:t>defendantnumber</w:t>
            </w:r>
            <w:proofErr w:type="spellEnd"/>
            <w:r w:rsidRPr="004A2E98">
              <w:rPr>
                <w:color w:val="231F20"/>
              </w:rPr>
              <w:t xml:space="preserve"> &gt;  1 %}{{ defendantname2 }}{%</w:t>
            </w:r>
          </w:p>
          <w:p w14:paraId="300FA1B7" w14:textId="03CF6325" w:rsidR="004A2E98" w:rsidRPr="004A2E98" w:rsidRDefault="004A2E98" w:rsidP="00214676">
            <w:pPr>
              <w:spacing w:before="8"/>
              <w:rPr>
                <w:color w:val="231F20"/>
              </w:rPr>
            </w:pPr>
            <w:r w:rsidRPr="004A2E98">
              <w:rPr>
                <w:color w:val="231F20"/>
              </w:rPr>
              <w:t xml:space="preserve"> else </w:t>
            </w:r>
            <w:proofErr w:type="gramStart"/>
            <w:r w:rsidRPr="004A2E98">
              <w:rPr>
                <w:color w:val="231F20"/>
              </w:rPr>
              <w:t>%}{</w:t>
            </w:r>
            <w:proofErr w:type="gramEnd"/>
            <w:r w:rsidRPr="004A2E98">
              <w:rPr>
                <w:color w:val="231F20"/>
              </w:rPr>
              <w:t xml:space="preserve">% endif %} </w:t>
            </w:r>
          </w:p>
          <w:p w14:paraId="62BBBED2" w14:textId="77777777" w:rsidR="004A2E98" w:rsidRPr="004A2E98" w:rsidRDefault="004A2E98" w:rsidP="00214676">
            <w:pPr>
              <w:spacing w:before="8"/>
              <w:rPr>
                <w:color w:val="231F20"/>
              </w:rPr>
            </w:pPr>
            <w:r w:rsidRPr="004A2E98">
              <w:rPr>
                <w:color w:val="231F20"/>
              </w:rPr>
              <w:t xml:space="preserve">{% if </w:t>
            </w:r>
            <w:proofErr w:type="spellStart"/>
            <w:r w:rsidRPr="004A2E98">
              <w:rPr>
                <w:color w:val="231F20"/>
              </w:rPr>
              <w:t>defendantnumber</w:t>
            </w:r>
            <w:proofErr w:type="spellEnd"/>
            <w:r w:rsidRPr="004A2E98">
              <w:rPr>
                <w:color w:val="231F20"/>
              </w:rPr>
              <w:t xml:space="preserve"> &gt; 2 </w:t>
            </w:r>
            <w:proofErr w:type="gramStart"/>
            <w:r w:rsidRPr="004A2E98">
              <w:rPr>
                <w:color w:val="231F20"/>
              </w:rPr>
              <w:t>%}{</w:t>
            </w:r>
            <w:proofErr w:type="gramEnd"/>
            <w:r w:rsidRPr="004A2E98">
              <w:rPr>
                <w:color w:val="231F20"/>
              </w:rPr>
              <w:t>{ defendantname3 }}{% else %}{% endif %}</w:t>
            </w:r>
          </w:p>
          <w:bookmarkEnd w:id="1"/>
          <w:p w14:paraId="57947A38" w14:textId="77777777" w:rsidR="004A2E98" w:rsidRPr="004A2E98" w:rsidRDefault="004A2E98" w:rsidP="00214676">
            <w:pPr>
              <w:spacing w:before="8"/>
              <w:jc w:val="right"/>
              <w:rPr>
                <w:color w:val="231F20"/>
              </w:rPr>
            </w:pPr>
            <w:r w:rsidRPr="004A2E98">
              <w:rPr>
                <w:color w:val="231F20"/>
              </w:rPr>
              <w:t>Defendant(s)</w:t>
            </w:r>
          </w:p>
          <w:p w14:paraId="7621A0D0" w14:textId="77777777" w:rsidR="004A2E98" w:rsidRPr="004A2E98" w:rsidRDefault="004A2E98" w:rsidP="00214676">
            <w:pPr>
              <w:spacing w:before="8"/>
              <w:rPr>
                <w:bCs/>
              </w:rPr>
            </w:pPr>
          </w:p>
        </w:tc>
        <w:tc>
          <w:tcPr>
            <w:tcW w:w="5370" w:type="dxa"/>
          </w:tcPr>
          <w:p w14:paraId="0323500A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</w:pPr>
            <w:r w:rsidRPr="004A2E98">
              <w:rPr>
                <w:color w:val="231F20"/>
              </w:rPr>
              <w:t>{% if nines == ‘No’%}</w:t>
            </w:r>
            <w:r w:rsidRPr="004A2E98">
              <w:t xml:space="preserve"> </w:t>
            </w:r>
          </w:p>
          <w:p w14:paraId="7CC24880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</w:pPr>
            <w:r w:rsidRPr="004A2E98">
              <w:t xml:space="preserve">     </w:t>
            </w:r>
          </w:p>
          <w:p w14:paraId="44645189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</w:rPr>
            </w:pPr>
            <w:r w:rsidRPr="004A2E98">
              <w:t xml:space="preserve">    Court</w:t>
            </w:r>
            <w:r w:rsidRPr="004A2E98">
              <w:rPr>
                <w:spacing w:val="-5"/>
              </w:rPr>
              <w:t xml:space="preserve"> </w:t>
            </w:r>
            <w:r w:rsidRPr="004A2E98">
              <w:t>Term ______, ______</w:t>
            </w:r>
          </w:p>
          <w:p w14:paraId="5798C910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  <w:jc w:val="center"/>
              <w:rPr>
                <w:spacing w:val="1"/>
              </w:rPr>
            </w:pPr>
          </w:p>
          <w:p w14:paraId="1B6651EB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</w:rPr>
            </w:pPr>
            <w:r w:rsidRPr="004A2E98">
              <w:rPr>
                <w:spacing w:val="1"/>
              </w:rPr>
              <w:t xml:space="preserve">     &amp; No. _______</w:t>
            </w:r>
          </w:p>
          <w:p w14:paraId="3F615573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</w:rPr>
            </w:pPr>
          </w:p>
          <w:p w14:paraId="1417F5A5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</w:rPr>
            </w:pPr>
            <w:r w:rsidRPr="004A2E98">
              <w:rPr>
                <w:spacing w:val="1"/>
              </w:rPr>
              <w:t>Case No. _________</w:t>
            </w:r>
          </w:p>
          <w:p w14:paraId="76377EC0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</w:rPr>
            </w:pPr>
            <w:r w:rsidRPr="004A2E98">
              <w:rPr>
                <w:spacing w:val="1"/>
              </w:rPr>
              <w:t xml:space="preserve">    </w:t>
            </w:r>
          </w:p>
          <w:p w14:paraId="4A067459" w14:textId="77777777" w:rsidR="004A2E98" w:rsidRPr="004A2E98" w:rsidRDefault="004A2E98" w:rsidP="00214676">
            <w:pPr>
              <w:spacing w:before="8"/>
              <w:rPr>
                <w:color w:val="231F20"/>
              </w:rPr>
            </w:pPr>
            <w:r w:rsidRPr="004A2E98">
              <w:rPr>
                <w:spacing w:val="1"/>
              </w:rPr>
              <w:t xml:space="preserve">   </w:t>
            </w:r>
            <w:r w:rsidRPr="004A2E98">
              <w:rPr>
                <w:color w:val="231F20"/>
              </w:rPr>
              <w:t xml:space="preserve">{% </w:t>
            </w:r>
            <w:proofErr w:type="spellStart"/>
            <w:r w:rsidRPr="004A2E98">
              <w:rPr>
                <w:color w:val="231F20"/>
              </w:rPr>
              <w:t>elif</w:t>
            </w:r>
            <w:proofErr w:type="spellEnd"/>
            <w:r w:rsidRPr="004A2E98">
              <w:rPr>
                <w:color w:val="231F20"/>
              </w:rPr>
              <w:t xml:space="preserve"> nines == ‘Yes’ %}</w:t>
            </w:r>
          </w:p>
          <w:p w14:paraId="74AA6A0C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</w:pPr>
            <w:r w:rsidRPr="004A2E98">
              <w:t xml:space="preserve">    </w:t>
            </w:r>
          </w:p>
          <w:p w14:paraId="48B347E5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u w:val="single"/>
              </w:rPr>
            </w:pPr>
            <w:r w:rsidRPr="004A2E98">
              <w:t xml:space="preserve">     Court</w:t>
            </w:r>
            <w:r w:rsidRPr="004A2E98">
              <w:rPr>
                <w:spacing w:val="-5"/>
              </w:rPr>
              <w:t xml:space="preserve"> </w:t>
            </w:r>
            <w:r w:rsidRPr="004A2E98">
              <w:t xml:space="preserve">Term </w:t>
            </w:r>
            <w:r w:rsidRPr="004A2E98">
              <w:rPr>
                <w:u w:val="single"/>
              </w:rPr>
              <w:t>______,</w:t>
            </w:r>
            <w:r w:rsidRPr="004A2E98">
              <w:t xml:space="preserve"> </w:t>
            </w:r>
            <w:r w:rsidRPr="004A2E98">
              <w:rPr>
                <w:u w:val="single"/>
              </w:rPr>
              <w:t>______</w:t>
            </w:r>
          </w:p>
          <w:p w14:paraId="20D9E7A5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  <w:jc w:val="center"/>
              <w:rPr>
                <w:spacing w:val="1"/>
              </w:rPr>
            </w:pPr>
          </w:p>
          <w:p w14:paraId="62987B68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u w:val="single"/>
              </w:rPr>
            </w:pPr>
            <w:r w:rsidRPr="004A2E98">
              <w:rPr>
                <w:spacing w:val="1"/>
              </w:rPr>
              <w:t xml:space="preserve">     &amp; No. </w:t>
            </w:r>
            <w:r w:rsidRPr="004A2E98">
              <w:rPr>
                <w:spacing w:val="1"/>
                <w:u w:val="single"/>
              </w:rPr>
              <w:t>______</w:t>
            </w:r>
          </w:p>
          <w:p w14:paraId="0EC33627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</w:rPr>
            </w:pPr>
          </w:p>
          <w:p w14:paraId="720122D3" w14:textId="77777777" w:rsidR="004A2E98" w:rsidRPr="004A2E98" w:rsidRDefault="004A2E98" w:rsidP="0021467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</w:rPr>
            </w:pPr>
            <w:r w:rsidRPr="004A2E98">
              <w:rPr>
                <w:spacing w:val="1"/>
              </w:rPr>
              <w:t xml:space="preserve">Case No. </w:t>
            </w:r>
            <w:proofErr w:type="gramStart"/>
            <w:r w:rsidRPr="004A2E98">
              <w:rPr>
                <w:spacing w:val="1"/>
              </w:rPr>
              <w:t>{{ serial</w:t>
            </w:r>
            <w:proofErr w:type="gramEnd"/>
            <w:r w:rsidRPr="004A2E98">
              <w:rPr>
                <w:spacing w:val="1"/>
              </w:rPr>
              <w:t xml:space="preserve"> }}</w:t>
            </w:r>
          </w:p>
          <w:p w14:paraId="30A1DC62" w14:textId="77777777" w:rsidR="004A2E98" w:rsidRPr="004A2E98" w:rsidRDefault="004A2E98" w:rsidP="00214676">
            <w:pPr>
              <w:spacing w:before="8"/>
              <w:rPr>
                <w:color w:val="231F20"/>
              </w:rPr>
            </w:pPr>
          </w:p>
          <w:p w14:paraId="4C906C73" w14:textId="77777777" w:rsidR="004A2E98" w:rsidRPr="004A2E98" w:rsidRDefault="004A2E98" w:rsidP="00214676">
            <w:pPr>
              <w:spacing w:before="8"/>
              <w:rPr>
                <w:color w:val="231F20"/>
              </w:rPr>
            </w:pPr>
            <w:r w:rsidRPr="004A2E98">
              <w:rPr>
                <w:color w:val="231F20"/>
              </w:rPr>
              <w:t xml:space="preserve">    {% endif %}</w:t>
            </w:r>
          </w:p>
        </w:tc>
      </w:tr>
    </w:tbl>
    <w:p w14:paraId="7FDEECBF" w14:textId="32C323C7" w:rsidR="000829C2" w:rsidRDefault="00B344CE" w:rsidP="004A2E98">
      <w:pPr>
        <w:tabs>
          <w:tab w:val="left" w:pos="5139"/>
        </w:tabs>
        <w:spacing w:before="155"/>
        <w:rPr>
          <w:i/>
        </w:rPr>
      </w:pPr>
      <w:r>
        <w:t xml:space="preserve">To: </w:t>
      </w:r>
      <w:proofErr w:type="gramStart"/>
      <w:r>
        <w:t xml:space="preserve">{{ </w:t>
      </w:r>
      <w:proofErr w:type="spellStart"/>
      <w:r>
        <w:t>plaintiffnotice</w:t>
      </w:r>
      <w:proofErr w:type="spellEnd"/>
      <w:proofErr w:type="gramEnd"/>
      <w:r>
        <w:t xml:space="preserve"> }}</w:t>
      </w:r>
      <w:r>
        <w:rPr>
          <w:i/>
        </w:rPr>
        <w:t xml:space="preserve"> </w:t>
      </w:r>
      <w:r>
        <w:rPr>
          <w:i/>
        </w:rPr>
        <w:t>(Plaintiff)</w:t>
      </w:r>
    </w:p>
    <w:p w14:paraId="262D493C" w14:textId="77777777" w:rsidR="000829C2" w:rsidRDefault="00B344CE">
      <w:pPr>
        <w:pStyle w:val="BodyText"/>
        <w:ind w:left="661"/>
      </w:pPr>
      <w:r>
        <w:t>(NOTE:</w:t>
      </w:r>
      <w:r>
        <w:rPr>
          <w:spacing w:val="-4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unrepresented</w:t>
      </w:r>
      <w:r>
        <w:rPr>
          <w:spacing w:val="-3"/>
        </w:rPr>
        <w:t xml:space="preserve"> </w:t>
      </w:r>
      <w:r>
        <w:t>plaintiff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plaintiff’s</w:t>
      </w:r>
      <w:r>
        <w:rPr>
          <w:spacing w:val="-3"/>
        </w:rPr>
        <w:t xml:space="preserve"> </w:t>
      </w:r>
      <w:r>
        <w:t>attorney)</w:t>
      </w:r>
    </w:p>
    <w:p w14:paraId="325F415D" w14:textId="77777777" w:rsidR="000829C2" w:rsidRDefault="000829C2">
      <w:pPr>
        <w:pStyle w:val="BodyText"/>
        <w:spacing w:before="10"/>
        <w:rPr>
          <w:sz w:val="21"/>
        </w:rPr>
      </w:pPr>
    </w:p>
    <w:p w14:paraId="4A970FA7" w14:textId="330A6D3A" w:rsidR="000829C2" w:rsidRPr="00B344CE" w:rsidRDefault="00B344CE" w:rsidP="004A2E98">
      <w:pPr>
        <w:tabs>
          <w:tab w:val="left" w:pos="5139"/>
        </w:tabs>
      </w:pPr>
      <w:bookmarkStart w:id="2" w:name="Date_of_Notice:"/>
      <w:bookmarkEnd w:id="2"/>
      <w:r>
        <w:rPr>
          <w:color w:val="231F20"/>
          <w:spacing w:val="-1"/>
        </w:rPr>
        <w:t>Date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Notice: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  <w:u w:color="231F20"/>
        </w:rPr>
        <w:t xml:space="preserve">{{ </w:t>
      </w:r>
      <w:proofErr w:type="spellStart"/>
      <w:r>
        <w:rPr>
          <w:color w:val="231F20"/>
          <w:u w:color="231F20"/>
        </w:rPr>
        <w:t>noticeday</w:t>
      </w:r>
      <w:proofErr w:type="spellEnd"/>
      <w:proofErr w:type="gramEnd"/>
      <w:r>
        <w:rPr>
          <w:color w:val="231F20"/>
          <w:u w:color="231F20"/>
        </w:rPr>
        <w:t xml:space="preserve"> }}</w:t>
      </w:r>
    </w:p>
    <w:p w14:paraId="204058FB" w14:textId="77777777" w:rsidR="000829C2" w:rsidRDefault="00B344CE">
      <w:pPr>
        <w:pStyle w:val="Title"/>
        <w:spacing w:before="90"/>
        <w:ind w:left="3858" w:right="3463"/>
      </w:pPr>
      <w:r>
        <w:t>N</w:t>
      </w:r>
      <w:r>
        <w:t>otice,</w:t>
      </w:r>
      <w:r>
        <w:rPr>
          <w:spacing w:val="-2"/>
        </w:rPr>
        <w:t xml:space="preserve"> </w:t>
      </w:r>
      <w:r>
        <w:t>237.4</w:t>
      </w:r>
    </w:p>
    <w:p w14:paraId="5FA24A75" w14:textId="77777777" w:rsidR="000829C2" w:rsidRDefault="00B344CE">
      <w:pPr>
        <w:pStyle w:val="Title"/>
      </w:pPr>
      <w:r>
        <w:t>Notice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Praecipe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Judgment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Non</w:t>
      </w:r>
      <w:r>
        <w:rPr>
          <w:spacing w:val="-4"/>
        </w:rPr>
        <w:t xml:space="preserve"> </w:t>
      </w:r>
      <w:r>
        <w:t>Pros</w:t>
      </w:r>
      <w:proofErr w:type="gramEnd"/>
    </w:p>
    <w:p w14:paraId="700F49F6" w14:textId="77777777" w:rsidR="000829C2" w:rsidRDefault="000829C2">
      <w:pPr>
        <w:pStyle w:val="BodyText"/>
        <w:spacing w:before="6"/>
        <w:rPr>
          <w:b/>
          <w:sz w:val="20"/>
        </w:rPr>
      </w:pPr>
    </w:p>
    <w:p w14:paraId="15954BF2" w14:textId="77777777" w:rsidR="000829C2" w:rsidRDefault="000829C2">
      <w:pPr>
        <w:rPr>
          <w:sz w:val="20"/>
        </w:rPr>
        <w:sectPr w:rsidR="000829C2">
          <w:type w:val="continuous"/>
          <w:pgSz w:w="12240" w:h="15840"/>
          <w:pgMar w:top="320" w:right="900" w:bottom="280" w:left="620" w:header="720" w:footer="720" w:gutter="0"/>
          <w:cols w:space="720"/>
        </w:sectPr>
      </w:pPr>
    </w:p>
    <w:p w14:paraId="1B8F33D8" w14:textId="77777777" w:rsidR="000829C2" w:rsidRPr="004A2E98" w:rsidRDefault="00B344CE" w:rsidP="004A2E98">
      <w:pPr>
        <w:jc w:val="center"/>
        <w:rPr>
          <w:b/>
          <w:bCs/>
        </w:rPr>
      </w:pPr>
      <w:bookmarkStart w:id="3" w:name="IMPORTANT_NOTICE"/>
      <w:bookmarkEnd w:id="3"/>
      <w:r w:rsidRPr="004A2E98">
        <w:rPr>
          <w:b/>
          <w:bCs/>
          <w:w w:val="95"/>
        </w:rPr>
        <w:t>IMPORTANT</w:t>
      </w:r>
      <w:r w:rsidRPr="004A2E98">
        <w:rPr>
          <w:b/>
          <w:bCs/>
          <w:spacing w:val="55"/>
        </w:rPr>
        <w:t xml:space="preserve"> </w:t>
      </w:r>
      <w:r w:rsidRPr="004A2E98">
        <w:rPr>
          <w:b/>
          <w:bCs/>
          <w:w w:val="95"/>
        </w:rPr>
        <w:t>NOTICE</w:t>
      </w:r>
    </w:p>
    <w:p w14:paraId="5FC4B065" w14:textId="77777777" w:rsidR="000829C2" w:rsidRDefault="00B344CE">
      <w:pPr>
        <w:pStyle w:val="BodyText"/>
        <w:ind w:left="100" w:right="38" w:firstLine="201"/>
        <w:jc w:val="both"/>
      </w:pPr>
      <w:r>
        <w:t>You are in default because you have failed to file a Complaint in this case.</w:t>
      </w:r>
      <w:r>
        <w:rPr>
          <w:spacing w:val="1"/>
        </w:rPr>
        <w:t xml:space="preserve"> </w:t>
      </w:r>
      <w:r>
        <w:rPr>
          <w:spacing w:val="-1"/>
        </w:rPr>
        <w:t xml:space="preserve">Unless you act within ten days from the date </w:t>
      </w:r>
      <w:r>
        <w:t>of this notice, a judgment may be</w:t>
      </w:r>
      <w:r>
        <w:rPr>
          <w:spacing w:val="1"/>
        </w:rPr>
        <w:t xml:space="preserve"> </w:t>
      </w:r>
      <w:r>
        <w:rPr>
          <w:spacing w:val="-1"/>
        </w:rPr>
        <w:t xml:space="preserve">entered against you without </w:t>
      </w:r>
      <w:r>
        <w:t xml:space="preserve">a </w:t>
      </w:r>
      <w:proofErr w:type="gramStart"/>
      <w:r>
        <w:t>hearing</w:t>
      </w:r>
      <w:proofErr w:type="gramEnd"/>
      <w:r>
        <w:rPr>
          <w:spacing w:val="1"/>
        </w:rPr>
        <w:t xml:space="preserve"> </w:t>
      </w:r>
      <w:r>
        <w:t>and you may lose your right to sue the</w:t>
      </w:r>
      <w:r>
        <w:rPr>
          <w:spacing w:val="1"/>
        </w:rPr>
        <w:t xml:space="preserve"> </w:t>
      </w:r>
      <w:r>
        <w:t>defendant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thereby</w:t>
      </w:r>
      <w:r>
        <w:rPr>
          <w:spacing w:val="-4"/>
        </w:rPr>
        <w:t xml:space="preserve"> </w:t>
      </w:r>
      <w:r>
        <w:t>l</w:t>
      </w:r>
      <w:r>
        <w:t>ose</w:t>
      </w:r>
      <w:r>
        <w:rPr>
          <w:spacing w:val="-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 important</w:t>
      </w:r>
      <w:r>
        <w:rPr>
          <w:spacing w:val="-1"/>
        </w:rPr>
        <w:t xml:space="preserve"> </w:t>
      </w:r>
      <w:r>
        <w:t>rights.</w:t>
      </w:r>
    </w:p>
    <w:p w14:paraId="17B0051C" w14:textId="77777777" w:rsidR="000829C2" w:rsidRDefault="00B344CE">
      <w:pPr>
        <w:pStyle w:val="BodyText"/>
        <w:ind w:left="100" w:right="38" w:firstLine="158"/>
        <w:jc w:val="both"/>
      </w:pPr>
      <w:r>
        <w:t>You</w:t>
      </w:r>
      <w:r>
        <w:rPr>
          <w:spacing w:val="1"/>
        </w:rPr>
        <w:t xml:space="preserve"> </w:t>
      </w:r>
      <w:r>
        <w:t>should take this paper to your lawyer at once.</w:t>
      </w:r>
      <w:r>
        <w:rPr>
          <w:spacing w:val="1"/>
        </w:rPr>
        <w:t xml:space="preserve"> </w:t>
      </w:r>
      <w:r>
        <w:t>If you do</w:t>
      </w:r>
      <w:r>
        <w:rPr>
          <w:spacing w:val="1"/>
        </w:rPr>
        <w:t xml:space="preserve"> </w:t>
      </w:r>
      <w:r>
        <w:t>not have a</w:t>
      </w:r>
      <w:r>
        <w:rPr>
          <w:spacing w:val="1"/>
        </w:rPr>
        <w:t xml:space="preserve"> </w:t>
      </w:r>
      <w:r>
        <w:t>lawyer, go to or telephone the office set forth below. This office can provide</w:t>
      </w:r>
      <w:r>
        <w:rPr>
          <w:spacing w:val="1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information</w:t>
      </w:r>
      <w:r>
        <w:rPr>
          <w:spacing w:val="25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hiring</w:t>
      </w:r>
      <w:r>
        <w:rPr>
          <w:spacing w:val="22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lawyer.</w:t>
      </w:r>
    </w:p>
    <w:p w14:paraId="56C0C4A8" w14:textId="77777777" w:rsidR="000829C2" w:rsidRDefault="00B344CE">
      <w:pPr>
        <w:pStyle w:val="BodyText"/>
        <w:ind w:left="101" w:right="41" w:firstLine="203"/>
        <w:jc w:val="both"/>
      </w:pPr>
      <w:r>
        <w:t xml:space="preserve">If you cannot afford </w:t>
      </w:r>
      <w:r>
        <w:t>to hire a lawyer, this office may be able to provide you</w:t>
      </w:r>
      <w:r>
        <w:rPr>
          <w:spacing w:val="-3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agencies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legal services to eligible</w:t>
      </w:r>
      <w:r>
        <w:rPr>
          <w:spacing w:val="1"/>
        </w:rPr>
        <w:t xml:space="preserve"> </w:t>
      </w:r>
      <w:r>
        <w:t>persons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fee.</w:t>
      </w:r>
    </w:p>
    <w:p w14:paraId="3C4557CB" w14:textId="77777777" w:rsidR="000829C2" w:rsidRDefault="000829C2">
      <w:pPr>
        <w:pStyle w:val="BodyText"/>
        <w:rPr>
          <w:sz w:val="18"/>
        </w:rPr>
      </w:pPr>
    </w:p>
    <w:p w14:paraId="4B45DCC3" w14:textId="77777777" w:rsidR="000829C2" w:rsidRDefault="00B344CE">
      <w:pPr>
        <w:pStyle w:val="BodyText"/>
        <w:spacing w:before="159"/>
        <w:ind w:left="1299" w:right="1235" w:firstLine="412"/>
      </w:pPr>
      <w:r>
        <w:rPr>
          <w:spacing w:val="-2"/>
        </w:rPr>
        <w:t xml:space="preserve">Philadelphia </w:t>
      </w:r>
      <w:r>
        <w:rPr>
          <w:spacing w:val="-1"/>
        </w:rPr>
        <w:t>Bar Association</w:t>
      </w:r>
      <w:r>
        <w:t xml:space="preserve"> Lawyer</w:t>
      </w:r>
      <w:r>
        <w:rPr>
          <w:spacing w:val="-3"/>
        </w:rPr>
        <w:t xml:space="preserve"> </w:t>
      </w:r>
      <w:r>
        <w:t>Referral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Service</w:t>
      </w:r>
    </w:p>
    <w:p w14:paraId="523312C2" w14:textId="77777777" w:rsidR="000829C2" w:rsidRDefault="00B344CE">
      <w:pPr>
        <w:pStyle w:val="BodyText"/>
        <w:ind w:left="1532" w:right="1474" w:firstLine="2"/>
        <w:jc w:val="center"/>
      </w:pPr>
      <w:r>
        <w:rPr>
          <w:spacing w:val="-1"/>
        </w:rPr>
        <w:t>1101 Market Street, 11th Floor</w:t>
      </w:r>
      <w:r>
        <w:t xml:space="preserve"> </w:t>
      </w:r>
      <w:r>
        <w:rPr>
          <w:spacing w:val="-2"/>
        </w:rPr>
        <w:t>Philadelphia,</w:t>
      </w:r>
      <w:r>
        <w:rPr>
          <w:spacing w:val="-8"/>
        </w:rPr>
        <w:t xml:space="preserve"> </w:t>
      </w:r>
      <w:r>
        <w:rPr>
          <w:spacing w:val="-1"/>
        </w:rPr>
        <w:t>Pennsylvania</w:t>
      </w:r>
      <w:r>
        <w:rPr>
          <w:spacing w:val="1"/>
        </w:rPr>
        <w:t xml:space="preserve"> </w:t>
      </w:r>
      <w:r>
        <w:rPr>
          <w:spacing w:val="-1"/>
        </w:rPr>
        <w:t>19107</w:t>
      </w:r>
    </w:p>
    <w:p w14:paraId="0C63883A" w14:textId="77777777" w:rsidR="000829C2" w:rsidRDefault="00B344CE">
      <w:pPr>
        <w:pStyle w:val="BodyText"/>
        <w:ind w:left="2103" w:right="2048"/>
        <w:jc w:val="center"/>
      </w:pPr>
      <w:r>
        <w:t>(215)</w:t>
      </w:r>
      <w:r>
        <w:rPr>
          <w:spacing w:val="-4"/>
        </w:rPr>
        <w:t xml:space="preserve"> </w:t>
      </w:r>
      <w:r>
        <w:t>238-6333</w:t>
      </w:r>
    </w:p>
    <w:p w14:paraId="616DD430" w14:textId="77777777" w:rsidR="000829C2" w:rsidRPr="004A2E98" w:rsidRDefault="00B344CE" w:rsidP="004A2E98">
      <w:pPr>
        <w:jc w:val="center"/>
        <w:rPr>
          <w:b/>
          <w:bCs/>
        </w:rPr>
      </w:pPr>
      <w:r w:rsidRPr="004A2E98">
        <w:rPr>
          <w:b/>
          <w:bCs/>
        </w:rPr>
        <w:br w:type="column"/>
      </w:r>
      <w:bookmarkStart w:id="4" w:name="NOTIFICACIÓN_IMPORTANTE"/>
      <w:bookmarkEnd w:id="4"/>
      <w:r w:rsidRPr="004A2E98">
        <w:rPr>
          <w:b/>
          <w:bCs/>
        </w:rPr>
        <w:t>NOTIFICACIÓN</w:t>
      </w:r>
      <w:r w:rsidRPr="004A2E98">
        <w:rPr>
          <w:b/>
          <w:bCs/>
          <w:spacing w:val="-9"/>
        </w:rPr>
        <w:t xml:space="preserve"> </w:t>
      </w:r>
      <w:r w:rsidRPr="004A2E98">
        <w:rPr>
          <w:b/>
          <w:bCs/>
          <w:spacing w:val="-1"/>
        </w:rPr>
        <w:t>IMPORTANTE</w:t>
      </w:r>
    </w:p>
    <w:p w14:paraId="4D721B57" w14:textId="77777777" w:rsidR="000829C2" w:rsidRDefault="00B344CE">
      <w:pPr>
        <w:pStyle w:val="BodyText"/>
        <w:spacing w:before="9" w:line="249" w:lineRule="auto"/>
        <w:ind w:left="100" w:right="113" w:firstLine="201"/>
        <w:jc w:val="both"/>
      </w:pPr>
      <w:proofErr w:type="spellStart"/>
      <w:r>
        <w:rPr>
          <w:color w:val="231F20"/>
        </w:rPr>
        <w:t>Usted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está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</w:rPr>
        <w:t>en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</w:rPr>
        <w:t>incumplimiento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porque</w:t>
      </w:r>
      <w:proofErr w:type="spellEnd"/>
      <w:r>
        <w:rPr>
          <w:color w:val="231F20"/>
        </w:rPr>
        <w:t xml:space="preserve"> no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ha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</w:rPr>
        <w:t>radicado</w:t>
      </w:r>
      <w:proofErr w:type="spellEnd"/>
      <w:r>
        <w:rPr>
          <w:color w:val="231F20"/>
        </w:rPr>
        <w:t xml:space="preserve"> una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de- </w:t>
      </w:r>
      <w:proofErr w:type="spellStart"/>
      <w:r>
        <w:rPr>
          <w:color w:val="231F20"/>
        </w:rPr>
        <w:t>manda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en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este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caso</w:t>
      </w:r>
      <w:proofErr w:type="spellEnd"/>
      <w:r>
        <w:rPr>
          <w:color w:val="231F20"/>
        </w:rPr>
        <w:t xml:space="preserve">. A </w:t>
      </w:r>
      <w:proofErr w:type="spellStart"/>
      <w:r>
        <w:rPr>
          <w:color w:val="231F20"/>
        </w:rPr>
        <w:t>menos</w:t>
      </w:r>
      <w:proofErr w:type="spellEnd"/>
      <w:r>
        <w:rPr>
          <w:color w:val="231F20"/>
        </w:rPr>
        <w:t xml:space="preserve"> de que </w:t>
      </w:r>
      <w:proofErr w:type="spellStart"/>
      <w:r>
        <w:rPr>
          <w:color w:val="231F20"/>
        </w:rPr>
        <w:t>actúe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diez</w:t>
      </w:r>
      <w:proofErr w:type="spellEnd"/>
      <w:r>
        <w:rPr>
          <w:color w:val="231F20"/>
        </w:rPr>
        <w:t xml:space="preserve"> días a </w:t>
      </w:r>
      <w:proofErr w:type="spellStart"/>
      <w:r>
        <w:rPr>
          <w:color w:val="231F20"/>
        </w:rPr>
        <w:t>partir</w:t>
      </w:r>
      <w:proofErr w:type="spellEnd"/>
      <w:r>
        <w:rPr>
          <w:color w:val="231F20"/>
        </w:rPr>
        <w:t xml:space="preserve"> de la </w:t>
      </w:r>
      <w:proofErr w:type="spellStart"/>
      <w:r>
        <w:rPr>
          <w:color w:val="231F20"/>
        </w:rPr>
        <w:t>fecha</w:t>
      </w:r>
      <w:proofErr w:type="spellEnd"/>
      <w:r>
        <w:rPr>
          <w:color w:val="231F20"/>
        </w:rPr>
        <w:t xml:space="preserve"> de </w:t>
      </w:r>
      <w:proofErr w:type="spellStart"/>
      <w:r>
        <w:rPr>
          <w:color w:val="231F20"/>
        </w:rPr>
        <w:t>esta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notificaci</w:t>
      </w:r>
      <w:r>
        <w:rPr>
          <w:color w:val="231F20"/>
        </w:rPr>
        <w:t>ón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habrá</w:t>
      </w:r>
      <w:proofErr w:type="spellEnd"/>
      <w:r>
        <w:rPr>
          <w:color w:val="231F20"/>
        </w:rPr>
        <w:t xml:space="preserve"> una </w:t>
      </w:r>
      <w:proofErr w:type="spellStart"/>
      <w:r>
        <w:rPr>
          <w:color w:val="231F20"/>
        </w:rPr>
        <w:t>decisión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su</w:t>
      </w:r>
      <w:proofErr w:type="spellEnd"/>
      <w:r>
        <w:rPr>
          <w:color w:val="231F20"/>
        </w:rPr>
        <w:t xml:space="preserve"> contra, sin una vista y </w:t>
      </w:r>
      <w:proofErr w:type="spellStart"/>
      <w:r>
        <w:rPr>
          <w:color w:val="231F20"/>
        </w:rPr>
        <w:t>usted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podrá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perder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su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derecho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demandar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demandado</w:t>
      </w:r>
      <w:proofErr w:type="spellEnd"/>
      <w:r>
        <w:rPr>
          <w:color w:val="231F20"/>
        </w:rPr>
        <w:t xml:space="preserve"> y </w:t>
      </w:r>
      <w:proofErr w:type="spellStart"/>
      <w:r>
        <w:rPr>
          <w:color w:val="231F20"/>
        </w:rPr>
        <w:t>perder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bienes</w:t>
      </w:r>
      <w:proofErr w:type="spellEnd"/>
      <w:r>
        <w:rPr>
          <w:color w:val="231F20"/>
        </w:rPr>
        <w:t xml:space="preserve"> u </w:t>
      </w:r>
      <w:proofErr w:type="spellStart"/>
      <w:r>
        <w:rPr>
          <w:color w:val="231F20"/>
        </w:rPr>
        <w:t>otros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derechos </w:t>
      </w:r>
      <w:proofErr w:type="spellStart"/>
      <w:r>
        <w:rPr>
          <w:color w:val="231F20"/>
        </w:rPr>
        <w:t>importantes</w:t>
      </w:r>
      <w:proofErr w:type="spellEnd"/>
      <w:r>
        <w:rPr>
          <w:color w:val="231F20"/>
        </w:rPr>
        <w:t>. (</w:t>
      </w:r>
      <w:proofErr w:type="spellStart"/>
      <w:r>
        <w:rPr>
          <w:color w:val="231F20"/>
        </w:rPr>
        <w:t>Usted</w:t>
      </w:r>
      <w:proofErr w:type="spellEnd"/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debe </w:t>
      </w:r>
      <w:proofErr w:type="spellStart"/>
      <w:r>
        <w:rPr>
          <w:color w:val="231F20"/>
        </w:rPr>
        <w:t>leevar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inmediatamenta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este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notificación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 </w:t>
      </w:r>
      <w:proofErr w:type="spellStart"/>
      <w:r>
        <w:rPr>
          <w:color w:val="231F20"/>
        </w:rPr>
        <w:t>su</w:t>
      </w:r>
      <w:proofErr w:type="spellEnd"/>
      <w:r>
        <w:rPr>
          <w:color w:val="231F20"/>
        </w:rPr>
        <w:t xml:space="preserve"> abogado. Si </w:t>
      </w:r>
      <w:proofErr w:type="spellStart"/>
      <w:r>
        <w:rPr>
          <w:color w:val="231F20"/>
        </w:rPr>
        <w:t>usted</w:t>
      </w:r>
      <w:proofErr w:type="spellEnd"/>
      <w:r>
        <w:rPr>
          <w:color w:val="231F20"/>
        </w:rPr>
        <w:t xml:space="preserve"> no </w:t>
      </w:r>
      <w:proofErr w:type="spellStart"/>
      <w:r>
        <w:rPr>
          <w:color w:val="231F20"/>
        </w:rPr>
        <w:t>tiene</w:t>
      </w:r>
      <w:proofErr w:type="spellEnd"/>
      <w:r>
        <w:rPr>
          <w:color w:val="231F20"/>
        </w:rPr>
        <w:t xml:space="preserve"> un abogado o no </w:t>
      </w:r>
      <w:proofErr w:type="spellStart"/>
      <w:r>
        <w:rPr>
          <w:color w:val="231F20"/>
        </w:rPr>
        <w:t>pu</w:t>
      </w:r>
      <w:r>
        <w:rPr>
          <w:color w:val="231F20"/>
        </w:rPr>
        <w:t>ede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pagar</w:t>
      </w:r>
      <w:proofErr w:type="spellEnd"/>
      <w:r>
        <w:rPr>
          <w:color w:val="231F20"/>
        </w:rPr>
        <w:t xml:space="preserve"> los </w:t>
      </w:r>
      <w:proofErr w:type="spellStart"/>
      <w:r>
        <w:rPr>
          <w:color w:val="231F20"/>
        </w:rPr>
        <w:t>servicios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del abogado, </w:t>
      </w:r>
      <w:proofErr w:type="spellStart"/>
      <w:r>
        <w:rPr>
          <w:color w:val="231F20"/>
        </w:rPr>
        <w:t>vaya</w:t>
      </w:r>
      <w:proofErr w:type="spellEnd"/>
      <w:r>
        <w:rPr>
          <w:color w:val="231F20"/>
        </w:rPr>
        <w:t xml:space="preserve"> o </w:t>
      </w:r>
      <w:proofErr w:type="spellStart"/>
      <w:r>
        <w:rPr>
          <w:color w:val="231F20"/>
        </w:rPr>
        <w:t>llame</w:t>
      </w:r>
      <w:proofErr w:type="spellEnd"/>
      <w:r>
        <w:rPr>
          <w:color w:val="231F20"/>
        </w:rPr>
        <w:t xml:space="preserve"> a la </w:t>
      </w:r>
      <w:proofErr w:type="spellStart"/>
      <w:r>
        <w:rPr>
          <w:color w:val="231F20"/>
        </w:rPr>
        <w:t>siguiente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oficina</w:t>
      </w:r>
      <w:proofErr w:type="spellEnd"/>
      <w:r>
        <w:rPr>
          <w:color w:val="231F20"/>
        </w:rPr>
        <w:t xml:space="preserve"> para que le </w:t>
      </w:r>
      <w:proofErr w:type="spellStart"/>
      <w:r>
        <w:rPr>
          <w:color w:val="231F20"/>
        </w:rPr>
        <w:t>digan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dónde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pueden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darle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ayuda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legal.)</w:t>
      </w:r>
    </w:p>
    <w:p w14:paraId="2D8FB3A5" w14:textId="77777777" w:rsidR="000829C2" w:rsidRDefault="00B344CE">
      <w:pPr>
        <w:pStyle w:val="BodyText"/>
        <w:spacing w:before="13" w:line="249" w:lineRule="auto"/>
        <w:ind w:left="100" w:right="113" w:firstLine="201"/>
        <w:jc w:val="both"/>
      </w:pPr>
      <w:proofErr w:type="spellStart"/>
      <w:r>
        <w:rPr>
          <w:color w:val="231F20"/>
          <w:spacing w:val="-3"/>
        </w:rPr>
        <w:t>Usted</w:t>
      </w:r>
      <w:proofErr w:type="spellEnd"/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debe</w:t>
      </w:r>
      <w:r>
        <w:rPr>
          <w:color w:val="231F20"/>
          <w:spacing w:val="-14"/>
        </w:rPr>
        <w:t xml:space="preserve"> </w:t>
      </w:r>
      <w:proofErr w:type="spellStart"/>
      <w:r>
        <w:rPr>
          <w:color w:val="231F20"/>
          <w:spacing w:val="-3"/>
        </w:rPr>
        <w:t>llevar</w:t>
      </w:r>
      <w:proofErr w:type="spellEnd"/>
      <w:r>
        <w:rPr>
          <w:color w:val="231F20"/>
          <w:spacing w:val="-15"/>
        </w:rPr>
        <w:t xml:space="preserve"> </w:t>
      </w:r>
      <w:proofErr w:type="spellStart"/>
      <w:r>
        <w:rPr>
          <w:color w:val="231F20"/>
          <w:spacing w:val="-2"/>
        </w:rPr>
        <w:t>inmediatamente</w:t>
      </w:r>
      <w:proofErr w:type="spellEnd"/>
      <w:r>
        <w:rPr>
          <w:color w:val="231F20"/>
          <w:spacing w:val="-13"/>
        </w:rPr>
        <w:t xml:space="preserve"> </w:t>
      </w:r>
      <w:proofErr w:type="spellStart"/>
      <w:r>
        <w:rPr>
          <w:color w:val="231F20"/>
          <w:spacing w:val="-2"/>
        </w:rPr>
        <w:t>este</w:t>
      </w:r>
      <w:proofErr w:type="spellEnd"/>
      <w:r>
        <w:rPr>
          <w:color w:val="231F20"/>
          <w:spacing w:val="-16"/>
        </w:rPr>
        <w:t xml:space="preserve"> </w:t>
      </w:r>
      <w:proofErr w:type="spellStart"/>
      <w:r>
        <w:rPr>
          <w:color w:val="231F20"/>
          <w:spacing w:val="-2"/>
        </w:rPr>
        <w:t>papel</w:t>
      </w:r>
      <w:proofErr w:type="spellEnd"/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  <w:spacing w:val="-2"/>
        </w:rPr>
        <w:t>su</w:t>
      </w:r>
      <w:proofErr w:type="spellEnd"/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abogado.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Si</w:t>
      </w:r>
      <w:r>
        <w:rPr>
          <w:color w:val="231F20"/>
          <w:spacing w:val="15"/>
        </w:rPr>
        <w:t xml:space="preserve"> </w:t>
      </w:r>
      <w:proofErr w:type="spellStart"/>
      <w:r>
        <w:rPr>
          <w:color w:val="231F20"/>
          <w:spacing w:val="-2"/>
        </w:rPr>
        <w:t>usted</w:t>
      </w:r>
      <w:proofErr w:type="spellEnd"/>
      <w:r>
        <w:rPr>
          <w:color w:val="231F20"/>
          <w:spacing w:val="-2"/>
        </w:rPr>
        <w:t xml:space="preserve"> no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  <w:spacing w:val="-2"/>
        </w:rPr>
        <w:t>tiene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un abogado, </w:t>
      </w:r>
      <w:proofErr w:type="spellStart"/>
      <w:r>
        <w:rPr>
          <w:color w:val="231F20"/>
        </w:rPr>
        <w:t>vaya</w:t>
      </w:r>
      <w:proofErr w:type="spellEnd"/>
      <w:r>
        <w:rPr>
          <w:color w:val="231F20"/>
        </w:rPr>
        <w:t xml:space="preserve"> o </w:t>
      </w:r>
      <w:proofErr w:type="spellStart"/>
      <w:r>
        <w:rPr>
          <w:color w:val="231F20"/>
        </w:rPr>
        <w:t>llame</w:t>
      </w:r>
      <w:proofErr w:type="spellEnd"/>
      <w:r>
        <w:rPr>
          <w:color w:val="231F20"/>
        </w:rPr>
        <w:t xml:space="preserve"> a la </w:t>
      </w:r>
      <w:proofErr w:type="spellStart"/>
      <w:r>
        <w:rPr>
          <w:color w:val="231F20"/>
        </w:rPr>
        <w:t>oficina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mencionada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continuación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esta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oficina</w:t>
      </w:r>
      <w:proofErr w:type="spellEnd"/>
      <w:r>
        <w:rPr>
          <w:color w:val="231F20"/>
        </w:rPr>
        <w:t xml:space="preserve"> le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puede</w:t>
      </w:r>
      <w:proofErr w:type="spellEnd"/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dar</w:t>
      </w:r>
      <w:proofErr w:type="spellEnd"/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información</w:t>
      </w:r>
      <w:proofErr w:type="spellEnd"/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acerca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cómo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contratar</w:t>
      </w:r>
      <w:proofErr w:type="spellEnd"/>
      <w:r>
        <w:rPr>
          <w:color w:val="231F20"/>
        </w:rPr>
        <w:t xml:space="preserve"> 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abogado.</w:t>
      </w:r>
    </w:p>
    <w:p w14:paraId="7CEB8F03" w14:textId="77777777" w:rsidR="000829C2" w:rsidRDefault="00B344CE">
      <w:pPr>
        <w:pStyle w:val="BodyText"/>
        <w:spacing w:before="11" w:line="249" w:lineRule="auto"/>
        <w:ind w:left="101" w:right="114" w:firstLine="201"/>
        <w:jc w:val="both"/>
      </w:pPr>
      <w:r>
        <w:rPr>
          <w:color w:val="231F20"/>
        </w:rPr>
        <w:t xml:space="preserve">Si </w:t>
      </w:r>
      <w:proofErr w:type="spellStart"/>
      <w:r>
        <w:rPr>
          <w:color w:val="231F20"/>
        </w:rPr>
        <w:t>usted</w:t>
      </w:r>
      <w:proofErr w:type="spellEnd"/>
      <w:r>
        <w:rPr>
          <w:color w:val="231F20"/>
        </w:rPr>
        <w:t xml:space="preserve"> no </w:t>
      </w:r>
      <w:proofErr w:type="spellStart"/>
      <w:r>
        <w:rPr>
          <w:color w:val="231F20"/>
        </w:rPr>
        <w:t>puede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contratar</w:t>
      </w:r>
      <w:proofErr w:type="spellEnd"/>
      <w:r>
        <w:rPr>
          <w:color w:val="231F20"/>
        </w:rPr>
        <w:t xml:space="preserve"> a un abogado, </w:t>
      </w:r>
      <w:proofErr w:type="spellStart"/>
      <w:r>
        <w:rPr>
          <w:color w:val="231F20"/>
        </w:rPr>
        <w:t>esta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oficina</w:t>
      </w:r>
      <w:proofErr w:type="spellEnd"/>
      <w:r>
        <w:rPr>
          <w:color w:val="231F20"/>
        </w:rPr>
        <w:t xml:space="preserve"> le </w:t>
      </w:r>
      <w:proofErr w:type="spellStart"/>
      <w:r>
        <w:rPr>
          <w:color w:val="231F20"/>
        </w:rPr>
        <w:t>puede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dar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información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acerca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agencias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le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</w:rPr>
        <w:t>pueden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</w:rPr>
        <w:t>oofrecer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servicios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legales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personas</w:t>
      </w:r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elegibles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menor</w:t>
      </w:r>
      <w:proofErr w:type="spellEnd"/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costo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sin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costo</w:t>
      </w:r>
      <w:proofErr w:type="spellEnd"/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alguno</w:t>
      </w:r>
      <w:proofErr w:type="spellEnd"/>
      <w:r>
        <w:rPr>
          <w:color w:val="231F20"/>
        </w:rPr>
        <w:t>.</w:t>
      </w:r>
    </w:p>
    <w:p w14:paraId="73DA70A1" w14:textId="77777777" w:rsidR="000829C2" w:rsidRDefault="00B344CE">
      <w:pPr>
        <w:pStyle w:val="BodyText"/>
        <w:spacing w:before="122" w:line="247" w:lineRule="auto"/>
        <w:ind w:left="495" w:right="452"/>
        <w:jc w:val="center"/>
      </w:pPr>
      <w:proofErr w:type="spellStart"/>
      <w:r>
        <w:rPr>
          <w:color w:val="231F20"/>
        </w:rPr>
        <w:t>Asociacion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Licenciados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Filadelfia</w:t>
      </w:r>
      <w:proofErr w:type="spellEnd"/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Servicio</w:t>
      </w:r>
      <w:proofErr w:type="spellEnd"/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Re</w:t>
      </w:r>
      <w:r>
        <w:rPr>
          <w:color w:val="231F20"/>
        </w:rPr>
        <w:t>ferencia</w:t>
      </w:r>
      <w:proofErr w:type="spellEnd"/>
      <w:r>
        <w:rPr>
          <w:color w:val="231F20"/>
          <w:spacing w:val="-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7"/>
        </w:rPr>
        <w:t xml:space="preserve"> </w:t>
      </w:r>
      <w:proofErr w:type="spellStart"/>
      <w:r>
        <w:rPr>
          <w:color w:val="231F20"/>
        </w:rPr>
        <w:t>Informacion</w:t>
      </w:r>
      <w:proofErr w:type="spellEnd"/>
      <w:r>
        <w:rPr>
          <w:color w:val="231F20"/>
        </w:rPr>
        <w:t xml:space="preserve"> Legal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1101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Market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Street,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11th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Floor</w:t>
      </w:r>
    </w:p>
    <w:p w14:paraId="1E1FCB26" w14:textId="77777777" w:rsidR="000829C2" w:rsidRDefault="00B344CE">
      <w:pPr>
        <w:pStyle w:val="BodyText"/>
        <w:spacing w:before="3"/>
        <w:ind w:left="1068" w:right="1030"/>
        <w:jc w:val="center"/>
      </w:pPr>
      <w:proofErr w:type="spellStart"/>
      <w:r>
        <w:rPr>
          <w:color w:val="231F20"/>
        </w:rPr>
        <w:t>Filadelfia</w:t>
      </w:r>
      <w:proofErr w:type="spellEnd"/>
      <w:r>
        <w:rPr>
          <w:color w:val="231F20"/>
        </w:rPr>
        <w:t>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Pennsylvania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19107</w:t>
      </w:r>
    </w:p>
    <w:p w14:paraId="429958CF" w14:textId="2C3DB60B" w:rsidR="000829C2" w:rsidRDefault="00B344CE" w:rsidP="004A2E98">
      <w:pPr>
        <w:pStyle w:val="BodyText"/>
        <w:spacing w:before="10"/>
        <w:ind w:left="1069" w:right="1030"/>
        <w:jc w:val="center"/>
        <w:sectPr w:rsidR="000829C2">
          <w:type w:val="continuous"/>
          <w:pgSz w:w="12240" w:h="15840"/>
          <w:pgMar w:top="320" w:right="900" w:bottom="280" w:left="620" w:header="720" w:footer="720" w:gutter="0"/>
          <w:cols w:num="2" w:space="720" w:equalWidth="0">
            <w:col w:w="5188" w:space="422"/>
            <w:col w:w="5110"/>
          </w:cols>
        </w:sectPr>
      </w:pPr>
      <w:r>
        <w:rPr>
          <w:color w:val="231F20"/>
        </w:rPr>
        <w:t>(215)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238-6333</w:t>
      </w:r>
    </w:p>
    <w:p w14:paraId="026A5176" w14:textId="77777777" w:rsidR="004A2E98" w:rsidRPr="004A2E98" w:rsidRDefault="004A2E98" w:rsidP="004A2E98">
      <w:pPr>
        <w:jc w:val="center"/>
        <w:rPr>
          <w:b/>
          <w:bCs/>
        </w:rPr>
      </w:pPr>
      <w:r w:rsidRPr="004A2E98">
        <w:rPr>
          <w:b/>
          <w:bCs/>
        </w:rPr>
        <w:t>If</w:t>
      </w:r>
      <w:r w:rsidRPr="004A2E98">
        <w:rPr>
          <w:b/>
          <w:bCs/>
          <w:spacing w:val="-8"/>
        </w:rPr>
        <w:t xml:space="preserve"> </w:t>
      </w:r>
      <w:r w:rsidRPr="004A2E98">
        <w:rPr>
          <w:b/>
          <w:bCs/>
        </w:rPr>
        <w:t>you</w:t>
      </w:r>
      <w:r w:rsidRPr="004A2E98">
        <w:rPr>
          <w:b/>
          <w:bCs/>
          <w:spacing w:val="-9"/>
        </w:rPr>
        <w:t xml:space="preserve"> </w:t>
      </w:r>
      <w:r w:rsidRPr="004A2E98">
        <w:rPr>
          <w:b/>
          <w:bCs/>
        </w:rPr>
        <w:t>have</w:t>
      </w:r>
      <w:r w:rsidRPr="004A2E98">
        <w:rPr>
          <w:b/>
          <w:bCs/>
          <w:spacing w:val="-6"/>
        </w:rPr>
        <w:t xml:space="preserve"> </w:t>
      </w:r>
      <w:r w:rsidRPr="004A2E98">
        <w:rPr>
          <w:b/>
          <w:bCs/>
        </w:rPr>
        <w:t>any</w:t>
      </w:r>
      <w:r w:rsidRPr="004A2E98">
        <w:rPr>
          <w:b/>
          <w:bCs/>
          <w:spacing w:val="-11"/>
        </w:rPr>
        <w:t xml:space="preserve"> </w:t>
      </w:r>
      <w:r w:rsidRPr="004A2E98">
        <w:rPr>
          <w:b/>
          <w:bCs/>
        </w:rPr>
        <w:t>questions</w:t>
      </w:r>
      <w:r w:rsidRPr="004A2E98">
        <w:rPr>
          <w:b/>
          <w:bCs/>
          <w:spacing w:val="-7"/>
        </w:rPr>
        <w:t xml:space="preserve"> </w:t>
      </w:r>
      <w:r w:rsidRPr="004A2E98">
        <w:rPr>
          <w:b/>
          <w:bCs/>
        </w:rPr>
        <w:t>concerning</w:t>
      </w:r>
      <w:r w:rsidRPr="004A2E98">
        <w:rPr>
          <w:b/>
          <w:bCs/>
          <w:spacing w:val="-11"/>
        </w:rPr>
        <w:t xml:space="preserve"> </w:t>
      </w:r>
      <w:r w:rsidRPr="004A2E98">
        <w:rPr>
          <w:b/>
          <w:bCs/>
        </w:rPr>
        <w:t>this</w:t>
      </w:r>
      <w:r w:rsidRPr="004A2E98">
        <w:rPr>
          <w:b/>
          <w:bCs/>
          <w:spacing w:val="-9"/>
        </w:rPr>
        <w:t xml:space="preserve"> </w:t>
      </w:r>
      <w:r w:rsidRPr="004A2E98">
        <w:rPr>
          <w:b/>
          <w:bCs/>
        </w:rPr>
        <w:t>notice,</w:t>
      </w:r>
      <w:r w:rsidRPr="004A2E98">
        <w:rPr>
          <w:b/>
          <w:bCs/>
          <w:spacing w:val="-8"/>
        </w:rPr>
        <w:t xml:space="preserve"> </w:t>
      </w:r>
      <w:r w:rsidRPr="004A2E98">
        <w:rPr>
          <w:b/>
          <w:bCs/>
        </w:rPr>
        <w:t>please</w:t>
      </w:r>
      <w:r w:rsidRPr="004A2E98">
        <w:rPr>
          <w:b/>
          <w:bCs/>
          <w:spacing w:val="-8"/>
        </w:rPr>
        <w:t xml:space="preserve"> </w:t>
      </w:r>
      <w:r w:rsidRPr="004A2E98">
        <w:rPr>
          <w:b/>
          <w:bCs/>
        </w:rPr>
        <w:t>call:</w:t>
      </w:r>
    </w:p>
    <w:p w14:paraId="7F791338" w14:textId="5701FC78" w:rsidR="004A2E98" w:rsidRPr="0024101D" w:rsidRDefault="004A2E98" w:rsidP="004A2E98">
      <w:pPr>
        <w:spacing w:before="92"/>
        <w:jc w:val="center"/>
        <w:rPr>
          <w:iCs/>
          <w:color w:val="231F20"/>
          <w:sz w:val="18"/>
        </w:rPr>
      </w:pPr>
      <w:proofErr w:type="gramStart"/>
      <w:r>
        <w:rPr>
          <w:iCs/>
          <w:color w:val="231F20"/>
          <w:sz w:val="18"/>
        </w:rPr>
        <w:t xml:space="preserve">{{ </w:t>
      </w:r>
      <w:r>
        <w:rPr>
          <w:iCs/>
          <w:color w:val="231F20"/>
          <w:sz w:val="18"/>
        </w:rPr>
        <w:t>defendant</w:t>
      </w:r>
      <w:r>
        <w:rPr>
          <w:iCs/>
          <w:color w:val="231F20"/>
          <w:sz w:val="18"/>
        </w:rPr>
        <w:t>name</w:t>
      </w:r>
      <w:proofErr w:type="gramEnd"/>
      <w:r>
        <w:rPr>
          <w:iCs/>
          <w:color w:val="231F20"/>
          <w:sz w:val="18"/>
        </w:rPr>
        <w:t>1 }}</w:t>
      </w:r>
    </w:p>
    <w:p w14:paraId="33410C7D" w14:textId="582D0718" w:rsidR="004A2E98" w:rsidRDefault="004A2E98" w:rsidP="004A2E98">
      <w:pPr>
        <w:spacing w:before="30"/>
        <w:ind w:left="4258" w:right="3396"/>
        <w:rPr>
          <w:i/>
          <w:color w:val="231F20"/>
          <w:sz w:val="18"/>
        </w:rPr>
      </w:pPr>
      <w:r>
        <w:rPr>
          <w:i/>
          <w:color w:val="231F20"/>
          <w:sz w:val="18"/>
        </w:rPr>
        <w:t>(Name</w:t>
      </w:r>
      <w:r>
        <w:rPr>
          <w:i/>
          <w:color w:val="231F20"/>
          <w:spacing w:val="-7"/>
          <w:sz w:val="18"/>
        </w:rPr>
        <w:t xml:space="preserve"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8"/>
          <w:sz w:val="18"/>
        </w:rPr>
        <w:t xml:space="preserve"> </w:t>
      </w:r>
      <w:r>
        <w:rPr>
          <w:i/>
          <w:color w:val="231F20"/>
          <w:sz w:val="18"/>
        </w:rPr>
        <w:t>Attorney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or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Defendant</w:t>
      </w:r>
      <w:r>
        <w:rPr>
          <w:i/>
          <w:color w:val="231F20"/>
          <w:sz w:val="18"/>
        </w:rPr>
        <w:t>)</w:t>
      </w:r>
    </w:p>
    <w:p w14:paraId="24C7853A" w14:textId="77777777" w:rsidR="004A2E98" w:rsidRDefault="004A2E98" w:rsidP="004A2E98">
      <w:pPr>
        <w:spacing w:before="30"/>
        <w:ind w:left="4258" w:right="3396"/>
        <w:rPr>
          <w:i/>
          <w:sz w:val="18"/>
        </w:rPr>
      </w:pPr>
    </w:p>
    <w:p w14:paraId="2B0BCA47" w14:textId="096D8DE2" w:rsidR="004A2E98" w:rsidRDefault="004A2E98" w:rsidP="004A2E98">
      <w:pPr>
        <w:spacing w:before="30"/>
        <w:ind w:left="3600" w:right="3396"/>
        <w:jc w:val="center"/>
        <w:rPr>
          <w:iCs/>
          <w:color w:val="231F20"/>
          <w:spacing w:val="-3"/>
          <w:sz w:val="18"/>
        </w:rPr>
      </w:pPr>
      <w:proofErr w:type="gramStart"/>
      <w:r>
        <w:rPr>
          <w:iCs/>
          <w:color w:val="231F20"/>
          <w:spacing w:val="-3"/>
          <w:sz w:val="18"/>
        </w:rPr>
        <w:t xml:space="preserve">{{ </w:t>
      </w:r>
      <w:r>
        <w:rPr>
          <w:iCs/>
          <w:color w:val="231F20"/>
          <w:spacing w:val="-3"/>
          <w:sz w:val="18"/>
        </w:rPr>
        <w:t>defendant</w:t>
      </w:r>
      <w:r>
        <w:rPr>
          <w:iCs/>
          <w:color w:val="231F20"/>
          <w:spacing w:val="-3"/>
          <w:sz w:val="18"/>
        </w:rPr>
        <w:t>address</w:t>
      </w:r>
      <w:proofErr w:type="gramEnd"/>
      <w:r>
        <w:rPr>
          <w:iCs/>
          <w:color w:val="231F20"/>
          <w:spacing w:val="-3"/>
          <w:sz w:val="18"/>
        </w:rPr>
        <w:t xml:space="preserve">1 }}, {{ </w:t>
      </w:r>
      <w:r>
        <w:rPr>
          <w:iCs/>
          <w:color w:val="231F20"/>
          <w:spacing w:val="-3"/>
          <w:sz w:val="18"/>
        </w:rPr>
        <w:t>defendant</w:t>
      </w:r>
      <w:r>
        <w:rPr>
          <w:iCs/>
          <w:color w:val="231F20"/>
          <w:spacing w:val="-3"/>
          <w:sz w:val="18"/>
        </w:rPr>
        <w:t>city1 }},</w:t>
      </w:r>
      <w:r>
        <w:rPr>
          <w:iCs/>
          <w:color w:val="231F20"/>
          <w:spacing w:val="-3"/>
          <w:sz w:val="18"/>
        </w:rPr>
        <w:t xml:space="preserve"> </w:t>
      </w:r>
      <w:r>
        <w:rPr>
          <w:iCs/>
          <w:color w:val="231F20"/>
          <w:spacing w:val="-3"/>
          <w:sz w:val="18"/>
        </w:rPr>
        <w:t xml:space="preserve">{{ </w:t>
      </w:r>
      <w:r>
        <w:rPr>
          <w:iCs/>
          <w:color w:val="231F20"/>
          <w:spacing w:val="-3"/>
          <w:sz w:val="18"/>
        </w:rPr>
        <w:t>defendant</w:t>
      </w:r>
      <w:r>
        <w:rPr>
          <w:iCs/>
          <w:color w:val="231F20"/>
          <w:spacing w:val="-3"/>
          <w:sz w:val="18"/>
        </w:rPr>
        <w:t>zipcode1 }}</w:t>
      </w:r>
    </w:p>
    <w:p w14:paraId="0C0B71FC" w14:textId="5F010953" w:rsidR="004A2E98" w:rsidRDefault="004A2E98" w:rsidP="004A2E98">
      <w:pPr>
        <w:spacing w:before="30"/>
        <w:ind w:left="3600" w:right="3396"/>
        <w:jc w:val="center"/>
        <w:rPr>
          <w:i/>
          <w:sz w:val="18"/>
        </w:rPr>
      </w:pPr>
      <w:r>
        <w:rPr>
          <w:i/>
          <w:color w:val="231F20"/>
          <w:spacing w:val="-3"/>
          <w:sz w:val="18"/>
        </w:rPr>
        <w:t>(Attorney’s</w:t>
      </w:r>
      <w:r>
        <w:rPr>
          <w:i/>
          <w:color w:val="231F20"/>
          <w:spacing w:val="-4"/>
          <w:sz w:val="18"/>
        </w:rPr>
        <w:t xml:space="preserve"> </w:t>
      </w:r>
      <w:r>
        <w:rPr>
          <w:i/>
          <w:color w:val="231F20"/>
          <w:spacing w:val="-2"/>
          <w:sz w:val="18"/>
        </w:rPr>
        <w:t>or</w:t>
      </w:r>
      <w:r>
        <w:rPr>
          <w:i/>
          <w:color w:val="231F20"/>
          <w:spacing w:val="-3"/>
          <w:sz w:val="18"/>
        </w:rPr>
        <w:t xml:space="preserve"> </w:t>
      </w:r>
      <w:r>
        <w:rPr>
          <w:i/>
          <w:color w:val="231F20"/>
          <w:spacing w:val="-2"/>
          <w:sz w:val="18"/>
        </w:rPr>
        <w:t>Defendant</w:t>
      </w:r>
      <w:r>
        <w:rPr>
          <w:i/>
          <w:color w:val="231F20"/>
          <w:spacing w:val="-31"/>
          <w:sz w:val="18"/>
        </w:rPr>
        <w:t xml:space="preserve"> </w:t>
      </w:r>
      <w:r>
        <w:rPr>
          <w:i/>
          <w:color w:val="231F20"/>
          <w:spacing w:val="-2"/>
          <w:sz w:val="18"/>
        </w:rPr>
        <w:t>’s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pacing w:val="-2"/>
          <w:sz w:val="18"/>
        </w:rPr>
        <w:t>Address)</w:t>
      </w:r>
    </w:p>
    <w:p w14:paraId="2E20922F" w14:textId="77777777" w:rsidR="004A2E98" w:rsidRDefault="004A2E98" w:rsidP="004A2E98">
      <w:pPr>
        <w:pStyle w:val="BodyText"/>
        <w:spacing w:before="1"/>
        <w:rPr>
          <w:i/>
          <w:sz w:val="21"/>
        </w:rPr>
      </w:pPr>
    </w:p>
    <w:p w14:paraId="4017AC34" w14:textId="1F2096AA" w:rsidR="004A2E98" w:rsidRDefault="004A2E98" w:rsidP="004A2E98">
      <w:pPr>
        <w:tabs>
          <w:tab w:val="left" w:pos="7579"/>
        </w:tabs>
        <w:ind w:left="2540"/>
        <w:rPr>
          <w:color w:val="231F20"/>
          <w:spacing w:val="-4"/>
        </w:rPr>
      </w:pPr>
      <w:r>
        <w:rPr>
          <w:color w:val="231F20"/>
        </w:rPr>
        <w:t xml:space="preserve">                      </w:t>
      </w:r>
      <w:r>
        <w:rPr>
          <w:color w:val="231F20"/>
        </w:rPr>
        <w:t xml:space="preserve">          </w:t>
      </w:r>
      <w:r>
        <w:rPr>
          <w:color w:val="231F20"/>
        </w:rPr>
        <w:t>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telephone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number:</w:t>
      </w:r>
      <w:r>
        <w:rPr>
          <w:color w:val="231F20"/>
          <w:spacing w:val="-4"/>
        </w:rPr>
        <w:t xml:space="preserve"> </w:t>
      </w:r>
    </w:p>
    <w:p w14:paraId="3294F369" w14:textId="49C9B41F" w:rsidR="004A2E98" w:rsidRPr="0024101D" w:rsidRDefault="004A2E98" w:rsidP="004A2E98">
      <w:pPr>
        <w:tabs>
          <w:tab w:val="left" w:pos="7579"/>
        </w:tabs>
        <w:jc w:val="center"/>
      </w:pPr>
      <w:proofErr w:type="gramStart"/>
      <w:r>
        <w:rPr>
          <w:color w:val="231F20"/>
          <w:u w:color="231F20"/>
        </w:rPr>
        <w:t xml:space="preserve">{{ </w:t>
      </w:r>
      <w:r>
        <w:rPr>
          <w:color w:val="231F20"/>
          <w:u w:color="231F20"/>
        </w:rPr>
        <w:t>defendant</w:t>
      </w:r>
      <w:r>
        <w:rPr>
          <w:color w:val="231F20"/>
          <w:u w:color="231F20"/>
        </w:rPr>
        <w:t>phone</w:t>
      </w:r>
      <w:proofErr w:type="gramEnd"/>
      <w:r>
        <w:rPr>
          <w:color w:val="231F20"/>
          <w:u w:color="231F20"/>
        </w:rPr>
        <w:t>1 }}</w:t>
      </w:r>
    </w:p>
    <w:p w14:paraId="47C5F661" w14:textId="77777777" w:rsidR="004A2E98" w:rsidRDefault="004A2E98">
      <w:pPr>
        <w:rPr>
          <w:sz w:val="23"/>
        </w:rPr>
      </w:pPr>
    </w:p>
    <w:p w14:paraId="0FE08C85" w14:textId="77777777" w:rsidR="004A2E98" w:rsidRDefault="004A2E98">
      <w:pPr>
        <w:rPr>
          <w:sz w:val="23"/>
        </w:rPr>
      </w:pPr>
    </w:p>
    <w:p w14:paraId="1B19EDF7" w14:textId="1089C1E8" w:rsidR="004A2E98" w:rsidRDefault="004A2E98">
      <w:pPr>
        <w:rPr>
          <w:sz w:val="23"/>
        </w:rPr>
        <w:sectPr w:rsidR="004A2E98">
          <w:type w:val="continuous"/>
          <w:pgSz w:w="12240" w:h="15840"/>
          <w:pgMar w:top="320" w:right="900" w:bottom="280" w:left="620" w:header="720" w:footer="720" w:gutter="0"/>
          <w:cols w:space="720"/>
        </w:sectPr>
      </w:pPr>
    </w:p>
    <w:p w14:paraId="63CD5D24" w14:textId="50F5EBCD" w:rsidR="000829C2" w:rsidRDefault="00B344CE" w:rsidP="004A2E98">
      <w:r>
        <w:rPr>
          <w:rFonts w:ascii="Arial"/>
          <w:color w:val="231F20"/>
          <w:sz w:val="12"/>
        </w:rPr>
        <w:t>10-204</w:t>
      </w:r>
      <w:r>
        <w:rPr>
          <w:rFonts w:ascii="Arial"/>
          <w:color w:val="231F20"/>
          <w:spacing w:val="-8"/>
          <w:sz w:val="12"/>
        </w:rPr>
        <w:t xml:space="preserve"> </w:t>
      </w:r>
      <w:r>
        <w:rPr>
          <w:rFonts w:ascii="Arial"/>
          <w:color w:val="231F20"/>
          <w:sz w:val="12"/>
        </w:rPr>
        <w:t>(Rev.</w:t>
      </w:r>
      <w:r>
        <w:rPr>
          <w:rFonts w:ascii="Arial"/>
          <w:color w:val="231F20"/>
          <w:spacing w:val="-8"/>
          <w:sz w:val="12"/>
        </w:rPr>
        <w:t xml:space="preserve"> </w:t>
      </w:r>
      <w:r>
        <w:rPr>
          <w:rFonts w:ascii="Arial"/>
          <w:color w:val="231F20"/>
          <w:sz w:val="12"/>
        </w:rPr>
        <w:t>4/2015)</w:t>
      </w:r>
    </w:p>
    <w:sectPr w:rsidR="000829C2">
      <w:type w:val="continuous"/>
      <w:pgSz w:w="12240" w:h="15840"/>
      <w:pgMar w:top="320" w:right="900" w:bottom="280" w:left="620" w:header="720" w:footer="720" w:gutter="0"/>
      <w:cols w:num="2" w:space="720" w:equalWidth="0">
        <w:col w:w="1258" w:space="1502"/>
        <w:col w:w="7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29C2"/>
    <w:rsid w:val="000829C2"/>
    <w:rsid w:val="004A2E98"/>
    <w:rsid w:val="00B3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45E3"/>
  <w15:docId w15:val="{64077676-5C04-4265-9182-19FE5D7A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16"/>
      <w:jc w:val="center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91"/>
      <w:ind w:left="113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2416" w:right="201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A2E98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Cernea</cp:lastModifiedBy>
  <cp:revision>3</cp:revision>
  <dcterms:created xsi:type="dcterms:W3CDTF">2021-07-16T15:49:00Z</dcterms:created>
  <dcterms:modified xsi:type="dcterms:W3CDTF">2021-07-16T15:58:00Z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2021-07-16T00:00:00Z</vt:filetime>
  </property>
</Properties>
</file>