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022B" w14:textId="77777777" w:rsidR="00016CC6" w:rsidRDefault="00016CC6" w:rsidP="00016CC6">
      <w:pPr>
        <w:spacing w:before="75"/>
        <w:ind w:left="1298" w:right="1334"/>
        <w:jc w:val="center"/>
        <w:rPr>
          <w:sz w:val="24"/>
        </w:rPr>
      </w:pPr>
      <w:r>
        <w:rPr>
          <w:sz w:val="24"/>
        </w:rPr>
        <w:t>IN THE COURT OF COMMON PLEAS PHILADELPHIA COUNTY</w:t>
      </w:r>
      <w:r>
        <w:rPr>
          <w:spacing w:val="-64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JUDICIAL DISTRICT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PENNSYLVANIA</w:t>
      </w:r>
    </w:p>
    <w:p w14:paraId="6CDD0E4D" w14:textId="04845E52" w:rsidR="00016CC6" w:rsidRDefault="00016CC6" w:rsidP="00016CC6">
      <w:pPr>
        <w:ind w:left="1171" w:right="1209"/>
        <w:jc w:val="center"/>
        <w:rPr>
          <w:sz w:val="24"/>
        </w:rPr>
      </w:pPr>
      <w:r>
        <w:rPr>
          <w:sz w:val="24"/>
        </w:rPr>
        <w:t>TRIAL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CIVIL</w:t>
      </w:r>
    </w:p>
    <w:p w14:paraId="3351BA39" w14:textId="77777777" w:rsidR="00016CC6" w:rsidRDefault="00016CC6" w:rsidP="00016CC6">
      <w:pPr>
        <w:ind w:left="1171" w:right="1209"/>
        <w:jc w:val="center"/>
        <w:rPr>
          <w:sz w:val="24"/>
        </w:rPr>
      </w:pP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974"/>
        <w:gridCol w:w="5726"/>
      </w:tblGrid>
      <w:tr w:rsidR="00016CC6" w14:paraId="3538ACD1" w14:textId="77777777" w:rsidTr="00016CC6">
        <w:trPr>
          <w:trHeight w:val="2257"/>
          <w:jc w:val="center"/>
        </w:trPr>
        <w:tc>
          <w:tcPr>
            <w:tcW w:w="5974" w:type="dxa"/>
          </w:tcPr>
          <w:p w14:paraId="66217BC1" w14:textId="19DF676C" w:rsidR="00EA59E8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bookmarkStart w:id="0" w:name="_Hlk76040950"/>
            <w:r>
              <w:rPr>
                <w:color w:val="231F20"/>
                <w:sz w:val="24"/>
                <w:szCs w:val="24"/>
              </w:rPr>
              <w:t xml:space="preserve">           </w:t>
            </w:r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>1 }}</w:t>
            </w:r>
            <w:bookmarkEnd w:id="0"/>
          </w:p>
          <w:p w14:paraId="6B7A1699" w14:textId="444B6C6F" w:rsidR="00016CC6" w:rsidRPr="00004415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       </w:t>
            </w:r>
            <w:r w:rsidR="00016CC6"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="00016CC6"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="00016CC6" w:rsidRPr="00004415">
              <w:rPr>
                <w:color w:val="231F20"/>
                <w:sz w:val="24"/>
                <w:szCs w:val="24"/>
              </w:rPr>
              <w:t xml:space="preserve"> &gt; 1</w:t>
            </w:r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>{ plaintiffname2 }} {% else %}{% endif %}</w:t>
            </w:r>
          </w:p>
          <w:p w14:paraId="45C1E3FE" w14:textId="15558174" w:rsidR="00016CC6" w:rsidRPr="00004415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       </w:t>
            </w:r>
            <w:r w:rsidR="00016CC6"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="00016CC6"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 xml:space="preserve"> 2 %}{{ plaintiffname3 }} {% else %}{% endif %}</w:t>
            </w:r>
          </w:p>
          <w:p w14:paraId="3A545D38" w14:textId="77777777" w:rsidR="00016CC6" w:rsidRDefault="00016CC6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5188EDEE" w14:textId="77777777" w:rsidR="00016CC6" w:rsidRDefault="00016CC6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0D1CB355" w14:textId="77777777" w:rsidR="00016CC6" w:rsidRDefault="00016CC6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21187EA0" w14:textId="32728180" w:rsidR="00016CC6" w:rsidRPr="00004415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bookmarkStart w:id="1" w:name="_Hlk76127168"/>
            <w:r>
              <w:rPr>
                <w:color w:val="231F20"/>
                <w:sz w:val="24"/>
                <w:szCs w:val="24"/>
              </w:rPr>
              <w:t xml:space="preserve">           </w:t>
            </w:r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>1 }}</w:t>
            </w:r>
          </w:p>
          <w:p w14:paraId="43BE8330" w14:textId="344D4C38" w:rsidR="00016CC6" w:rsidRPr="00004415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       </w:t>
            </w:r>
            <w:r w:rsidR="00016CC6"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="00016CC6"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="00016CC6"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 xml:space="preserve"> %}{{ defendantname2 }}{% else %}{% endif %} </w:t>
            </w:r>
          </w:p>
          <w:p w14:paraId="7EBB91B7" w14:textId="02963BA1" w:rsidR="00016CC6" w:rsidRPr="00004415" w:rsidRDefault="00D87137" w:rsidP="00EE32E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       </w:t>
            </w:r>
            <w:r w:rsidR="00016CC6"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="00016CC6"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="00016CC6"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="00016CC6"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="00016CC6" w:rsidRPr="00004415">
              <w:rPr>
                <w:color w:val="231F20"/>
                <w:sz w:val="24"/>
                <w:szCs w:val="24"/>
              </w:rPr>
              <w:t>{ defendantname3 }}{% else %}{% endif %}</w:t>
            </w:r>
          </w:p>
          <w:bookmarkEnd w:id="1"/>
          <w:p w14:paraId="7CD20C0B" w14:textId="77777777" w:rsidR="00016CC6" w:rsidRPr="00672CA3" w:rsidRDefault="00016CC6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2124F7DC" w14:textId="77777777" w:rsidR="00016CC6" w:rsidRPr="00E72B6E" w:rsidRDefault="00016CC6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5726" w:type="dxa"/>
          </w:tcPr>
          <w:p w14:paraId="236886A0" w14:textId="77777777" w:rsidR="00382728" w:rsidRPr="00382728" w:rsidRDefault="00382728" w:rsidP="00382728">
            <w:pPr>
              <w:spacing w:before="8"/>
              <w:rPr>
                <w:bCs/>
                <w:sz w:val="24"/>
                <w:szCs w:val="24"/>
              </w:rPr>
            </w:pPr>
            <w:r w:rsidRPr="00382728">
              <w:rPr>
                <w:bCs/>
                <w:sz w:val="24"/>
                <w:szCs w:val="24"/>
              </w:rPr>
              <w:t xml:space="preserve">{% if nines == ‘No’%} </w:t>
            </w:r>
          </w:p>
          <w:p w14:paraId="339BBF03" w14:textId="77777777" w:rsidR="00382728" w:rsidRPr="00382728" w:rsidRDefault="00382728" w:rsidP="00382728">
            <w:pPr>
              <w:spacing w:before="8"/>
              <w:rPr>
                <w:bCs/>
                <w:sz w:val="24"/>
                <w:szCs w:val="24"/>
              </w:rPr>
            </w:pPr>
            <w:r w:rsidRPr="00382728">
              <w:rPr>
                <w:bCs/>
                <w:sz w:val="24"/>
                <w:szCs w:val="24"/>
              </w:rPr>
              <w:t xml:space="preserve">   Case No. _________</w:t>
            </w:r>
          </w:p>
          <w:p w14:paraId="131A1D5A" w14:textId="2F4AE40B" w:rsidR="00382728" w:rsidRPr="00382728" w:rsidRDefault="00382728" w:rsidP="00382728">
            <w:pPr>
              <w:spacing w:before="8"/>
              <w:rPr>
                <w:bCs/>
                <w:sz w:val="24"/>
                <w:szCs w:val="24"/>
              </w:rPr>
            </w:pPr>
            <w:r w:rsidRPr="00382728">
              <w:rPr>
                <w:bCs/>
                <w:sz w:val="24"/>
                <w:szCs w:val="24"/>
              </w:rPr>
              <w:t xml:space="preserve">{% </w:t>
            </w:r>
            <w:proofErr w:type="spellStart"/>
            <w:r w:rsidRPr="00382728">
              <w:rPr>
                <w:bCs/>
                <w:sz w:val="24"/>
                <w:szCs w:val="24"/>
              </w:rPr>
              <w:t>elif</w:t>
            </w:r>
            <w:proofErr w:type="spellEnd"/>
            <w:r w:rsidRPr="00382728">
              <w:rPr>
                <w:bCs/>
                <w:sz w:val="24"/>
                <w:szCs w:val="24"/>
              </w:rPr>
              <w:t xml:space="preserve"> nines == ‘Yes’ %}   </w:t>
            </w:r>
          </w:p>
          <w:p w14:paraId="6BE4C59B" w14:textId="77777777" w:rsidR="00382728" w:rsidRPr="00382728" w:rsidRDefault="00382728" w:rsidP="00382728">
            <w:pPr>
              <w:spacing w:before="8"/>
              <w:rPr>
                <w:bCs/>
                <w:sz w:val="24"/>
                <w:szCs w:val="24"/>
              </w:rPr>
            </w:pPr>
            <w:r w:rsidRPr="00382728">
              <w:rPr>
                <w:bCs/>
                <w:sz w:val="24"/>
                <w:szCs w:val="24"/>
              </w:rPr>
              <w:t xml:space="preserve">    Case No. </w:t>
            </w:r>
            <w:proofErr w:type="gramStart"/>
            <w:r w:rsidRPr="00382728">
              <w:rPr>
                <w:bCs/>
                <w:sz w:val="24"/>
                <w:szCs w:val="24"/>
              </w:rPr>
              <w:t>{{ serial</w:t>
            </w:r>
            <w:proofErr w:type="gramEnd"/>
            <w:r w:rsidRPr="00382728">
              <w:rPr>
                <w:bCs/>
                <w:sz w:val="24"/>
                <w:szCs w:val="24"/>
              </w:rPr>
              <w:t xml:space="preserve"> }}</w:t>
            </w:r>
          </w:p>
          <w:p w14:paraId="1F051704" w14:textId="427DC930" w:rsidR="00016CC6" w:rsidRPr="00382728" w:rsidRDefault="00382728" w:rsidP="00382728">
            <w:pPr>
              <w:tabs>
                <w:tab w:val="left" w:pos="1987"/>
                <w:tab w:val="left" w:pos="2990"/>
              </w:tabs>
              <w:spacing w:line="221" w:lineRule="exact"/>
              <w:rPr>
                <w:bCs/>
                <w:spacing w:val="1"/>
                <w:sz w:val="24"/>
                <w:szCs w:val="28"/>
              </w:rPr>
            </w:pPr>
            <w:r w:rsidRPr="00382728">
              <w:rPr>
                <w:bCs/>
                <w:sz w:val="24"/>
                <w:szCs w:val="24"/>
              </w:rPr>
              <w:t>{% endif %}</w:t>
            </w:r>
          </w:p>
          <w:p w14:paraId="2150B74B" w14:textId="77777777" w:rsidR="00016CC6" w:rsidRPr="00382728" w:rsidRDefault="00016CC6" w:rsidP="00EE32E5">
            <w:pPr>
              <w:tabs>
                <w:tab w:val="left" w:pos="1987"/>
                <w:tab w:val="left" w:pos="2990"/>
              </w:tabs>
              <w:spacing w:line="221" w:lineRule="exact"/>
              <w:rPr>
                <w:bCs/>
                <w:spacing w:val="1"/>
                <w:sz w:val="24"/>
                <w:szCs w:val="28"/>
              </w:rPr>
            </w:pPr>
          </w:p>
          <w:p w14:paraId="30946C9F" w14:textId="77777777" w:rsidR="00016CC6" w:rsidRPr="00382728" w:rsidRDefault="00016CC6" w:rsidP="00EE32E5">
            <w:pPr>
              <w:tabs>
                <w:tab w:val="left" w:pos="1987"/>
                <w:tab w:val="left" w:pos="2990"/>
              </w:tabs>
              <w:spacing w:line="221" w:lineRule="exact"/>
              <w:jc w:val="center"/>
              <w:rPr>
                <w:bCs/>
                <w:sz w:val="20"/>
              </w:rPr>
            </w:pPr>
          </w:p>
          <w:p w14:paraId="4917E854" w14:textId="77777777" w:rsidR="00016CC6" w:rsidRPr="00382728" w:rsidRDefault="00016CC6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</w:tr>
    </w:tbl>
    <w:p w14:paraId="777A8247" w14:textId="77777777" w:rsidR="00016CC6" w:rsidRDefault="00016CC6" w:rsidP="00016CC6">
      <w:pPr>
        <w:pStyle w:val="BodyText"/>
        <w:rPr>
          <w:sz w:val="24"/>
        </w:rPr>
      </w:pPr>
    </w:p>
    <w:p w14:paraId="31CF91A3" w14:textId="3E32398A" w:rsidR="00016CC6" w:rsidRPr="00016CC6" w:rsidRDefault="00016CC6" w:rsidP="00016CC6">
      <w:pPr>
        <w:ind w:right="691"/>
        <w:rPr>
          <w:sz w:val="24"/>
        </w:rPr>
      </w:pPr>
    </w:p>
    <w:p w14:paraId="0312F9AD" w14:textId="77777777" w:rsidR="00016CC6" w:rsidRDefault="00016CC6" w:rsidP="00016CC6">
      <w:pPr>
        <w:spacing w:before="227"/>
        <w:ind w:left="1171" w:right="1211"/>
        <w:jc w:val="center"/>
        <w:rPr>
          <w:b/>
          <w:sz w:val="24"/>
        </w:rPr>
      </w:pPr>
      <w:r>
        <w:rPr>
          <w:b/>
          <w:sz w:val="24"/>
          <w:u w:val="single"/>
        </w:rPr>
        <w:t>RETURN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SERVICE/AFFIDAVIT</w:t>
      </w:r>
    </w:p>
    <w:p w14:paraId="457E24F6" w14:textId="4E0625CA" w:rsidR="00016CC6" w:rsidRPr="000E049D" w:rsidRDefault="002F3E81" w:rsidP="000E049D">
      <w:pPr>
        <w:tabs>
          <w:tab w:val="left" w:pos="4725"/>
        </w:tabs>
        <w:spacing w:before="92" w:line="360" w:lineRule="auto"/>
        <w:rPr>
          <w:color w:val="231F20"/>
          <w:sz w:val="24"/>
          <w:szCs w:val="24"/>
        </w:rPr>
      </w:pPr>
      <w:r>
        <w:rPr>
          <w:sz w:val="24"/>
        </w:rPr>
        <w:t xml:space="preserve">I, </w:t>
      </w:r>
      <w:proofErr w:type="gramStart"/>
      <w:r>
        <w:rPr>
          <w:sz w:val="24"/>
        </w:rPr>
        <w:t>{{ plaintiffname</w:t>
      </w:r>
      <w:proofErr w:type="gramEnd"/>
      <w:r>
        <w:rPr>
          <w:sz w:val="24"/>
        </w:rPr>
        <w:t>1 }} ,</w:t>
      </w:r>
      <w:r>
        <w:rPr>
          <w:spacing w:val="-4"/>
          <w:sz w:val="24"/>
        </w:rPr>
        <w:t xml:space="preserve"> </w:t>
      </w:r>
      <w:r>
        <w:rPr>
          <w:sz w:val="24"/>
        </w:rPr>
        <w:t>hereby</w:t>
      </w:r>
      <w:r>
        <w:rPr>
          <w:spacing w:val="-3"/>
          <w:sz w:val="24"/>
        </w:rPr>
        <w:t xml:space="preserve"> </w:t>
      </w:r>
      <w:r>
        <w:rPr>
          <w:sz w:val="24"/>
        </w:rPr>
        <w:t>certify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served a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and correct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Complaint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Appeal</w:t>
      </w:r>
      <w:r>
        <w:rPr>
          <w:spacing w:val="-2"/>
          <w:sz w:val="24"/>
        </w:rPr>
        <w:t xml:space="preserve"> </w:t>
      </w:r>
      <w:r>
        <w:rPr>
          <w:sz w:val="24"/>
        </w:rPr>
        <w:t>/ Rule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color w:val="231F20"/>
          <w:sz w:val="24"/>
          <w:szCs w:val="24"/>
        </w:rPr>
        <w:t xml:space="preserve">{{ </w:t>
      </w:r>
      <w:proofErr w:type="spellStart"/>
      <w:r w:rsidR="00A055D3">
        <w:rPr>
          <w:color w:val="231F20"/>
          <w:sz w:val="24"/>
          <w:szCs w:val="24"/>
        </w:rPr>
        <w:t>defendantchoice</w:t>
      </w:r>
      <w:proofErr w:type="spellEnd"/>
      <w:r w:rsidR="00A055D3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}} </w:t>
      </w:r>
      <w:r w:rsidR="00016CC6">
        <w:rPr>
          <w:color w:val="231F20"/>
          <w:sz w:val="24"/>
          <w:szCs w:val="24"/>
        </w:rPr>
        <w:t>{%</w:t>
      </w:r>
      <w:r w:rsidR="00ED0508">
        <w:rPr>
          <w:color w:val="231F20"/>
          <w:sz w:val="24"/>
          <w:szCs w:val="24"/>
        </w:rPr>
        <w:t xml:space="preserve"> </w:t>
      </w:r>
      <w:r w:rsidR="00016CC6">
        <w:rPr>
          <w:color w:val="231F20"/>
          <w:sz w:val="24"/>
          <w:szCs w:val="24"/>
        </w:rPr>
        <w:t xml:space="preserve">if </w:t>
      </w:r>
      <w:proofErr w:type="spellStart"/>
      <w:r w:rsidR="00016CC6">
        <w:rPr>
          <w:color w:val="231F20"/>
          <w:sz w:val="24"/>
          <w:szCs w:val="24"/>
        </w:rPr>
        <w:t>servicetype</w:t>
      </w:r>
      <w:proofErr w:type="spellEnd"/>
      <w:r w:rsidR="00016CC6">
        <w:rPr>
          <w:color w:val="231F20"/>
          <w:sz w:val="24"/>
          <w:szCs w:val="24"/>
        </w:rPr>
        <w:t xml:space="preserve"> == ‘Defendant’</w:t>
      </w:r>
      <w:r w:rsidR="00D92BFA">
        <w:rPr>
          <w:color w:val="231F20"/>
          <w:sz w:val="24"/>
          <w:szCs w:val="24"/>
        </w:rPr>
        <w:t xml:space="preserve"> %</w:t>
      </w:r>
      <w:r w:rsidR="00016CC6">
        <w:rPr>
          <w:color w:val="231F20"/>
          <w:sz w:val="24"/>
          <w:szCs w:val="24"/>
        </w:rPr>
        <w:t>}</w:t>
      </w:r>
    </w:p>
    <w:p w14:paraId="0EEE5BBE" w14:textId="0C540042" w:rsidR="00C160F0" w:rsidRDefault="00016CC6" w:rsidP="00C160F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6219"/>
          <w:tab w:val="left" w:pos="7883"/>
          <w:tab w:val="left" w:pos="9398"/>
        </w:tabs>
        <w:spacing w:before="92" w:line="480" w:lineRule="auto"/>
        <w:ind w:right="171" w:hanging="180"/>
        <w:rPr>
          <w:sz w:val="24"/>
        </w:rPr>
      </w:pPr>
      <w:r w:rsidRPr="0028277C">
        <w:rPr>
          <w:sz w:val="24"/>
        </w:rPr>
        <w:t>By</w:t>
      </w:r>
      <w:r w:rsidRPr="0028277C">
        <w:rPr>
          <w:spacing w:val="-5"/>
          <w:sz w:val="24"/>
        </w:rPr>
        <w:t xml:space="preserve"> </w:t>
      </w:r>
      <w:r w:rsidRPr="0028277C">
        <w:rPr>
          <w:sz w:val="24"/>
        </w:rPr>
        <w:t>handing</w:t>
      </w:r>
      <w:r w:rsidRPr="0028277C">
        <w:rPr>
          <w:spacing w:val="-3"/>
          <w:sz w:val="24"/>
        </w:rPr>
        <w:t xml:space="preserve"> </w:t>
      </w:r>
      <w:r w:rsidRPr="0028277C">
        <w:rPr>
          <w:sz w:val="24"/>
        </w:rPr>
        <w:t>a</w:t>
      </w:r>
      <w:r w:rsidRPr="0028277C">
        <w:rPr>
          <w:spacing w:val="-1"/>
          <w:sz w:val="24"/>
        </w:rPr>
        <w:t xml:space="preserve"> </w:t>
      </w:r>
      <w:r w:rsidRPr="0028277C">
        <w:rPr>
          <w:sz w:val="24"/>
        </w:rPr>
        <w:t>copy</w:t>
      </w:r>
      <w:r w:rsidRPr="0028277C">
        <w:rPr>
          <w:spacing w:val="-4"/>
          <w:sz w:val="24"/>
        </w:rPr>
        <w:t xml:space="preserve"> </w:t>
      </w:r>
      <w:r w:rsidRPr="0028277C">
        <w:rPr>
          <w:sz w:val="24"/>
        </w:rPr>
        <w:t>to</w:t>
      </w:r>
      <w:r w:rsidRPr="0028277C">
        <w:rPr>
          <w:spacing w:val="-1"/>
          <w:sz w:val="24"/>
        </w:rPr>
        <w:t xml:space="preserve"> </w:t>
      </w:r>
      <w:r w:rsidRPr="0028277C">
        <w:rPr>
          <w:sz w:val="24"/>
        </w:rPr>
        <w:t>the</w:t>
      </w:r>
      <w:r w:rsidRPr="0028277C">
        <w:rPr>
          <w:spacing w:val="-1"/>
          <w:sz w:val="24"/>
        </w:rPr>
        <w:t xml:space="preserve"> </w:t>
      </w:r>
      <w:r w:rsidRPr="0028277C">
        <w:rPr>
          <w:sz w:val="24"/>
        </w:rPr>
        <w:t>Defendant</w:t>
      </w:r>
      <w:r w:rsidRPr="0028277C">
        <w:rPr>
          <w:spacing w:val="-4"/>
          <w:sz w:val="24"/>
        </w:rPr>
        <w:t xml:space="preserve"> </w:t>
      </w:r>
      <w:r w:rsidRPr="0028277C">
        <w:rPr>
          <w:sz w:val="24"/>
        </w:rPr>
        <w:t>/</w:t>
      </w:r>
      <w:r w:rsidRPr="0028277C">
        <w:rPr>
          <w:spacing w:val="-1"/>
          <w:sz w:val="24"/>
        </w:rPr>
        <w:t xml:space="preserve"> </w:t>
      </w:r>
      <w:r w:rsidRPr="0028277C">
        <w:rPr>
          <w:sz w:val="24"/>
        </w:rPr>
        <w:t>Appellee,</w:t>
      </w:r>
      <w:r w:rsidR="00C160F0">
        <w:t xml:space="preserve"> </w:t>
      </w:r>
      <w:proofErr w:type="gramStart"/>
      <w:r w:rsidR="002A51CC" w:rsidRPr="0028277C">
        <w:rPr>
          <w:color w:val="231F20"/>
          <w:sz w:val="24"/>
          <w:szCs w:val="24"/>
        </w:rPr>
        <w:t>{{</w:t>
      </w:r>
      <w:r w:rsidR="002A7ECC">
        <w:rPr>
          <w:color w:val="231F20"/>
          <w:sz w:val="24"/>
          <w:szCs w:val="24"/>
        </w:rPr>
        <w:t xml:space="preserve"> </w:t>
      </w:r>
      <w:proofErr w:type="spellStart"/>
      <w:r w:rsidR="002A7ECC">
        <w:rPr>
          <w:color w:val="231F20"/>
          <w:sz w:val="24"/>
          <w:szCs w:val="24"/>
        </w:rPr>
        <w:t>defendantchoice</w:t>
      </w:r>
      <w:proofErr w:type="spellEnd"/>
      <w:proofErr w:type="gramEnd"/>
      <w:r w:rsidR="002A51CC" w:rsidRPr="0028277C">
        <w:rPr>
          <w:color w:val="231F20"/>
          <w:sz w:val="24"/>
          <w:szCs w:val="24"/>
        </w:rPr>
        <w:t xml:space="preserve"> }}</w:t>
      </w:r>
      <w:r w:rsidR="0028277C">
        <w:rPr>
          <w:color w:val="231F20"/>
          <w:sz w:val="24"/>
          <w:szCs w:val="24"/>
        </w:rPr>
        <w:t xml:space="preserve">, </w:t>
      </w:r>
      <w:r w:rsidRPr="0028277C">
        <w:rPr>
          <w:sz w:val="24"/>
        </w:rPr>
        <w:t>on th</w:t>
      </w:r>
      <w:r w:rsidR="00D765F5" w:rsidRPr="0028277C">
        <w:rPr>
          <w:sz w:val="24"/>
        </w:rPr>
        <w:t xml:space="preserve">e </w:t>
      </w:r>
      <w:r w:rsidR="00B72422" w:rsidRPr="0028277C">
        <w:rPr>
          <w:sz w:val="24"/>
        </w:rPr>
        <w:t>{{ day1 }} day</w:t>
      </w:r>
      <w:r w:rsidR="00B72422" w:rsidRPr="0028277C">
        <w:rPr>
          <w:spacing w:val="-3"/>
          <w:sz w:val="24"/>
        </w:rPr>
        <w:t xml:space="preserve"> </w:t>
      </w:r>
      <w:r w:rsidR="00B72422" w:rsidRPr="0028277C">
        <w:rPr>
          <w:sz w:val="24"/>
        </w:rPr>
        <w:t>of {{ month1 }},</w:t>
      </w:r>
      <w:r w:rsidR="00B72422" w:rsidRPr="0028277C">
        <w:rPr>
          <w:spacing w:val="-2"/>
          <w:sz w:val="24"/>
        </w:rPr>
        <w:t xml:space="preserve"> </w:t>
      </w:r>
      <w:r w:rsidR="00B72422" w:rsidRPr="0028277C">
        <w:rPr>
          <w:sz w:val="24"/>
        </w:rPr>
        <w:t>{{ year1 }},</w:t>
      </w:r>
      <w:r w:rsidR="00B72422" w:rsidRPr="0028277C">
        <w:rPr>
          <w:spacing w:val="1"/>
          <w:sz w:val="24"/>
        </w:rPr>
        <w:t xml:space="preserve"> </w:t>
      </w:r>
      <w:r w:rsidRPr="0028277C">
        <w:rPr>
          <w:spacing w:val="1"/>
          <w:sz w:val="24"/>
        </w:rPr>
        <w:t xml:space="preserve"> </w:t>
      </w:r>
      <w:r w:rsidRPr="0028277C">
        <w:rPr>
          <w:sz w:val="24"/>
        </w:rPr>
        <w:t>at</w:t>
      </w:r>
      <w:r w:rsidR="00D765F5" w:rsidRPr="0028277C">
        <w:rPr>
          <w:sz w:val="24"/>
        </w:rPr>
        <w:t xml:space="preserve"> {{ time }} </w:t>
      </w:r>
      <w:r w:rsidRPr="0028277C">
        <w:rPr>
          <w:sz w:val="24"/>
        </w:rPr>
        <w:t>AM/PM, at</w:t>
      </w:r>
      <w:r w:rsidR="0028277C" w:rsidRPr="0028277C">
        <w:rPr>
          <w:sz w:val="24"/>
        </w:rPr>
        <w:t xml:space="preserve"> </w:t>
      </w:r>
      <w:r w:rsidR="00D765F5" w:rsidRPr="0028277C">
        <w:rPr>
          <w:sz w:val="24"/>
        </w:rPr>
        <w:t xml:space="preserve">{{ </w:t>
      </w:r>
      <w:proofErr w:type="spellStart"/>
      <w:r w:rsidR="00D765F5" w:rsidRPr="0028277C">
        <w:rPr>
          <w:sz w:val="24"/>
        </w:rPr>
        <w:t>streetaddress</w:t>
      </w:r>
      <w:proofErr w:type="spellEnd"/>
      <w:r w:rsidR="00D765F5" w:rsidRPr="0028277C">
        <w:rPr>
          <w:sz w:val="24"/>
        </w:rPr>
        <w:t xml:space="preserve"> }}</w:t>
      </w:r>
      <w:r w:rsidRPr="0028277C">
        <w:rPr>
          <w:sz w:val="24"/>
        </w:rPr>
        <w:t>,</w:t>
      </w:r>
      <w:r w:rsidRPr="0028277C">
        <w:rPr>
          <w:spacing w:val="-2"/>
          <w:sz w:val="24"/>
        </w:rPr>
        <w:t xml:space="preserve"> </w:t>
      </w:r>
      <w:r w:rsidRPr="0028277C">
        <w:rPr>
          <w:sz w:val="24"/>
        </w:rPr>
        <w:t>Philadelphia,</w:t>
      </w:r>
      <w:r w:rsidRPr="0028277C">
        <w:rPr>
          <w:spacing w:val="-5"/>
          <w:sz w:val="24"/>
        </w:rPr>
        <w:t xml:space="preserve"> </w:t>
      </w:r>
      <w:r w:rsidRPr="0028277C">
        <w:rPr>
          <w:sz w:val="24"/>
        </w:rPr>
        <w:t>PA.</w:t>
      </w:r>
    </w:p>
    <w:p w14:paraId="18722CE5" w14:textId="2246C925" w:rsidR="00A149B1" w:rsidRDefault="00C160F0" w:rsidP="00C160F0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6219"/>
          <w:tab w:val="left" w:pos="7883"/>
          <w:tab w:val="left" w:pos="9398"/>
        </w:tabs>
        <w:spacing w:before="92" w:line="480" w:lineRule="auto"/>
        <w:ind w:right="171" w:hanging="180"/>
        <w:rPr>
          <w:sz w:val="24"/>
        </w:rPr>
      </w:pPr>
      <w:r w:rsidRPr="00A149B1">
        <w:rPr>
          <w:sz w:val="24"/>
        </w:rPr>
        <w:t>By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handing</w:t>
      </w:r>
      <w:r w:rsidRPr="00A149B1">
        <w:rPr>
          <w:spacing w:val="-1"/>
          <w:sz w:val="24"/>
        </w:rPr>
        <w:t xml:space="preserve"> </w:t>
      </w:r>
      <w:r w:rsidRPr="00A149B1">
        <w:rPr>
          <w:sz w:val="24"/>
        </w:rPr>
        <w:t>a</w:t>
      </w:r>
      <w:r w:rsidRPr="00A149B1">
        <w:rPr>
          <w:spacing w:val="-1"/>
          <w:sz w:val="24"/>
        </w:rPr>
        <w:t xml:space="preserve"> </w:t>
      </w:r>
      <w:r w:rsidRPr="00A149B1">
        <w:rPr>
          <w:sz w:val="24"/>
        </w:rPr>
        <w:t>copy</w:t>
      </w:r>
      <w:r w:rsidRPr="00A149B1">
        <w:rPr>
          <w:spacing w:val="-2"/>
          <w:sz w:val="24"/>
        </w:rPr>
        <w:t xml:space="preserve"> </w:t>
      </w:r>
      <w:r w:rsidRPr="00A149B1">
        <w:rPr>
          <w:sz w:val="24"/>
        </w:rPr>
        <w:t>to</w:t>
      </w:r>
      <w:r w:rsidRPr="00A149B1">
        <w:rPr>
          <w:sz w:val="24"/>
          <w:u w:val="single"/>
        </w:rPr>
        <w:tab/>
      </w:r>
      <w:r w:rsidRPr="00A149B1">
        <w:rPr>
          <w:sz w:val="24"/>
        </w:rPr>
        <w:t>, an adult</w:t>
      </w:r>
      <w:r w:rsidRPr="00A149B1">
        <w:rPr>
          <w:spacing w:val="1"/>
          <w:sz w:val="24"/>
        </w:rPr>
        <w:t xml:space="preserve"> </w:t>
      </w:r>
      <w:r w:rsidRPr="00A149B1">
        <w:rPr>
          <w:sz w:val="24"/>
        </w:rPr>
        <w:t>member</w:t>
      </w:r>
      <w:r w:rsidRPr="00A149B1">
        <w:rPr>
          <w:spacing w:val="-5"/>
          <w:sz w:val="24"/>
        </w:rPr>
        <w:t xml:space="preserve"> </w:t>
      </w:r>
      <w:r w:rsidRPr="00A149B1">
        <w:rPr>
          <w:sz w:val="24"/>
        </w:rPr>
        <w:t>of</w:t>
      </w:r>
      <w:r w:rsidRPr="00A149B1">
        <w:rPr>
          <w:spacing w:val="-2"/>
          <w:sz w:val="24"/>
        </w:rPr>
        <w:t xml:space="preserve"> </w:t>
      </w:r>
      <w:r w:rsidRPr="00A149B1">
        <w:rPr>
          <w:sz w:val="24"/>
        </w:rPr>
        <w:t>the</w:t>
      </w:r>
      <w:r w:rsidRPr="00A149B1">
        <w:rPr>
          <w:spacing w:val="-5"/>
          <w:sz w:val="24"/>
        </w:rPr>
        <w:t xml:space="preserve"> </w:t>
      </w:r>
      <w:r w:rsidRPr="00A149B1">
        <w:rPr>
          <w:sz w:val="24"/>
        </w:rPr>
        <w:t>family/adult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person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in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charge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of</w:t>
      </w:r>
      <w:r w:rsidRPr="00A149B1">
        <w:rPr>
          <w:spacing w:val="-1"/>
          <w:sz w:val="24"/>
        </w:rPr>
        <w:t xml:space="preserve"> </w:t>
      </w:r>
      <w:r w:rsidRPr="00A149B1">
        <w:rPr>
          <w:sz w:val="24"/>
        </w:rPr>
        <w:t>Defendant</w:t>
      </w:r>
      <w:r w:rsidRPr="00A149B1">
        <w:rPr>
          <w:rFonts w:ascii="Arial Unicode MS" w:hAnsi="Arial Unicode MS"/>
          <w:sz w:val="24"/>
        </w:rPr>
        <w:t>’</w:t>
      </w:r>
      <w:r w:rsidRPr="00A149B1">
        <w:rPr>
          <w:sz w:val="24"/>
        </w:rPr>
        <w:t>s</w:t>
      </w:r>
      <w:r w:rsidRPr="00A149B1">
        <w:rPr>
          <w:spacing w:val="-4"/>
          <w:sz w:val="24"/>
        </w:rPr>
        <w:t xml:space="preserve"> </w:t>
      </w:r>
      <w:r w:rsidRPr="00A149B1">
        <w:rPr>
          <w:sz w:val="24"/>
        </w:rPr>
        <w:t>/</w:t>
      </w:r>
      <w:r w:rsidRPr="00A149B1">
        <w:rPr>
          <w:spacing w:val="-6"/>
          <w:sz w:val="24"/>
        </w:rPr>
        <w:t xml:space="preserve"> </w:t>
      </w:r>
      <w:r w:rsidRPr="00A149B1">
        <w:rPr>
          <w:sz w:val="24"/>
        </w:rPr>
        <w:t>Appellee</w:t>
      </w:r>
      <w:r w:rsidRPr="00A149B1">
        <w:rPr>
          <w:rFonts w:ascii="Arial Unicode MS" w:hAnsi="Arial Unicode MS"/>
          <w:sz w:val="24"/>
        </w:rPr>
        <w:t>’</w:t>
      </w:r>
      <w:r w:rsidRPr="00A149B1">
        <w:rPr>
          <w:sz w:val="24"/>
        </w:rPr>
        <w:t>s</w:t>
      </w:r>
      <w:r w:rsidRPr="00A149B1">
        <w:rPr>
          <w:spacing w:val="-4"/>
          <w:sz w:val="24"/>
        </w:rPr>
        <w:t xml:space="preserve"> </w:t>
      </w:r>
      <w:r w:rsidRPr="00A149B1">
        <w:rPr>
          <w:sz w:val="24"/>
        </w:rPr>
        <w:t>residence, on the</w:t>
      </w:r>
      <w:r w:rsidRPr="00A149B1">
        <w:rPr>
          <w:sz w:val="24"/>
          <w:u w:val="single"/>
        </w:rPr>
        <w:tab/>
      </w:r>
      <w:r w:rsidRPr="00A149B1">
        <w:rPr>
          <w:sz w:val="24"/>
        </w:rPr>
        <w:t>day</w:t>
      </w:r>
      <w:r w:rsidRPr="00A149B1">
        <w:rPr>
          <w:spacing w:val="-3"/>
          <w:sz w:val="24"/>
        </w:rPr>
        <w:t xml:space="preserve"> </w:t>
      </w:r>
      <w:r w:rsidRPr="00A149B1">
        <w:rPr>
          <w:sz w:val="24"/>
        </w:rPr>
        <w:t>of</w:t>
      </w:r>
      <w:r w:rsidRPr="00A149B1">
        <w:rPr>
          <w:sz w:val="24"/>
          <w:u w:val="single"/>
        </w:rPr>
        <w:tab/>
      </w:r>
      <w:r w:rsidRPr="00A149B1">
        <w:rPr>
          <w:sz w:val="24"/>
        </w:rPr>
        <w:t>,</w:t>
      </w:r>
      <w:r w:rsidRPr="00A149B1">
        <w:rPr>
          <w:spacing w:val="-2"/>
          <w:sz w:val="24"/>
        </w:rPr>
        <w:t xml:space="preserve"> </w:t>
      </w:r>
      <w:r w:rsidRPr="00A149B1">
        <w:rPr>
          <w:sz w:val="24"/>
        </w:rPr>
        <w:t>20</w:t>
      </w:r>
      <w:r w:rsidRPr="00A149B1">
        <w:rPr>
          <w:sz w:val="24"/>
          <w:u w:val="thick"/>
        </w:rPr>
        <w:tab/>
      </w:r>
      <w:r w:rsidRPr="00A149B1">
        <w:rPr>
          <w:sz w:val="24"/>
        </w:rPr>
        <w:t>,</w:t>
      </w:r>
      <w:r w:rsidRPr="00A149B1">
        <w:rPr>
          <w:spacing w:val="1"/>
          <w:sz w:val="24"/>
        </w:rPr>
        <w:t xml:space="preserve"> </w:t>
      </w:r>
      <w:r w:rsidRPr="00A149B1">
        <w:rPr>
          <w:sz w:val="24"/>
        </w:rPr>
        <w:t>at</w:t>
      </w:r>
      <w:r w:rsidRPr="00A149B1">
        <w:rPr>
          <w:sz w:val="24"/>
          <w:u w:val="single"/>
        </w:rPr>
        <w:tab/>
      </w:r>
      <w:r w:rsidRPr="00A149B1">
        <w:rPr>
          <w:sz w:val="24"/>
        </w:rPr>
        <w:t>AM/PM,</w:t>
      </w:r>
      <w:r w:rsidRPr="00A149B1">
        <w:rPr>
          <w:spacing w:val="-1"/>
          <w:sz w:val="24"/>
        </w:rPr>
        <w:t xml:space="preserve"> </w:t>
      </w:r>
      <w:proofErr w:type="gramStart"/>
      <w:r w:rsidRPr="00A149B1">
        <w:rPr>
          <w:sz w:val="24"/>
        </w:rPr>
        <w:t xml:space="preserve">at </w:t>
      </w:r>
      <w:r w:rsidRPr="00A149B1">
        <w:rPr>
          <w:sz w:val="24"/>
          <w:u w:val="single"/>
        </w:rPr>
        <w:t xml:space="preserve"> </w:t>
      </w:r>
      <w:r w:rsidRPr="00A149B1">
        <w:rPr>
          <w:sz w:val="24"/>
          <w:u w:val="single"/>
        </w:rPr>
        <w:tab/>
      </w:r>
      <w:proofErr w:type="gramEnd"/>
      <w:r w:rsidRPr="00A149B1">
        <w:rPr>
          <w:sz w:val="24"/>
          <w:u w:val="single"/>
        </w:rPr>
        <w:t xml:space="preserve">                   </w:t>
      </w:r>
      <w:r w:rsidRPr="00A149B1">
        <w:rPr>
          <w:sz w:val="24"/>
        </w:rPr>
        <w:t>,</w:t>
      </w:r>
      <w:r w:rsidRPr="00A149B1">
        <w:rPr>
          <w:spacing w:val="-5"/>
          <w:sz w:val="24"/>
        </w:rPr>
        <w:t xml:space="preserve"> </w:t>
      </w:r>
      <w:r w:rsidRPr="00A149B1">
        <w:rPr>
          <w:sz w:val="24"/>
        </w:rPr>
        <w:t>Philadelphia,</w:t>
      </w:r>
      <w:r w:rsidRPr="00A149B1">
        <w:rPr>
          <w:spacing w:val="-5"/>
          <w:sz w:val="24"/>
        </w:rPr>
        <w:t xml:space="preserve"> </w:t>
      </w:r>
      <w:r w:rsidRPr="00A149B1">
        <w:rPr>
          <w:sz w:val="24"/>
        </w:rPr>
        <w:t>PA.</w:t>
      </w:r>
    </w:p>
    <w:p w14:paraId="460CA88D" w14:textId="5CE499E3" w:rsidR="00D765F5" w:rsidRPr="000E049D" w:rsidRDefault="00D765F5" w:rsidP="000E049D">
      <w:pPr>
        <w:tabs>
          <w:tab w:val="left" w:pos="4725"/>
        </w:tabs>
        <w:spacing w:before="92" w:line="360" w:lineRule="auto"/>
        <w:rPr>
          <w:sz w:val="24"/>
        </w:rPr>
      </w:pPr>
      <w:r>
        <w:rPr>
          <w:color w:val="231F20"/>
          <w:sz w:val="24"/>
          <w:szCs w:val="24"/>
        </w:rPr>
        <w:t>{%</w:t>
      </w:r>
      <w:r w:rsidR="00ED0508">
        <w:rPr>
          <w:color w:val="231F20"/>
          <w:sz w:val="24"/>
          <w:szCs w:val="24"/>
        </w:rPr>
        <w:t xml:space="preserve"> </w:t>
      </w:r>
      <w:proofErr w:type="spellStart"/>
      <w:r>
        <w:rPr>
          <w:color w:val="231F20"/>
          <w:sz w:val="24"/>
          <w:szCs w:val="24"/>
        </w:rPr>
        <w:t>elif</w:t>
      </w:r>
      <w:proofErr w:type="spellEnd"/>
      <w:r>
        <w:rPr>
          <w:color w:val="231F20"/>
          <w:sz w:val="24"/>
          <w:szCs w:val="24"/>
        </w:rPr>
        <w:t xml:space="preserve"> </w:t>
      </w:r>
      <w:proofErr w:type="spellStart"/>
      <w:r>
        <w:rPr>
          <w:color w:val="231F20"/>
          <w:sz w:val="24"/>
          <w:szCs w:val="24"/>
        </w:rPr>
        <w:t>servicetype</w:t>
      </w:r>
      <w:proofErr w:type="spellEnd"/>
      <w:r>
        <w:rPr>
          <w:color w:val="231F20"/>
          <w:sz w:val="24"/>
          <w:szCs w:val="24"/>
        </w:rPr>
        <w:t xml:space="preserve"> == ‘adult’</w:t>
      </w:r>
      <w:r w:rsidR="00ED0508">
        <w:rPr>
          <w:color w:val="231F20"/>
          <w:sz w:val="24"/>
          <w:szCs w:val="24"/>
        </w:rPr>
        <w:t xml:space="preserve"> %</w:t>
      </w:r>
      <w:r>
        <w:rPr>
          <w:color w:val="231F20"/>
          <w:sz w:val="24"/>
          <w:szCs w:val="24"/>
        </w:rPr>
        <w:t>}</w:t>
      </w:r>
    </w:p>
    <w:p w14:paraId="7229FA94" w14:textId="77777777" w:rsidR="00D765F5" w:rsidRDefault="00D765F5" w:rsidP="00D765F5">
      <w:pPr>
        <w:pStyle w:val="ListParagraph"/>
        <w:numPr>
          <w:ilvl w:val="0"/>
          <w:numId w:val="3"/>
        </w:num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7883"/>
          <w:tab w:val="left" w:pos="9398"/>
        </w:tabs>
        <w:spacing w:before="92" w:line="480" w:lineRule="auto"/>
        <w:ind w:right="171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handing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Defendant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Appellee,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3"/>
          <w:sz w:val="24"/>
        </w:rPr>
        <w:t>,</w:t>
      </w:r>
      <w:r>
        <w:rPr>
          <w:spacing w:val="-64"/>
          <w:sz w:val="24"/>
        </w:rPr>
        <w:t xml:space="preserve"> </w:t>
      </w:r>
      <w:r>
        <w:rPr>
          <w:sz w:val="24"/>
        </w:rPr>
        <w:t>on the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z w:val="24"/>
          <w:u w:val="thick"/>
        </w:rPr>
        <w:tab/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z w:val="24"/>
          <w:u w:val="single"/>
        </w:rPr>
        <w:tab/>
      </w:r>
      <w:r>
        <w:rPr>
          <w:sz w:val="24"/>
        </w:rPr>
        <w:t>AM/PM, at</w:t>
      </w:r>
    </w:p>
    <w:p w14:paraId="282B78E6" w14:textId="3F934556" w:rsidR="00D765F5" w:rsidRDefault="00D765F5" w:rsidP="00D765F5">
      <w:pPr>
        <w:pStyle w:val="BodyText"/>
        <w:spacing w:before="2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Philadelphia,</w:t>
      </w:r>
      <w:r>
        <w:rPr>
          <w:spacing w:val="-5"/>
          <w:sz w:val="24"/>
        </w:rPr>
        <w:t xml:space="preserve"> </w:t>
      </w:r>
      <w:r>
        <w:rPr>
          <w:sz w:val="24"/>
        </w:rPr>
        <w:t>PA.</w:t>
      </w:r>
    </w:p>
    <w:p w14:paraId="598D3FDB" w14:textId="77777777" w:rsidR="00D765F5" w:rsidRDefault="00D765F5" w:rsidP="00D765F5">
      <w:pPr>
        <w:pStyle w:val="BodyText"/>
        <w:spacing w:before="2"/>
        <w:rPr>
          <w:sz w:val="24"/>
        </w:rPr>
      </w:pPr>
    </w:p>
    <w:p w14:paraId="45EFB87B" w14:textId="0E3D4800" w:rsidR="00D765F5" w:rsidRDefault="00D765F5" w:rsidP="00D765F5">
      <w:pPr>
        <w:pStyle w:val="ListParagraph"/>
        <w:numPr>
          <w:ilvl w:val="0"/>
          <w:numId w:val="3"/>
        </w:num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7883"/>
          <w:tab w:val="left" w:pos="9398"/>
        </w:tabs>
        <w:spacing w:before="92" w:line="480" w:lineRule="auto"/>
        <w:ind w:right="171"/>
        <w:rPr>
          <w:sz w:val="24"/>
        </w:rPr>
      </w:pPr>
      <w:r w:rsidRPr="00D765F5">
        <w:rPr>
          <w:sz w:val="24"/>
        </w:rPr>
        <w:t>By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>handing</w:t>
      </w:r>
      <w:r w:rsidRPr="00D765F5">
        <w:rPr>
          <w:spacing w:val="-1"/>
          <w:sz w:val="24"/>
        </w:rPr>
        <w:t xml:space="preserve"> </w:t>
      </w:r>
      <w:r w:rsidRPr="00D765F5">
        <w:rPr>
          <w:sz w:val="24"/>
        </w:rPr>
        <w:t>a</w:t>
      </w:r>
      <w:r w:rsidRPr="00D765F5">
        <w:rPr>
          <w:spacing w:val="-1"/>
          <w:sz w:val="24"/>
        </w:rPr>
        <w:t xml:space="preserve"> </w:t>
      </w:r>
      <w:r w:rsidRPr="00D765F5">
        <w:rPr>
          <w:sz w:val="24"/>
        </w:rPr>
        <w:t>copy</w:t>
      </w:r>
      <w:r w:rsidRPr="00D765F5">
        <w:rPr>
          <w:spacing w:val="-2"/>
          <w:sz w:val="24"/>
        </w:rPr>
        <w:t xml:space="preserve"> </w:t>
      </w:r>
      <w:r w:rsidRPr="00D765F5">
        <w:rPr>
          <w:sz w:val="24"/>
        </w:rPr>
        <w:t xml:space="preserve">to </w:t>
      </w:r>
      <w:proofErr w:type="gramStart"/>
      <w:r w:rsidRPr="00D765F5">
        <w:rPr>
          <w:sz w:val="24"/>
        </w:rPr>
        <w:t xml:space="preserve">{{ </w:t>
      </w:r>
      <w:proofErr w:type="spellStart"/>
      <w:r w:rsidRPr="00D765F5">
        <w:rPr>
          <w:sz w:val="24"/>
        </w:rPr>
        <w:t>adultname</w:t>
      </w:r>
      <w:proofErr w:type="spellEnd"/>
      <w:proofErr w:type="gramEnd"/>
      <w:r w:rsidRPr="00D765F5">
        <w:rPr>
          <w:sz w:val="24"/>
        </w:rPr>
        <w:t xml:space="preserve"> }}, an adult</w:t>
      </w:r>
      <w:r w:rsidRPr="00D765F5">
        <w:rPr>
          <w:spacing w:val="1"/>
          <w:sz w:val="24"/>
        </w:rPr>
        <w:t xml:space="preserve"> </w:t>
      </w:r>
      <w:r w:rsidRPr="00D765F5">
        <w:rPr>
          <w:sz w:val="24"/>
        </w:rPr>
        <w:t>member</w:t>
      </w:r>
      <w:r w:rsidRPr="00D765F5">
        <w:rPr>
          <w:spacing w:val="-5"/>
          <w:sz w:val="24"/>
        </w:rPr>
        <w:t xml:space="preserve"> </w:t>
      </w:r>
      <w:r w:rsidRPr="00D765F5">
        <w:rPr>
          <w:sz w:val="24"/>
        </w:rPr>
        <w:t>of</w:t>
      </w:r>
      <w:r w:rsidRPr="00D765F5">
        <w:rPr>
          <w:spacing w:val="-2"/>
          <w:sz w:val="24"/>
        </w:rPr>
        <w:t xml:space="preserve"> </w:t>
      </w:r>
      <w:r w:rsidRPr="00D765F5">
        <w:rPr>
          <w:sz w:val="24"/>
        </w:rPr>
        <w:t>the</w:t>
      </w:r>
      <w:r w:rsidRPr="00D765F5">
        <w:rPr>
          <w:spacing w:val="-5"/>
          <w:sz w:val="24"/>
        </w:rPr>
        <w:t xml:space="preserve"> </w:t>
      </w:r>
      <w:r w:rsidRPr="00D765F5">
        <w:rPr>
          <w:sz w:val="24"/>
        </w:rPr>
        <w:t>family/adult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>person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>in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>charge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>of</w:t>
      </w:r>
      <w:r w:rsidRPr="00D765F5">
        <w:rPr>
          <w:spacing w:val="-1"/>
          <w:sz w:val="24"/>
        </w:rPr>
        <w:t xml:space="preserve"> </w:t>
      </w:r>
      <w:r w:rsidRPr="00D765F5">
        <w:rPr>
          <w:sz w:val="24"/>
        </w:rPr>
        <w:t>Defendant</w:t>
      </w:r>
      <w:r w:rsidRPr="00D765F5">
        <w:rPr>
          <w:rFonts w:ascii="Arial Unicode MS" w:hAnsi="Arial Unicode MS"/>
          <w:sz w:val="24"/>
        </w:rPr>
        <w:t>’</w:t>
      </w:r>
      <w:r w:rsidRPr="00D765F5">
        <w:rPr>
          <w:sz w:val="24"/>
        </w:rPr>
        <w:t>s</w:t>
      </w:r>
      <w:r w:rsidRPr="00D765F5">
        <w:rPr>
          <w:spacing w:val="-4"/>
          <w:sz w:val="24"/>
        </w:rPr>
        <w:t xml:space="preserve"> </w:t>
      </w:r>
      <w:r w:rsidRPr="00D765F5">
        <w:rPr>
          <w:sz w:val="24"/>
        </w:rPr>
        <w:t>/</w:t>
      </w:r>
      <w:r w:rsidRPr="00D765F5">
        <w:rPr>
          <w:spacing w:val="-6"/>
          <w:sz w:val="24"/>
        </w:rPr>
        <w:t xml:space="preserve"> </w:t>
      </w:r>
      <w:r w:rsidRPr="00D765F5">
        <w:rPr>
          <w:sz w:val="24"/>
        </w:rPr>
        <w:t>Appellee</w:t>
      </w:r>
      <w:r w:rsidRPr="00D765F5">
        <w:rPr>
          <w:rFonts w:ascii="Arial Unicode MS" w:hAnsi="Arial Unicode MS"/>
          <w:sz w:val="24"/>
        </w:rPr>
        <w:t>’</w:t>
      </w:r>
      <w:r w:rsidRPr="00D765F5">
        <w:rPr>
          <w:sz w:val="24"/>
        </w:rPr>
        <w:t>s</w:t>
      </w:r>
      <w:r w:rsidRPr="00D765F5">
        <w:rPr>
          <w:spacing w:val="-4"/>
          <w:sz w:val="24"/>
        </w:rPr>
        <w:t xml:space="preserve"> </w:t>
      </w:r>
      <w:r w:rsidRPr="00D765F5">
        <w:rPr>
          <w:sz w:val="24"/>
        </w:rPr>
        <w:t>residence, on the {{ da</w:t>
      </w:r>
      <w:r w:rsidR="00F26B6D">
        <w:rPr>
          <w:sz w:val="24"/>
        </w:rPr>
        <w:t>y1</w:t>
      </w:r>
      <w:r w:rsidRPr="00D765F5">
        <w:rPr>
          <w:sz w:val="24"/>
        </w:rPr>
        <w:t xml:space="preserve"> }} day</w:t>
      </w:r>
      <w:r w:rsidRPr="00D765F5">
        <w:rPr>
          <w:spacing w:val="-3"/>
          <w:sz w:val="24"/>
        </w:rPr>
        <w:t xml:space="preserve"> </w:t>
      </w:r>
      <w:r w:rsidRPr="00D765F5">
        <w:rPr>
          <w:sz w:val="24"/>
        </w:rPr>
        <w:t xml:space="preserve">of {{ </w:t>
      </w:r>
      <w:r w:rsidR="00F26B6D">
        <w:rPr>
          <w:sz w:val="24"/>
        </w:rPr>
        <w:t>month1</w:t>
      </w:r>
      <w:r w:rsidRPr="00D765F5">
        <w:rPr>
          <w:sz w:val="24"/>
        </w:rPr>
        <w:t xml:space="preserve"> }} ,</w:t>
      </w:r>
      <w:r w:rsidRPr="00D765F5">
        <w:rPr>
          <w:spacing w:val="-2"/>
          <w:sz w:val="24"/>
        </w:rPr>
        <w:t xml:space="preserve"> </w:t>
      </w:r>
      <w:r w:rsidRPr="00D765F5">
        <w:rPr>
          <w:sz w:val="24"/>
        </w:rPr>
        <w:t xml:space="preserve">{{ </w:t>
      </w:r>
      <w:r w:rsidR="00F26B6D">
        <w:rPr>
          <w:sz w:val="24"/>
        </w:rPr>
        <w:lastRenderedPageBreak/>
        <w:t>year1</w:t>
      </w:r>
      <w:r w:rsidRPr="00D765F5">
        <w:rPr>
          <w:sz w:val="24"/>
        </w:rPr>
        <w:t xml:space="preserve"> }},</w:t>
      </w:r>
      <w:r w:rsidRPr="00D765F5">
        <w:rPr>
          <w:spacing w:val="1"/>
          <w:sz w:val="24"/>
        </w:rPr>
        <w:t xml:space="preserve"> </w:t>
      </w:r>
      <w:r w:rsidRPr="00D765F5">
        <w:rPr>
          <w:sz w:val="24"/>
        </w:rPr>
        <w:t xml:space="preserve">at {{ time }}, at {{ </w:t>
      </w:r>
      <w:proofErr w:type="spellStart"/>
      <w:r w:rsidRPr="00D765F5">
        <w:rPr>
          <w:sz w:val="24"/>
        </w:rPr>
        <w:t>streetaddress</w:t>
      </w:r>
      <w:proofErr w:type="spellEnd"/>
      <w:r w:rsidRPr="00D765F5">
        <w:rPr>
          <w:sz w:val="24"/>
        </w:rPr>
        <w:t xml:space="preserve"> }},</w:t>
      </w:r>
      <w:r w:rsidRPr="00D765F5">
        <w:rPr>
          <w:spacing w:val="-2"/>
          <w:sz w:val="24"/>
        </w:rPr>
        <w:t xml:space="preserve"> </w:t>
      </w:r>
      <w:r w:rsidRPr="00D765F5">
        <w:rPr>
          <w:sz w:val="24"/>
        </w:rPr>
        <w:t>Philadelphia,</w:t>
      </w:r>
      <w:r w:rsidRPr="00D765F5">
        <w:rPr>
          <w:spacing w:val="-5"/>
          <w:sz w:val="24"/>
        </w:rPr>
        <w:t xml:space="preserve"> </w:t>
      </w:r>
      <w:r w:rsidRPr="00D765F5">
        <w:rPr>
          <w:sz w:val="24"/>
        </w:rPr>
        <w:t>PA.</w:t>
      </w:r>
    </w:p>
    <w:p w14:paraId="0A7007AF" w14:textId="77777777" w:rsidR="002A51CC" w:rsidRDefault="00B624BD" w:rsidP="002A51CC">
      <w:p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7883"/>
          <w:tab w:val="left" w:pos="9398"/>
        </w:tabs>
        <w:spacing w:before="92" w:line="480" w:lineRule="auto"/>
        <w:ind w:left="-60" w:right="171"/>
        <w:rPr>
          <w:sz w:val="24"/>
        </w:rPr>
      </w:pPr>
      <w:r>
        <w:rPr>
          <w:sz w:val="24"/>
        </w:rPr>
        <w:t>{% endif %}</w:t>
      </w:r>
    </w:p>
    <w:p w14:paraId="035B8754" w14:textId="0E8F18F5" w:rsidR="00016CC6" w:rsidRDefault="00016CC6" w:rsidP="002A51CC">
      <w:pPr>
        <w:tabs>
          <w:tab w:val="left" w:pos="839"/>
          <w:tab w:val="left" w:pos="840"/>
          <w:tab w:val="left" w:pos="1617"/>
          <w:tab w:val="left" w:pos="4406"/>
          <w:tab w:val="left" w:pos="5879"/>
          <w:tab w:val="left" w:pos="7883"/>
          <w:tab w:val="left" w:pos="9398"/>
        </w:tabs>
        <w:spacing w:before="92"/>
        <w:ind w:left="-60" w:right="171"/>
        <w:rPr>
          <w:sz w:val="24"/>
        </w:rPr>
      </w:pPr>
      <w:r>
        <w:rPr>
          <w:sz w:val="24"/>
        </w:rPr>
        <w:t>I verify that the statements in this Return of Service are true and correct. I further verify</w:t>
      </w:r>
      <w:r w:rsidR="002A51CC">
        <w:rPr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 am</w:t>
      </w:r>
      <w:r>
        <w:rPr>
          <w:spacing w:val="-2"/>
          <w:sz w:val="24"/>
        </w:rPr>
        <w:t xml:space="preserve"> </w:t>
      </w:r>
      <w:r>
        <w:rPr>
          <w:sz w:val="24"/>
        </w:rPr>
        <w:t>an adult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age of 18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not related to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in this</w:t>
      </w:r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  <w:r w:rsidR="002A51CC">
        <w:rPr>
          <w:sz w:val="24"/>
        </w:rPr>
        <w:t xml:space="preserve"> </w:t>
      </w:r>
      <w:r>
        <w:rPr>
          <w:sz w:val="24"/>
        </w:rPr>
        <w:t>I understand that this unsworn document contains statements that are made subject to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penalties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18 P.C.S.</w:t>
      </w:r>
      <w:r>
        <w:rPr>
          <w:spacing w:val="-2"/>
          <w:sz w:val="24"/>
        </w:rPr>
        <w:t xml:space="preserve"> </w:t>
      </w:r>
      <w:r>
        <w:rPr>
          <w:sz w:val="24"/>
        </w:rPr>
        <w:t>§4904 relating</w:t>
      </w:r>
      <w:r>
        <w:rPr>
          <w:spacing w:val="-3"/>
          <w:sz w:val="24"/>
        </w:rPr>
        <w:t xml:space="preserve"> </w:t>
      </w:r>
      <w:r>
        <w:rPr>
          <w:sz w:val="24"/>
        </w:rPr>
        <w:t>to unsworn</w:t>
      </w:r>
      <w:r>
        <w:rPr>
          <w:spacing w:val="-1"/>
          <w:sz w:val="24"/>
        </w:rPr>
        <w:t xml:space="preserve"> </w:t>
      </w:r>
      <w:r>
        <w:rPr>
          <w:sz w:val="24"/>
        </w:rPr>
        <w:t>falsification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authorities.</w:t>
      </w:r>
    </w:p>
    <w:p w14:paraId="696355D0" w14:textId="10DBF3F7" w:rsidR="00016CC6" w:rsidRDefault="00016CC6" w:rsidP="002A51CC">
      <w:pPr>
        <w:tabs>
          <w:tab w:val="left" w:pos="907"/>
          <w:tab w:val="right" w:pos="2363"/>
        </w:tabs>
        <w:spacing w:before="100"/>
        <w:ind w:right="7142"/>
        <w:rPr>
          <w:sz w:val="24"/>
        </w:rPr>
      </w:pPr>
      <w:r>
        <w:rPr>
          <w:sz w:val="24"/>
        </w:rPr>
        <w:t>Sworn to and Affirmed</w:t>
      </w:r>
      <w:r>
        <w:rPr>
          <w:spacing w:val="-64"/>
          <w:sz w:val="24"/>
        </w:rPr>
        <w:t xml:space="preserve"> </w:t>
      </w:r>
      <w:r w:rsidR="00D765F5">
        <w:rPr>
          <w:sz w:val="24"/>
        </w:rPr>
        <w:t xml:space="preserve"> </w:t>
      </w:r>
    </w:p>
    <w:p w14:paraId="22E00486" w14:textId="2534A2E8" w:rsidR="00016CC6" w:rsidRDefault="00016CC6" w:rsidP="00016CC6">
      <w:pPr>
        <w:tabs>
          <w:tab w:val="left" w:pos="7592"/>
        </w:tabs>
        <w:spacing w:before="276" w:line="275" w:lineRule="exact"/>
        <w:ind w:left="37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5CF5C" wp14:editId="0CFCF666">
                <wp:simplePos x="0" y="0"/>
                <wp:positionH relativeFrom="page">
                  <wp:posOffset>914400</wp:posOffset>
                </wp:positionH>
                <wp:positionV relativeFrom="paragraph">
                  <wp:posOffset>343535</wp:posOffset>
                </wp:positionV>
                <wp:extent cx="1526540" cy="0"/>
                <wp:effectExtent l="9525" t="5080" r="698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654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C077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7.05pt" to="192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" strokeweight=".26669mm">
                <w10:wrap anchorx="page"/>
              </v:line>
            </w:pict>
          </mc:Fallback>
        </mc:AlternateContent>
      </w:r>
      <w:r w:rsidR="0026682C">
        <w:rPr>
          <w:sz w:val="24"/>
        </w:rPr>
        <w:t>_______________</w:t>
      </w:r>
      <w:r>
        <w:rPr>
          <w:spacing w:val="1"/>
          <w:sz w:val="24"/>
        </w:rPr>
        <w:t xml:space="preserve"> </w:t>
      </w:r>
      <w:r>
        <w:rPr>
          <w:sz w:val="24"/>
        </w:rPr>
        <w:t>(Sign)</w:t>
      </w:r>
    </w:p>
    <w:p w14:paraId="071A5B1B" w14:textId="77777777" w:rsidR="00016CC6" w:rsidRDefault="00016CC6" w:rsidP="00016CC6">
      <w:pPr>
        <w:spacing w:line="275" w:lineRule="exact"/>
        <w:ind w:left="119"/>
        <w:rPr>
          <w:sz w:val="24"/>
        </w:rPr>
      </w:pPr>
      <w:r>
        <w:rPr>
          <w:sz w:val="24"/>
        </w:rPr>
        <w:t>Notary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</w:p>
    <w:p w14:paraId="6AA89BF5" w14:textId="52C3C8B3" w:rsidR="00A055D3" w:rsidRPr="00110EEE" w:rsidRDefault="00016CC6" w:rsidP="00110EEE">
      <w:pPr>
        <w:tabs>
          <w:tab w:val="left" w:pos="3719"/>
          <w:tab w:val="left" w:pos="7593"/>
        </w:tabs>
        <w:spacing w:before="1"/>
        <w:ind w:left="119"/>
        <w:rPr>
          <w:sz w:val="24"/>
        </w:rPr>
      </w:pPr>
      <w:r>
        <w:rPr>
          <w:sz w:val="24"/>
        </w:rPr>
        <w:t>(SEAL)</w:t>
      </w:r>
      <w:r>
        <w:rPr>
          <w:sz w:val="24"/>
        </w:rPr>
        <w:tab/>
      </w:r>
      <w:proofErr w:type="gramStart"/>
      <w:r w:rsidR="00D765F5">
        <w:rPr>
          <w:sz w:val="24"/>
        </w:rPr>
        <w:t>{{ plaintiffname</w:t>
      </w:r>
      <w:proofErr w:type="gramEnd"/>
      <w:r w:rsidR="00D765F5">
        <w:rPr>
          <w:sz w:val="24"/>
        </w:rPr>
        <w:t>1 }}</w:t>
      </w:r>
      <w:r>
        <w:rPr>
          <w:sz w:val="24"/>
        </w:rPr>
        <w:t xml:space="preserve"> (Print</w:t>
      </w:r>
      <w:r>
        <w:rPr>
          <w:spacing w:val="-4"/>
          <w:sz w:val="24"/>
        </w:rPr>
        <w:t xml:space="preserve"> </w:t>
      </w:r>
      <w:r>
        <w:rPr>
          <w:sz w:val="24"/>
        </w:rPr>
        <w:t>Name)</w:t>
      </w:r>
      <w:r w:rsidR="00A055D3">
        <w:rPr>
          <w:rFonts w:ascii="Georgia"/>
          <w:b/>
          <w:color w:val="202020"/>
          <w:sz w:val="32"/>
          <w:u w:val="single" w:color="202020"/>
        </w:rPr>
        <w:br w:type="page"/>
      </w:r>
    </w:p>
    <w:p w14:paraId="7D83B795" w14:textId="67956DF7" w:rsidR="00F7360E" w:rsidRDefault="00F7360E" w:rsidP="00F7360E">
      <w:pPr>
        <w:spacing w:before="79"/>
        <w:ind w:left="1171" w:right="1211"/>
        <w:jc w:val="center"/>
        <w:rPr>
          <w:rFonts w:ascii="Georgia"/>
          <w:b/>
          <w:sz w:val="32"/>
        </w:rPr>
      </w:pPr>
      <w:r>
        <w:rPr>
          <w:rFonts w:ascii="Georgia"/>
          <w:b/>
          <w:color w:val="202020"/>
          <w:sz w:val="32"/>
          <w:u w:val="single" w:color="202020"/>
        </w:rPr>
        <w:lastRenderedPageBreak/>
        <w:t>RULES</w:t>
      </w:r>
      <w:r>
        <w:rPr>
          <w:rFonts w:ascii="Georgia"/>
          <w:b/>
          <w:color w:val="202020"/>
          <w:spacing w:val="-4"/>
          <w:sz w:val="32"/>
          <w:u w:val="single" w:color="202020"/>
        </w:rPr>
        <w:t xml:space="preserve"> </w:t>
      </w:r>
      <w:r>
        <w:rPr>
          <w:rFonts w:ascii="Georgia"/>
          <w:b/>
          <w:color w:val="202020"/>
          <w:sz w:val="32"/>
          <w:u w:val="single" w:color="202020"/>
        </w:rPr>
        <w:t>ON</w:t>
      </w:r>
      <w:r>
        <w:rPr>
          <w:rFonts w:ascii="Georgia"/>
          <w:b/>
          <w:color w:val="202020"/>
          <w:spacing w:val="-2"/>
          <w:sz w:val="32"/>
          <w:u w:val="single" w:color="202020"/>
        </w:rPr>
        <w:t xml:space="preserve"> </w:t>
      </w:r>
      <w:r>
        <w:rPr>
          <w:rFonts w:ascii="Georgia"/>
          <w:b/>
          <w:color w:val="202020"/>
          <w:sz w:val="32"/>
          <w:u w:val="single" w:color="202020"/>
        </w:rPr>
        <w:t>SERVICE</w:t>
      </w:r>
    </w:p>
    <w:p w14:paraId="4126D134" w14:textId="77777777" w:rsidR="00F7360E" w:rsidRDefault="00F7360E" w:rsidP="00F7360E">
      <w:pPr>
        <w:pStyle w:val="BodyText"/>
        <w:spacing w:before="9"/>
        <w:rPr>
          <w:rFonts w:ascii="Georgia"/>
          <w:b/>
          <w:sz w:val="31"/>
        </w:rPr>
      </w:pPr>
    </w:p>
    <w:p w14:paraId="09349E52" w14:textId="77777777" w:rsidR="00F7360E" w:rsidRDefault="00F7360E" w:rsidP="00F7360E">
      <w:pPr>
        <w:pStyle w:val="BodyText"/>
        <w:ind w:left="1295" w:right="1334"/>
        <w:jc w:val="center"/>
        <w:rPr>
          <w:rFonts w:ascii="Georgia"/>
        </w:rPr>
      </w:pPr>
      <w:proofErr w:type="spellStart"/>
      <w:r>
        <w:rPr>
          <w:rFonts w:ascii="Georgia"/>
          <w:color w:val="202020"/>
        </w:rPr>
        <w:t>Pa.R.C.P</w:t>
      </w:r>
      <w:proofErr w:type="spellEnd"/>
      <w:r>
        <w:rPr>
          <w:rFonts w:ascii="Georgia"/>
          <w:color w:val="202020"/>
        </w:rPr>
        <w:t>.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No.</w:t>
      </w:r>
      <w:r>
        <w:rPr>
          <w:rFonts w:ascii="Georgia"/>
          <w:color w:val="202020"/>
          <w:spacing w:val="-1"/>
        </w:rPr>
        <w:t xml:space="preserve"> </w:t>
      </w:r>
      <w:r>
        <w:rPr>
          <w:rFonts w:ascii="Georgia"/>
          <w:color w:val="202020"/>
        </w:rPr>
        <w:t>400.1</w:t>
      </w:r>
    </w:p>
    <w:p w14:paraId="42AA6EE1" w14:textId="77777777" w:rsidR="00F7360E" w:rsidRDefault="00F7360E" w:rsidP="00F7360E">
      <w:pPr>
        <w:pStyle w:val="BodyText"/>
        <w:rPr>
          <w:rFonts w:ascii="Georgia"/>
        </w:rPr>
      </w:pPr>
    </w:p>
    <w:p w14:paraId="1F6C8555" w14:textId="77777777" w:rsidR="00F7360E" w:rsidRDefault="00F7360E" w:rsidP="00F7360E">
      <w:pPr>
        <w:pStyle w:val="BodyText"/>
        <w:spacing w:line="362" w:lineRule="exact"/>
        <w:ind w:left="119"/>
        <w:rPr>
          <w:rFonts w:ascii="Georgia"/>
        </w:rPr>
      </w:pPr>
      <w:r>
        <w:rPr>
          <w:rFonts w:ascii="Georgia"/>
          <w:color w:val="202020"/>
        </w:rPr>
        <w:t>Rule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400.1.</w:t>
      </w:r>
      <w:r>
        <w:rPr>
          <w:rFonts w:ascii="Georgia"/>
          <w:color w:val="202020"/>
          <w:spacing w:val="1"/>
        </w:rPr>
        <w:t xml:space="preserve"> </w:t>
      </w:r>
      <w:r>
        <w:rPr>
          <w:rFonts w:ascii="Georgia"/>
          <w:color w:val="202020"/>
        </w:rPr>
        <w:t>Provisions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for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all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Courts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of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the</w:t>
      </w:r>
      <w:r>
        <w:rPr>
          <w:rFonts w:ascii="Georgia"/>
          <w:color w:val="202020"/>
          <w:spacing w:val="-2"/>
        </w:rPr>
        <w:t xml:space="preserve"> </w:t>
      </w:r>
      <w:r>
        <w:rPr>
          <w:rFonts w:ascii="Georgia"/>
          <w:color w:val="202020"/>
        </w:rPr>
        <w:t>First</w:t>
      </w:r>
      <w:r>
        <w:rPr>
          <w:rFonts w:ascii="Georgia"/>
          <w:color w:val="202020"/>
          <w:spacing w:val="-2"/>
        </w:rPr>
        <w:t xml:space="preserve"> </w:t>
      </w:r>
      <w:r>
        <w:rPr>
          <w:rFonts w:ascii="Georgia"/>
          <w:color w:val="202020"/>
        </w:rPr>
        <w:t>Judicial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District</w:t>
      </w:r>
    </w:p>
    <w:p w14:paraId="2143CE52" w14:textId="77777777" w:rsidR="00F7360E" w:rsidRDefault="00F7360E" w:rsidP="00F7360E">
      <w:pPr>
        <w:pStyle w:val="ListParagraph"/>
        <w:numPr>
          <w:ilvl w:val="0"/>
          <w:numId w:val="13"/>
        </w:numPr>
        <w:tabs>
          <w:tab w:val="left" w:pos="598"/>
        </w:tabs>
        <w:ind w:right="539" w:firstLine="0"/>
        <w:rPr>
          <w:sz w:val="32"/>
        </w:rPr>
      </w:pPr>
      <w:r>
        <w:rPr>
          <w:color w:val="202020"/>
          <w:sz w:val="32"/>
        </w:rPr>
        <w:t>In an action commenced in the First Judicial District, original</w:t>
      </w:r>
      <w:r>
        <w:rPr>
          <w:color w:val="202020"/>
          <w:spacing w:val="-87"/>
          <w:sz w:val="32"/>
        </w:rPr>
        <w:t xml:space="preserve"> </w:t>
      </w:r>
      <w:r>
        <w:rPr>
          <w:color w:val="202020"/>
          <w:sz w:val="32"/>
        </w:rPr>
        <w:t>process may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be</w:t>
      </w:r>
      <w:r>
        <w:rPr>
          <w:color w:val="202020"/>
          <w:spacing w:val="2"/>
          <w:sz w:val="32"/>
        </w:rPr>
        <w:t xml:space="preserve"> </w:t>
      </w:r>
      <w:r>
        <w:rPr>
          <w:color w:val="202020"/>
          <w:sz w:val="32"/>
        </w:rPr>
        <w:t>served</w:t>
      </w:r>
    </w:p>
    <w:p w14:paraId="414EDB5B" w14:textId="77777777" w:rsidR="00F7360E" w:rsidRDefault="00F7360E" w:rsidP="00F7360E">
      <w:pPr>
        <w:pStyle w:val="ListParagraph"/>
        <w:numPr>
          <w:ilvl w:val="1"/>
          <w:numId w:val="13"/>
        </w:numPr>
        <w:tabs>
          <w:tab w:val="left" w:pos="600"/>
        </w:tabs>
        <w:spacing w:line="368" w:lineRule="exact"/>
        <w:ind w:hanging="481"/>
        <w:rPr>
          <w:sz w:val="32"/>
        </w:rPr>
      </w:pPr>
      <w:r>
        <w:rPr>
          <w:color w:val="202020"/>
          <w:sz w:val="32"/>
        </w:rPr>
        <w:t>within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county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sheriff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or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competent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adult,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or</w:t>
      </w:r>
    </w:p>
    <w:p w14:paraId="09421B69" w14:textId="77777777" w:rsidR="00F7360E" w:rsidRDefault="00F7360E" w:rsidP="00F7360E">
      <w:pPr>
        <w:pStyle w:val="ListParagraph"/>
        <w:numPr>
          <w:ilvl w:val="1"/>
          <w:numId w:val="13"/>
        </w:numPr>
        <w:tabs>
          <w:tab w:val="left" w:pos="598"/>
        </w:tabs>
        <w:ind w:left="119" w:right="413" w:firstLine="0"/>
        <w:rPr>
          <w:sz w:val="32"/>
        </w:rPr>
      </w:pPr>
      <w:r>
        <w:rPr>
          <w:color w:val="202020"/>
          <w:sz w:val="32"/>
        </w:rPr>
        <w:t xml:space="preserve">in any other county by deputized service as provided by </w:t>
      </w:r>
      <w:r>
        <w:rPr>
          <w:color w:val="145DA4"/>
          <w:sz w:val="32"/>
        </w:rPr>
        <w:t>Rule</w:t>
      </w:r>
      <w:r>
        <w:rPr>
          <w:color w:val="145DA4"/>
          <w:spacing w:val="-87"/>
          <w:sz w:val="32"/>
        </w:rPr>
        <w:t xml:space="preserve"> </w:t>
      </w:r>
      <w:r>
        <w:rPr>
          <w:color w:val="145DA4"/>
          <w:sz w:val="32"/>
        </w:rPr>
        <w:t xml:space="preserve">400(d) </w:t>
      </w:r>
      <w:r>
        <w:rPr>
          <w:color w:val="202020"/>
          <w:sz w:val="32"/>
        </w:rPr>
        <w:t>or by a competent adult forwarding the process to the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sheriff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county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where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may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be</w:t>
      </w:r>
      <w:r>
        <w:rPr>
          <w:color w:val="202020"/>
          <w:spacing w:val="2"/>
          <w:sz w:val="32"/>
        </w:rPr>
        <w:t xml:space="preserve"> </w:t>
      </w:r>
      <w:r>
        <w:rPr>
          <w:color w:val="202020"/>
          <w:sz w:val="32"/>
        </w:rPr>
        <w:t>made.</w:t>
      </w:r>
    </w:p>
    <w:p w14:paraId="48224D75" w14:textId="77777777" w:rsidR="00F7360E" w:rsidRDefault="00F7360E" w:rsidP="00F7360E">
      <w:pPr>
        <w:pStyle w:val="BodyText"/>
      </w:pPr>
    </w:p>
    <w:p w14:paraId="670251D3" w14:textId="77777777" w:rsidR="00F7360E" w:rsidRDefault="00F7360E" w:rsidP="00F7360E">
      <w:pPr>
        <w:pStyle w:val="BodyText"/>
        <w:ind w:left="119"/>
      </w:pPr>
      <w:r>
        <w:rPr>
          <w:i/>
          <w:color w:val="202020"/>
        </w:rPr>
        <w:t>Note:</w:t>
      </w:r>
      <w:r>
        <w:rPr>
          <w:i/>
          <w:color w:val="202020"/>
          <w:spacing w:val="-2"/>
        </w:rPr>
        <w:t xml:space="preserve"> </w:t>
      </w:r>
      <w:r>
        <w:rPr>
          <w:color w:val="202020"/>
        </w:rPr>
        <w:t>See</w:t>
      </w:r>
      <w:r>
        <w:rPr>
          <w:color w:val="202020"/>
          <w:spacing w:val="-2"/>
        </w:rPr>
        <w:t xml:space="preserve"> </w:t>
      </w:r>
      <w:r>
        <w:rPr>
          <w:color w:val="145DA4"/>
        </w:rPr>
        <w:t>Rule</w:t>
      </w:r>
      <w:r>
        <w:rPr>
          <w:color w:val="145DA4"/>
          <w:spacing w:val="-2"/>
        </w:rPr>
        <w:t xml:space="preserve"> </w:t>
      </w:r>
      <w:r>
        <w:rPr>
          <w:color w:val="145DA4"/>
        </w:rPr>
        <w:t>76</w:t>
      </w:r>
      <w:r>
        <w:rPr>
          <w:color w:val="145DA4"/>
          <w:spacing w:val="-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definition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“competent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adult”.</w:t>
      </w:r>
    </w:p>
    <w:p w14:paraId="5F0A0110" w14:textId="77777777" w:rsidR="00F7360E" w:rsidRDefault="00F7360E" w:rsidP="00F7360E">
      <w:pPr>
        <w:pStyle w:val="BodyText"/>
        <w:spacing w:before="10"/>
        <w:rPr>
          <w:sz w:val="31"/>
        </w:rPr>
      </w:pPr>
    </w:p>
    <w:p w14:paraId="1DD7B4DB" w14:textId="77777777" w:rsidR="00F7360E" w:rsidRDefault="00F7360E" w:rsidP="00F7360E">
      <w:pPr>
        <w:pStyle w:val="BodyText"/>
        <w:ind w:left="119"/>
      </w:pP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First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Judicial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District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comprised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Philadelphia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County</w:t>
      </w:r>
    </w:p>
    <w:p w14:paraId="7741FA91" w14:textId="77777777" w:rsidR="00F7360E" w:rsidRDefault="00F7360E" w:rsidP="00F7360E">
      <w:pPr>
        <w:pStyle w:val="ListParagraph"/>
        <w:numPr>
          <w:ilvl w:val="0"/>
          <w:numId w:val="13"/>
        </w:numPr>
        <w:tabs>
          <w:tab w:val="left" w:pos="598"/>
        </w:tabs>
        <w:spacing w:before="2"/>
        <w:ind w:right="343" w:firstLine="0"/>
        <w:rPr>
          <w:sz w:val="32"/>
        </w:rPr>
      </w:pPr>
      <w:r>
        <w:rPr>
          <w:color w:val="202020"/>
          <w:sz w:val="32"/>
        </w:rPr>
        <w:t>In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action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commenced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in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any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other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county,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original process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may be served in Philadelphia County by deputized service as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provided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1"/>
          <w:sz w:val="32"/>
        </w:rPr>
        <w:t xml:space="preserve"> </w:t>
      </w:r>
      <w:r>
        <w:rPr>
          <w:color w:val="145DA4"/>
          <w:sz w:val="32"/>
        </w:rPr>
        <w:t>Rule</w:t>
      </w:r>
      <w:r>
        <w:rPr>
          <w:color w:val="145DA4"/>
          <w:spacing w:val="2"/>
          <w:sz w:val="32"/>
        </w:rPr>
        <w:t xml:space="preserve"> </w:t>
      </w:r>
      <w:r>
        <w:rPr>
          <w:color w:val="145DA4"/>
          <w:sz w:val="32"/>
        </w:rPr>
        <w:t>400(d)</w:t>
      </w:r>
      <w:r>
        <w:rPr>
          <w:color w:val="145DA4"/>
          <w:spacing w:val="2"/>
          <w:sz w:val="32"/>
        </w:rPr>
        <w:t xml:space="preserve"> </w:t>
      </w:r>
      <w:r>
        <w:rPr>
          <w:color w:val="202020"/>
          <w:sz w:val="32"/>
        </w:rPr>
        <w:t>or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competent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adult.</w:t>
      </w:r>
    </w:p>
    <w:p w14:paraId="393671AE" w14:textId="77777777" w:rsidR="00F7360E" w:rsidRDefault="00F7360E" w:rsidP="00F7360E">
      <w:pPr>
        <w:pStyle w:val="BodyText"/>
        <w:rPr>
          <w:sz w:val="36"/>
        </w:rPr>
      </w:pPr>
    </w:p>
    <w:p w14:paraId="78B3F45A" w14:textId="77777777" w:rsidR="00F7360E" w:rsidRDefault="00F7360E" w:rsidP="00F7360E">
      <w:pPr>
        <w:pStyle w:val="BodyText"/>
        <w:rPr>
          <w:sz w:val="36"/>
        </w:rPr>
      </w:pPr>
    </w:p>
    <w:p w14:paraId="2AB2203A" w14:textId="77777777" w:rsidR="00F7360E" w:rsidRDefault="00F7360E" w:rsidP="00F7360E">
      <w:pPr>
        <w:pStyle w:val="BodyText"/>
        <w:rPr>
          <w:sz w:val="36"/>
        </w:rPr>
      </w:pPr>
    </w:p>
    <w:p w14:paraId="0E8B0A8B" w14:textId="77777777" w:rsidR="00F7360E" w:rsidRDefault="00F7360E" w:rsidP="00F7360E">
      <w:pPr>
        <w:pStyle w:val="BodyText"/>
        <w:spacing w:before="214" w:line="363" w:lineRule="exact"/>
        <w:ind w:left="1295" w:right="1334"/>
        <w:jc w:val="center"/>
        <w:rPr>
          <w:rFonts w:ascii="Georgia"/>
        </w:rPr>
      </w:pPr>
      <w:proofErr w:type="spellStart"/>
      <w:r>
        <w:rPr>
          <w:rFonts w:ascii="Georgia"/>
          <w:color w:val="202020"/>
        </w:rPr>
        <w:t>Pa.R.C.P</w:t>
      </w:r>
      <w:proofErr w:type="spellEnd"/>
      <w:r>
        <w:rPr>
          <w:rFonts w:ascii="Georgia"/>
          <w:color w:val="202020"/>
        </w:rPr>
        <w:t>.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No.</w:t>
      </w:r>
      <w:r>
        <w:rPr>
          <w:rFonts w:ascii="Georgia"/>
          <w:color w:val="202020"/>
          <w:spacing w:val="-2"/>
        </w:rPr>
        <w:t xml:space="preserve"> </w:t>
      </w:r>
      <w:r>
        <w:rPr>
          <w:rFonts w:ascii="Georgia"/>
          <w:color w:val="202020"/>
        </w:rPr>
        <w:t>76</w:t>
      </w:r>
    </w:p>
    <w:p w14:paraId="07203630" w14:textId="77777777" w:rsidR="00F7360E" w:rsidRDefault="00F7360E" w:rsidP="00F7360E">
      <w:pPr>
        <w:pStyle w:val="BodyText"/>
        <w:spacing w:line="363" w:lineRule="exact"/>
        <w:ind w:left="609" w:right="1214"/>
        <w:jc w:val="center"/>
        <w:rPr>
          <w:rFonts w:ascii="Georgia"/>
        </w:rPr>
      </w:pPr>
      <w:r>
        <w:rPr>
          <w:rFonts w:ascii="Georgia"/>
          <w:color w:val="202020"/>
        </w:rPr>
        <w:t>Definition</w:t>
      </w:r>
    </w:p>
    <w:p w14:paraId="79CB920C" w14:textId="77777777" w:rsidR="00F7360E" w:rsidRDefault="00F7360E" w:rsidP="00F7360E">
      <w:pPr>
        <w:pStyle w:val="BodyText"/>
        <w:spacing w:before="9"/>
        <w:rPr>
          <w:rFonts w:ascii="Georgia"/>
          <w:sz w:val="31"/>
        </w:rPr>
      </w:pPr>
    </w:p>
    <w:p w14:paraId="11AEC28F" w14:textId="77777777" w:rsidR="00F7360E" w:rsidRDefault="00F7360E" w:rsidP="00F7360E">
      <w:pPr>
        <w:pStyle w:val="BodyText"/>
        <w:ind w:left="119" w:right="196"/>
      </w:pPr>
      <w:r>
        <w:rPr>
          <w:color w:val="202020"/>
        </w:rPr>
        <w:t>The following words and phrases when used in the Rules of Civil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Procedure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shall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meanings,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respectively,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unless</w:t>
      </w:r>
      <w:r>
        <w:rPr>
          <w:color w:val="202020"/>
          <w:spacing w:val="-86"/>
        </w:rPr>
        <w:t xml:space="preserve"> </w:t>
      </w:r>
      <w:r>
        <w:rPr>
          <w:color w:val="202020"/>
        </w:rPr>
        <w:t xml:space="preserve">the context clearly indicates </w:t>
      </w:r>
      <w:proofErr w:type="gramStart"/>
      <w:r>
        <w:rPr>
          <w:color w:val="202020"/>
        </w:rPr>
        <w:t>otherwise</w:t>
      </w:r>
      <w:proofErr w:type="gramEnd"/>
      <w:r>
        <w:rPr>
          <w:color w:val="202020"/>
        </w:rPr>
        <w:t xml:space="preserve"> or the particular word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phrase is expressly defined in the chapter in which the particular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rule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included:</w:t>
      </w:r>
    </w:p>
    <w:p w14:paraId="786AA683" w14:textId="77777777" w:rsidR="00F7360E" w:rsidRDefault="00F7360E" w:rsidP="00F7360E">
      <w:pPr>
        <w:pStyle w:val="BodyText"/>
      </w:pPr>
    </w:p>
    <w:p w14:paraId="2E82E321" w14:textId="77777777" w:rsidR="00F7360E" w:rsidRDefault="00F7360E" w:rsidP="00F7360E">
      <w:pPr>
        <w:pStyle w:val="BodyText"/>
        <w:ind w:left="119" w:right="567"/>
      </w:pPr>
      <w:r>
        <w:rPr>
          <w:color w:val="202020"/>
        </w:rPr>
        <w:t>“</w:t>
      </w:r>
      <w:proofErr w:type="gramStart"/>
      <w:r>
        <w:rPr>
          <w:color w:val="202020"/>
        </w:rPr>
        <w:t>competent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adult”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means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individual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eighteen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years 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6"/>
        </w:rPr>
        <w:t xml:space="preserve"> </w:t>
      </w:r>
      <w:r>
        <w:rPr>
          <w:color w:val="202020"/>
        </w:rPr>
        <w:t>older who is neither a party to the action nor an employee or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relative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party</w:t>
      </w:r>
    </w:p>
    <w:p w14:paraId="6E50466C" w14:textId="77777777" w:rsidR="00F7360E" w:rsidRDefault="00F7360E" w:rsidP="00F7360E">
      <w:pPr>
        <w:sectPr w:rsidR="00F7360E">
          <w:pgSz w:w="12240" w:h="15840"/>
          <w:pgMar w:top="1000" w:right="1280" w:bottom="740" w:left="1320" w:header="0" w:footer="548" w:gutter="0"/>
          <w:cols w:space="720"/>
        </w:sectPr>
      </w:pPr>
    </w:p>
    <w:p w14:paraId="18AA8A7C" w14:textId="77777777" w:rsidR="00F7360E" w:rsidRDefault="00F7360E" w:rsidP="00F7360E">
      <w:pPr>
        <w:pStyle w:val="BodyText"/>
        <w:spacing w:before="79"/>
        <w:ind w:left="1171" w:right="1207"/>
        <w:jc w:val="center"/>
        <w:rPr>
          <w:rFonts w:ascii="Georgia"/>
        </w:rPr>
      </w:pPr>
      <w:proofErr w:type="spellStart"/>
      <w:r>
        <w:rPr>
          <w:rFonts w:ascii="Georgia"/>
          <w:color w:val="202020"/>
        </w:rPr>
        <w:lastRenderedPageBreak/>
        <w:t>Pa.R.C.P</w:t>
      </w:r>
      <w:proofErr w:type="spellEnd"/>
      <w:r>
        <w:rPr>
          <w:rFonts w:ascii="Georgia"/>
          <w:color w:val="202020"/>
        </w:rPr>
        <w:t>.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No.</w:t>
      </w:r>
      <w:r>
        <w:rPr>
          <w:rFonts w:ascii="Georgia"/>
          <w:color w:val="202020"/>
          <w:spacing w:val="-1"/>
        </w:rPr>
        <w:t xml:space="preserve"> </w:t>
      </w:r>
      <w:r>
        <w:rPr>
          <w:rFonts w:ascii="Georgia"/>
          <w:color w:val="202020"/>
        </w:rPr>
        <w:t>402</w:t>
      </w:r>
    </w:p>
    <w:p w14:paraId="618F643A" w14:textId="77777777" w:rsidR="00F7360E" w:rsidRDefault="00F7360E" w:rsidP="00F7360E">
      <w:pPr>
        <w:pStyle w:val="BodyText"/>
        <w:spacing w:before="1"/>
        <w:ind w:left="1171" w:right="1214"/>
        <w:jc w:val="center"/>
        <w:rPr>
          <w:rFonts w:ascii="Georgia"/>
        </w:rPr>
      </w:pPr>
      <w:r>
        <w:rPr>
          <w:rFonts w:ascii="Georgia"/>
          <w:color w:val="202020"/>
        </w:rPr>
        <w:t>Rule</w:t>
      </w:r>
      <w:r>
        <w:rPr>
          <w:rFonts w:ascii="Georgia"/>
          <w:color w:val="202020"/>
          <w:spacing w:val="-5"/>
        </w:rPr>
        <w:t xml:space="preserve"> </w:t>
      </w:r>
      <w:r>
        <w:rPr>
          <w:rFonts w:ascii="Georgia"/>
          <w:color w:val="202020"/>
        </w:rPr>
        <w:t>402.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Manner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of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Service. Acceptance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of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Service</w:t>
      </w:r>
    </w:p>
    <w:p w14:paraId="5504F337" w14:textId="77777777" w:rsidR="00F7360E" w:rsidRDefault="00F7360E" w:rsidP="00F7360E">
      <w:pPr>
        <w:pStyle w:val="BodyText"/>
        <w:spacing w:before="9"/>
        <w:rPr>
          <w:rFonts w:ascii="Georgia"/>
          <w:sz w:val="31"/>
        </w:rPr>
      </w:pPr>
    </w:p>
    <w:p w14:paraId="39F35F45" w14:textId="77777777" w:rsidR="00F7360E" w:rsidRDefault="00F7360E" w:rsidP="00F7360E">
      <w:pPr>
        <w:pStyle w:val="ListParagraph"/>
        <w:numPr>
          <w:ilvl w:val="0"/>
          <w:numId w:val="12"/>
        </w:numPr>
        <w:tabs>
          <w:tab w:val="left" w:pos="601"/>
        </w:tabs>
        <w:spacing w:before="1" w:line="368" w:lineRule="exact"/>
        <w:ind w:hanging="481"/>
        <w:rPr>
          <w:sz w:val="32"/>
        </w:rPr>
      </w:pPr>
      <w:r>
        <w:rPr>
          <w:color w:val="202020"/>
          <w:sz w:val="32"/>
        </w:rPr>
        <w:t>Original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process may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be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served</w:t>
      </w:r>
    </w:p>
    <w:p w14:paraId="489AAF2F" w14:textId="77777777" w:rsidR="00F7360E" w:rsidRDefault="00F7360E" w:rsidP="00F7360E">
      <w:pPr>
        <w:pStyle w:val="ListParagraph"/>
        <w:numPr>
          <w:ilvl w:val="1"/>
          <w:numId w:val="12"/>
        </w:numPr>
        <w:tabs>
          <w:tab w:val="left" w:pos="598"/>
        </w:tabs>
        <w:spacing w:line="368" w:lineRule="exact"/>
        <w:rPr>
          <w:sz w:val="32"/>
        </w:rPr>
      </w:pPr>
      <w:r>
        <w:rPr>
          <w:color w:val="202020"/>
          <w:sz w:val="32"/>
        </w:rPr>
        <w:t>by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handing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a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copy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to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defendant;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or</w:t>
      </w:r>
    </w:p>
    <w:p w14:paraId="713F8519" w14:textId="77777777" w:rsidR="00F7360E" w:rsidRDefault="00F7360E" w:rsidP="00F7360E">
      <w:pPr>
        <w:pStyle w:val="ListParagraph"/>
        <w:numPr>
          <w:ilvl w:val="1"/>
          <w:numId w:val="12"/>
        </w:numPr>
        <w:tabs>
          <w:tab w:val="left" w:pos="598"/>
        </w:tabs>
        <w:spacing w:before="1" w:line="368" w:lineRule="exact"/>
        <w:rPr>
          <w:sz w:val="32"/>
        </w:rPr>
      </w:pPr>
      <w:r>
        <w:rPr>
          <w:color w:val="202020"/>
          <w:sz w:val="32"/>
        </w:rPr>
        <w:t>by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handing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a</w:t>
      </w:r>
      <w:r>
        <w:rPr>
          <w:color w:val="202020"/>
          <w:spacing w:val="3"/>
          <w:sz w:val="32"/>
        </w:rPr>
        <w:t xml:space="preserve"> </w:t>
      </w:r>
      <w:r>
        <w:rPr>
          <w:color w:val="202020"/>
          <w:sz w:val="32"/>
        </w:rPr>
        <w:t>copy</w:t>
      </w:r>
    </w:p>
    <w:p w14:paraId="2CE206EB" w14:textId="77777777" w:rsidR="00F7360E" w:rsidRDefault="00F7360E" w:rsidP="00F7360E">
      <w:pPr>
        <w:pStyle w:val="ListParagraph"/>
        <w:numPr>
          <w:ilvl w:val="0"/>
          <w:numId w:val="11"/>
        </w:numPr>
        <w:tabs>
          <w:tab w:val="left" w:pos="493"/>
        </w:tabs>
        <w:ind w:right="345" w:firstLine="0"/>
        <w:rPr>
          <w:sz w:val="32"/>
        </w:rPr>
      </w:pPr>
      <w:r>
        <w:rPr>
          <w:color w:val="202020"/>
          <w:sz w:val="32"/>
        </w:rPr>
        <w:t>at the residence of the defendant to an adult member of the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family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with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whom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he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resides;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but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if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no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adult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member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family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is found,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to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an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adult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person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in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charge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such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residence;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or</w:t>
      </w:r>
    </w:p>
    <w:p w14:paraId="76304281" w14:textId="77777777" w:rsidR="00F7360E" w:rsidRDefault="00F7360E" w:rsidP="00F7360E">
      <w:pPr>
        <w:pStyle w:val="ListParagraph"/>
        <w:numPr>
          <w:ilvl w:val="0"/>
          <w:numId w:val="11"/>
        </w:numPr>
        <w:tabs>
          <w:tab w:val="left" w:pos="565"/>
        </w:tabs>
        <w:ind w:right="325" w:firstLine="0"/>
        <w:rPr>
          <w:sz w:val="32"/>
        </w:rPr>
      </w:pPr>
      <w:r>
        <w:rPr>
          <w:color w:val="202020"/>
          <w:sz w:val="32"/>
        </w:rPr>
        <w:t>at the residence of the defendant to the clerk or manager of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hotel,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inn,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apartment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house,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boarding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house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or other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place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85"/>
          <w:sz w:val="32"/>
        </w:rPr>
        <w:t xml:space="preserve"> </w:t>
      </w:r>
      <w:r>
        <w:rPr>
          <w:color w:val="202020"/>
          <w:sz w:val="32"/>
        </w:rPr>
        <w:t>lodging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at</w:t>
      </w:r>
      <w:r>
        <w:rPr>
          <w:color w:val="202020"/>
          <w:spacing w:val="2"/>
          <w:sz w:val="32"/>
        </w:rPr>
        <w:t xml:space="preserve"> </w:t>
      </w:r>
      <w:r>
        <w:rPr>
          <w:color w:val="202020"/>
          <w:sz w:val="32"/>
        </w:rPr>
        <w:t>which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he</w:t>
      </w:r>
      <w:r>
        <w:rPr>
          <w:color w:val="202020"/>
          <w:spacing w:val="-1"/>
          <w:sz w:val="32"/>
        </w:rPr>
        <w:t xml:space="preserve"> </w:t>
      </w:r>
      <w:proofErr w:type="gramStart"/>
      <w:r>
        <w:rPr>
          <w:color w:val="202020"/>
          <w:sz w:val="32"/>
        </w:rPr>
        <w:t>resides;</w:t>
      </w:r>
      <w:proofErr w:type="gramEnd"/>
    </w:p>
    <w:p w14:paraId="3474469A" w14:textId="77777777" w:rsidR="00F7360E" w:rsidRDefault="00F7360E" w:rsidP="00F7360E">
      <w:pPr>
        <w:pStyle w:val="BodyText"/>
        <w:rPr>
          <w:sz w:val="36"/>
        </w:rPr>
      </w:pPr>
    </w:p>
    <w:p w14:paraId="6BC53F9C" w14:textId="77777777" w:rsidR="00F7360E" w:rsidRDefault="00F7360E" w:rsidP="00F7360E">
      <w:pPr>
        <w:pStyle w:val="BodyText"/>
        <w:rPr>
          <w:sz w:val="36"/>
        </w:rPr>
      </w:pPr>
    </w:p>
    <w:p w14:paraId="09263052" w14:textId="77777777" w:rsidR="00F7360E" w:rsidRDefault="00F7360E" w:rsidP="00F7360E">
      <w:pPr>
        <w:pStyle w:val="BodyText"/>
        <w:spacing w:before="263"/>
        <w:ind w:left="1171" w:right="1207"/>
        <w:jc w:val="center"/>
        <w:rPr>
          <w:rFonts w:ascii="Georgia"/>
        </w:rPr>
      </w:pPr>
      <w:proofErr w:type="spellStart"/>
      <w:r>
        <w:rPr>
          <w:rFonts w:ascii="Georgia"/>
          <w:color w:val="202020"/>
        </w:rPr>
        <w:t>Pa.R.C.P</w:t>
      </w:r>
      <w:proofErr w:type="spellEnd"/>
      <w:r>
        <w:rPr>
          <w:rFonts w:ascii="Georgia"/>
          <w:color w:val="202020"/>
        </w:rPr>
        <w:t>.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No.</w:t>
      </w:r>
      <w:r>
        <w:rPr>
          <w:rFonts w:ascii="Georgia"/>
          <w:color w:val="202020"/>
          <w:spacing w:val="-1"/>
        </w:rPr>
        <w:t xml:space="preserve"> </w:t>
      </w:r>
      <w:r>
        <w:rPr>
          <w:rFonts w:ascii="Georgia"/>
          <w:color w:val="202020"/>
        </w:rPr>
        <w:t>405</w:t>
      </w:r>
    </w:p>
    <w:p w14:paraId="19187BF4" w14:textId="77777777" w:rsidR="00F7360E" w:rsidRDefault="00F7360E" w:rsidP="00F7360E">
      <w:pPr>
        <w:pStyle w:val="BodyText"/>
        <w:rPr>
          <w:rFonts w:ascii="Georgia"/>
        </w:rPr>
      </w:pPr>
    </w:p>
    <w:p w14:paraId="5B580207" w14:textId="77777777" w:rsidR="00F7360E" w:rsidRDefault="00F7360E" w:rsidP="00F7360E">
      <w:pPr>
        <w:pStyle w:val="BodyText"/>
        <w:spacing w:line="363" w:lineRule="exact"/>
        <w:ind w:left="1171" w:right="1212"/>
        <w:jc w:val="center"/>
        <w:rPr>
          <w:rFonts w:ascii="Georgia"/>
        </w:rPr>
      </w:pPr>
      <w:r>
        <w:rPr>
          <w:rFonts w:ascii="Georgia"/>
          <w:color w:val="202020"/>
        </w:rPr>
        <w:t>Rule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405.</w:t>
      </w:r>
      <w:r>
        <w:rPr>
          <w:rFonts w:ascii="Georgia"/>
          <w:color w:val="202020"/>
          <w:spacing w:val="-3"/>
        </w:rPr>
        <w:t xml:space="preserve"> </w:t>
      </w:r>
      <w:r>
        <w:rPr>
          <w:rFonts w:ascii="Georgia"/>
          <w:color w:val="202020"/>
        </w:rPr>
        <w:t>Return of</w:t>
      </w:r>
      <w:r>
        <w:rPr>
          <w:rFonts w:ascii="Georgia"/>
          <w:color w:val="202020"/>
          <w:spacing w:val="-4"/>
        </w:rPr>
        <w:t xml:space="preserve"> </w:t>
      </w:r>
      <w:r>
        <w:rPr>
          <w:rFonts w:ascii="Georgia"/>
          <w:color w:val="202020"/>
        </w:rPr>
        <w:t>Service</w:t>
      </w:r>
    </w:p>
    <w:p w14:paraId="5A529DD5" w14:textId="77777777" w:rsidR="00F7360E" w:rsidRDefault="00F7360E" w:rsidP="00F7360E">
      <w:pPr>
        <w:pStyle w:val="ListParagraph"/>
        <w:numPr>
          <w:ilvl w:val="0"/>
          <w:numId w:val="10"/>
        </w:numPr>
        <w:tabs>
          <w:tab w:val="left" w:pos="599"/>
        </w:tabs>
        <w:ind w:right="254" w:firstLine="0"/>
        <w:rPr>
          <w:sz w:val="32"/>
        </w:rPr>
      </w:pPr>
      <w:r>
        <w:rPr>
          <w:color w:val="202020"/>
          <w:sz w:val="32"/>
        </w:rPr>
        <w:t>When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original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process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has been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made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sheriff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or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other person making service shall make a return of service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forthwith.</w:t>
      </w:r>
    </w:p>
    <w:p w14:paraId="2E7DE5AC" w14:textId="77777777" w:rsidR="00F7360E" w:rsidRDefault="00F7360E" w:rsidP="00F7360E">
      <w:pPr>
        <w:pStyle w:val="ListParagraph"/>
        <w:numPr>
          <w:ilvl w:val="0"/>
          <w:numId w:val="10"/>
        </w:numPr>
        <w:tabs>
          <w:tab w:val="left" w:pos="599"/>
        </w:tabs>
        <w:ind w:right="199" w:firstLine="0"/>
        <w:rPr>
          <w:sz w:val="32"/>
        </w:rPr>
      </w:pPr>
      <w:r>
        <w:rPr>
          <w:color w:val="202020"/>
          <w:sz w:val="32"/>
        </w:rPr>
        <w:t>A return of service shall set forth the date, time, place and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manner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service,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identity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person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served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and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any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other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facts necessary for the court to determine whether proper service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has been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made.</w:t>
      </w:r>
    </w:p>
    <w:p w14:paraId="2EE0C38A" w14:textId="77777777" w:rsidR="00F7360E" w:rsidRDefault="00F7360E" w:rsidP="00F7360E">
      <w:pPr>
        <w:pStyle w:val="ListParagraph"/>
        <w:numPr>
          <w:ilvl w:val="1"/>
          <w:numId w:val="10"/>
        </w:numPr>
        <w:tabs>
          <w:tab w:val="left" w:pos="687"/>
        </w:tabs>
        <w:ind w:right="379" w:firstLine="88"/>
        <w:rPr>
          <w:sz w:val="32"/>
        </w:rPr>
      </w:pPr>
      <w:r>
        <w:rPr>
          <w:color w:val="202020"/>
          <w:sz w:val="32"/>
        </w:rPr>
        <w:t>A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return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5"/>
          <w:sz w:val="32"/>
        </w:rPr>
        <w:t xml:space="preserve"> </w:t>
      </w:r>
      <w:r>
        <w:rPr>
          <w:color w:val="202020"/>
          <w:sz w:val="32"/>
        </w:rPr>
        <w:t>a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person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other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than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sheriff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shall be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by</w:t>
      </w:r>
      <w:r>
        <w:rPr>
          <w:color w:val="202020"/>
          <w:spacing w:val="-4"/>
          <w:sz w:val="32"/>
        </w:rPr>
        <w:t xml:space="preserve"> </w:t>
      </w:r>
      <w:r>
        <w:rPr>
          <w:color w:val="202020"/>
          <w:sz w:val="32"/>
        </w:rPr>
        <w:t>affidavit.</w:t>
      </w:r>
    </w:p>
    <w:p w14:paraId="7FBA469E" w14:textId="77777777" w:rsidR="00F7360E" w:rsidRDefault="00F7360E" w:rsidP="00F7360E">
      <w:pPr>
        <w:pStyle w:val="ListParagraph"/>
        <w:numPr>
          <w:ilvl w:val="1"/>
          <w:numId w:val="10"/>
        </w:numPr>
        <w:tabs>
          <w:tab w:val="left" w:pos="690"/>
        </w:tabs>
        <w:ind w:right="681" w:firstLine="88"/>
        <w:rPr>
          <w:sz w:val="32"/>
        </w:rPr>
      </w:pPr>
      <w:r>
        <w:rPr>
          <w:color w:val="202020"/>
          <w:sz w:val="32"/>
        </w:rPr>
        <w:t>The</w:t>
      </w:r>
      <w:r>
        <w:rPr>
          <w:color w:val="202020"/>
          <w:spacing w:val="-3"/>
          <w:sz w:val="32"/>
        </w:rPr>
        <w:t xml:space="preserve"> </w:t>
      </w:r>
      <w:r>
        <w:rPr>
          <w:color w:val="202020"/>
          <w:sz w:val="32"/>
        </w:rPr>
        <w:t>return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or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of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no</w:t>
      </w:r>
      <w:r>
        <w:rPr>
          <w:color w:val="202020"/>
          <w:spacing w:val="1"/>
          <w:sz w:val="32"/>
        </w:rPr>
        <w:t xml:space="preserve"> </w:t>
      </w:r>
      <w:r>
        <w:rPr>
          <w:color w:val="202020"/>
          <w:sz w:val="32"/>
        </w:rPr>
        <w:t>service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shall</w:t>
      </w:r>
      <w:r>
        <w:rPr>
          <w:color w:val="202020"/>
          <w:spacing w:val="-1"/>
          <w:sz w:val="32"/>
        </w:rPr>
        <w:t xml:space="preserve"> </w:t>
      </w:r>
      <w:r>
        <w:rPr>
          <w:color w:val="202020"/>
          <w:sz w:val="32"/>
        </w:rPr>
        <w:t>be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filed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with</w:t>
      </w:r>
      <w:r>
        <w:rPr>
          <w:color w:val="202020"/>
          <w:spacing w:val="-2"/>
          <w:sz w:val="32"/>
        </w:rPr>
        <w:t xml:space="preserve"> </w:t>
      </w:r>
      <w:r>
        <w:rPr>
          <w:color w:val="202020"/>
          <w:sz w:val="32"/>
        </w:rPr>
        <w:t>the</w:t>
      </w:r>
      <w:r>
        <w:rPr>
          <w:color w:val="202020"/>
          <w:spacing w:val="-86"/>
          <w:sz w:val="32"/>
        </w:rPr>
        <w:t xml:space="preserve"> </w:t>
      </w:r>
      <w:r>
        <w:rPr>
          <w:color w:val="202020"/>
          <w:sz w:val="32"/>
        </w:rPr>
        <w:t>prothonotary.</w:t>
      </w:r>
    </w:p>
    <w:p w14:paraId="33A66F29" w14:textId="77777777" w:rsidR="00F7360E" w:rsidRDefault="00F7360E" w:rsidP="00016CC6">
      <w:pPr>
        <w:tabs>
          <w:tab w:val="left" w:pos="3719"/>
          <w:tab w:val="left" w:pos="7593"/>
        </w:tabs>
        <w:spacing w:before="1"/>
        <w:ind w:left="119"/>
        <w:rPr>
          <w:sz w:val="24"/>
        </w:rPr>
      </w:pPr>
    </w:p>
    <w:p w14:paraId="48F2E160" w14:textId="77777777" w:rsidR="00AD2D8C" w:rsidRDefault="00D87137"/>
    <w:sectPr w:rsidR="00AD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9AB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4622D50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16AE50BE"/>
    <w:multiLevelType w:val="hybridMultilevel"/>
    <w:tmpl w:val="8E3AE40C"/>
    <w:lvl w:ilvl="0" w:tplc="52C84826">
      <w:start w:val="1"/>
      <w:numFmt w:val="lowerLetter"/>
      <w:lvlText w:val="(%1)"/>
      <w:lvlJc w:val="left"/>
      <w:pPr>
        <w:ind w:left="600" w:hanging="4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1" w:tplc="27FAEBA0">
      <w:start w:val="1"/>
      <w:numFmt w:val="decimal"/>
      <w:lvlText w:val="(%2)"/>
      <w:lvlJc w:val="left"/>
      <w:pPr>
        <w:ind w:left="597" w:hanging="4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2" w:tplc="15B626FE">
      <w:numFmt w:val="bullet"/>
      <w:lvlText w:val="•"/>
      <w:lvlJc w:val="left"/>
      <w:pPr>
        <w:ind w:left="2408" w:hanging="478"/>
      </w:pPr>
      <w:rPr>
        <w:rFonts w:hint="default"/>
        <w:lang w:val="en-US" w:eastAsia="en-US" w:bidi="ar-SA"/>
      </w:rPr>
    </w:lvl>
    <w:lvl w:ilvl="3" w:tplc="266A3252">
      <w:numFmt w:val="bullet"/>
      <w:lvlText w:val="•"/>
      <w:lvlJc w:val="left"/>
      <w:pPr>
        <w:ind w:left="3312" w:hanging="478"/>
      </w:pPr>
      <w:rPr>
        <w:rFonts w:hint="default"/>
        <w:lang w:val="en-US" w:eastAsia="en-US" w:bidi="ar-SA"/>
      </w:rPr>
    </w:lvl>
    <w:lvl w:ilvl="4" w:tplc="BA1C63F0">
      <w:numFmt w:val="bullet"/>
      <w:lvlText w:val="•"/>
      <w:lvlJc w:val="left"/>
      <w:pPr>
        <w:ind w:left="4216" w:hanging="478"/>
      </w:pPr>
      <w:rPr>
        <w:rFonts w:hint="default"/>
        <w:lang w:val="en-US" w:eastAsia="en-US" w:bidi="ar-SA"/>
      </w:rPr>
    </w:lvl>
    <w:lvl w:ilvl="5" w:tplc="46640104">
      <w:numFmt w:val="bullet"/>
      <w:lvlText w:val="•"/>
      <w:lvlJc w:val="left"/>
      <w:pPr>
        <w:ind w:left="5120" w:hanging="478"/>
      </w:pPr>
      <w:rPr>
        <w:rFonts w:hint="default"/>
        <w:lang w:val="en-US" w:eastAsia="en-US" w:bidi="ar-SA"/>
      </w:rPr>
    </w:lvl>
    <w:lvl w:ilvl="6" w:tplc="5A3E4DDA">
      <w:numFmt w:val="bullet"/>
      <w:lvlText w:val="•"/>
      <w:lvlJc w:val="left"/>
      <w:pPr>
        <w:ind w:left="6024" w:hanging="478"/>
      </w:pPr>
      <w:rPr>
        <w:rFonts w:hint="default"/>
        <w:lang w:val="en-US" w:eastAsia="en-US" w:bidi="ar-SA"/>
      </w:rPr>
    </w:lvl>
    <w:lvl w:ilvl="7" w:tplc="3A8EAE46">
      <w:numFmt w:val="bullet"/>
      <w:lvlText w:val="•"/>
      <w:lvlJc w:val="left"/>
      <w:pPr>
        <w:ind w:left="6928" w:hanging="478"/>
      </w:pPr>
      <w:rPr>
        <w:rFonts w:hint="default"/>
        <w:lang w:val="en-US" w:eastAsia="en-US" w:bidi="ar-SA"/>
      </w:rPr>
    </w:lvl>
    <w:lvl w:ilvl="8" w:tplc="2C949160">
      <w:numFmt w:val="bullet"/>
      <w:lvlText w:val="•"/>
      <w:lvlJc w:val="left"/>
      <w:pPr>
        <w:ind w:left="7832" w:hanging="478"/>
      </w:pPr>
      <w:rPr>
        <w:rFonts w:hint="default"/>
        <w:lang w:val="en-US" w:eastAsia="en-US" w:bidi="ar-SA"/>
      </w:rPr>
    </w:lvl>
  </w:abstractNum>
  <w:abstractNum w:abstractNumId="3" w15:restartNumberingAfterBreak="0">
    <w:nsid w:val="3AA769F4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43583B9E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54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45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7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8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20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12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603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95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68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4EC658C"/>
    <w:multiLevelType w:val="hybridMultilevel"/>
    <w:tmpl w:val="11B4A5FE"/>
    <w:lvl w:ilvl="0" w:tplc="75522B80">
      <w:start w:val="1"/>
      <w:numFmt w:val="lowerLetter"/>
      <w:lvlText w:val="(%1)"/>
      <w:lvlJc w:val="left"/>
      <w:pPr>
        <w:ind w:left="120" w:hanging="4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1" w:tplc="1F68416E">
      <w:start w:val="4"/>
      <w:numFmt w:val="lowerLetter"/>
      <w:lvlText w:val="(%2)"/>
      <w:lvlJc w:val="left"/>
      <w:pPr>
        <w:ind w:left="120" w:hanging="4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2" w:tplc="77FC5B34">
      <w:numFmt w:val="bullet"/>
      <w:lvlText w:val="•"/>
      <w:lvlJc w:val="left"/>
      <w:pPr>
        <w:ind w:left="2024" w:hanging="478"/>
      </w:pPr>
      <w:rPr>
        <w:rFonts w:hint="default"/>
        <w:lang w:val="en-US" w:eastAsia="en-US" w:bidi="ar-SA"/>
      </w:rPr>
    </w:lvl>
    <w:lvl w:ilvl="3" w:tplc="3E9078F0">
      <w:numFmt w:val="bullet"/>
      <w:lvlText w:val="•"/>
      <w:lvlJc w:val="left"/>
      <w:pPr>
        <w:ind w:left="2976" w:hanging="478"/>
      </w:pPr>
      <w:rPr>
        <w:rFonts w:hint="default"/>
        <w:lang w:val="en-US" w:eastAsia="en-US" w:bidi="ar-SA"/>
      </w:rPr>
    </w:lvl>
    <w:lvl w:ilvl="4" w:tplc="3214A68C">
      <w:numFmt w:val="bullet"/>
      <w:lvlText w:val="•"/>
      <w:lvlJc w:val="left"/>
      <w:pPr>
        <w:ind w:left="3928" w:hanging="478"/>
      </w:pPr>
      <w:rPr>
        <w:rFonts w:hint="default"/>
        <w:lang w:val="en-US" w:eastAsia="en-US" w:bidi="ar-SA"/>
      </w:rPr>
    </w:lvl>
    <w:lvl w:ilvl="5" w:tplc="B0F65F1E">
      <w:numFmt w:val="bullet"/>
      <w:lvlText w:val="•"/>
      <w:lvlJc w:val="left"/>
      <w:pPr>
        <w:ind w:left="4880" w:hanging="478"/>
      </w:pPr>
      <w:rPr>
        <w:rFonts w:hint="default"/>
        <w:lang w:val="en-US" w:eastAsia="en-US" w:bidi="ar-SA"/>
      </w:rPr>
    </w:lvl>
    <w:lvl w:ilvl="6" w:tplc="8904EBF2">
      <w:numFmt w:val="bullet"/>
      <w:lvlText w:val="•"/>
      <w:lvlJc w:val="left"/>
      <w:pPr>
        <w:ind w:left="5832" w:hanging="478"/>
      </w:pPr>
      <w:rPr>
        <w:rFonts w:hint="default"/>
        <w:lang w:val="en-US" w:eastAsia="en-US" w:bidi="ar-SA"/>
      </w:rPr>
    </w:lvl>
    <w:lvl w:ilvl="7" w:tplc="5B7862CE">
      <w:numFmt w:val="bullet"/>
      <w:lvlText w:val="•"/>
      <w:lvlJc w:val="left"/>
      <w:pPr>
        <w:ind w:left="6784" w:hanging="478"/>
      </w:pPr>
      <w:rPr>
        <w:rFonts w:hint="default"/>
        <w:lang w:val="en-US" w:eastAsia="en-US" w:bidi="ar-SA"/>
      </w:rPr>
    </w:lvl>
    <w:lvl w:ilvl="8" w:tplc="D92E605A">
      <w:numFmt w:val="bullet"/>
      <w:lvlText w:val="•"/>
      <w:lvlJc w:val="left"/>
      <w:pPr>
        <w:ind w:left="7736" w:hanging="478"/>
      </w:pPr>
      <w:rPr>
        <w:rFonts w:hint="default"/>
        <w:lang w:val="en-US" w:eastAsia="en-US" w:bidi="ar-SA"/>
      </w:rPr>
    </w:lvl>
  </w:abstractNum>
  <w:abstractNum w:abstractNumId="6" w15:restartNumberingAfterBreak="0">
    <w:nsid w:val="47DB5232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50CF6B78"/>
    <w:multiLevelType w:val="hybridMultilevel"/>
    <w:tmpl w:val="735620AA"/>
    <w:lvl w:ilvl="0" w:tplc="5DF4E9FA">
      <w:start w:val="1"/>
      <w:numFmt w:val="lowerLetter"/>
      <w:lvlText w:val="(%1)"/>
      <w:lvlJc w:val="left"/>
      <w:pPr>
        <w:ind w:left="119" w:hanging="4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1" w:tplc="C5F031E8">
      <w:start w:val="1"/>
      <w:numFmt w:val="decimal"/>
      <w:lvlText w:val="(%2)"/>
      <w:lvlJc w:val="left"/>
      <w:pPr>
        <w:ind w:left="599" w:hanging="4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2" w:tplc="E2BAA234">
      <w:numFmt w:val="bullet"/>
      <w:lvlText w:val="•"/>
      <w:lvlJc w:val="left"/>
      <w:pPr>
        <w:ind w:left="1604" w:hanging="480"/>
      </w:pPr>
      <w:rPr>
        <w:rFonts w:hint="default"/>
        <w:lang w:val="en-US" w:eastAsia="en-US" w:bidi="ar-SA"/>
      </w:rPr>
    </w:lvl>
    <w:lvl w:ilvl="3" w:tplc="3558DFC8">
      <w:numFmt w:val="bullet"/>
      <w:lvlText w:val="•"/>
      <w:lvlJc w:val="left"/>
      <w:pPr>
        <w:ind w:left="2608" w:hanging="480"/>
      </w:pPr>
      <w:rPr>
        <w:rFonts w:hint="default"/>
        <w:lang w:val="en-US" w:eastAsia="en-US" w:bidi="ar-SA"/>
      </w:rPr>
    </w:lvl>
    <w:lvl w:ilvl="4" w:tplc="7ABACEF4">
      <w:numFmt w:val="bullet"/>
      <w:lvlText w:val="•"/>
      <w:lvlJc w:val="left"/>
      <w:pPr>
        <w:ind w:left="3613" w:hanging="480"/>
      </w:pPr>
      <w:rPr>
        <w:rFonts w:hint="default"/>
        <w:lang w:val="en-US" w:eastAsia="en-US" w:bidi="ar-SA"/>
      </w:rPr>
    </w:lvl>
    <w:lvl w:ilvl="5" w:tplc="E8F46DE4">
      <w:numFmt w:val="bullet"/>
      <w:lvlText w:val="•"/>
      <w:lvlJc w:val="left"/>
      <w:pPr>
        <w:ind w:left="4617" w:hanging="480"/>
      </w:pPr>
      <w:rPr>
        <w:rFonts w:hint="default"/>
        <w:lang w:val="en-US" w:eastAsia="en-US" w:bidi="ar-SA"/>
      </w:rPr>
    </w:lvl>
    <w:lvl w:ilvl="6" w:tplc="47A6187A">
      <w:numFmt w:val="bullet"/>
      <w:lvlText w:val="•"/>
      <w:lvlJc w:val="left"/>
      <w:pPr>
        <w:ind w:left="5622" w:hanging="480"/>
      </w:pPr>
      <w:rPr>
        <w:rFonts w:hint="default"/>
        <w:lang w:val="en-US" w:eastAsia="en-US" w:bidi="ar-SA"/>
      </w:rPr>
    </w:lvl>
    <w:lvl w:ilvl="7" w:tplc="56D6E340">
      <w:numFmt w:val="bullet"/>
      <w:lvlText w:val="•"/>
      <w:lvlJc w:val="left"/>
      <w:pPr>
        <w:ind w:left="6626" w:hanging="480"/>
      </w:pPr>
      <w:rPr>
        <w:rFonts w:hint="default"/>
        <w:lang w:val="en-US" w:eastAsia="en-US" w:bidi="ar-SA"/>
      </w:rPr>
    </w:lvl>
    <w:lvl w:ilvl="8" w:tplc="AC7458FA">
      <w:numFmt w:val="bullet"/>
      <w:lvlText w:val="•"/>
      <w:lvlJc w:val="left"/>
      <w:pPr>
        <w:ind w:left="7631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516B48AA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52541535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66257224"/>
    <w:multiLevelType w:val="hybridMultilevel"/>
    <w:tmpl w:val="202EEA82"/>
    <w:lvl w:ilvl="0" w:tplc="3EC67D16">
      <w:start w:val="1"/>
      <w:numFmt w:val="lowerRoman"/>
      <w:lvlText w:val="(%1)"/>
      <w:lvlJc w:val="left"/>
      <w:pPr>
        <w:ind w:left="120" w:hanging="3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spacing w:val="-1"/>
        <w:w w:val="99"/>
        <w:sz w:val="32"/>
        <w:szCs w:val="32"/>
        <w:lang w:val="en-US" w:eastAsia="en-US" w:bidi="ar-SA"/>
      </w:rPr>
    </w:lvl>
    <w:lvl w:ilvl="1" w:tplc="5C326DD6">
      <w:numFmt w:val="bullet"/>
      <w:lvlText w:val="•"/>
      <w:lvlJc w:val="left"/>
      <w:pPr>
        <w:ind w:left="1072" w:hanging="372"/>
      </w:pPr>
      <w:rPr>
        <w:rFonts w:hint="default"/>
        <w:lang w:val="en-US" w:eastAsia="en-US" w:bidi="ar-SA"/>
      </w:rPr>
    </w:lvl>
    <w:lvl w:ilvl="2" w:tplc="1B0CDCA8">
      <w:numFmt w:val="bullet"/>
      <w:lvlText w:val="•"/>
      <w:lvlJc w:val="left"/>
      <w:pPr>
        <w:ind w:left="2024" w:hanging="372"/>
      </w:pPr>
      <w:rPr>
        <w:rFonts w:hint="default"/>
        <w:lang w:val="en-US" w:eastAsia="en-US" w:bidi="ar-SA"/>
      </w:rPr>
    </w:lvl>
    <w:lvl w:ilvl="3" w:tplc="C7A23EEC">
      <w:numFmt w:val="bullet"/>
      <w:lvlText w:val="•"/>
      <w:lvlJc w:val="left"/>
      <w:pPr>
        <w:ind w:left="2976" w:hanging="372"/>
      </w:pPr>
      <w:rPr>
        <w:rFonts w:hint="default"/>
        <w:lang w:val="en-US" w:eastAsia="en-US" w:bidi="ar-SA"/>
      </w:rPr>
    </w:lvl>
    <w:lvl w:ilvl="4" w:tplc="58008E96">
      <w:numFmt w:val="bullet"/>
      <w:lvlText w:val="•"/>
      <w:lvlJc w:val="left"/>
      <w:pPr>
        <w:ind w:left="3928" w:hanging="372"/>
      </w:pPr>
      <w:rPr>
        <w:rFonts w:hint="default"/>
        <w:lang w:val="en-US" w:eastAsia="en-US" w:bidi="ar-SA"/>
      </w:rPr>
    </w:lvl>
    <w:lvl w:ilvl="5" w:tplc="85B29F40">
      <w:numFmt w:val="bullet"/>
      <w:lvlText w:val="•"/>
      <w:lvlJc w:val="left"/>
      <w:pPr>
        <w:ind w:left="4880" w:hanging="372"/>
      </w:pPr>
      <w:rPr>
        <w:rFonts w:hint="default"/>
        <w:lang w:val="en-US" w:eastAsia="en-US" w:bidi="ar-SA"/>
      </w:rPr>
    </w:lvl>
    <w:lvl w:ilvl="6" w:tplc="ECD8B36C">
      <w:numFmt w:val="bullet"/>
      <w:lvlText w:val="•"/>
      <w:lvlJc w:val="left"/>
      <w:pPr>
        <w:ind w:left="5832" w:hanging="372"/>
      </w:pPr>
      <w:rPr>
        <w:rFonts w:hint="default"/>
        <w:lang w:val="en-US" w:eastAsia="en-US" w:bidi="ar-SA"/>
      </w:rPr>
    </w:lvl>
    <w:lvl w:ilvl="7" w:tplc="B5A2C004">
      <w:numFmt w:val="bullet"/>
      <w:lvlText w:val="•"/>
      <w:lvlJc w:val="left"/>
      <w:pPr>
        <w:ind w:left="6784" w:hanging="372"/>
      </w:pPr>
      <w:rPr>
        <w:rFonts w:hint="default"/>
        <w:lang w:val="en-US" w:eastAsia="en-US" w:bidi="ar-SA"/>
      </w:rPr>
    </w:lvl>
    <w:lvl w:ilvl="8" w:tplc="0E0E7A10">
      <w:numFmt w:val="bullet"/>
      <w:lvlText w:val="•"/>
      <w:lvlJc w:val="left"/>
      <w:pPr>
        <w:ind w:left="7736" w:hanging="372"/>
      </w:pPr>
      <w:rPr>
        <w:rFonts w:hint="default"/>
        <w:lang w:val="en-US" w:eastAsia="en-US" w:bidi="ar-SA"/>
      </w:rPr>
    </w:lvl>
  </w:abstractNum>
  <w:abstractNum w:abstractNumId="11" w15:restartNumberingAfterBreak="0">
    <w:nsid w:val="6E870A7C"/>
    <w:multiLevelType w:val="hybridMultilevel"/>
    <w:tmpl w:val="414A2C0E"/>
    <w:lvl w:ilvl="0" w:tplc="CA4EB8CC">
      <w:start w:val="1"/>
      <w:numFmt w:val="decimal"/>
      <w:lvlText w:val="%1)"/>
      <w:lvlJc w:val="left"/>
      <w:pPr>
        <w:ind w:left="90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81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73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64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56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48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639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731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8228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761B2963"/>
    <w:multiLevelType w:val="hybridMultilevel"/>
    <w:tmpl w:val="0344C06E"/>
    <w:lvl w:ilvl="0" w:tplc="CA4EB8CC">
      <w:start w:val="1"/>
      <w:numFmt w:val="decimal"/>
      <w:lvlText w:val="%1)"/>
      <w:lvlJc w:val="left"/>
      <w:pPr>
        <w:ind w:left="480" w:hanging="54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118724C">
      <w:numFmt w:val="bullet"/>
      <w:lvlText w:val="•"/>
      <w:lvlJc w:val="left"/>
      <w:pPr>
        <w:ind w:left="1396" w:hanging="540"/>
      </w:pPr>
      <w:rPr>
        <w:rFonts w:hint="default"/>
        <w:lang w:val="en-US" w:eastAsia="en-US" w:bidi="ar-SA"/>
      </w:rPr>
    </w:lvl>
    <w:lvl w:ilvl="2" w:tplc="6A163298">
      <w:numFmt w:val="bullet"/>
      <w:lvlText w:val="•"/>
      <w:lvlJc w:val="left"/>
      <w:pPr>
        <w:ind w:left="2312" w:hanging="540"/>
      </w:pPr>
      <w:rPr>
        <w:rFonts w:hint="default"/>
        <w:lang w:val="en-US" w:eastAsia="en-US" w:bidi="ar-SA"/>
      </w:rPr>
    </w:lvl>
    <w:lvl w:ilvl="3" w:tplc="3DDEF8A0">
      <w:numFmt w:val="bullet"/>
      <w:lvlText w:val="•"/>
      <w:lvlJc w:val="left"/>
      <w:pPr>
        <w:ind w:left="3228" w:hanging="540"/>
      </w:pPr>
      <w:rPr>
        <w:rFonts w:hint="default"/>
        <w:lang w:val="en-US" w:eastAsia="en-US" w:bidi="ar-SA"/>
      </w:rPr>
    </w:lvl>
    <w:lvl w:ilvl="4" w:tplc="CD04AB52">
      <w:numFmt w:val="bullet"/>
      <w:lvlText w:val="•"/>
      <w:lvlJc w:val="left"/>
      <w:pPr>
        <w:ind w:left="4144" w:hanging="540"/>
      </w:pPr>
      <w:rPr>
        <w:rFonts w:hint="default"/>
        <w:lang w:val="en-US" w:eastAsia="en-US" w:bidi="ar-SA"/>
      </w:rPr>
    </w:lvl>
    <w:lvl w:ilvl="5" w:tplc="1D64CD68">
      <w:numFmt w:val="bullet"/>
      <w:lvlText w:val="•"/>
      <w:lvlJc w:val="left"/>
      <w:pPr>
        <w:ind w:left="5060" w:hanging="540"/>
      </w:pPr>
      <w:rPr>
        <w:rFonts w:hint="default"/>
        <w:lang w:val="en-US" w:eastAsia="en-US" w:bidi="ar-SA"/>
      </w:rPr>
    </w:lvl>
    <w:lvl w:ilvl="6" w:tplc="92ECCB40">
      <w:numFmt w:val="bullet"/>
      <w:lvlText w:val="•"/>
      <w:lvlJc w:val="left"/>
      <w:pPr>
        <w:ind w:left="5976" w:hanging="540"/>
      </w:pPr>
      <w:rPr>
        <w:rFonts w:hint="default"/>
        <w:lang w:val="en-US" w:eastAsia="en-US" w:bidi="ar-SA"/>
      </w:rPr>
    </w:lvl>
    <w:lvl w:ilvl="7" w:tplc="FF56479C">
      <w:numFmt w:val="bullet"/>
      <w:lvlText w:val="•"/>
      <w:lvlJc w:val="left"/>
      <w:pPr>
        <w:ind w:left="6892" w:hanging="540"/>
      </w:pPr>
      <w:rPr>
        <w:rFonts w:hint="default"/>
        <w:lang w:val="en-US" w:eastAsia="en-US" w:bidi="ar-SA"/>
      </w:rPr>
    </w:lvl>
    <w:lvl w:ilvl="8" w:tplc="A7446E6C">
      <w:numFmt w:val="bullet"/>
      <w:lvlText w:val="•"/>
      <w:lvlJc w:val="left"/>
      <w:pPr>
        <w:ind w:left="7808" w:hanging="54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1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6"/>
    <w:rsid w:val="00016CC6"/>
    <w:rsid w:val="00050089"/>
    <w:rsid w:val="000670F4"/>
    <w:rsid w:val="000D52FF"/>
    <w:rsid w:val="000E049D"/>
    <w:rsid w:val="000E4D88"/>
    <w:rsid w:val="00110EEE"/>
    <w:rsid w:val="00192B87"/>
    <w:rsid w:val="002623F1"/>
    <w:rsid w:val="0026682C"/>
    <w:rsid w:val="0028277C"/>
    <w:rsid w:val="002A51CC"/>
    <w:rsid w:val="002A7ECC"/>
    <w:rsid w:val="002B5C11"/>
    <w:rsid w:val="002C54BA"/>
    <w:rsid w:val="002F3E81"/>
    <w:rsid w:val="003057C9"/>
    <w:rsid w:val="00382728"/>
    <w:rsid w:val="0043385E"/>
    <w:rsid w:val="00481E7D"/>
    <w:rsid w:val="00491343"/>
    <w:rsid w:val="00513CB8"/>
    <w:rsid w:val="00551AF5"/>
    <w:rsid w:val="006A2710"/>
    <w:rsid w:val="00743DDB"/>
    <w:rsid w:val="00755EAB"/>
    <w:rsid w:val="00896E31"/>
    <w:rsid w:val="00974684"/>
    <w:rsid w:val="00A055D3"/>
    <w:rsid w:val="00A149B1"/>
    <w:rsid w:val="00A436DB"/>
    <w:rsid w:val="00AB1263"/>
    <w:rsid w:val="00B624BD"/>
    <w:rsid w:val="00B65009"/>
    <w:rsid w:val="00B72422"/>
    <w:rsid w:val="00BF659E"/>
    <w:rsid w:val="00C160F0"/>
    <w:rsid w:val="00C92ED6"/>
    <w:rsid w:val="00CE73D8"/>
    <w:rsid w:val="00D765F5"/>
    <w:rsid w:val="00D87137"/>
    <w:rsid w:val="00D92BFA"/>
    <w:rsid w:val="00DA4758"/>
    <w:rsid w:val="00DB200A"/>
    <w:rsid w:val="00DB60E1"/>
    <w:rsid w:val="00DC6FA1"/>
    <w:rsid w:val="00EA59E8"/>
    <w:rsid w:val="00ED0508"/>
    <w:rsid w:val="00F103FE"/>
    <w:rsid w:val="00F26B6D"/>
    <w:rsid w:val="00F57FF8"/>
    <w:rsid w:val="00F7135F"/>
    <w:rsid w:val="00F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55EC"/>
  <w15:chartTrackingRefBased/>
  <w15:docId w15:val="{8E42F145-110E-4014-998A-EE9943A9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6CC6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16CC6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016CC6"/>
    <w:pPr>
      <w:ind w:left="120"/>
    </w:pPr>
  </w:style>
  <w:style w:type="paragraph" w:customStyle="1" w:styleId="TableParagraph">
    <w:name w:val="Table Paragraph"/>
    <w:basedOn w:val="Normal"/>
    <w:uiPriority w:val="1"/>
    <w:qFormat/>
    <w:rsid w:val="00016CC6"/>
  </w:style>
  <w:style w:type="table" w:styleId="TableGrid">
    <w:name w:val="Table Grid"/>
    <w:basedOn w:val="TableNormal"/>
    <w:uiPriority w:val="39"/>
    <w:rsid w:val="0001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51</cp:revision>
  <dcterms:created xsi:type="dcterms:W3CDTF">2021-07-07T19:14:00Z</dcterms:created>
  <dcterms:modified xsi:type="dcterms:W3CDTF">2021-08-17T17:05:00Z</dcterms:modified>
</cp:coreProperties>
</file>