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6506" w14:textId="2409E094" w:rsidR="00DC1C4D" w:rsidRDefault="00522EA4">
      <w:bookmarkStart w:id="0" w:name="_GoBack"/>
      <w:bookmarkEnd w:id="0"/>
      <w:r>
        <w:rPr>
          <w:noProof/>
        </w:rPr>
        <w:drawing>
          <wp:inline distT="0" distB="0" distL="0" distR="0" wp14:anchorId="764FDC32" wp14:editId="45C20614">
            <wp:extent cx="5943600" cy="284543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sive star convective zon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038" w14:textId="4A46E82F" w:rsidR="00D11B9A" w:rsidRPr="00A97B33" w:rsidRDefault="005442D3">
      <w:pPr>
        <w:rPr>
          <w:i/>
          <w:iCs/>
        </w:rPr>
      </w:pPr>
      <w:r>
        <w:rPr>
          <w:i/>
          <w:iCs/>
        </w:rPr>
        <w:t>This figure shows c</w:t>
      </w:r>
      <w:r w:rsidR="00522EA4" w:rsidRPr="00A97B33">
        <w:rPr>
          <w:i/>
          <w:iCs/>
        </w:rPr>
        <w:t xml:space="preserve">onvection </w:t>
      </w:r>
      <w:r w:rsidR="003B7858" w:rsidRPr="00A97B33">
        <w:rPr>
          <w:i/>
          <w:iCs/>
        </w:rPr>
        <w:t>time-scale</w:t>
      </w:r>
      <w:r w:rsidR="0073621B" w:rsidRPr="00A97B33">
        <w:rPr>
          <w:i/>
          <w:iCs/>
        </w:rPr>
        <w:t xml:space="preserve"> profiles</w:t>
      </w:r>
      <w:r w:rsidR="00522EA4" w:rsidRPr="00A97B33">
        <w:rPr>
          <w:i/>
          <w:iCs/>
        </w:rPr>
        <w:t xml:space="preserve"> for </w:t>
      </w:r>
      <w:r>
        <w:rPr>
          <w:i/>
          <w:iCs/>
        </w:rPr>
        <w:t>different</w:t>
      </w:r>
      <w:r w:rsidR="003B7858" w:rsidRPr="00A97B33">
        <w:rPr>
          <w:i/>
          <w:iCs/>
        </w:rPr>
        <w:t xml:space="preserve"> high mass primary stars at their maximum radius. </w:t>
      </w:r>
      <w:r>
        <w:rPr>
          <w:i/>
          <w:iCs/>
        </w:rPr>
        <w:t xml:space="preserve">MESA simulations provided the maximum radius and corresponding interior profile of each star. We used Equation 2 </w:t>
      </w:r>
      <w:r w:rsidR="006637B8">
        <w:rPr>
          <w:i/>
          <w:iCs/>
        </w:rPr>
        <w:t>and</w:t>
      </w:r>
      <w:r>
        <w:rPr>
          <w:i/>
          <w:iCs/>
        </w:rPr>
        <w:t xml:space="preserve"> Python to find the convective </w:t>
      </w:r>
      <w:proofErr w:type="gramStart"/>
      <w:r>
        <w:rPr>
          <w:i/>
          <w:iCs/>
        </w:rPr>
        <w:t>time-scale</w:t>
      </w:r>
      <w:proofErr w:type="gramEnd"/>
      <w:r>
        <w:rPr>
          <w:i/>
          <w:iCs/>
        </w:rPr>
        <w:t xml:space="preserve"> for each profile. As the distance from the center of the star increases along the horizontal axis, the convection </w:t>
      </w:r>
      <w:proofErr w:type="gramStart"/>
      <w:r>
        <w:rPr>
          <w:i/>
          <w:iCs/>
        </w:rPr>
        <w:t>time-scale</w:t>
      </w:r>
      <w:proofErr w:type="gramEnd"/>
      <w:r>
        <w:rPr>
          <w:i/>
          <w:iCs/>
        </w:rPr>
        <w:t xml:space="preserve"> goes to zero.</w:t>
      </w:r>
      <w:r w:rsidR="0076603F">
        <w:rPr>
          <w:i/>
          <w:iCs/>
        </w:rPr>
        <w:t xml:space="preserve"> The “step-like” appearance of the </w:t>
      </w:r>
      <w:proofErr w:type="gramStart"/>
      <w:r w:rsidR="0076603F">
        <w:rPr>
          <w:i/>
          <w:iCs/>
        </w:rPr>
        <w:t>time-scale</w:t>
      </w:r>
      <w:proofErr w:type="gramEnd"/>
      <w:r w:rsidR="0076603F">
        <w:rPr>
          <w:i/>
          <w:iCs/>
        </w:rPr>
        <w:t xml:space="preserve"> can be attributed to the different convection zones within the star.</w:t>
      </w:r>
    </w:p>
    <w:p w14:paraId="4623FB9F" w14:textId="207A7410" w:rsidR="00522EA4" w:rsidRDefault="00D11B9A">
      <w:r>
        <w:t xml:space="preserve">As the radius from the center of the star increases, the convection </w:t>
      </w:r>
      <w:proofErr w:type="gramStart"/>
      <w:r>
        <w:t>time-scale</w:t>
      </w:r>
      <w:proofErr w:type="gramEnd"/>
      <w:r>
        <w:t xml:space="preserve"> decreases because there is more and more mixing. At the surface of the star, the </w:t>
      </w:r>
      <w:proofErr w:type="gramStart"/>
      <w:r>
        <w:t>time-scale</w:t>
      </w:r>
      <w:proofErr w:type="gramEnd"/>
      <w:r>
        <w:t xml:space="preserve"> goes to zero. Different shells of the star have different convection times, which accounts for the flat lines and “step-like” appearance of the plots. Each horizontal level is a different shell. Transitions between the shells are generally smooth, with a curve down to the next level and fewer abrupt corners. This makes sense because the shells mix to some extent. </w:t>
      </w:r>
    </w:p>
    <w:p w14:paraId="616D3C9E" w14:textId="36BB6393" w:rsidR="00B35186" w:rsidRDefault="00B35186"/>
    <w:p w14:paraId="4DE7C0A3" w14:textId="61EDE57E" w:rsidR="00B35186" w:rsidRDefault="0073621B">
      <w:r>
        <w:rPr>
          <w:noProof/>
        </w:rPr>
        <w:lastRenderedPageBreak/>
        <w:drawing>
          <wp:inline distT="0" distB="0" distL="0" distR="0" wp14:anchorId="7A6645B6" wp14:editId="6DF16CF5">
            <wp:extent cx="5943600" cy="2856865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ive star ebi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13A" w14:textId="468BEF97" w:rsidR="0073621B" w:rsidRPr="00A97B33" w:rsidRDefault="006637B8">
      <w:pPr>
        <w:rPr>
          <w:i/>
          <w:iCs/>
        </w:rPr>
      </w:pPr>
      <w:r>
        <w:rPr>
          <w:i/>
          <w:iCs/>
        </w:rPr>
        <w:t>This figure shows binding</w:t>
      </w:r>
      <w:r w:rsidR="00D11B9A" w:rsidRPr="00A97B33">
        <w:rPr>
          <w:i/>
          <w:iCs/>
        </w:rPr>
        <w:t xml:space="preserve"> energy profile</w:t>
      </w:r>
      <w:r>
        <w:rPr>
          <w:i/>
          <w:iCs/>
        </w:rPr>
        <w:t>s</w:t>
      </w:r>
      <w:r w:rsidR="00D11B9A" w:rsidRPr="00A97B33">
        <w:rPr>
          <w:i/>
          <w:iCs/>
        </w:rPr>
        <w:t xml:space="preserve"> for high mass primary stars at their maximum radius.</w:t>
      </w:r>
      <w:r>
        <w:rPr>
          <w:i/>
          <w:iCs/>
        </w:rPr>
        <w:t xml:space="preserve"> Binding energy refers to the amount of energy that would be needed to strip the common envelope of the star to a given radius.</w:t>
      </w:r>
      <w:r w:rsidR="00D11B9A" w:rsidRPr="00A97B33">
        <w:rPr>
          <w:i/>
          <w:iCs/>
        </w:rPr>
        <w:t xml:space="preserve"> </w:t>
      </w:r>
      <w:r>
        <w:rPr>
          <w:i/>
          <w:iCs/>
        </w:rPr>
        <w:t xml:space="preserve">We used MESA simulations to determine the maximum radius and the interior profile of each star and Equation 4 to calculate the binding energy. </w:t>
      </w:r>
      <w:r w:rsidR="004018A5">
        <w:rPr>
          <w:i/>
          <w:iCs/>
        </w:rPr>
        <w:t xml:space="preserve">As the distance from the center of the star increases along the horizontal axis and approaches the surface of the star, the binding energy approaches zero. As in the time-scale profiles, the “steps” in this plot show the different convective zones within the star. </w:t>
      </w:r>
    </w:p>
    <w:p w14:paraId="39AC4118" w14:textId="71E82211" w:rsidR="005E1EAA" w:rsidRDefault="005E1EAA">
      <w:r>
        <w:t xml:space="preserve">Has almost a similar shape to the time-scale plots. </w:t>
      </w:r>
      <w:r w:rsidR="003317A9">
        <w:t xml:space="preserve">The horizontal lines from the </w:t>
      </w:r>
      <w:proofErr w:type="gramStart"/>
      <w:r w:rsidR="003317A9">
        <w:t>time-scale</w:t>
      </w:r>
      <w:proofErr w:type="gramEnd"/>
      <w:r w:rsidR="003317A9">
        <w:t xml:space="preserve"> are slightly slanted lines here – this makes sense because you’re talking about how much energy it takes to strip off the envelope to that radius, so obviously </w:t>
      </w:r>
      <w:r w:rsidR="005D5321">
        <w:t xml:space="preserve">if the radius is smaller there’s more envelope to strip. However, the shells – where there’s a more drastic change in </w:t>
      </w:r>
      <w:proofErr w:type="spellStart"/>
      <w:r w:rsidR="005D5321">
        <w:t>E_bind</w:t>
      </w:r>
      <w:proofErr w:type="spellEnd"/>
      <w:r w:rsidR="005D5321">
        <w:t xml:space="preserve"> – are still obvious even in this plot. </w:t>
      </w:r>
      <w:r w:rsidR="005810AC">
        <w:t xml:space="preserve">Again, this makes sense, because denser materials require more energy to strip away. </w:t>
      </w:r>
    </w:p>
    <w:sectPr w:rsidR="005E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A4"/>
    <w:rsid w:val="000E4E8B"/>
    <w:rsid w:val="003317A9"/>
    <w:rsid w:val="003B7858"/>
    <w:rsid w:val="004018A5"/>
    <w:rsid w:val="00522EA4"/>
    <w:rsid w:val="005442D3"/>
    <w:rsid w:val="005647F9"/>
    <w:rsid w:val="005810AC"/>
    <w:rsid w:val="005D5321"/>
    <w:rsid w:val="005E1EAA"/>
    <w:rsid w:val="00600203"/>
    <w:rsid w:val="006637B8"/>
    <w:rsid w:val="006D7CCD"/>
    <w:rsid w:val="0073621B"/>
    <w:rsid w:val="0076603F"/>
    <w:rsid w:val="009E76B1"/>
    <w:rsid w:val="00A97B33"/>
    <w:rsid w:val="00B35186"/>
    <w:rsid w:val="00C17D9C"/>
    <w:rsid w:val="00D11B9A"/>
    <w:rsid w:val="00DC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F88E"/>
  <w15:chartTrackingRefBased/>
  <w15:docId w15:val="{95B9C361-B023-42ED-A146-C67E782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Flynn</dc:creator>
  <cp:keywords/>
  <dc:description/>
  <cp:lastModifiedBy>Em Flynn</cp:lastModifiedBy>
  <cp:revision>13</cp:revision>
  <dcterms:created xsi:type="dcterms:W3CDTF">2019-06-24T17:02:00Z</dcterms:created>
  <dcterms:modified xsi:type="dcterms:W3CDTF">2019-06-25T15:32:00Z</dcterms:modified>
</cp:coreProperties>
</file>