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13A7F" w14:textId="5D80C69C" w:rsidR="003E13FC" w:rsidRDefault="005F60E5" w:rsidP="006E0F0F">
      <w:pPr>
        <w:ind w:firstLine="720"/>
        <w:jc w:val="center"/>
        <w:rPr>
          <w:sz w:val="76"/>
          <w:szCs w:val="76"/>
          <w:vertAlign w:val="subscript"/>
        </w:rPr>
      </w:pPr>
      <w:r w:rsidRPr="005F60E5">
        <w:rPr>
          <w:sz w:val="76"/>
          <w:szCs w:val="76"/>
          <w:vertAlign w:val="subscript"/>
        </w:rPr>
        <w:t xml:space="preserve">Java </w:t>
      </w:r>
      <w:r w:rsidR="004366F7">
        <w:rPr>
          <w:sz w:val="76"/>
          <w:szCs w:val="76"/>
          <w:vertAlign w:val="subscript"/>
        </w:rPr>
        <w:t>9</w:t>
      </w:r>
      <w:r w:rsidRPr="005F60E5">
        <w:rPr>
          <w:sz w:val="76"/>
          <w:szCs w:val="76"/>
          <w:vertAlign w:val="subscript"/>
        </w:rPr>
        <w:t xml:space="preserve"> Features</w:t>
      </w:r>
    </w:p>
    <w:p w14:paraId="0D78C01E" w14:textId="305040CA" w:rsidR="005F60E5" w:rsidRPr="005F60E5" w:rsidRDefault="004366F7" w:rsidP="005F60E5">
      <w:pPr>
        <w:rPr>
          <w:sz w:val="48"/>
          <w:szCs w:val="48"/>
          <w:vertAlign w:val="subscript"/>
        </w:rPr>
      </w:pPr>
      <w:r w:rsidRPr="004366F7">
        <w:rPr>
          <w:b/>
          <w:bCs/>
          <w:sz w:val="48"/>
          <w:szCs w:val="48"/>
          <w:vertAlign w:val="subscript"/>
        </w:rPr>
        <w:t>Java 9 REPL</w:t>
      </w:r>
      <w:r>
        <w:rPr>
          <w:b/>
          <w:bCs/>
          <w:sz w:val="48"/>
          <w:szCs w:val="48"/>
          <w:vertAlign w:val="subscript"/>
        </w:rPr>
        <w:t>(</w:t>
      </w:r>
      <w:proofErr w:type="spellStart"/>
      <w:r>
        <w:rPr>
          <w:b/>
          <w:bCs/>
          <w:sz w:val="48"/>
          <w:szCs w:val="48"/>
          <w:vertAlign w:val="subscript"/>
        </w:rPr>
        <w:t>JShell</w:t>
      </w:r>
      <w:proofErr w:type="spellEnd"/>
      <w:proofErr w:type="gramStart"/>
      <w:r>
        <w:rPr>
          <w:b/>
          <w:bCs/>
          <w:sz w:val="48"/>
          <w:szCs w:val="48"/>
          <w:vertAlign w:val="subscript"/>
        </w:rPr>
        <w:t>)</w:t>
      </w:r>
      <w:r w:rsidR="005F60E5" w:rsidRPr="005F60E5">
        <w:rPr>
          <w:sz w:val="48"/>
          <w:szCs w:val="48"/>
          <w:vertAlign w:val="subscript"/>
        </w:rPr>
        <w:t xml:space="preserve"> :</w:t>
      </w:r>
      <w:proofErr w:type="gramEnd"/>
      <w:r w:rsidR="005F60E5" w:rsidRPr="005F60E5">
        <w:rPr>
          <w:sz w:val="48"/>
          <w:szCs w:val="48"/>
          <w:vertAlign w:val="subscript"/>
        </w:rPr>
        <w:t xml:space="preserve"> </w:t>
      </w:r>
    </w:p>
    <w:p w14:paraId="797745F9" w14:textId="68B8BCDD" w:rsidR="005F60E5" w:rsidRDefault="004366F7" w:rsidP="005F60E5">
      <w:pPr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t xml:space="preserve">Java released </w:t>
      </w:r>
      <w:r w:rsidRPr="004366F7">
        <w:rPr>
          <w:sz w:val="36"/>
          <w:szCs w:val="36"/>
          <w:vertAlign w:val="subscript"/>
        </w:rPr>
        <w:t xml:space="preserve">Read Evaluate Print </w:t>
      </w:r>
      <w:proofErr w:type="gramStart"/>
      <w:r w:rsidRPr="004366F7">
        <w:rPr>
          <w:sz w:val="36"/>
          <w:szCs w:val="36"/>
          <w:vertAlign w:val="subscript"/>
        </w:rPr>
        <w:t>Loop(</w:t>
      </w:r>
      <w:proofErr w:type="gramEnd"/>
      <w:r w:rsidRPr="004366F7">
        <w:rPr>
          <w:sz w:val="36"/>
          <w:szCs w:val="36"/>
          <w:vertAlign w:val="subscript"/>
        </w:rPr>
        <w:t xml:space="preserve">REPL) just like node REPL and python </w:t>
      </w:r>
      <w:proofErr w:type="spellStart"/>
      <w:r w:rsidRPr="004366F7">
        <w:rPr>
          <w:sz w:val="36"/>
          <w:szCs w:val="36"/>
          <w:vertAlign w:val="subscript"/>
        </w:rPr>
        <w:t>repl</w:t>
      </w:r>
      <w:proofErr w:type="spellEnd"/>
      <w:r w:rsidRPr="004366F7">
        <w:rPr>
          <w:sz w:val="36"/>
          <w:szCs w:val="36"/>
          <w:vertAlign w:val="subscript"/>
        </w:rPr>
        <w:t xml:space="preserve"> to compile and run the programs JIT.</w:t>
      </w:r>
    </w:p>
    <w:p w14:paraId="123266D2" w14:textId="329F356C" w:rsidR="004366F7" w:rsidRDefault="004366F7" w:rsidP="005F60E5">
      <w:pPr>
        <w:rPr>
          <w:sz w:val="36"/>
          <w:szCs w:val="36"/>
          <w:vertAlign w:val="subscript"/>
        </w:rPr>
      </w:pPr>
    </w:p>
    <w:p w14:paraId="20D12D61" w14:textId="493D36E2" w:rsidR="004366F7" w:rsidRDefault="004366F7" w:rsidP="005F60E5">
      <w:pPr>
        <w:rPr>
          <w:sz w:val="36"/>
          <w:szCs w:val="36"/>
          <w:vertAlign w:val="subscript"/>
        </w:rPr>
      </w:pPr>
      <w:proofErr w:type="spellStart"/>
      <w:r>
        <w:rPr>
          <w:sz w:val="36"/>
          <w:szCs w:val="36"/>
          <w:vertAlign w:val="subscript"/>
        </w:rPr>
        <w:t>Eg.</w:t>
      </w:r>
      <w:proofErr w:type="spellEnd"/>
    </w:p>
    <w:p w14:paraId="75EACF46" w14:textId="77777777" w:rsidR="00904E15" w:rsidRDefault="004366F7" w:rsidP="005F60E5">
      <w:pPr>
        <w:rPr>
          <w:rFonts w:ascii="Courier New" w:hAnsi="Courier New" w:cs="Courier New"/>
          <w:color w:val="2A2A2A"/>
          <w:shd w:val="clear" w:color="auto" w:fill="F5F6F9"/>
        </w:rPr>
      </w:pPr>
      <w:r>
        <w:rPr>
          <w:rFonts w:ascii="Courier New" w:hAnsi="Courier New" w:cs="Courier New"/>
          <w:color w:val="2A2A2A"/>
          <w:shd w:val="clear" w:color="auto" w:fill="F5F6F9"/>
        </w:rPr>
        <w:t xml:space="preserve">G:\&gt;jshell | Welcome to </w:t>
      </w:r>
      <w:proofErr w:type="spellStart"/>
      <w:r>
        <w:rPr>
          <w:rFonts w:ascii="Courier New" w:hAnsi="Courier New" w:cs="Courier New"/>
          <w:color w:val="2A2A2A"/>
          <w:shd w:val="clear" w:color="auto" w:fill="F5F6F9"/>
        </w:rPr>
        <w:t>JShell</w:t>
      </w:r>
      <w:proofErr w:type="spellEnd"/>
      <w:r>
        <w:rPr>
          <w:rFonts w:ascii="Courier New" w:hAnsi="Courier New" w:cs="Courier New"/>
          <w:color w:val="2A2A2A"/>
          <w:shd w:val="clear" w:color="auto" w:fill="F5F6F9"/>
        </w:rPr>
        <w:t xml:space="preserve"> -- Version 9-ea </w:t>
      </w:r>
    </w:p>
    <w:p w14:paraId="4E2F0242" w14:textId="77777777" w:rsidR="00904E15" w:rsidRDefault="004366F7" w:rsidP="005F60E5">
      <w:pPr>
        <w:rPr>
          <w:rFonts w:ascii="Courier New" w:hAnsi="Courier New" w:cs="Courier New"/>
          <w:color w:val="2A2A2A"/>
          <w:shd w:val="clear" w:color="auto" w:fill="F5F6F9"/>
        </w:rPr>
      </w:pPr>
      <w:r>
        <w:rPr>
          <w:rFonts w:ascii="Courier New" w:hAnsi="Courier New" w:cs="Courier New"/>
          <w:color w:val="2A2A2A"/>
          <w:shd w:val="clear" w:color="auto" w:fill="F5F6F9"/>
        </w:rPr>
        <w:t xml:space="preserve">| For an introduction type: /help intro </w:t>
      </w:r>
    </w:p>
    <w:p w14:paraId="69F8E669" w14:textId="77777777" w:rsidR="00904E15" w:rsidRDefault="004366F7" w:rsidP="005F60E5">
      <w:pPr>
        <w:rPr>
          <w:rFonts w:ascii="Courier New" w:hAnsi="Courier New" w:cs="Courier New"/>
          <w:color w:val="2A2A2A"/>
          <w:shd w:val="clear" w:color="auto" w:fill="F5F6F9"/>
        </w:rPr>
      </w:pPr>
      <w:proofErr w:type="spellStart"/>
      <w:r>
        <w:rPr>
          <w:rStyle w:val="hljs-meta"/>
          <w:rFonts w:ascii="Courier New" w:hAnsi="Courier New" w:cs="Courier New"/>
          <w:color w:val="7F7F7F"/>
        </w:rPr>
        <w:t>jshell</w:t>
      </w:r>
      <w:proofErr w:type="spellEnd"/>
      <w:r>
        <w:rPr>
          <w:rStyle w:val="hljs-meta"/>
          <w:rFonts w:ascii="Courier New" w:hAnsi="Courier New" w:cs="Courier New"/>
          <w:color w:val="7F7F7F"/>
        </w:rPr>
        <w:t>&gt;</w:t>
      </w:r>
      <w:r>
        <w:rPr>
          <w:rStyle w:val="bash"/>
          <w:rFonts w:ascii="Courier New" w:hAnsi="Courier New" w:cs="Courier New"/>
          <w:color w:val="2A2A2A"/>
        </w:rPr>
        <w:t xml:space="preserve"> int a = 10</w:t>
      </w:r>
      <w:r>
        <w:rPr>
          <w:rFonts w:ascii="Courier New" w:hAnsi="Courier New" w:cs="Courier New"/>
          <w:color w:val="2A2A2A"/>
          <w:shd w:val="clear" w:color="auto" w:fill="F5F6F9"/>
        </w:rPr>
        <w:t xml:space="preserve"> a ==&gt; 10 </w:t>
      </w:r>
    </w:p>
    <w:p w14:paraId="4C6F636D" w14:textId="7C7685D3" w:rsidR="004366F7" w:rsidRPr="004366F7" w:rsidRDefault="004366F7" w:rsidP="005F60E5">
      <w:pPr>
        <w:rPr>
          <w:sz w:val="36"/>
          <w:szCs w:val="36"/>
          <w:vertAlign w:val="subscript"/>
        </w:rPr>
      </w:pPr>
      <w:proofErr w:type="spellStart"/>
      <w:r>
        <w:rPr>
          <w:rStyle w:val="hljs-meta"/>
          <w:rFonts w:ascii="Courier New" w:hAnsi="Courier New" w:cs="Courier New"/>
          <w:color w:val="7F7F7F"/>
        </w:rPr>
        <w:t>jshell</w:t>
      </w:r>
      <w:proofErr w:type="spellEnd"/>
      <w:r>
        <w:rPr>
          <w:rStyle w:val="hljs-meta"/>
          <w:rFonts w:ascii="Courier New" w:hAnsi="Courier New" w:cs="Courier New"/>
          <w:color w:val="7F7F7F"/>
        </w:rPr>
        <w:t>&gt;</w:t>
      </w:r>
      <w:r>
        <w:rPr>
          <w:rStyle w:val="bash"/>
          <w:rFonts w:ascii="Courier New" w:hAnsi="Courier New" w:cs="Courier New"/>
          <w:color w:val="2A2A2A"/>
        </w:rPr>
        <w:t xml:space="preserve"> </w:t>
      </w:r>
      <w:proofErr w:type="spellStart"/>
      <w:r>
        <w:rPr>
          <w:rStyle w:val="bash"/>
          <w:rFonts w:ascii="Courier New" w:hAnsi="Courier New" w:cs="Courier New"/>
          <w:color w:val="2A2A2A"/>
        </w:rPr>
        <w:t>System.out.println</w:t>
      </w:r>
      <w:proofErr w:type="spellEnd"/>
      <w:r>
        <w:rPr>
          <w:rStyle w:val="bash"/>
          <w:rFonts w:ascii="Courier New" w:hAnsi="Courier New" w:cs="Courier New"/>
          <w:color w:val="2A2A2A"/>
        </w:rPr>
        <w:t>(</w:t>
      </w:r>
      <w:r>
        <w:rPr>
          <w:rStyle w:val="hljs-string"/>
          <w:rFonts w:ascii="Courier New" w:hAnsi="Courier New" w:cs="Courier New"/>
          <w:color w:val="BF00B8"/>
        </w:rPr>
        <w:t>"a value = "</w:t>
      </w:r>
      <w:r>
        <w:rPr>
          <w:rStyle w:val="bash"/>
          <w:rFonts w:ascii="Courier New" w:hAnsi="Courier New" w:cs="Courier New"/>
          <w:color w:val="2A2A2A"/>
        </w:rPr>
        <w:t xml:space="preserve"> + </w:t>
      </w:r>
      <w:proofErr w:type="gramStart"/>
      <w:r>
        <w:rPr>
          <w:rStyle w:val="bash"/>
          <w:rFonts w:ascii="Courier New" w:hAnsi="Courier New" w:cs="Courier New"/>
          <w:color w:val="2A2A2A"/>
        </w:rPr>
        <w:t>a )</w:t>
      </w:r>
      <w:proofErr w:type="gramEnd"/>
      <w:r>
        <w:rPr>
          <w:rFonts w:ascii="Courier New" w:hAnsi="Courier New" w:cs="Courier New"/>
          <w:color w:val="2A2A2A"/>
          <w:shd w:val="clear" w:color="auto" w:fill="F5F6F9"/>
        </w:rPr>
        <w:t xml:space="preserve"> a value = 10</w:t>
      </w:r>
    </w:p>
    <w:p w14:paraId="4C9BBD3A" w14:textId="77777777" w:rsidR="005F60E5" w:rsidRDefault="005F60E5" w:rsidP="005F60E5">
      <w:pPr>
        <w:rPr>
          <w:sz w:val="48"/>
          <w:szCs w:val="48"/>
          <w:vertAlign w:val="subscript"/>
        </w:rPr>
      </w:pPr>
    </w:p>
    <w:p w14:paraId="017FC9DE" w14:textId="69E944BE" w:rsidR="005F60E5" w:rsidRPr="005F60E5" w:rsidRDefault="00904E15" w:rsidP="005F60E5">
      <w:pPr>
        <w:rPr>
          <w:sz w:val="48"/>
          <w:szCs w:val="48"/>
          <w:vertAlign w:val="subscript"/>
        </w:rPr>
      </w:pPr>
      <w:r w:rsidRPr="00904E15">
        <w:rPr>
          <w:b/>
          <w:bCs/>
          <w:sz w:val="48"/>
          <w:szCs w:val="48"/>
          <w:vertAlign w:val="subscript"/>
        </w:rPr>
        <w:t xml:space="preserve">Factory Methods for Immutable List, Set, Map and </w:t>
      </w:r>
      <w:proofErr w:type="spellStart"/>
      <w:r w:rsidRPr="00904E15">
        <w:rPr>
          <w:b/>
          <w:bCs/>
          <w:sz w:val="48"/>
          <w:szCs w:val="48"/>
          <w:vertAlign w:val="subscript"/>
        </w:rPr>
        <w:t>Map.Entry</w:t>
      </w:r>
      <w:proofErr w:type="spellEnd"/>
      <w:r w:rsidR="005F60E5" w:rsidRPr="005F60E5">
        <w:rPr>
          <w:sz w:val="48"/>
          <w:szCs w:val="48"/>
          <w:vertAlign w:val="subscript"/>
        </w:rPr>
        <w:t xml:space="preserve">: </w:t>
      </w:r>
    </w:p>
    <w:p w14:paraId="5F92D028" w14:textId="77777777" w:rsidR="00144DEA" w:rsidRPr="00144DEA" w:rsidRDefault="00144DEA" w:rsidP="00144DEA">
      <w:pPr>
        <w:rPr>
          <w:sz w:val="36"/>
          <w:szCs w:val="36"/>
          <w:vertAlign w:val="subscript"/>
        </w:rPr>
      </w:pPr>
      <w:r w:rsidRPr="00144DEA">
        <w:rPr>
          <w:sz w:val="36"/>
          <w:szCs w:val="36"/>
          <w:vertAlign w:val="subscript"/>
        </w:rPr>
        <w:t xml:space="preserve">In Java SE 8 and earlier versions, </w:t>
      </w:r>
      <w:proofErr w:type="gramStart"/>
      <w:r w:rsidRPr="00144DEA">
        <w:rPr>
          <w:sz w:val="36"/>
          <w:szCs w:val="36"/>
          <w:vertAlign w:val="subscript"/>
        </w:rPr>
        <w:t>We</w:t>
      </w:r>
      <w:proofErr w:type="gramEnd"/>
      <w:r w:rsidRPr="00144DEA">
        <w:rPr>
          <w:sz w:val="36"/>
          <w:szCs w:val="36"/>
          <w:vertAlign w:val="subscript"/>
        </w:rPr>
        <w:t xml:space="preserve"> can use Collections class utility methods like </w:t>
      </w:r>
      <w:proofErr w:type="spellStart"/>
      <w:r w:rsidRPr="00144DEA">
        <w:rPr>
          <w:sz w:val="36"/>
          <w:szCs w:val="36"/>
          <w:vertAlign w:val="subscript"/>
        </w:rPr>
        <w:t>unmodifiableXXX</w:t>
      </w:r>
      <w:proofErr w:type="spellEnd"/>
      <w:r w:rsidRPr="00144DEA">
        <w:rPr>
          <w:sz w:val="36"/>
          <w:szCs w:val="36"/>
          <w:vertAlign w:val="subscript"/>
        </w:rPr>
        <w:t xml:space="preserve"> to create Immutable Collection objects. For instance, if we want to create an Immutable List, then we can use </w:t>
      </w:r>
      <w:proofErr w:type="spellStart"/>
      <w:r w:rsidRPr="00144DEA">
        <w:rPr>
          <w:sz w:val="36"/>
          <w:szCs w:val="36"/>
          <w:vertAlign w:val="subscript"/>
        </w:rPr>
        <w:t>Collections.unmodifiableList</w:t>
      </w:r>
      <w:proofErr w:type="spellEnd"/>
      <w:r w:rsidRPr="00144DEA">
        <w:rPr>
          <w:sz w:val="36"/>
          <w:szCs w:val="36"/>
          <w:vertAlign w:val="subscript"/>
        </w:rPr>
        <w:t xml:space="preserve"> method.</w:t>
      </w:r>
    </w:p>
    <w:p w14:paraId="1E487F3A" w14:textId="77777777" w:rsidR="00144DEA" w:rsidRPr="00144DEA" w:rsidRDefault="00144DEA" w:rsidP="00144DEA">
      <w:pPr>
        <w:rPr>
          <w:sz w:val="36"/>
          <w:szCs w:val="36"/>
          <w:vertAlign w:val="subscript"/>
        </w:rPr>
      </w:pPr>
    </w:p>
    <w:p w14:paraId="48C23E25" w14:textId="003C1169" w:rsidR="005F60E5" w:rsidRDefault="00144DEA" w:rsidP="00144DEA">
      <w:pPr>
        <w:rPr>
          <w:sz w:val="36"/>
          <w:szCs w:val="36"/>
          <w:vertAlign w:val="subscript"/>
        </w:rPr>
      </w:pPr>
      <w:r w:rsidRPr="00144DEA">
        <w:rPr>
          <w:sz w:val="36"/>
          <w:szCs w:val="36"/>
          <w:vertAlign w:val="subscript"/>
        </w:rPr>
        <w:t xml:space="preserve">However, these </w:t>
      </w:r>
      <w:proofErr w:type="spellStart"/>
      <w:r w:rsidRPr="00144DEA">
        <w:rPr>
          <w:sz w:val="36"/>
          <w:szCs w:val="36"/>
          <w:vertAlign w:val="subscript"/>
        </w:rPr>
        <w:t>Collections.unmodifiableXXX</w:t>
      </w:r>
      <w:proofErr w:type="spellEnd"/>
      <w:r w:rsidRPr="00144DEA">
        <w:rPr>
          <w:sz w:val="36"/>
          <w:szCs w:val="36"/>
          <w:vertAlign w:val="subscript"/>
        </w:rPr>
        <w:t xml:space="preserve"> methods are a tedious and verbose approach. To overcome those shortcomings, Oracle Corp has added a couple of utility methods to List, Set and Map interfaces.</w:t>
      </w:r>
    </w:p>
    <w:p w14:paraId="1B74A730" w14:textId="710E9494" w:rsidR="0005498E" w:rsidRDefault="0005498E" w:rsidP="00144DEA">
      <w:pPr>
        <w:rPr>
          <w:sz w:val="36"/>
          <w:szCs w:val="36"/>
          <w:vertAlign w:val="subscript"/>
        </w:rPr>
      </w:pPr>
      <w:proofErr w:type="spellStart"/>
      <w:r>
        <w:rPr>
          <w:sz w:val="36"/>
          <w:szCs w:val="36"/>
          <w:vertAlign w:val="subscript"/>
        </w:rPr>
        <w:t>List.of</w:t>
      </w:r>
      <w:proofErr w:type="spellEnd"/>
      <w:r>
        <w:rPr>
          <w:sz w:val="36"/>
          <w:szCs w:val="36"/>
          <w:vertAlign w:val="subscript"/>
        </w:rPr>
        <w:t xml:space="preserve">() – returns </w:t>
      </w:r>
      <w:proofErr w:type="spellStart"/>
      <w:r>
        <w:rPr>
          <w:sz w:val="36"/>
          <w:szCs w:val="36"/>
          <w:vertAlign w:val="subscript"/>
        </w:rPr>
        <w:t>ImmutableList</w:t>
      </w:r>
      <w:proofErr w:type="spellEnd"/>
    </w:p>
    <w:p w14:paraId="6860C73B" w14:textId="3A2C5463" w:rsidR="0005498E" w:rsidRDefault="0005498E" w:rsidP="00144DEA">
      <w:pPr>
        <w:rPr>
          <w:sz w:val="36"/>
          <w:szCs w:val="36"/>
          <w:vertAlign w:val="subscript"/>
        </w:rPr>
      </w:pPr>
      <w:proofErr w:type="spellStart"/>
      <w:r>
        <w:rPr>
          <w:sz w:val="36"/>
          <w:szCs w:val="36"/>
          <w:vertAlign w:val="subscript"/>
        </w:rPr>
        <w:t>Set.of</w:t>
      </w:r>
      <w:proofErr w:type="spellEnd"/>
      <w:r>
        <w:rPr>
          <w:sz w:val="36"/>
          <w:szCs w:val="36"/>
          <w:vertAlign w:val="subscript"/>
        </w:rPr>
        <w:t xml:space="preserve">() – returns </w:t>
      </w:r>
      <w:proofErr w:type="spellStart"/>
      <w:r>
        <w:rPr>
          <w:sz w:val="36"/>
          <w:szCs w:val="36"/>
          <w:vertAlign w:val="subscript"/>
        </w:rPr>
        <w:t>ImmutableSet</w:t>
      </w:r>
      <w:proofErr w:type="spellEnd"/>
    </w:p>
    <w:p w14:paraId="51AE2C03" w14:textId="545BE1C4" w:rsidR="0005498E" w:rsidRDefault="0005498E" w:rsidP="00144DEA">
      <w:pPr>
        <w:rPr>
          <w:sz w:val="36"/>
          <w:szCs w:val="36"/>
          <w:vertAlign w:val="subscript"/>
        </w:rPr>
      </w:pPr>
      <w:proofErr w:type="spellStart"/>
      <w:r>
        <w:rPr>
          <w:sz w:val="36"/>
          <w:szCs w:val="36"/>
          <w:vertAlign w:val="subscript"/>
        </w:rPr>
        <w:t>Map.of</w:t>
      </w:r>
      <w:proofErr w:type="spellEnd"/>
      <w:r>
        <w:rPr>
          <w:sz w:val="36"/>
          <w:szCs w:val="36"/>
          <w:vertAlign w:val="subscript"/>
        </w:rPr>
        <w:t>(“key1”,1,”key2”,2,”key3”,3) up to 10 key value pairs</w:t>
      </w:r>
    </w:p>
    <w:p w14:paraId="63F1015B" w14:textId="71E28E51" w:rsidR="0005498E" w:rsidRPr="0005498E" w:rsidRDefault="0005498E" w:rsidP="00144DEA">
      <w:pPr>
        <w:rPr>
          <w:b/>
          <w:bCs/>
          <w:sz w:val="36"/>
          <w:szCs w:val="36"/>
          <w:vertAlign w:val="subscript"/>
        </w:rPr>
      </w:pPr>
      <w:r w:rsidRPr="0005498E">
        <w:rPr>
          <w:b/>
          <w:bCs/>
          <w:sz w:val="36"/>
          <w:szCs w:val="36"/>
          <w:vertAlign w:val="subscript"/>
        </w:rPr>
        <w:t xml:space="preserve">Warning – Iteration order is not guaranteed for maps and sets </w:t>
      </w:r>
    </w:p>
    <w:p w14:paraId="74A9AF1F" w14:textId="1E619CB8" w:rsidR="005F60E5" w:rsidRPr="005F60E5" w:rsidRDefault="00C33EED" w:rsidP="005F60E5">
      <w:pPr>
        <w:rPr>
          <w:sz w:val="48"/>
          <w:szCs w:val="48"/>
          <w:vertAlign w:val="subscript"/>
        </w:rPr>
      </w:pPr>
      <w:r w:rsidRPr="00C33EED">
        <w:rPr>
          <w:b/>
          <w:bCs/>
          <w:sz w:val="48"/>
          <w:szCs w:val="48"/>
          <w:vertAlign w:val="subscript"/>
        </w:rPr>
        <w:lastRenderedPageBreak/>
        <w:t>Private methods in Interfaces</w:t>
      </w:r>
      <w:r w:rsidR="005F60E5" w:rsidRPr="005F60E5">
        <w:rPr>
          <w:sz w:val="48"/>
          <w:szCs w:val="48"/>
          <w:vertAlign w:val="subscript"/>
        </w:rPr>
        <w:t xml:space="preserve">: </w:t>
      </w:r>
    </w:p>
    <w:p w14:paraId="005EB460" w14:textId="57EC41B1" w:rsidR="005F60E5" w:rsidRDefault="00D0666A" w:rsidP="005F60E5">
      <w:pPr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t xml:space="preserve">In </w:t>
      </w:r>
      <w:proofErr w:type="gramStart"/>
      <w:r>
        <w:rPr>
          <w:sz w:val="36"/>
          <w:szCs w:val="36"/>
          <w:vertAlign w:val="subscript"/>
        </w:rPr>
        <w:t xml:space="preserve">Java </w:t>
      </w:r>
      <w:r w:rsidR="005F60E5" w:rsidRPr="005F60E5">
        <w:rPr>
          <w:sz w:val="36"/>
          <w:szCs w:val="36"/>
          <w:vertAlign w:val="subscript"/>
        </w:rPr>
        <w:t>.</w:t>
      </w:r>
      <w:r>
        <w:rPr>
          <w:sz w:val="36"/>
          <w:szCs w:val="36"/>
          <w:vertAlign w:val="subscript"/>
        </w:rPr>
        <w:t>we</w:t>
      </w:r>
      <w:proofErr w:type="gramEnd"/>
      <w:r>
        <w:rPr>
          <w:sz w:val="36"/>
          <w:szCs w:val="36"/>
          <w:vertAlign w:val="subscript"/>
        </w:rPr>
        <w:t xml:space="preserve"> can have default as well as private methods within an interface:</w:t>
      </w:r>
    </w:p>
    <w:p w14:paraId="1DA1071C" w14:textId="5D68B3B1" w:rsidR="00D0666A" w:rsidRDefault="00D0666A" w:rsidP="005F60E5">
      <w:pPr>
        <w:rPr>
          <w:sz w:val="36"/>
          <w:szCs w:val="36"/>
          <w:vertAlign w:val="subscript"/>
        </w:rPr>
      </w:pPr>
      <w:proofErr w:type="gramStart"/>
      <w:r>
        <w:rPr>
          <w:sz w:val="36"/>
          <w:szCs w:val="36"/>
          <w:vertAlign w:val="subscript"/>
        </w:rPr>
        <w:t>Advantages :</w:t>
      </w:r>
      <w:proofErr w:type="gramEnd"/>
      <w:r>
        <w:rPr>
          <w:sz w:val="36"/>
          <w:szCs w:val="36"/>
          <w:vertAlign w:val="subscript"/>
        </w:rPr>
        <w:t xml:space="preserve"> </w:t>
      </w:r>
    </w:p>
    <w:p w14:paraId="14C285A3" w14:textId="7A160F8D" w:rsidR="00D0666A" w:rsidRDefault="00D0666A" w:rsidP="005F60E5">
      <w:pPr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t>Code reuse</w:t>
      </w:r>
    </w:p>
    <w:p w14:paraId="276EFB80" w14:textId="468CB3D7" w:rsidR="005F60E5" w:rsidRPr="00D0666A" w:rsidRDefault="00D0666A" w:rsidP="005F60E5">
      <w:pPr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t xml:space="preserve">Reduces redundancy of </w:t>
      </w:r>
      <w:proofErr w:type="spellStart"/>
      <w:r>
        <w:rPr>
          <w:sz w:val="36"/>
          <w:szCs w:val="36"/>
          <w:vertAlign w:val="subscript"/>
        </w:rPr>
        <w:t>duplicacy</w:t>
      </w:r>
      <w:proofErr w:type="spellEnd"/>
      <w:r>
        <w:rPr>
          <w:sz w:val="36"/>
          <w:szCs w:val="36"/>
          <w:vertAlign w:val="subscript"/>
        </w:rPr>
        <w:t xml:space="preserve"> of code across all clients.</w:t>
      </w:r>
    </w:p>
    <w:p w14:paraId="67B326DA" w14:textId="01614B8F" w:rsidR="005F60E5" w:rsidRDefault="00D0666A" w:rsidP="005F60E5">
      <w:pPr>
        <w:rPr>
          <w:b/>
          <w:bCs/>
          <w:sz w:val="48"/>
          <w:szCs w:val="48"/>
          <w:vertAlign w:val="subscript"/>
        </w:rPr>
      </w:pPr>
      <w:r w:rsidRPr="00D0666A">
        <w:rPr>
          <w:b/>
          <w:bCs/>
          <w:sz w:val="48"/>
          <w:szCs w:val="48"/>
          <w:vertAlign w:val="subscript"/>
        </w:rPr>
        <w:t>Java 9 Module System</w:t>
      </w:r>
      <w:r w:rsidR="005F60E5" w:rsidRPr="00D0666A">
        <w:rPr>
          <w:b/>
          <w:bCs/>
          <w:sz w:val="48"/>
          <w:szCs w:val="48"/>
          <w:vertAlign w:val="subscript"/>
        </w:rPr>
        <w:t xml:space="preserve">: </w:t>
      </w:r>
    </w:p>
    <w:p w14:paraId="0C9C6E11" w14:textId="3309D578" w:rsidR="006E0F0F" w:rsidRDefault="006E0F0F" w:rsidP="005F60E5">
      <w:pPr>
        <w:rPr>
          <w:b/>
          <w:bCs/>
          <w:sz w:val="48"/>
          <w:szCs w:val="48"/>
          <w:vertAlign w:val="subscript"/>
        </w:rPr>
      </w:pPr>
      <w:r>
        <w:rPr>
          <w:b/>
          <w:bCs/>
          <w:sz w:val="48"/>
          <w:szCs w:val="48"/>
          <w:vertAlign w:val="subscript"/>
        </w:rPr>
        <w:t>Motivations:</w:t>
      </w:r>
    </w:p>
    <w:p w14:paraId="1B4F3D41" w14:textId="1B929AA8" w:rsidR="006E0F0F" w:rsidRDefault="006E0F0F" w:rsidP="006E0F0F">
      <w:pPr>
        <w:pStyle w:val="ListParagraph"/>
        <w:numPr>
          <w:ilvl w:val="0"/>
          <w:numId w:val="1"/>
        </w:numPr>
        <w:rPr>
          <w:sz w:val="36"/>
          <w:szCs w:val="36"/>
          <w:vertAlign w:val="subscript"/>
        </w:rPr>
      </w:pPr>
      <w:r w:rsidRPr="006E0F0F">
        <w:rPr>
          <w:sz w:val="36"/>
          <w:szCs w:val="36"/>
          <w:vertAlign w:val="subscript"/>
        </w:rPr>
        <w:t>Ima</w:t>
      </w:r>
      <w:r>
        <w:rPr>
          <w:sz w:val="36"/>
          <w:szCs w:val="36"/>
          <w:vertAlign w:val="subscript"/>
        </w:rPr>
        <w:t>gine rt.jar(runtime.jar) which encapsulates 1000s of classes and is a big monolith.</w:t>
      </w:r>
    </w:p>
    <w:p w14:paraId="6243DE32" w14:textId="2387083A" w:rsidR="006E0F0F" w:rsidRDefault="006E0F0F" w:rsidP="006E0F0F">
      <w:pPr>
        <w:pStyle w:val="ListParagraph"/>
        <w:numPr>
          <w:ilvl w:val="0"/>
          <w:numId w:val="1"/>
        </w:numPr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t>The purpose of modules is to break big monolith into more manageable jars.</w:t>
      </w:r>
    </w:p>
    <w:p w14:paraId="0E535325" w14:textId="5DEB573D" w:rsidR="006E0F0F" w:rsidRDefault="006E0F0F" w:rsidP="006E0F0F">
      <w:pPr>
        <w:pStyle w:val="ListParagraph"/>
        <w:numPr>
          <w:ilvl w:val="0"/>
          <w:numId w:val="1"/>
        </w:numPr>
        <w:rPr>
          <w:sz w:val="36"/>
          <w:szCs w:val="36"/>
          <w:vertAlign w:val="subscript"/>
        </w:rPr>
      </w:pPr>
      <w:proofErr w:type="spellStart"/>
      <w:proofErr w:type="gramStart"/>
      <w:r>
        <w:rPr>
          <w:sz w:val="36"/>
          <w:szCs w:val="36"/>
          <w:vertAlign w:val="subscript"/>
        </w:rPr>
        <w:t>java.base</w:t>
      </w:r>
      <w:proofErr w:type="spellEnd"/>
      <w:proofErr w:type="gramEnd"/>
      <w:r>
        <w:rPr>
          <w:sz w:val="36"/>
          <w:szCs w:val="36"/>
          <w:vertAlign w:val="subscript"/>
        </w:rPr>
        <w:t xml:space="preserve"> is the base module</w:t>
      </w:r>
    </w:p>
    <w:p w14:paraId="287EAC68" w14:textId="77777777" w:rsidR="006E0F0F" w:rsidRDefault="006E0F0F" w:rsidP="006E0F0F">
      <w:pPr>
        <w:pStyle w:val="ListParagraph"/>
        <w:rPr>
          <w:sz w:val="36"/>
          <w:szCs w:val="36"/>
          <w:vertAlign w:val="subscript"/>
        </w:rPr>
      </w:pPr>
    </w:p>
    <w:p w14:paraId="306165B1" w14:textId="77777777" w:rsidR="006E0F0F" w:rsidRPr="006E0F0F" w:rsidRDefault="006E0F0F" w:rsidP="006E0F0F">
      <w:pPr>
        <w:pStyle w:val="ListParagraph"/>
        <w:rPr>
          <w:sz w:val="36"/>
          <w:szCs w:val="36"/>
          <w:vertAlign w:val="subscript"/>
        </w:rPr>
      </w:pPr>
    </w:p>
    <w:p w14:paraId="6963E88A" w14:textId="754086E2" w:rsidR="00646408" w:rsidRPr="00646408" w:rsidRDefault="00646408" w:rsidP="00646408">
      <w:pPr>
        <w:pStyle w:val="ListParagraph"/>
        <w:numPr>
          <w:ilvl w:val="0"/>
          <w:numId w:val="1"/>
        </w:numPr>
        <w:rPr>
          <w:sz w:val="36"/>
          <w:szCs w:val="36"/>
          <w:vertAlign w:val="subscript"/>
        </w:rPr>
      </w:pPr>
      <w:r w:rsidRPr="00646408">
        <w:rPr>
          <w:sz w:val="36"/>
          <w:szCs w:val="36"/>
          <w:vertAlign w:val="subscript"/>
        </w:rPr>
        <w:t>A module is a set of packages designed for reuse – Alex Buckley</w:t>
      </w:r>
    </w:p>
    <w:p w14:paraId="4783894E" w14:textId="46272241" w:rsidR="00646408" w:rsidRPr="00646408" w:rsidRDefault="00646408" w:rsidP="00646408">
      <w:pPr>
        <w:pStyle w:val="ListParagraph"/>
        <w:numPr>
          <w:ilvl w:val="0"/>
          <w:numId w:val="1"/>
        </w:numPr>
        <w:rPr>
          <w:sz w:val="36"/>
          <w:szCs w:val="36"/>
          <w:vertAlign w:val="subscript"/>
        </w:rPr>
      </w:pPr>
      <w:r w:rsidRPr="00646408">
        <w:rPr>
          <w:sz w:val="36"/>
          <w:szCs w:val="36"/>
          <w:vertAlign w:val="subscript"/>
        </w:rPr>
        <w:t>Strong encapsulation</w:t>
      </w:r>
    </w:p>
    <w:p w14:paraId="6659E7B6" w14:textId="3CD71201" w:rsidR="00646408" w:rsidRPr="00646408" w:rsidRDefault="00646408" w:rsidP="00646408">
      <w:pPr>
        <w:pStyle w:val="ListParagraph"/>
        <w:numPr>
          <w:ilvl w:val="0"/>
          <w:numId w:val="1"/>
        </w:numPr>
        <w:rPr>
          <w:sz w:val="36"/>
          <w:szCs w:val="36"/>
          <w:vertAlign w:val="subscript"/>
        </w:rPr>
      </w:pPr>
      <w:r w:rsidRPr="00646408">
        <w:rPr>
          <w:sz w:val="36"/>
          <w:szCs w:val="36"/>
          <w:vertAlign w:val="subscript"/>
        </w:rPr>
        <w:t>Access control is more powerful</w:t>
      </w:r>
    </w:p>
    <w:p w14:paraId="21DA83B0" w14:textId="21B39CF1" w:rsidR="00646408" w:rsidRPr="00646408" w:rsidRDefault="00646408" w:rsidP="00646408">
      <w:pPr>
        <w:pStyle w:val="ListParagraph"/>
        <w:numPr>
          <w:ilvl w:val="0"/>
          <w:numId w:val="1"/>
        </w:numPr>
        <w:rPr>
          <w:sz w:val="36"/>
          <w:szCs w:val="36"/>
          <w:vertAlign w:val="subscript"/>
        </w:rPr>
      </w:pPr>
      <w:r w:rsidRPr="00646408">
        <w:rPr>
          <w:sz w:val="36"/>
          <w:szCs w:val="36"/>
          <w:vertAlign w:val="subscript"/>
        </w:rPr>
        <w:t>Reliable dependencies and no missing dependencies</w:t>
      </w:r>
    </w:p>
    <w:p w14:paraId="029891A3" w14:textId="629105ED" w:rsidR="00646408" w:rsidRDefault="00646408" w:rsidP="00646408">
      <w:pPr>
        <w:pStyle w:val="ListParagraph"/>
        <w:numPr>
          <w:ilvl w:val="0"/>
          <w:numId w:val="1"/>
        </w:numPr>
        <w:rPr>
          <w:sz w:val="36"/>
          <w:szCs w:val="36"/>
          <w:vertAlign w:val="subscript"/>
        </w:rPr>
      </w:pPr>
      <w:proofErr w:type="gramStart"/>
      <w:r w:rsidRPr="00646408">
        <w:rPr>
          <w:sz w:val="36"/>
          <w:szCs w:val="36"/>
          <w:vertAlign w:val="subscript"/>
        </w:rPr>
        <w:t>No Split packages,</w:t>
      </w:r>
      <w:proofErr w:type="gramEnd"/>
      <w:r w:rsidRPr="00646408">
        <w:rPr>
          <w:sz w:val="36"/>
          <w:szCs w:val="36"/>
          <w:vertAlign w:val="subscript"/>
        </w:rPr>
        <w:t xml:space="preserve"> means if there are 2 packages imported from 2 imports sometimes java loads classes from 1 package and some from another.</w:t>
      </w:r>
    </w:p>
    <w:p w14:paraId="709D3FA5" w14:textId="6CECA466" w:rsidR="00646408" w:rsidRDefault="00646408" w:rsidP="00646408">
      <w:pPr>
        <w:pStyle w:val="ListParagraph"/>
        <w:numPr>
          <w:ilvl w:val="0"/>
          <w:numId w:val="1"/>
        </w:numPr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t xml:space="preserve">Run with java -p mods -m </w:t>
      </w:r>
      <w:proofErr w:type="spellStart"/>
      <w:proofErr w:type="gramStart"/>
      <w:r>
        <w:rPr>
          <w:sz w:val="36"/>
          <w:szCs w:val="36"/>
          <w:vertAlign w:val="subscript"/>
        </w:rPr>
        <w:t>hello.world</w:t>
      </w:r>
      <w:proofErr w:type="spellEnd"/>
      <w:proofErr w:type="gramEnd"/>
    </w:p>
    <w:p w14:paraId="4D6BCC66" w14:textId="2EB1679C" w:rsidR="00646408" w:rsidRDefault="00646408" w:rsidP="00646408">
      <w:pPr>
        <w:pStyle w:val="ListParagraph"/>
        <w:numPr>
          <w:ilvl w:val="0"/>
          <w:numId w:val="1"/>
        </w:numPr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t>Monolithic JDK is broken into modules</w:t>
      </w:r>
    </w:p>
    <w:p w14:paraId="66E090FA" w14:textId="66F15688" w:rsidR="00646408" w:rsidRDefault="00646408" w:rsidP="00646408">
      <w:pPr>
        <w:pStyle w:val="ListParagraph"/>
        <w:numPr>
          <w:ilvl w:val="0"/>
          <w:numId w:val="1"/>
        </w:numPr>
        <w:rPr>
          <w:sz w:val="36"/>
          <w:szCs w:val="36"/>
          <w:vertAlign w:val="subscript"/>
        </w:rPr>
      </w:pPr>
      <w:proofErr w:type="spellStart"/>
      <w:proofErr w:type="gramStart"/>
      <w:r>
        <w:rPr>
          <w:sz w:val="36"/>
          <w:szCs w:val="36"/>
          <w:vertAlign w:val="subscript"/>
        </w:rPr>
        <w:t>java.base</w:t>
      </w:r>
      <w:proofErr w:type="spellEnd"/>
      <w:proofErr w:type="gramEnd"/>
      <w:r>
        <w:rPr>
          <w:sz w:val="36"/>
          <w:szCs w:val="36"/>
          <w:vertAlign w:val="subscript"/>
        </w:rPr>
        <w:t xml:space="preserve"> is base framework</w:t>
      </w:r>
    </w:p>
    <w:p w14:paraId="3068FDDF" w14:textId="07B86A0E" w:rsidR="00E66F1F" w:rsidRDefault="009F69B4" w:rsidP="00E66F1F">
      <w:pPr>
        <w:pStyle w:val="ListParagraph"/>
        <w:numPr>
          <w:ilvl w:val="0"/>
          <w:numId w:val="1"/>
        </w:numPr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t xml:space="preserve">When we expose a package via </w:t>
      </w:r>
      <w:proofErr w:type="gramStart"/>
      <w:r>
        <w:rPr>
          <w:sz w:val="36"/>
          <w:szCs w:val="36"/>
          <w:vertAlign w:val="subscript"/>
        </w:rPr>
        <w:t>jar</w:t>
      </w:r>
      <w:proofErr w:type="gramEnd"/>
      <w:r>
        <w:rPr>
          <w:sz w:val="36"/>
          <w:szCs w:val="36"/>
          <w:vertAlign w:val="subscript"/>
        </w:rPr>
        <w:t xml:space="preserve"> we expose all public classes of that package to the outer world which may not always be the case.</w:t>
      </w:r>
    </w:p>
    <w:p w14:paraId="48C960B2" w14:textId="64529CA3" w:rsidR="00E66F1F" w:rsidRDefault="00E66F1F" w:rsidP="00E66F1F">
      <w:pPr>
        <w:pStyle w:val="ListParagraph"/>
        <w:numPr>
          <w:ilvl w:val="0"/>
          <w:numId w:val="1"/>
        </w:numPr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lastRenderedPageBreak/>
        <w:t>A concern could be that exports and requires and modules could be keywords in existing code, however these are internal keywords only in context of the module and not outside</w:t>
      </w:r>
      <w:r w:rsidR="00E53CFD">
        <w:rPr>
          <w:sz w:val="36"/>
          <w:szCs w:val="36"/>
          <w:vertAlign w:val="subscript"/>
        </w:rPr>
        <w:t>, that makes it extremely backward compatible.</w:t>
      </w:r>
    </w:p>
    <w:p w14:paraId="50500795" w14:textId="7932823D" w:rsidR="00BF4DF8" w:rsidRPr="00E66F1F" w:rsidRDefault="00BF4DF8" w:rsidP="00E66F1F">
      <w:pPr>
        <w:pStyle w:val="ListParagraph"/>
        <w:numPr>
          <w:ilvl w:val="0"/>
          <w:numId w:val="1"/>
        </w:numPr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t xml:space="preserve">use java –list-modules – lists all </w:t>
      </w:r>
      <w:proofErr w:type="spellStart"/>
      <w:r>
        <w:rPr>
          <w:sz w:val="36"/>
          <w:szCs w:val="36"/>
          <w:vertAlign w:val="subscript"/>
        </w:rPr>
        <w:t>modules</w:t>
      </w:r>
      <w:r w:rsidR="008C41E8">
        <w:rPr>
          <w:sz w:val="36"/>
          <w:szCs w:val="36"/>
          <w:vertAlign w:val="subscript"/>
        </w:rPr>
        <w:t>n</w:t>
      </w:r>
      <w:proofErr w:type="spellEnd"/>
    </w:p>
    <w:p w14:paraId="506CCF8E" w14:textId="1D4C3A2C" w:rsidR="006E0F0F" w:rsidRDefault="006E0F0F" w:rsidP="006E0F0F">
      <w:pPr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t>Advantages:</w:t>
      </w:r>
    </w:p>
    <w:p w14:paraId="10605FA3" w14:textId="3D0E0818" w:rsidR="006E0F0F" w:rsidRDefault="006E0F0F" w:rsidP="006E0F0F">
      <w:pPr>
        <w:pStyle w:val="ListParagraph"/>
        <w:numPr>
          <w:ilvl w:val="0"/>
          <w:numId w:val="2"/>
        </w:numPr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t>Increases security y exposing only important classes</w:t>
      </w:r>
    </w:p>
    <w:p w14:paraId="5E594DF8" w14:textId="75380798" w:rsidR="006E0F0F" w:rsidRDefault="006E0F0F" w:rsidP="006E0F0F">
      <w:pPr>
        <w:pStyle w:val="ListParagraph"/>
        <w:numPr>
          <w:ilvl w:val="0"/>
          <w:numId w:val="2"/>
        </w:numPr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t xml:space="preserve">Easy Deprecation, at some point the module may need to be deprecated, in java 9 java </w:t>
      </w:r>
      <w:proofErr w:type="spellStart"/>
      <w:r>
        <w:rPr>
          <w:sz w:val="36"/>
          <w:szCs w:val="36"/>
          <w:vertAlign w:val="subscript"/>
        </w:rPr>
        <w:t>corba</w:t>
      </w:r>
      <w:proofErr w:type="spellEnd"/>
      <w:r>
        <w:rPr>
          <w:sz w:val="36"/>
          <w:szCs w:val="36"/>
          <w:vertAlign w:val="subscript"/>
        </w:rPr>
        <w:t xml:space="preserve"> has been marked as deprecated</w:t>
      </w:r>
    </w:p>
    <w:p w14:paraId="4544AB2F" w14:textId="156FBEB8" w:rsidR="006E0F0F" w:rsidRDefault="006E0F0F" w:rsidP="006E0F0F">
      <w:pPr>
        <w:pStyle w:val="ListParagraph"/>
        <w:numPr>
          <w:ilvl w:val="0"/>
          <w:numId w:val="2"/>
        </w:numPr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t xml:space="preserve">Future Proofing of new </w:t>
      </w:r>
      <w:proofErr w:type="spellStart"/>
      <w:r>
        <w:rPr>
          <w:sz w:val="36"/>
          <w:szCs w:val="36"/>
          <w:vertAlign w:val="subscript"/>
        </w:rPr>
        <w:t>modueles</w:t>
      </w:r>
      <w:proofErr w:type="spellEnd"/>
    </w:p>
    <w:p w14:paraId="7AF4583B" w14:textId="0501C639" w:rsidR="006E0F0F" w:rsidRDefault="006E0F0F" w:rsidP="006E0F0F">
      <w:pPr>
        <w:pStyle w:val="ListParagraph"/>
        <w:numPr>
          <w:ilvl w:val="0"/>
          <w:numId w:val="2"/>
        </w:numPr>
        <w:rPr>
          <w:sz w:val="36"/>
          <w:szCs w:val="36"/>
          <w:vertAlign w:val="subscript"/>
        </w:rPr>
      </w:pPr>
      <w:proofErr w:type="gramStart"/>
      <w:r>
        <w:rPr>
          <w:sz w:val="36"/>
          <w:szCs w:val="36"/>
          <w:vertAlign w:val="subscript"/>
        </w:rPr>
        <w:t>Evolve ,</w:t>
      </w:r>
      <w:proofErr w:type="gramEnd"/>
      <w:r>
        <w:rPr>
          <w:sz w:val="36"/>
          <w:szCs w:val="36"/>
          <w:vertAlign w:val="subscript"/>
        </w:rPr>
        <w:t xml:space="preserve"> maintainable testable</w:t>
      </w:r>
    </w:p>
    <w:p w14:paraId="301E334D" w14:textId="143BC15B" w:rsidR="00651122" w:rsidRDefault="00651122" w:rsidP="00651122">
      <w:pPr>
        <w:rPr>
          <w:sz w:val="36"/>
          <w:szCs w:val="36"/>
          <w:vertAlign w:val="subscript"/>
        </w:rPr>
      </w:pPr>
      <w:proofErr w:type="gramStart"/>
      <w:r>
        <w:rPr>
          <w:sz w:val="36"/>
          <w:szCs w:val="36"/>
          <w:vertAlign w:val="subscript"/>
        </w:rPr>
        <w:t>Issues :</w:t>
      </w:r>
      <w:proofErr w:type="gramEnd"/>
      <w:r>
        <w:rPr>
          <w:sz w:val="36"/>
          <w:szCs w:val="36"/>
          <w:vertAlign w:val="subscript"/>
        </w:rPr>
        <w:t xml:space="preserve"> </w:t>
      </w:r>
    </w:p>
    <w:p w14:paraId="53757987" w14:textId="76184446" w:rsidR="00651122" w:rsidRDefault="00651122" w:rsidP="00651122">
      <w:pPr>
        <w:pStyle w:val="ListParagraph"/>
        <w:numPr>
          <w:ilvl w:val="0"/>
          <w:numId w:val="3"/>
        </w:numPr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t>Issue with encapsulation for classes compiled in pre java9</w:t>
      </w:r>
    </w:p>
    <w:p w14:paraId="1C002CB0" w14:textId="07C9133C" w:rsidR="00651122" w:rsidRDefault="00651122" w:rsidP="00651122">
      <w:pPr>
        <w:pStyle w:val="ListParagraph"/>
        <w:numPr>
          <w:ilvl w:val="0"/>
          <w:numId w:val="3"/>
        </w:numPr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t xml:space="preserve">If package is not reachable from java.se etc, then it will give complication issue in java 9. Use </w:t>
      </w:r>
      <w:proofErr w:type="spellStart"/>
      <w:r>
        <w:rPr>
          <w:sz w:val="36"/>
          <w:szCs w:val="36"/>
          <w:vertAlign w:val="subscript"/>
        </w:rPr>
        <w:t>javac</w:t>
      </w:r>
      <w:proofErr w:type="spellEnd"/>
      <w:r>
        <w:rPr>
          <w:sz w:val="36"/>
          <w:szCs w:val="36"/>
          <w:vertAlign w:val="subscript"/>
        </w:rPr>
        <w:t xml:space="preserve"> –add-modules </w:t>
      </w:r>
      <w:proofErr w:type="spellStart"/>
      <w:proofErr w:type="gramStart"/>
      <w:r>
        <w:rPr>
          <w:sz w:val="36"/>
          <w:szCs w:val="36"/>
          <w:vertAlign w:val="subscript"/>
        </w:rPr>
        <w:t>javax.xml.bind</w:t>
      </w:r>
      <w:proofErr w:type="spellEnd"/>
      <w:proofErr w:type="gramEnd"/>
      <w:r>
        <w:rPr>
          <w:sz w:val="36"/>
          <w:szCs w:val="36"/>
          <w:vertAlign w:val="subscript"/>
        </w:rPr>
        <w:t xml:space="preserve"> Main.java to compile and run</w:t>
      </w:r>
    </w:p>
    <w:p w14:paraId="1D6A3CE0" w14:textId="77777777" w:rsidR="00737598" w:rsidRPr="00737598" w:rsidRDefault="00737598" w:rsidP="00737598">
      <w:pPr>
        <w:rPr>
          <w:sz w:val="36"/>
          <w:szCs w:val="36"/>
          <w:vertAlign w:val="subscript"/>
        </w:rPr>
      </w:pPr>
    </w:p>
    <w:p w14:paraId="649758E0" w14:textId="41D74EDF" w:rsidR="00E66F1F" w:rsidRPr="00E66F1F" w:rsidRDefault="00E66F1F" w:rsidP="00E66F1F">
      <w:pPr>
        <w:rPr>
          <w:sz w:val="36"/>
          <w:szCs w:val="36"/>
          <w:vertAlign w:val="subscript"/>
        </w:rPr>
      </w:pPr>
    </w:p>
    <w:p w14:paraId="49CC3B3C" w14:textId="6BFA79C8" w:rsidR="005F60E5" w:rsidRDefault="00696EC5" w:rsidP="00696EC5">
      <w:pPr>
        <w:rPr>
          <w:sz w:val="36"/>
          <w:szCs w:val="36"/>
          <w:vertAlign w:val="subscript"/>
        </w:rPr>
      </w:pPr>
      <w:r>
        <w:rPr>
          <w:noProof/>
        </w:rPr>
        <w:lastRenderedPageBreak/>
        <w:drawing>
          <wp:inline distT="0" distB="0" distL="0" distR="0" wp14:anchorId="36873287" wp14:editId="34FFE59C">
            <wp:extent cx="5731510" cy="6055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43C7" w14:textId="642FB117" w:rsidR="00696EC5" w:rsidRDefault="00696EC5" w:rsidP="00696EC5">
      <w:pPr>
        <w:rPr>
          <w:sz w:val="36"/>
          <w:szCs w:val="36"/>
          <w:vertAlign w:val="subscript"/>
        </w:rPr>
      </w:pPr>
      <w:r>
        <w:rPr>
          <w:noProof/>
        </w:rPr>
        <w:drawing>
          <wp:inline distT="0" distB="0" distL="0" distR="0" wp14:anchorId="4DF3AD41" wp14:editId="184A79D2">
            <wp:extent cx="5153025" cy="2381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B299" w14:textId="4D3558FE" w:rsidR="00270ACF" w:rsidRDefault="00270ACF" w:rsidP="00696EC5">
      <w:pPr>
        <w:rPr>
          <w:sz w:val="36"/>
          <w:szCs w:val="36"/>
          <w:vertAlign w:val="subscript"/>
        </w:rPr>
      </w:pPr>
    </w:p>
    <w:p w14:paraId="12A3F812" w14:textId="75373F6A" w:rsidR="00270ACF" w:rsidRDefault="00270ACF" w:rsidP="00696EC5">
      <w:pPr>
        <w:rPr>
          <w:sz w:val="36"/>
          <w:szCs w:val="36"/>
          <w:vertAlign w:val="subscript"/>
        </w:rPr>
      </w:pPr>
      <w:proofErr w:type="spellStart"/>
      <w:proofErr w:type="gramStart"/>
      <w:r>
        <w:rPr>
          <w:sz w:val="36"/>
          <w:szCs w:val="36"/>
          <w:vertAlign w:val="subscript"/>
        </w:rPr>
        <w:t>Adavantages</w:t>
      </w:r>
      <w:proofErr w:type="spellEnd"/>
      <w:r>
        <w:rPr>
          <w:sz w:val="36"/>
          <w:szCs w:val="36"/>
          <w:vertAlign w:val="subscript"/>
        </w:rPr>
        <w:t xml:space="preserve"> :</w:t>
      </w:r>
      <w:proofErr w:type="gramEnd"/>
      <w:r>
        <w:rPr>
          <w:sz w:val="36"/>
          <w:szCs w:val="36"/>
          <w:vertAlign w:val="subscript"/>
        </w:rPr>
        <w:t xml:space="preserve"> Only use exported packages via modules</w:t>
      </w:r>
    </w:p>
    <w:p w14:paraId="6388CDE0" w14:textId="77777777" w:rsidR="00270ACF" w:rsidRPr="005F60E5" w:rsidRDefault="00270ACF" w:rsidP="00696EC5">
      <w:pPr>
        <w:rPr>
          <w:sz w:val="36"/>
          <w:szCs w:val="36"/>
          <w:vertAlign w:val="subscript"/>
        </w:rPr>
      </w:pPr>
    </w:p>
    <w:p w14:paraId="37A7FDE9" w14:textId="68E4C828" w:rsidR="005F60E5" w:rsidRPr="005F60E5" w:rsidRDefault="004A5658" w:rsidP="005F60E5">
      <w:pPr>
        <w:rPr>
          <w:sz w:val="48"/>
          <w:szCs w:val="48"/>
          <w:vertAlign w:val="subscript"/>
        </w:rPr>
      </w:pPr>
      <w:r>
        <w:rPr>
          <w:b/>
          <w:bCs/>
          <w:sz w:val="48"/>
          <w:szCs w:val="48"/>
          <w:vertAlign w:val="subscript"/>
        </w:rPr>
        <w:t xml:space="preserve">Improved </w:t>
      </w:r>
      <w:proofErr w:type="spellStart"/>
      <w:proofErr w:type="gramStart"/>
      <w:r>
        <w:rPr>
          <w:b/>
          <w:bCs/>
          <w:sz w:val="48"/>
          <w:szCs w:val="48"/>
          <w:vertAlign w:val="subscript"/>
        </w:rPr>
        <w:t>Javadocs</w:t>
      </w:r>
      <w:proofErr w:type="spellEnd"/>
      <w:r w:rsidR="005F60E5" w:rsidRPr="005F60E5">
        <w:rPr>
          <w:sz w:val="48"/>
          <w:szCs w:val="48"/>
          <w:vertAlign w:val="subscript"/>
        </w:rPr>
        <w:t xml:space="preserve"> :</w:t>
      </w:r>
      <w:proofErr w:type="gramEnd"/>
      <w:r w:rsidR="005F60E5" w:rsidRPr="005F60E5">
        <w:rPr>
          <w:sz w:val="48"/>
          <w:szCs w:val="48"/>
          <w:vertAlign w:val="subscript"/>
        </w:rPr>
        <w:t xml:space="preserve"> </w:t>
      </w:r>
    </w:p>
    <w:p w14:paraId="03A47FD2" w14:textId="2F454998" w:rsidR="00737598" w:rsidRDefault="00737598" w:rsidP="00737598">
      <w:pPr>
        <w:rPr>
          <w:sz w:val="48"/>
          <w:szCs w:val="48"/>
          <w:vertAlign w:val="subscript"/>
        </w:rPr>
      </w:pPr>
      <w:r>
        <w:rPr>
          <w:b/>
          <w:bCs/>
          <w:sz w:val="48"/>
          <w:szCs w:val="48"/>
          <w:vertAlign w:val="subscript"/>
        </w:rPr>
        <w:t>Stream Improvements</w:t>
      </w:r>
      <w:r w:rsidRPr="005F60E5">
        <w:rPr>
          <w:sz w:val="48"/>
          <w:szCs w:val="48"/>
          <w:vertAlign w:val="subscript"/>
        </w:rPr>
        <w:t xml:space="preserve">: </w:t>
      </w:r>
    </w:p>
    <w:p w14:paraId="102524A3" w14:textId="66DC5871" w:rsidR="00D53ADB" w:rsidRDefault="00D53ADB" w:rsidP="00737598">
      <w:pPr>
        <w:rPr>
          <w:sz w:val="48"/>
          <w:szCs w:val="48"/>
          <w:vertAlign w:val="subscript"/>
        </w:rPr>
      </w:pPr>
      <w:r>
        <w:rPr>
          <w:sz w:val="48"/>
          <w:szCs w:val="48"/>
          <w:vertAlign w:val="subscript"/>
        </w:rPr>
        <w:t xml:space="preserve">Added </w:t>
      </w:r>
      <w:proofErr w:type="gramStart"/>
      <w:r>
        <w:rPr>
          <w:sz w:val="48"/>
          <w:szCs w:val="48"/>
          <w:vertAlign w:val="subscript"/>
        </w:rPr>
        <w:t>methods :</w:t>
      </w:r>
      <w:proofErr w:type="gramEnd"/>
      <w:r>
        <w:rPr>
          <w:sz w:val="48"/>
          <w:szCs w:val="48"/>
          <w:vertAlign w:val="subscript"/>
        </w:rPr>
        <w:t xml:space="preserve"> </w:t>
      </w:r>
    </w:p>
    <w:p w14:paraId="2E39DE7D" w14:textId="1B343406" w:rsidR="00D53ADB" w:rsidRDefault="00D53ADB" w:rsidP="00D53ADB">
      <w:pPr>
        <w:pStyle w:val="ListParagraph"/>
        <w:numPr>
          <w:ilvl w:val="0"/>
          <w:numId w:val="4"/>
        </w:numPr>
        <w:rPr>
          <w:sz w:val="48"/>
          <w:szCs w:val="48"/>
          <w:vertAlign w:val="subscript"/>
        </w:rPr>
      </w:pPr>
      <w:proofErr w:type="spellStart"/>
      <w:r>
        <w:rPr>
          <w:sz w:val="48"/>
          <w:szCs w:val="48"/>
          <w:vertAlign w:val="subscript"/>
        </w:rPr>
        <w:t>takeWhile</w:t>
      </w:r>
      <w:proofErr w:type="spellEnd"/>
    </w:p>
    <w:p w14:paraId="3CBC9BDA" w14:textId="15309026" w:rsidR="00D53ADB" w:rsidRDefault="00D53ADB" w:rsidP="00D53ADB">
      <w:pPr>
        <w:pStyle w:val="ListParagraph"/>
        <w:numPr>
          <w:ilvl w:val="1"/>
          <w:numId w:val="4"/>
        </w:numPr>
        <w:rPr>
          <w:sz w:val="48"/>
          <w:szCs w:val="48"/>
          <w:vertAlign w:val="subscript"/>
        </w:rPr>
      </w:pPr>
      <w:r>
        <w:rPr>
          <w:sz w:val="48"/>
          <w:szCs w:val="48"/>
          <w:vertAlign w:val="subscript"/>
        </w:rPr>
        <w:t>loops while predicate is true</w:t>
      </w:r>
    </w:p>
    <w:p w14:paraId="0316CD56" w14:textId="77777777" w:rsidR="00D53ADB" w:rsidRPr="00D53ADB" w:rsidRDefault="00D53ADB" w:rsidP="00D53ADB">
      <w:pPr>
        <w:rPr>
          <w:sz w:val="48"/>
          <w:szCs w:val="48"/>
          <w:vertAlign w:val="subscript"/>
        </w:rPr>
      </w:pPr>
    </w:p>
    <w:p w14:paraId="3E5F5DC6" w14:textId="5453FA22" w:rsidR="00D53ADB" w:rsidRDefault="00D53ADB" w:rsidP="00D53ADB">
      <w:pPr>
        <w:pStyle w:val="ListParagraph"/>
        <w:numPr>
          <w:ilvl w:val="0"/>
          <w:numId w:val="4"/>
        </w:numPr>
        <w:rPr>
          <w:sz w:val="48"/>
          <w:szCs w:val="48"/>
          <w:vertAlign w:val="subscript"/>
        </w:rPr>
      </w:pPr>
      <w:proofErr w:type="spellStart"/>
      <w:r>
        <w:rPr>
          <w:sz w:val="48"/>
          <w:szCs w:val="48"/>
          <w:vertAlign w:val="subscript"/>
        </w:rPr>
        <w:t>dropWhile</w:t>
      </w:r>
      <w:proofErr w:type="spellEnd"/>
    </w:p>
    <w:p w14:paraId="34AFD5BA" w14:textId="6D0DFF90" w:rsidR="00D53ADB" w:rsidRDefault="00D53ADB" w:rsidP="00D53ADB">
      <w:pPr>
        <w:pStyle w:val="ListParagraph"/>
        <w:numPr>
          <w:ilvl w:val="0"/>
          <w:numId w:val="4"/>
        </w:numPr>
        <w:rPr>
          <w:sz w:val="48"/>
          <w:szCs w:val="48"/>
          <w:vertAlign w:val="subscript"/>
        </w:rPr>
      </w:pPr>
      <w:proofErr w:type="spellStart"/>
      <w:r>
        <w:rPr>
          <w:sz w:val="48"/>
          <w:szCs w:val="48"/>
          <w:vertAlign w:val="subscript"/>
        </w:rPr>
        <w:t>ofNullable</w:t>
      </w:r>
      <w:proofErr w:type="spellEnd"/>
    </w:p>
    <w:p w14:paraId="4D12218F" w14:textId="42076586" w:rsidR="00D53ADB" w:rsidRDefault="00D53ADB" w:rsidP="00D53ADB">
      <w:pPr>
        <w:pStyle w:val="ListParagraph"/>
        <w:numPr>
          <w:ilvl w:val="0"/>
          <w:numId w:val="4"/>
        </w:numPr>
        <w:rPr>
          <w:sz w:val="48"/>
          <w:szCs w:val="48"/>
          <w:vertAlign w:val="subscript"/>
        </w:rPr>
      </w:pPr>
      <w:r>
        <w:rPr>
          <w:sz w:val="48"/>
          <w:szCs w:val="48"/>
          <w:vertAlign w:val="subscript"/>
        </w:rPr>
        <w:t>iterate</w:t>
      </w:r>
    </w:p>
    <w:p w14:paraId="30CE946E" w14:textId="1ED2E1FC" w:rsidR="00D53ADB" w:rsidRPr="00D53ADB" w:rsidRDefault="00D53ADB" w:rsidP="00D53ADB">
      <w:pPr>
        <w:rPr>
          <w:sz w:val="48"/>
          <w:szCs w:val="48"/>
          <w:vertAlign w:val="subscript"/>
        </w:rPr>
      </w:pPr>
    </w:p>
    <w:p w14:paraId="5EB5488B" w14:textId="6BACEFA9" w:rsidR="00737598" w:rsidRDefault="00737598" w:rsidP="005F60E5">
      <w:pPr>
        <w:rPr>
          <w:sz w:val="36"/>
          <w:szCs w:val="36"/>
          <w:vertAlign w:val="subscript"/>
        </w:rPr>
      </w:pPr>
    </w:p>
    <w:p w14:paraId="64730733" w14:textId="77777777" w:rsidR="00737598" w:rsidRPr="005F60E5" w:rsidRDefault="00737598" w:rsidP="005F60E5">
      <w:pPr>
        <w:rPr>
          <w:sz w:val="36"/>
          <w:szCs w:val="36"/>
          <w:vertAlign w:val="subscript"/>
        </w:rPr>
      </w:pPr>
    </w:p>
    <w:p w14:paraId="6FC2141B" w14:textId="77777777" w:rsidR="005F60E5" w:rsidRPr="005F60E5" w:rsidRDefault="005F60E5" w:rsidP="005F60E5">
      <w:pPr>
        <w:rPr>
          <w:sz w:val="48"/>
          <w:szCs w:val="48"/>
          <w:vertAlign w:val="subscript"/>
        </w:rPr>
      </w:pPr>
    </w:p>
    <w:p w14:paraId="038A5350" w14:textId="77777777" w:rsidR="005F60E5" w:rsidRPr="005F60E5" w:rsidRDefault="005F60E5" w:rsidP="005F60E5">
      <w:pPr>
        <w:rPr>
          <w:sz w:val="48"/>
          <w:szCs w:val="48"/>
          <w:vertAlign w:val="subscript"/>
        </w:rPr>
      </w:pPr>
    </w:p>
    <w:p w14:paraId="7AA04157" w14:textId="77777777" w:rsidR="005F60E5" w:rsidRPr="005F60E5" w:rsidRDefault="005F60E5" w:rsidP="005F60E5">
      <w:pPr>
        <w:rPr>
          <w:sz w:val="48"/>
          <w:szCs w:val="48"/>
          <w:vertAlign w:val="subscript"/>
        </w:rPr>
      </w:pPr>
    </w:p>
    <w:sectPr w:rsidR="005F60E5" w:rsidRPr="005F6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C4C88" w14:textId="77777777" w:rsidR="004121CE" w:rsidRDefault="004121CE" w:rsidP="005F60E5">
      <w:pPr>
        <w:spacing w:after="0" w:line="240" w:lineRule="auto"/>
      </w:pPr>
      <w:r>
        <w:separator/>
      </w:r>
    </w:p>
  </w:endnote>
  <w:endnote w:type="continuationSeparator" w:id="0">
    <w:p w14:paraId="7192B6F7" w14:textId="77777777" w:rsidR="004121CE" w:rsidRDefault="004121CE" w:rsidP="005F6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9B8DA" w14:textId="77777777" w:rsidR="004121CE" w:rsidRDefault="004121CE" w:rsidP="005F60E5">
      <w:pPr>
        <w:spacing w:after="0" w:line="240" w:lineRule="auto"/>
      </w:pPr>
      <w:r>
        <w:separator/>
      </w:r>
    </w:p>
  </w:footnote>
  <w:footnote w:type="continuationSeparator" w:id="0">
    <w:p w14:paraId="21D660A2" w14:textId="77777777" w:rsidR="004121CE" w:rsidRDefault="004121CE" w:rsidP="005F6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8697F"/>
    <w:multiLevelType w:val="hybridMultilevel"/>
    <w:tmpl w:val="93DA7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05D81"/>
    <w:multiLevelType w:val="hybridMultilevel"/>
    <w:tmpl w:val="C1F2F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3698F"/>
    <w:multiLevelType w:val="hybridMultilevel"/>
    <w:tmpl w:val="CEFC4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184956"/>
    <w:multiLevelType w:val="hybridMultilevel"/>
    <w:tmpl w:val="3D568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E5"/>
    <w:rsid w:val="0005498E"/>
    <w:rsid w:val="00144DEA"/>
    <w:rsid w:val="001B6EB0"/>
    <w:rsid w:val="00270ACF"/>
    <w:rsid w:val="003E13FC"/>
    <w:rsid w:val="004121CE"/>
    <w:rsid w:val="004366F7"/>
    <w:rsid w:val="004A5658"/>
    <w:rsid w:val="005F60E5"/>
    <w:rsid w:val="00646408"/>
    <w:rsid w:val="00651122"/>
    <w:rsid w:val="00696EC5"/>
    <w:rsid w:val="006E0F0F"/>
    <w:rsid w:val="00737598"/>
    <w:rsid w:val="008C41E8"/>
    <w:rsid w:val="00904E15"/>
    <w:rsid w:val="009F69B4"/>
    <w:rsid w:val="00BA31E8"/>
    <w:rsid w:val="00BF4DF8"/>
    <w:rsid w:val="00C33EED"/>
    <w:rsid w:val="00C67A7D"/>
    <w:rsid w:val="00D0666A"/>
    <w:rsid w:val="00D53ADB"/>
    <w:rsid w:val="00E53CFD"/>
    <w:rsid w:val="00E6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5D5F5"/>
  <w15:chartTrackingRefBased/>
  <w15:docId w15:val="{0DBD7BF8-521C-4ADA-8952-C0E3F938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4366F7"/>
  </w:style>
  <w:style w:type="character" w:customStyle="1" w:styleId="bash">
    <w:name w:val="bash"/>
    <w:basedOn w:val="DefaultParagraphFont"/>
    <w:rsid w:val="004366F7"/>
  </w:style>
  <w:style w:type="character" w:customStyle="1" w:styleId="hljs-string">
    <w:name w:val="hljs-string"/>
    <w:basedOn w:val="DefaultParagraphFont"/>
    <w:rsid w:val="004366F7"/>
  </w:style>
  <w:style w:type="paragraph" w:styleId="ListParagraph">
    <w:name w:val="List Paragraph"/>
    <w:basedOn w:val="Normal"/>
    <w:uiPriority w:val="34"/>
    <w:qFormat/>
    <w:rsid w:val="006464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6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408"/>
  </w:style>
  <w:style w:type="paragraph" w:styleId="Footer">
    <w:name w:val="footer"/>
    <w:basedOn w:val="Normal"/>
    <w:link w:val="FooterChar"/>
    <w:uiPriority w:val="99"/>
    <w:unhideWhenUsed/>
    <w:rsid w:val="00646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8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5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Abhishek ad</dc:creator>
  <cp:keywords/>
  <dc:description/>
  <cp:lastModifiedBy>Sharma, Abhishek ad</cp:lastModifiedBy>
  <cp:revision>20</cp:revision>
  <dcterms:created xsi:type="dcterms:W3CDTF">2021-01-21T23:41:00Z</dcterms:created>
  <dcterms:modified xsi:type="dcterms:W3CDTF">2021-01-28T15:04:00Z</dcterms:modified>
</cp:coreProperties>
</file>