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09"/>
        <w:jc w:val="both"/>
      </w:pPr>
      <w:r>
        <w:t>МІНІСТЕРСТВО ОСВІТИ І НАУКИ УКРАЇНИ</w:t>
      </w:r>
    </w:p>
    <w:p>
      <w:pPr>
        <w:ind w:firstLine="709"/>
        <w:jc w:val="both"/>
      </w:pPr>
      <w:r>
        <w:t>НАЦІОНАЛЬНИЙ АЕРОКОСМІЧНИЙ УНІВЕРСИТЕТ ім. М. Є. ЖУКОВСЬКОГО «ХАРКІВСЬКИЙ АВІАЦІЙНИЙ ІНСТИТУТ»</w:t>
      </w:r>
    </w:p>
    <w:p>
      <w:pPr>
        <w:ind w:firstLine="709"/>
        <w:jc w:val="both"/>
      </w:pPr>
      <w:r>
        <w:t>Факультет радіоелектронних, комп'ютерних систем та інфокомунікацій</w:t>
      </w:r>
    </w:p>
    <w:p>
      <w:pPr>
        <w:ind w:firstLine="709"/>
        <w:jc w:val="both"/>
      </w:pPr>
      <w:r>
        <w:t>Кафедра вищої математики та системного аналізу (№ 404)</w:t>
      </w:r>
    </w:p>
    <w:p>
      <w:pPr>
        <w:pStyle w:val="Heading1"/>
      </w:pPr>
      <w:r>
        <w:t>ДИПЛОМНА РОБОТА</w:t>
      </w:r>
    </w:p>
    <w:p>
      <w:pPr>
        <w:ind w:firstLine="709"/>
        <w:jc w:val="both"/>
      </w:pPr>
      <w:r>
        <w:rPr>
          <w:b/>
        </w:rPr>
        <w:t>на здобуття ступеня вищої освіти «бакалавр»</w:t>
      </w:r>
    </w:p>
    <w:p>
      <w:pPr>
        <w:ind w:firstLine="709"/>
        <w:jc w:val="both"/>
      </w:pPr>
      <w:r>
        <w:t>за спеціальністю 124 «Системний аналіз» освітня програма: «Системний аналіз»</w:t>
      </w:r>
    </w:p>
    <w:p>
      <w:pPr>
        <w:ind w:firstLine="709"/>
        <w:jc w:val="both"/>
      </w:pPr>
      <w:r>
        <w:rPr>
          <w:b/>
        </w:rPr>
        <w:t>на тему:</w:t>
      </w:r>
    </w:p>
    <w:p>
      <w:pPr>
        <w:pStyle w:val="Heading2"/>
      </w:pPr>
      <w:r>
        <w:t>«Розробка веб-сайту зі створення NFT-зображень для блокчейну»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Виконав: студент групи 441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Володимир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Керівник: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старший викладач Яресько Дмитро Іванович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Рецензент: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к.т.н., доцент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Завідувач кафедри: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д.ф.-м.н., професор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Допущено до захисту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«___» ____________ 2026 р.</w:t>
            </w:r>
          </w:p>
        </w:tc>
      </w:tr>
    </w:tbl>
    <w:p/>
    <w:p>
      <w:pPr>
        <w:ind w:firstLine="709"/>
        <w:jc w:val="both"/>
      </w:pPr>
      <w:r>
        <w:t>Харків — 2026</w:t>
      </w:r>
    </w:p>
    <w:p>
      <w:pPr>
        <w:pStyle w:val="Heading2"/>
      </w:pPr>
      <w:r>
        <w:t>Завдання на дипломну роботу</w:t>
      </w:r>
    </w:p>
    <w:p>
      <w:pPr>
        <w:ind w:left="709" w:hanging="283"/>
      </w:pPr>
      <w:r>
        <w:t xml:space="preserve">1. </w:t>
      </w:r>
      <w:r>
        <w:rPr>
          <w:b/>
        </w:rPr>
        <w:t>Тема роботи:</w:t>
      </w:r>
      <w:r>
        <w:t xml:space="preserve"> «Розробка веб-сайту зі створення NFT-зображень для блокчейну». Затверджена наказом по університету від 25.09.2026 р. № 142-ст.</w:t>
      </w:r>
    </w:p>
    <w:p>
      <w:pPr>
        <w:ind w:left="709" w:hanging="283"/>
      </w:pPr>
      <w:r>
        <w:t xml:space="preserve">2. </w:t>
      </w:r>
      <w:r>
        <w:rPr>
          <w:b/>
        </w:rPr>
        <w:t>Термін подання студентом закінченої роботи:</w:t>
      </w:r>
      <w:r>
        <w:t xml:space="preserve"> 05.10.2026 р.</w:t>
      </w:r>
    </w:p>
    <w:p>
      <w:pPr>
        <w:ind w:left="709" w:hanging="283"/>
      </w:pPr>
      <w:r>
        <w:t xml:space="preserve">3. </w:t>
      </w:r>
      <w:r>
        <w:rPr>
          <w:b/>
        </w:rPr>
        <w:t>Вихідні дані до роботи:</w:t>
      </w:r>
    </w:p>
    <w:p>
      <w:pPr>
        <w:ind w:left="1049" w:hanging="283"/>
      </w:pPr>
      <w:r>
        <w:t xml:space="preserve">– </w:t>
      </w:r>
      <w:r>
        <w:t>предметна область: створення колекцій цифрових активів (NFT) з відтворюваним набором унікальних зображень і метаданих для блокчейну;</w:t>
      </w:r>
    </w:p>
    <w:p>
      <w:pPr>
        <w:ind w:left="1049" w:hanging="283"/>
      </w:pPr>
      <w:r>
        <w:t xml:space="preserve">– </w:t>
      </w:r>
      <w:r>
        <w:t>платформа: Node.js ≥ 22.13, веб-інтерфейс (HTML5/CSS/Vanilla JS), SQLite, блокчейн Solana (оплата в USDC), постійне децентралізоване сховище Arweave (через Irys);</w:t>
      </w:r>
    </w:p>
    <w:p>
      <w:pPr>
        <w:ind w:left="1049" w:hanging="283"/>
      </w:pPr>
      <w:r>
        <w:t xml:space="preserve">– </w:t>
      </w:r>
      <w:r>
        <w:t>обмеження: приватні ключі гаманців не передаються на сервер; підпис транзакцій і деплой здійснюються локально користувачем; оплата послуг сервісу — напряму в USDC у Solana;</w:t>
      </w:r>
    </w:p>
    <w:p>
      <w:pPr>
        <w:ind w:left="1049" w:hanging="283"/>
      </w:pPr>
      <w:r>
        <w:t xml:space="preserve">– </w:t>
      </w:r>
      <w:r>
        <w:t>вимоги до якості: 100 % проходження автоматичних тестів (402 тести); повна узгодженість документації з кодом (</w:t>
      </w:r>
      <w:r>
        <w:rPr>
          <w:rFonts w:ascii="Courier New" w:hAnsi="Courier New" w:eastAsia="Courier New"/>
          <w:sz w:val="24"/>
        </w:rPr>
        <w:t>npm run docs:check</w:t>
      </w:r>
      <w:r>
        <w:t>), паритет української та англійської локалей (1618 ключів).</w:t>
      </w:r>
    </w:p>
    <w:p>
      <w:pPr>
        <w:ind w:left="709" w:hanging="283"/>
      </w:pPr>
      <w:r>
        <w:t xml:space="preserve">4. </w:t>
      </w:r>
      <w:r>
        <w:rPr>
          <w:b/>
        </w:rPr>
        <w:t>Зміст розрахунково-пояснювальної записки (перелік питань, які потрібно розробити):</w:t>
      </w:r>
    </w:p>
    <w:p>
      <w:pPr>
        <w:ind w:left="1049" w:hanging="283"/>
      </w:pPr>
      <w:r>
        <w:t xml:space="preserve">1. </w:t>
      </w:r>
      <w:r>
        <w:t>Системний аналіз предметної області, архітектурних рішень та аналогів; постановка задачі.</w:t>
      </w:r>
    </w:p>
    <w:p>
      <w:pPr>
        <w:ind w:left="1049" w:hanging="283"/>
      </w:pPr>
      <w:r>
        <w:t xml:space="preserve">2. </w:t>
      </w:r>
      <w:r>
        <w:t>Формування вимог, проектування модульної архітектури веб-системи, структури бази даних, REST API й системи кібербезпеки.</w:t>
      </w:r>
    </w:p>
    <w:p>
      <w:pPr>
        <w:ind w:left="1049" w:hanging="283"/>
      </w:pPr>
      <w:r>
        <w:t xml:space="preserve">3. </w:t>
      </w:r>
      <w:r>
        <w:t>Програмна реалізація: детермінований генератор рецептів на основі FNV-1a та mulberry32, конвеєр генерації зображень, шлюз перевірки архіву, шлях випуску токенів на Solana, платіжна підсистема USDC.</w:t>
      </w:r>
    </w:p>
    <w:p>
      <w:pPr>
        <w:ind w:left="1049" w:hanging="283"/>
      </w:pPr>
      <w:r>
        <w:t xml:space="preserve">4. </w:t>
      </w:r>
      <w:r>
        <w:t>Тестування (модульне, інтеграційне, системне), автоматизоване розгортання в Docker із Caddy, протокол випробувань.</w:t>
      </w:r>
    </w:p>
    <w:p>
      <w:pPr>
        <w:ind w:left="1049" w:hanging="283"/>
      </w:pPr>
      <w:r>
        <w:t xml:space="preserve">5. </w:t>
      </w:r>
      <w:r>
        <w:t>Економічне обґрунтування собівартості та окупності, заходи з охорони праці та безпеки в надзвичайних ситуаціях.</w:t>
      </w:r>
    </w:p>
    <w:p>
      <w:pPr>
        <w:ind w:left="709" w:hanging="283"/>
      </w:pPr>
      <w:r>
        <w:t xml:space="preserve">5. </w:t>
      </w:r>
      <w:r>
        <w:rPr>
          <w:b/>
        </w:rPr>
        <w:t>Перелік графічного матеріалу:</w:t>
      </w:r>
      <w:r>
        <w:t xml:space="preserve"> контекстна діаграма Series Lab (рис. 1.1); схема життєвого циклу створення та ончейн-випуску NFT-колекції (рис. 1.2); дерево цілей і критеріїв ефективності (рис. 1.3); загальна архітектура системи (рис. 2.1); ER-діаграма бази даних (рис. 2.2); блок-схема взаємодії користувача з сервісом (рис. 2.3); головна сторінка веб-сайту (рис. 3.1); інтерфейс Web3-авторизації (рис. 3.2); параметри колекції в майстерні (рис. 3.3); інтерфейс конвеєра генерації (рис. 3.4); експорт архіву випуску (рис. 3.5); підготовка набору деплою (рис. 3.6); діаграма послідовності оплати послуг у USDC (рис. 3.7); конвеєр безперервної інтеграції CI/CD (рис. 4.1); схема архітектури контейнеризації Docker і Caddy (рис. 4.2); структура вартості розробки системи (рис. 5.1); графік постійних витрат і точки беззбитковості (рис. 5.2); діаграма варіантів використання (рис. Б.1); діаграма активностей генерації (рис. Б.2); діаграма станів замовлення оплати (рис. Б.3); схема шляху випуску набору (рис. Б.4). Усього 21 ілюстрація в пояснювальній записці, 14 слайдів презентації до захисту.</w:t>
      </w:r>
    </w:p>
    <w:p>
      <w:pPr>
        <w:ind w:left="709" w:hanging="283"/>
      </w:pPr>
      <w:r>
        <w:t xml:space="preserve">6. </w:t>
      </w:r>
      <w:r>
        <w:rPr>
          <w:b/>
        </w:rPr>
        <w:t>Консультанти розділів: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Розділ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Консультант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Підпис, дата завдання видав / прийняв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Економічний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к.е.н., доцент Яресько Д. І.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Охорона праці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к.т.н., доцент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Нормоконтроль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ст. викладач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</w:p>
        </w:tc>
      </w:tr>
    </w:tbl>
    <w:p/>
    <w:p>
      <w:pPr>
        <w:ind w:left="709" w:hanging="283"/>
      </w:pPr>
      <w:r>
        <w:t xml:space="preserve">7. </w:t>
      </w:r>
      <w:r>
        <w:rPr>
          <w:b/>
        </w:rPr>
        <w:t>Дата видачі завдання:</w:t>
      </w:r>
      <w:r>
        <w:t xml:space="preserve"> 23.09.2026 р.</w:t>
      </w:r>
    </w:p>
    <w:p>
      <w:pPr>
        <w:pStyle w:val="Heading2"/>
      </w:pPr>
      <w:r>
        <w:t>Календарний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Етап роботи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Термін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Примітка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Системний аналіз предметної області та аналогів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23.09.2026 – 25.09.2026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Розділ 1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Формування вимог і технічного завдання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26.09.2026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Додаток А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Проєктування архітектури, БД, API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26.09.2026 – 04.10.2026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Розділ 2, додатки Б–Г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Реалізація ядра (rng, recipes, traits, rarity)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23.09.2026 – 25.09.2026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Розділ 3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Реалізація веб-інтерфейсу й сервера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23.09.2026 – 04.10.2026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Розділ 3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Реалізація шляху випуску й платіжної підсистеми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04.10.2026 – 05.10.2026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Розділ 3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Тестування, CI, розгортання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04.10.2026 – 05.10.2026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Розділ 4; автотести А1–А4, А6, А7 пройдено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Економічна частина, охорона праці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05.10.2026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Розділ 5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Оформлення роботи, нормоконтроль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05.10.2026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Розділи 1–5, додатки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10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Попередній захист на кафедрі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06.10.2026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Кафедра № 404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11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Подання роботи рецензенту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07.10.2026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До захисту</w:t>
            </w:r>
          </w:p>
        </w:tc>
      </w:tr>
    </w:tbl>
    <w:p/>
    <w:p>
      <w:pPr>
        <w:ind w:firstLine="709"/>
        <w:jc w:val="both"/>
      </w:pPr>
      <w:r>
        <w:t>Студент _______________ Титаренко В. Керівник _______________ Яресько Д. І.</w:t>
      </w:r>
    </w:p>
    <w:p>
      <w:r>
        <w:br w:type="page"/>
      </w:r>
    </w:p>
    <w:p>
      <w:pPr>
        <w:pStyle w:val="Heading1"/>
      </w:pPr>
      <w:r>
        <w:t>РЕФЕРАТ</w:t>
      </w:r>
    </w:p>
    <w:p>
      <w:pPr>
        <w:ind w:firstLine="709"/>
        <w:jc w:val="both"/>
      </w:pPr>
      <w:r>
        <w:t>Дипломна робота: 75 с., 21 рис., 62 табл., 8 додатків, 28 джерел.</w:t>
      </w:r>
    </w:p>
    <w:p>
      <w:pPr>
        <w:ind w:firstLine="709"/>
        <w:jc w:val="both"/>
      </w:pPr>
      <w:r>
        <w:rPr>
          <w:b/>
        </w:rPr>
        <w:t>Об'єкт дослідження</w:t>
      </w:r>
      <w:r>
        <w:t xml:space="preserve"> — процес створення колекції цифрових активів (NFT) з відтворюваним набором унікальних зображень і її підготовки до публічного випуску в мережі Solana.</w:t>
      </w:r>
    </w:p>
    <w:p>
      <w:pPr>
        <w:ind w:firstLine="709"/>
        <w:jc w:val="both"/>
      </w:pPr>
      <w:r>
        <w:rPr>
          <w:b/>
        </w:rPr>
        <w:t>Предмет дослідження</w:t>
      </w:r>
      <w:r>
        <w:t xml:space="preserve"> — методи й програмні засоби детермінованої генерації описів (рецептів) елементів колекції, автоматичної перевірки готовності архіву, безпечної оплати послуг у стабільній монеті без передачі приватних ключів на сервер.</w:t>
      </w:r>
    </w:p>
    <w:p>
      <w:pPr>
        <w:ind w:firstLine="709"/>
        <w:jc w:val="both"/>
      </w:pPr>
      <w:r>
        <w:rPr>
          <w:b/>
        </w:rPr>
        <w:t>Мета роботи</w:t>
      </w:r>
      <w:r>
        <w:t xml:space="preserve"> — розробити веб-сайт (веб-систему) зі створення NFT-зображень для блокчейну (на базі комплексу Series Lab), що проводить автора колекції від базового зображення до перевіреного архіву й набору для випуску, не приймаючи й не зберігаючи його приватні ключі.</w:t>
      </w:r>
    </w:p>
    <w:p>
      <w:pPr>
        <w:ind w:firstLine="709"/>
        <w:jc w:val="both"/>
      </w:pPr>
      <w:r>
        <w:rPr>
          <w:b/>
        </w:rPr>
        <w:t>Методи дослідження:</w:t>
      </w:r>
      <w:r>
        <w:t xml:space="preserve"> системний аналіз і порівняння аналогів; об'єктно-орієнтоване й модульне проєктування; детерміновані псевдовипадкові генератори (FNV-1a, mulberry32); хешування SHA-256; автоматизоване тестування (402 тести); безперервна інтеграція; контейнеризація.</w:t>
      </w:r>
    </w:p>
    <w:p>
      <w:pPr>
        <w:ind w:firstLine="709"/>
        <w:jc w:val="both"/>
      </w:pPr>
      <w:r>
        <w:rPr>
          <w:b/>
        </w:rPr>
        <w:t>Отримані результати.</w:t>
      </w:r>
      <w:r>
        <w:t xml:space="preserve"> Створено систему на Node.js (версія 1.8.0) із 6 залежностями часу виконання: браузерна майстерня з вкладками Огляд, Основа, Конструктор, Рецепти, Генерація, Відбір, Експорт, Деплой, Маркет, Адмін, Довідка; консольний інтерфейс із 24 командами; HTTP-API із 94 маршрутами; публічний режим із входом підписом гаманця (EIP-4361, Phantom), кредитами й оплатою USDC у Solana без посередника; шлях випуску </w:t>
      </w:r>
      <w:r>
        <w:rPr>
          <w:rFonts w:ascii="Courier New" w:hAnsi="Courier New" w:eastAsia="Courier New"/>
          <w:sz w:val="24"/>
        </w:rPr>
        <w:t>release-init → upload → hidden → guards → mint → reveal → verify</w:t>
      </w:r>
      <w:r>
        <w:t xml:space="preserve"> з локальним підписом. Якість підтверджено 402 автоматичними тестами, перевіркою узгодженості документації з кодом та інтерфейсних перекладів (1618 ключів, українська й англійська).</w:t>
      </w:r>
    </w:p>
    <w:p>
      <w:pPr>
        <w:ind w:firstLine="709"/>
        <w:jc w:val="both"/>
      </w:pPr>
      <w:r>
        <w:rPr>
          <w:b/>
        </w:rPr>
        <w:t>Практичне значення.</w:t>
      </w:r>
      <w:r>
        <w:t xml:space="preserve"> Система розгорнута як сервіс і може використовуватися авторами колекцій без технічної підготовки; її архітектурні рішення (детермінізм, ворота перевірки, відсутність ключів на сервері) придатні для інших систем випуску цифрових активів.</w:t>
      </w:r>
    </w:p>
    <w:p>
      <w:pPr>
        <w:ind w:firstLine="709"/>
        <w:jc w:val="both"/>
      </w:pPr>
      <w:r>
        <w:rPr>
          <w:b/>
        </w:rPr>
        <w:t>Ключові слова:</w:t>
      </w:r>
      <w:r>
        <w:t xml:space="preserve"> ВЕБ-САЙТ, NFT, ГЕНЕРАЦІЯ ЗОБРАЖЕНЬ, БЛОКЧЕЙН, ДЕТЕРМІНОВАНИЙ ГЕНЕРАТОР, SOLANA, CORE CANDY MACHINE, ARWEAVE, USDC, SQLITE, СИСТЕМНИЙ АНАЛІЗ.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ind w:firstLine="709"/>
        <w:jc w:val="both"/>
      </w:pPr>
      <w:r>
        <w:t>Diploma thesis: 75 pp., 21 figures, 62 tables, 8 appendices, 28 references.</w:t>
      </w:r>
    </w:p>
    <w:p>
      <w:pPr>
        <w:ind w:firstLine="709"/>
        <w:jc w:val="both"/>
      </w:pPr>
      <w:r>
        <w:rPr>
          <w:b/>
        </w:rPr>
        <w:t>Object of research:</w:t>
      </w:r>
      <w:r>
        <w:t xml:space="preserve"> the process of creating a collection of digital assets (NFTs) with a reproducible set of unique images and preparing it for public release on Solana.</w:t>
      </w:r>
    </w:p>
    <w:p>
      <w:pPr>
        <w:ind w:firstLine="709"/>
        <w:jc w:val="both"/>
      </w:pPr>
      <w:r>
        <w:rPr>
          <w:b/>
        </w:rPr>
        <w:t>Subject of research:</w:t>
      </w:r>
      <w:r>
        <w:t xml:space="preserve"> methods and software for deterministic generation of collection item descriptions (recipes), automatic readiness checks of the release archive, and safe payment for services in a stablecoin without sending private keys to the server.</w:t>
      </w:r>
    </w:p>
    <w:p>
      <w:pPr>
        <w:ind w:firstLine="709"/>
        <w:jc w:val="both"/>
      </w:pPr>
      <w:r>
        <w:rPr>
          <w:b/>
        </w:rPr>
        <w:t>Purpose:</w:t>
      </w:r>
      <w:r>
        <w:t xml:space="preserve"> to develop a website and web system for generating NFT images for blockchain (implemented as the Series Lab suite), guiding a collection author from a base image to a verified archive and a release kit without ever accepting or storing the author's private keys.</w:t>
      </w:r>
    </w:p>
    <w:p>
      <w:pPr>
        <w:ind w:firstLine="709"/>
        <w:jc w:val="both"/>
      </w:pPr>
      <w:r>
        <w:rPr>
          <w:b/>
        </w:rPr>
        <w:t>Methods:</w:t>
      </w:r>
      <w:r>
        <w:t xml:space="preserve"> systems analysis and comparison of analogues; modular design; deterministic pseudo-random generators (FNV-1a, mulberry32); SHA-256 hashing; automated testing (402 tests); continuous integration; containerisation.</w:t>
      </w:r>
    </w:p>
    <w:p>
      <w:pPr>
        <w:ind w:firstLine="709"/>
        <w:jc w:val="both"/>
      </w:pPr>
      <w:r>
        <w:rPr>
          <w:b/>
        </w:rPr>
        <w:t>Results.</w:t>
      </w:r>
      <w:r>
        <w:t xml:space="preserve"> A Node.js system (version 1.8.0, six runtime dependencies) has been built: a browser studio (Overview, Base, Constructor, Recipes, Generate, Review, Export, Deploy, Market, Admin, Help), a command-line interface with 23 commands, an HTTP API with 92 routes, a public mode with wallet-signature sign-in (EIP-4361, Phantom), credits and direct USDC payments on Solana, and a release path </w:t>
      </w:r>
      <w:r>
        <w:rPr>
          <w:rFonts w:ascii="Courier New" w:hAnsi="Courier New" w:eastAsia="Courier New"/>
          <w:sz w:val="24"/>
        </w:rPr>
        <w:t>release-init → upload → hidden → guards → mint → reveal → verify</w:t>
      </w:r>
      <w:r>
        <w:t xml:space="preserve"> signed locally. Quality is backed by 402 automated tests and consistency checks of documentation against code and of interface translations (1618 keys, Ukrainian and English).</w:t>
      </w:r>
    </w:p>
    <w:p>
      <w:pPr>
        <w:ind w:firstLine="709"/>
        <w:jc w:val="both"/>
      </w:pPr>
      <w:r>
        <w:rPr>
          <w:b/>
        </w:rPr>
        <w:t>Practical value.</w:t>
      </w:r>
      <w:r>
        <w:t xml:space="preserve"> The system is deployed as a service and can be used by collection authors without technical background; its design decisions (determinism, verification gates, no keys on the server) apply to other digital-asset release systems.</w:t>
      </w:r>
    </w:p>
    <w:p>
      <w:pPr>
        <w:ind w:firstLine="709"/>
        <w:jc w:val="both"/>
      </w:pPr>
      <w:r>
        <w:rPr>
          <w:b/>
        </w:rPr>
        <w:t>Keywords:</w:t>
      </w:r>
      <w:r>
        <w:t xml:space="preserve"> WEBSITE, NFT, IMAGE GENERATION, BLOCKCHAIN, DETERMINISTIC GENERATOR, SOLANA, CORE CANDY MACHINE, ARWEAVE, USDC, SQLITE, SYSTEMS ANALYSIS.</w:t>
      </w:r>
    </w:p>
    <w:p>
      <w:r>
        <w:br w:type="page"/>
      </w:r>
    </w:p>
    <w:p>
      <w:pPr>
        <w:pStyle w:val="Heading1"/>
      </w:pPr>
      <w:r>
        <w:t>ЗМІСТ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Розділ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Назва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Стор.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ПЕРЕЛІК УМОВНИХ ПОЗНАЧЕНЬ І СКОРОЧЕНЬ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7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ВСТУП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АНАЛІЗ ПРЕДМЕТНОЇ ОБЛАСТІ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1.1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Системний аналіз задачі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1.2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Що саме робить система і навіщо це потрібно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13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1.3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Цифрові активи, NFT і колекції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14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1.4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Життєвий цикл колекції та його проблеми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15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1.5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Огляд аналогів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17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1.6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Вимоги до безпеки: ключі, оплата, дані користувачів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1.7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Постановка задачі; порівняння «до/після»; матриця трасування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19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1.8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Дерево цілей і критерії ефективності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20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ПРОЄКТУВАННЯ СИСТЕМИ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2.1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Функціональні й нефункціональні вимоги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2.2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Архітектура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22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2.3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Модель даних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24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2.4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Проєктування API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26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2.5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Проєктування безпеки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27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2.6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Проєктування інтерфейсу та взаємодії з користувачем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ПРОГРАМНА РЕАЛІЗАЦІЯ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30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3.1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Вибір технологій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30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3.2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Ядро: детермінований генератор рецептів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3.3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Конвеєр зображень, версії, кошик, ліміт витрат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33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3.4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Відбір, перевірка архіву, рідкість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35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3.5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Шлях випуску: від архіву до мінту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37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3.6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Публічна платформа: вхід, кредити, оплата USDC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39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3.7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Етапи роботи веб-інтерфейсу (скріни)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3.8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Довідка й локалізація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44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ТЕСТУВАННЯ, РОЗГОРТАННЯ Й ЕКСПЛУАТАЦІЯ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45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4.1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Стратегія тестування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45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4.2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Безперервна інтеграція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46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4.3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Контейнеризація й розгортання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47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4.4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Резервне копіювання й відновлення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4.5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Контроль якості документації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50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4.6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Результати перевірки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ЕКОНОМІЧНА ЧАСТИНА. ОХОРОНА ПРАЦІ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52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5.1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Модель ціноутворення в системі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52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5.2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Статті витрат і доходів сервісу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53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5.3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Оцінка трудомісткості розробки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54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5.4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Окупність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55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5.5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Охорона праці та безпека в надзвичайних ситуаціях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56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5.6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Висновки до розділу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57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ВИСНОВКИ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СПИСОК ВИКОРИСТАНИХ ДЖЕРЕЛ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60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ДОДАТКИ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62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Додаток 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Технічне завдання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62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Додаток Б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Графічні діаграми системи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64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Додаток 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Специфікація прикладного інтерфейсу (HTTP API)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66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Додаток Г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Інтерфейс командного рядка (CLI)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70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Додаток Д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Схема бази даних (SQLite DDL)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72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Додаток Е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Фрагменти вихідного коду ключових модулів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74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Додаток Є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Перелік тестових наборів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77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Додаток Ж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Конфігураційні параметри середовища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78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СУПРОВІДНІ ДОКУМЕНТИ ТА МАТЕРІАЛИ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79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Документ 12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Декларація про використання штучного інтелекту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79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Документ 13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Посібник користувача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81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Документ 14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Посібник адміністратора й розгортання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83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Документ 15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Програма та методика випробувань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85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Документ 16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Матеріали доповіді та презентація на захист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88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Документ 17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Акт про апробацію (дослідну експлуатацію)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90</w:t>
            </w:r>
          </w:p>
        </w:tc>
      </w:tr>
    </w:tbl>
    <w:p/>
    <w:p>
      <w:r>
        <w:br w:type="page"/>
      </w:r>
    </w:p>
    <w:p>
      <w:pPr>
        <w:pStyle w:val="Heading1"/>
      </w:pPr>
      <w:r>
        <w:t>ПЕРЕЛІК УМОВНИХ ПОЗНАЧЕНЬ І СКОРОЧЕНЬ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Скорочення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Розшифрування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NFT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Non-Fungible Token — невзаємозамінний токен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DNA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у системі: впорядкований рядок значень рис елемента колекції, що визначає його унікальність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PRNG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Pseudo-Random Number Generator — генератор псевдовипадкових чисел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FNV-1a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Fowler–Noll–Vo, варіант 1a — нехриптографічна хеш-функція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mulberry32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швидкий 32-бітний PRNG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SHA-256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криптографічна хеш-функція родини SHA-2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HMAC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Hash-based Message Authentication Code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SIWE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Sign-In with Ethereum, стандарт EIP-4361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EIP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Ethereum Improvement Proposal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ERC-721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стандарт NFT в Ethereum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SPL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Solana Program Library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USDC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стабільна монета, прив'язана до долара США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RPC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Remote Procedure Call — виклик віддаленого вузла блокчейну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CMC / Core Candy Machine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програма Metaplex для випуску колекцій у Solana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Candy Guard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набір правил мінту (ціна, дата, ліміт, список дозволених)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Irys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сервіс оплати постійного сховища Arweave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Arweave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мережа постійного зберігання даних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SQLite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вбудована реляційна СУБД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WAL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Write-Ahead Logging — режим журналу SQLite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CSRF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Cross-Site Request Forgery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API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Application Programming Interface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CLI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Command-Line Interface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SSE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Server-Sent Events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CI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Continuous Integration — безперервна інтеграція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CI/CD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Continuous Integration / Continuous Deployment — безперервна інтеграція та доставка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COGS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Cost Of Goods Sold — собівартість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ARPU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Average Revenue Per User — середній дохід на користувача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i18n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інтернаціоналізація (uk/en)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aHash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Average Hash — алгоритм обчислення перцептивного середнього хешу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DDL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Data Definition Language — мова опису структур даних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ВДТ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візуальний дисплейний термінал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ЗВО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заклад вищої освіти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ШІ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штучний інтелект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ТЗ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технічне завдання</w:t>
            </w:r>
          </w:p>
        </w:tc>
      </w:tr>
    </w:tbl>
    <w:p/>
    <w:p>
      <w:r>
        <w:br w:type="page"/>
      </w:r>
    </w:p>
    <w:p>
      <w:pPr>
        <w:pStyle w:val="Heading1"/>
      </w:pPr>
      <w:r>
        <w:t>ВСТУП</w:t>
      </w:r>
    </w:p>
    <w:p>
      <w:pPr>
        <w:ind w:firstLine="709"/>
        <w:jc w:val="both"/>
      </w:pPr>
      <w:r>
        <w:rPr>
          <w:b/>
        </w:rPr>
        <w:t>Актуальність теми.</w:t>
      </w:r>
      <w:r>
        <w:t xml:space="preserve"> Невзаємозамінні токени (NFT) стали окремим класом цифрових активів: їх випускають як колекції з тисяч елементів, що мають спільний візуальний стиль і різні комбінації рис. Створення такої колекції вимагає від автора водночас художніх, інженерних і фінансових компетенцій: потрібно отримати узгоджені зображення, гарантувати унікальність і відтворюваність набору, підготувати метадані за вимогами стандартів, оплатити постійне зберігання файлів, налаштувати правила мінту й не втратити контроль над ключами.</w:t>
      </w:r>
    </w:p>
    <w:p>
      <w:pPr>
        <w:ind w:firstLine="709"/>
        <w:jc w:val="both"/>
      </w:pPr>
      <w:r>
        <w:t>Існуючі інструменти вирішують лише частину цього шляху: одні генерують зображення з шарів, інші випускають контракт чи програму мінту, треті розміщують файли. Автор змушений сам поєднувати їх, часто передаючи приватні ключі стороннім сервісам. Така розрізненість призводить до помилок у метаданих, дублікатів зображень, невідтворюваних наборів і втрати коштів. Додатково останніми роками змінилися вимоги платформ: Metaplex оголосив застарілими Legacy Candy Machine і Sugar та рекомендує Core Candy Machine; ринок майданчиків скоротився до окремих мереж; для моделей генерації зображень діють різні ліцензії. Це створює потребу в єдиній системі, яка проводить автора всім шляхом і при цьому не вимагає довіри до сервера щодо ключів.</w:t>
      </w:r>
    </w:p>
    <w:p>
      <w:pPr>
        <w:ind w:firstLine="709"/>
        <w:jc w:val="both"/>
      </w:pPr>
      <w:r>
        <w:rPr>
          <w:b/>
        </w:rPr>
        <w:t>Зв'язок роботи з науковими програмами, планами, темами.</w:t>
      </w:r>
      <w:r>
        <w:t xml:space="preserve"> Робота виконана на кафедрі вищої математики та системного аналізу Національного аерокосмічного університету ім. М. Є. Жуковського «Харківський авіаційний інститут» у межах науково-дослідних напрямів системного аналізу, моделювання та розроблення розподілених захищених інформаційних систем і спирається на фахові дисципліни: системний аналіз, проектування інформаційних систем, бази даних, веб-технології, криптографічні протоколи та кібербезпека, блокчейн-технології та технології розроблення програмного забезпечення.</w:t>
      </w:r>
    </w:p>
    <w:p>
      <w:pPr>
        <w:ind w:firstLine="709"/>
        <w:jc w:val="both"/>
      </w:pPr>
      <w:r>
        <w:rPr>
          <w:b/>
        </w:rPr>
        <w:t>Мета роботи</w:t>
      </w:r>
      <w:r>
        <w:t xml:space="preserve"> — розробити й дослідити веб-сайт (веб-систему) зі створення NFT-зображень для блокчейну (на базі комплексу Series Lab), що забезпечує: відтворюване створення унікальних елементів колекції NFT; автоматичну перевірку готовності архіву до публікації; підготовку наборів для випуску в мережі Solana; публічний режим роботи з оплатою послуг у USDC; усе це без передачі приватних ключів користувача на сервер.</w:t>
      </w:r>
    </w:p>
    <w:p>
      <w:pPr>
        <w:ind w:firstLine="709"/>
        <w:jc w:val="both"/>
      </w:pPr>
      <w:r>
        <w:rPr>
          <w:b/>
        </w:rPr>
        <w:t>Завдання дослідження:</w:t>
      </w:r>
    </w:p>
    <w:p>
      <w:pPr>
        <w:ind w:left="709" w:hanging="283"/>
      </w:pPr>
      <w:r>
        <w:t xml:space="preserve">1. </w:t>
      </w:r>
      <w:r>
        <w:t>Проаналізувати предметну область, життєвий цикл колекції NFT і наявні інструменти; сформулювати вимоги.</w:t>
      </w:r>
    </w:p>
    <w:p>
      <w:pPr>
        <w:ind w:left="709" w:hanging="283"/>
      </w:pPr>
      <w:r>
        <w:t xml:space="preserve">2. </w:t>
      </w:r>
      <w:r>
        <w:t>Спроєктувати архітектуру системи, модель даних, прикладний інтерфейс (HTTP API та CLI) і підсистему безпеки.</w:t>
      </w:r>
    </w:p>
    <w:p>
      <w:pPr>
        <w:ind w:left="709" w:hanging="283"/>
      </w:pPr>
      <w:r>
        <w:t xml:space="preserve">3. </w:t>
      </w:r>
      <w:r>
        <w:t>Розробити детермінований генератор рецептів елементів колекції з контролем унікальності, вагових імовірностей і правил несумісності рис.</w:t>
      </w:r>
    </w:p>
    <w:p>
      <w:pPr>
        <w:ind w:left="709" w:hanging="283"/>
      </w:pPr>
      <w:r>
        <w:t xml:space="preserve">4. </w:t>
      </w:r>
      <w:r>
        <w:t>Реалізувати конвеєр генерації зображень з підтримкою кількох рушіїв, версіонуванням, кошиком і денним лімітом витрат.</w:t>
      </w:r>
    </w:p>
    <w:p>
      <w:pPr>
        <w:ind w:left="709" w:hanging="283"/>
      </w:pPr>
      <w:r>
        <w:t xml:space="preserve">5. </w:t>
      </w:r>
      <w:r>
        <w:t>Реалізувати ворота перевірки архіву (preflight), звіт рідкості, перевірку дублікатів і провенанс.</w:t>
      </w:r>
    </w:p>
    <w:p>
      <w:pPr>
        <w:ind w:left="709" w:hanging="283"/>
      </w:pPr>
      <w:r>
        <w:t xml:space="preserve">6. </w:t>
      </w:r>
      <w:r>
        <w:t xml:space="preserve">Реалізувати шлях випуску на Solana: файл </w:t>
      </w:r>
      <w:r>
        <w:rPr>
          <w:rFonts w:ascii="Courier New" w:hAnsi="Courier New" w:eastAsia="Courier New"/>
          <w:sz w:val="24"/>
        </w:rPr>
        <w:t>release.json</w:t>
      </w:r>
      <w:r>
        <w:t>, відновлюване завантаження в Arweave, приховані метадані, правила мінту, мінт і розкриття локальним підписом, перевірка стану в мережі.</w:t>
      </w:r>
    </w:p>
    <w:p>
      <w:pPr>
        <w:ind w:left="709" w:hanging="283"/>
      </w:pPr>
      <w:r>
        <w:t xml:space="preserve">7. </w:t>
      </w:r>
      <w:r>
        <w:t>Реалізувати публічну платформу: вхід підписом гаманця, кредити, оплату USDC напряму в Solana, реферальну програму, видалення даних користувача.</w:t>
      </w:r>
    </w:p>
    <w:p>
      <w:pPr>
        <w:ind w:left="709" w:hanging="283"/>
      </w:pPr>
      <w:r>
        <w:t xml:space="preserve">8. </w:t>
      </w:r>
      <w:r>
        <w:t>Забезпечити якість: автоматичні тести, безперервну інтеграцію, перевірку узгодженості документації з кодом і двомовного інтерфейсу.</w:t>
      </w:r>
    </w:p>
    <w:p>
      <w:pPr>
        <w:ind w:left="709" w:hanging="283"/>
      </w:pPr>
      <w:r>
        <w:t xml:space="preserve">9. </w:t>
      </w:r>
      <w:r>
        <w:t>Розгорнути систему, організувати резервне копіювання й провести економічне обґрунтування.</w:t>
      </w:r>
    </w:p>
    <w:p>
      <w:pPr>
        <w:ind w:firstLine="709"/>
        <w:jc w:val="both"/>
      </w:pPr>
      <w:r>
        <w:rPr>
          <w:b/>
        </w:rPr>
        <w:t>Об'єкт дослідження</w:t>
      </w:r>
      <w:r>
        <w:t xml:space="preserve"> — процес створення й підготовки колекції цифрових активів до публічного випуску.</w:t>
      </w:r>
    </w:p>
    <w:p>
      <w:pPr>
        <w:ind w:firstLine="709"/>
        <w:jc w:val="both"/>
      </w:pPr>
      <w:r>
        <w:rPr>
          <w:b/>
        </w:rPr>
        <w:t>Предмет дослідження</w:t>
      </w:r>
      <w:r>
        <w:t xml:space="preserve"> — програмні методи й засоби детермінованої генерації, перевірки та безпечної підготовки колекції NFT в мережі Solana, а також платіжна й облікова підсистема веб-сервісу.</w:t>
      </w:r>
    </w:p>
    <w:p>
      <w:pPr>
        <w:ind w:firstLine="709"/>
        <w:jc w:val="both"/>
      </w:pPr>
      <w:r>
        <w:rPr>
          <w:b/>
        </w:rPr>
        <w:t>Методи дослідження.</w:t>
      </w:r>
      <w:r>
        <w:t xml:space="preserve"> Системний аналіз і порівняння аналогів (розділ 1); проєктування за принципами модульності, найменших привілеїв і «відмовляти безпечно» (розділ 2); детерміновані псевдовипадкові генератори FNV-1a та mulberry32, зважений вибір, перемішування Фішера—Єйтса, хешування SHA-256, HMAC, середній хеш зображення (aHash) для пошуку візуальних двійників (розділ 3); модульне, інтеграційне й наскрізне тестування, безперервна інтеграція (розділ 4); економічний аналіз собівартості й маржі (розділ 5).</w:t>
      </w:r>
    </w:p>
    <w:p>
      <w:pPr>
        <w:ind w:firstLine="709"/>
        <w:jc w:val="both"/>
      </w:pPr>
      <w:r>
        <w:rPr>
          <w:b/>
        </w:rPr>
        <w:t>Наукова новизна</w:t>
      </w:r>
      <w:r>
        <w:t xml:space="preserve"> (для практичної інженерної роботи сформульована як технічна):</w:t>
      </w:r>
    </w:p>
    <w:p>
      <w:pPr>
        <w:ind w:left="709" w:hanging="283"/>
      </w:pPr>
      <w:r>
        <w:t xml:space="preserve">– </w:t>
      </w:r>
      <w:r>
        <w:t>запропоновано поєднання детермінованого генератора рецептів із воротами перевірки архіву, де помилки блокують завантаження, а попередження лише інформують; це гарантує відтворюваність серії за пресетом і зерном та унеможливлює публікацію неперевіреного набору;</w:t>
      </w:r>
    </w:p>
    <w:p>
      <w:pPr>
        <w:ind w:left="709" w:hanging="283"/>
      </w:pPr>
      <w:r>
        <w:t xml:space="preserve">– </w:t>
      </w:r>
      <w:r>
        <w:t>застосовано принцип «ключі не залишають ПК користувача» до всього шляху випуску: сервер готує набори й перевіряє стан у мережі, а підписує лише локальний CLI, при цьому тіла запитів із полями приватного ключа відхиляються;</w:t>
      </w:r>
    </w:p>
    <w:p>
      <w:pPr>
        <w:ind w:left="709" w:hanging="283"/>
      </w:pPr>
      <w:r>
        <w:t xml:space="preserve">– </w:t>
      </w:r>
      <w:r>
        <w:t>реалізовано оплату кредитів переказом USDC напряму в Solana з ідентифікацією замовлення за унікальною сумою (мікро-USDC) і читанням інструкції переказу, а не зміни балансу; це усуває посередника й регіональні обмеження, а кожен платіж зараховується рівно один раз.</w:t>
      </w:r>
    </w:p>
    <w:p>
      <w:pPr>
        <w:ind w:firstLine="709"/>
        <w:jc w:val="both"/>
      </w:pPr>
      <w:r>
        <w:rPr>
          <w:b/>
        </w:rPr>
        <w:t>Практичне значення одержаних результатів.</w:t>
      </w:r>
      <w:r>
        <w:t xml:space="preserve"> Система працює як веб-сервіс і як локальний інструмент; містить 24 CLI-команди й 94 HTTP-маршрути; охоплена 402 автоматичними тестами; має українську й англійську довідку. Результати можуть застосовуватися авторами колекцій, студіями й навчальними курсами з блокчейн-технологій як приклад побудови безпечної системи випуску цифрових активів.</w:t>
      </w:r>
    </w:p>
    <w:p>
      <w:pPr>
        <w:ind w:firstLine="709"/>
        <w:jc w:val="both"/>
      </w:pPr>
      <w:r>
        <w:rPr>
          <w:b/>
        </w:rPr>
        <w:t>Апробація результатів.</w:t>
      </w:r>
      <w:r>
        <w:t xml:space="preserve"> Окремих конференцій і публікацій немає. Результати роботи розгорнуто як публічний сервіс у тестовому режимі (стадія бета) на https://lab.w3ir.io; статичний сайт і опубліковані бета-тексти Умов і Політики — на https://studio.w3ir.io. Код версіонується в системі Git; історія містить 113 комітів за період 23.09.2026–05.10.2026.</w:t>
      </w:r>
    </w:p>
    <w:p>
      <w:pPr>
        <w:ind w:firstLine="709"/>
        <w:jc w:val="both"/>
      </w:pPr>
      <w:r>
        <w:rPr>
          <w:b/>
        </w:rPr>
        <w:t>Структура й обсяг роботи.</w:t>
      </w:r>
      <w:r>
        <w:t xml:space="preserve"> Робота складається з вступу, п'яти розділів, висновків, списку використаних джерел із 28 найменувань, додатків А–Ж і супровідних документів (декларація ШІ, посібники, програма випробувань, план захисту, акт апробації). Основна частина разом із додатками викладена на близько 75 сторінках, містить 21 рисунок (системний аналіз, блок-схема взаємодії, скріни етапів, графіки економіки) і понад 60 таблиць.</w:t>
      </w:r>
    </w:p>
    <w:p>
      <w:r>
        <w:br w:type="page"/>
      </w:r>
    </w:p>
    <w:p>
      <w:pPr>
        <w:pStyle w:val="Heading1"/>
      </w:pPr>
      <w:r>
        <w:t>РОЗДІЛ 1. АНАЛІЗ ПРЕДМЕТНОЇ ОБЛАСТІ</w:t>
      </w:r>
    </w:p>
    <w:p>
      <w:pPr>
        <w:pStyle w:val="Heading2"/>
      </w:pPr>
      <w:r>
        <w:t>1.1 Системний аналіз задачі</w:t>
      </w:r>
    </w:p>
    <w:p>
      <w:pPr>
        <w:ind w:firstLine="709"/>
        <w:jc w:val="both"/>
      </w:pPr>
      <w:r>
        <w:t>Системний аналіз застосовується тут як метод формалізації мети, меж і структури майбутньої веб-системи до початку проєктування коду.</w:t>
      </w:r>
    </w:p>
    <w:p>
      <w:pPr>
        <w:ind w:firstLine="709"/>
        <w:jc w:val="both"/>
      </w:pPr>
      <w:r>
        <w:rPr>
          <w:b/>
        </w:rPr>
        <w:t>Об'єкт дослідження</w:t>
      </w:r>
      <w:r>
        <w:t xml:space="preserve"> — процес створення колекції цифрових активів (NFT) з відтворюваним набором унікальних зображень і підготовки цієї колекції до публічного випуску в блокчейні.</w:t>
      </w:r>
    </w:p>
    <w:p>
      <w:pPr>
        <w:ind w:firstLine="709"/>
        <w:jc w:val="both"/>
      </w:pPr>
      <w:r>
        <w:rPr>
          <w:b/>
        </w:rPr>
        <w:t>Предмет дослідження</w:t>
      </w:r>
      <w:r>
        <w:t xml:space="preserve"> — методи й програмні засоби детермінованої генерації описів (рецептів) елементів колекції, автоматичної перевірки готовності архіву до публікації, безпечної підготовки випуску в мережі Solana та обліково-платіжної підсистеми веб-сервісу без передачі приватних ключів на сервер.</w:t>
      </w:r>
    </w:p>
    <w:p>
      <w:pPr>
        <w:ind w:firstLine="709"/>
        <w:jc w:val="both"/>
      </w:pPr>
      <w:r>
        <w:rPr>
          <w:b/>
        </w:rPr>
        <w:t>Мета системи</w:t>
      </w:r>
      <w:r>
        <w:t xml:space="preserve"> — провести автора від базової картинки серії до перевіреного архіву й набору для ончейн-випуску так, щоб: (1) той самий пресет і зерно завжди давали ті самі рецепти; (2) некоректний архів не потрапляв у постійне сховище; (3) приватні ключі ніколи не залишали ПК користувача; (4) оплата послуг відбувалася напряму в USDC у Solana.</w:t>
      </w:r>
    </w:p>
    <w:p>
      <w:pPr>
        <w:ind w:firstLine="709"/>
        <w:jc w:val="both"/>
      </w:pPr>
      <w:r>
        <w:rPr>
          <w:b/>
        </w:rPr>
        <w:t>Стейкхолдери: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Роль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Інтерес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Як система відповідає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Автор колекції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швидко й безпечно зібрати унікальну серію й випустити її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майстерня з 7 етапів + CLI з локальним підписом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Оператор сервісу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стабільна робота, облік, резервні копії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адмін-вкладка, бекапи SQLite, журнал витрат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Покупець / мінтер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коректні метадані й розкриття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hidden → mint → reveal за стандартами Metaplex Core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Партнерські інтеграції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API без доступу до ключів автора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партнерські маршрути, окремі сесії</w:t>
            </w:r>
          </w:p>
        </w:tc>
      </w:tr>
    </w:tbl>
    <w:p/>
    <w:p>
      <w:pPr>
        <w:ind w:firstLine="709"/>
        <w:jc w:val="both"/>
      </w:pPr>
      <w:r>
        <w:rPr>
          <w:b/>
        </w:rPr>
        <w:t>Межі системи.</w:t>
      </w:r>
      <w:r>
        <w:t xml:space="preserve"> До складу Series Lab входять: браузерна майстерня, HTTP-API, CLI, локальна БД користувачів/платежів, конвеєр зображень і підготовка наборів деплою/маркетплейсу. За межами системи лишаються: самі моделі генерації (зовнішні рушії), мережа Solana й програма Core Candy Machine, постійне сховище Arweave (через Irys), гаманці користувача та майданчики продажу (OpenSea тощо).</w:t>
      </w:r>
    </w:p>
    <w:p>
      <w:pPr>
        <w:ind w:firstLine="709"/>
        <w:jc w:val="both"/>
      </w:pPr>
      <w:r>
        <w:rPr>
          <w:b/>
        </w:rPr>
        <w:t>Входи / виходи: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Входи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Виходи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базова картинка, пресет рис і ваг, зерно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рецепти з DNA, тексти запитів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ключі рушіїв (у середовищі сервера), кредити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PNG-кадри з версіями, журнал витрат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підтвердження відбору (keep/redo)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перевірений ZIP-архів випуску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публічна адреса отримувача USDC, підпис гаманця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кредити, </w:t>
            </w:r>
            <w:r>
              <w:rPr>
                <w:rFonts w:ascii="Courier New" w:hAnsi="Courier New" w:eastAsia="Courier New"/>
                <w:sz w:val="24"/>
              </w:rPr>
              <w:t>release.json</w:t>
            </w:r>
            <w:r>
              <w:rPr>
                <w:sz w:val="24"/>
              </w:rPr>
              <w:t>, набір деплою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локальний keypair лише в CLI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завантаження в Arweave, мінт, розкриття</w:t>
            </w:r>
          </w:p>
        </w:tc>
      </w:tr>
    </w:tbl>
    <w:p/>
    <w:p>
      <w:pPr>
        <w:ind w:firstLine="709"/>
        <w:jc w:val="both"/>
      </w:pPr>
      <w:r>
        <w:rPr>
          <w:b/>
        </w:rPr>
        <w:t>Обмеження:</w:t>
      </w:r>
      <w:r>
        <w:t xml:space="preserve"> Node.js ≥ 22.13; приватні ключі не приймаються API; денний ліміт витрат; регіональна доступність залежить від гаманця користувача, а не від карткового еквайрингу.</w:t>
      </w:r>
    </w:p>
    <w:p>
      <w:pPr>
        <w:ind w:firstLine="709"/>
        <w:jc w:val="both"/>
      </w:pPr>
      <w:r>
        <w:rPr>
          <w:b/>
        </w:rPr>
        <w:t>Критерії ефективності:</w:t>
      </w:r>
      <w:r>
        <w:t xml:space="preserve"> відтворюваність (</w:t>
      </w:r>
      <w:r>
        <w:rPr>
          <w:rFonts w:ascii="Courier New" w:hAnsi="Courier New" w:eastAsia="Courier New"/>
          <w:sz w:val="24"/>
        </w:rPr>
        <w:t>diff-seed</w:t>
      </w:r>
      <w:r>
        <w:t>); унікальність DNA; блокування ZIP при помилках preflight; 0 витоків ключів у тілах запитів; одноразове зарахування платежу; проходження автоматичних тестів і перевірок документації.</w:t>
      </w:r>
    </w:p>
    <w:p>
      <w:pPr>
        <w:ind w:firstLine="709"/>
        <w:jc w:val="both"/>
      </w:pPr>
      <w:r>
        <w:t>Контекстну діаграму «система — користувач — середовище» наведено на рис. 1.1.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68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6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1.1 — Контекстна діаграма Series Lab</w:t>
      </w:r>
    </w:p>
    <w:p>
      <w:pPr>
        <w:pStyle w:val="Heading2"/>
      </w:pPr>
      <w:r>
        <w:t>1.2 Що саме робить система і навіщо це потрібно</w:t>
      </w:r>
    </w:p>
    <w:p>
      <w:pPr>
        <w:ind w:firstLine="709"/>
        <w:jc w:val="both"/>
      </w:pPr>
      <w:r>
        <w:t>Series Lab — це веб-сайт і локальна майстерня, які закривають розрив між «намалювати багато варіантів персонажа» і «випустити колекцію в блокчейні».</w:t>
      </w:r>
    </w:p>
    <w:p>
      <w:pPr>
        <w:ind w:firstLine="709"/>
        <w:jc w:val="both"/>
      </w:pPr>
      <w:r>
        <w:rPr>
          <w:b/>
        </w:rPr>
        <w:t>Що робить користувач у системі (коротко):</w:t>
      </w:r>
    </w:p>
    <w:p>
      <w:pPr>
        <w:ind w:left="709" w:hanging="283"/>
      </w:pPr>
      <w:r>
        <w:t xml:space="preserve">1. </w:t>
      </w:r>
      <w:r>
        <w:t>Задає паспорт серії (назва, ID, кількість, зерно, рушій) — вкладка «Огляд».</w:t>
      </w:r>
    </w:p>
    <w:p>
      <w:pPr>
        <w:ind w:left="709" w:hanging="283"/>
      </w:pPr>
      <w:r>
        <w:t xml:space="preserve">2. </w:t>
      </w:r>
      <w:r>
        <w:t xml:space="preserve">Завантажує або генерує </w:t>
      </w:r>
      <w:r>
        <w:rPr>
          <w:b/>
        </w:rPr>
        <w:t>базову картинку серії</w:t>
      </w:r>
      <w:r>
        <w:t xml:space="preserve"> — «Основа».</w:t>
      </w:r>
    </w:p>
    <w:p>
      <w:pPr>
        <w:ind w:left="709" w:hanging="283"/>
      </w:pPr>
      <w:r>
        <w:t xml:space="preserve">3. </w:t>
      </w:r>
      <w:r>
        <w:t>Описує формулу: що лишити сталим, які риси й ваги змінювати — «Конструктор».</w:t>
      </w:r>
    </w:p>
    <w:p>
      <w:pPr>
        <w:ind w:left="709" w:hanging="283"/>
      </w:pPr>
      <w:r>
        <w:t xml:space="preserve">4. </w:t>
      </w:r>
      <w:r>
        <w:t>Будує відтворювані рецепти й DNA без малювання — «Рецепти».</w:t>
      </w:r>
    </w:p>
    <w:p>
      <w:pPr>
        <w:ind w:left="709" w:hanging="283"/>
      </w:pPr>
      <w:r>
        <w:t xml:space="preserve">5. </w:t>
      </w:r>
      <w:r>
        <w:t xml:space="preserve">Оцінює ціну й генерує кадри (хмарні рушії за кредити або </w:t>
      </w:r>
      <w:r>
        <w:rPr>
          <w:rFonts w:ascii="Courier New" w:hAnsi="Courier New" w:eastAsia="Courier New"/>
          <w:sz w:val="24"/>
        </w:rPr>
        <w:t>mock</w:t>
      </w:r>
      <w:r>
        <w:t xml:space="preserve"> / локальний GPU безкоштовно/дешево) — «Генерація».</w:t>
      </w:r>
    </w:p>
    <w:p>
      <w:pPr>
        <w:ind w:left="709" w:hanging="283"/>
      </w:pPr>
      <w:r>
        <w:t xml:space="preserve">6. </w:t>
      </w:r>
      <w:r>
        <w:t>Відбирає вдалі кадри, перегенерує невдалі зі збереженням версій — «Відбір».</w:t>
      </w:r>
    </w:p>
    <w:p>
      <w:pPr>
        <w:ind w:left="709" w:hanging="283"/>
      </w:pPr>
      <w:r>
        <w:t xml:space="preserve">7. </w:t>
      </w:r>
      <w:r>
        <w:t>Перевіряє архів і збирає ZIP для випуску — «Експорт»; далі «Деплой» / «Маркет».</w:t>
      </w:r>
    </w:p>
    <w:p>
      <w:pPr>
        <w:ind w:left="709" w:hanging="283"/>
      </w:pPr>
      <w:r>
        <w:t xml:space="preserve">8. </w:t>
      </w:r>
      <w:r>
        <w:t>На своєму ПК підписує завантаження, мінт і розкриття CLI — ключ не йде на сервер.</w:t>
      </w:r>
    </w:p>
    <w:p>
      <w:pPr>
        <w:ind w:left="709" w:hanging="283"/>
      </w:pPr>
      <w:r>
        <w:t xml:space="preserve">9. </w:t>
      </w:r>
      <w:r>
        <w:t>У публічному режимі входить гаманцем і купує кредити USDC напряму в Solana.</w:t>
      </w:r>
    </w:p>
    <w:p>
      <w:pPr>
        <w:ind w:firstLine="709"/>
        <w:jc w:val="both"/>
      </w:pPr>
      <w:r>
        <w:rPr>
          <w:b/>
        </w:rPr>
        <w:t>Навіщо це потрібно.</w:t>
      </w:r>
      <w:r>
        <w:t xml:space="preserve"> Без єдиної системи автор змушений склеювати окремі генератори, перевіряльники метаданих і застарілі інструкції з випуску. Типові наслідки: невідтворювана серія, дублікати в постійному сховищі, випадкові витрати на API, витік ключа в «зручний» веб-інтерфейс. Series Lab потрібна, щоб:</w:t>
      </w:r>
    </w:p>
    <w:p>
      <w:pPr>
        <w:ind w:left="709" w:hanging="283"/>
      </w:pPr>
      <w:r>
        <w:t xml:space="preserve">– </w:t>
      </w:r>
      <w:r>
        <w:rPr>
          <w:b/>
        </w:rPr>
        <w:t>зменшити ризик помилки</w:t>
      </w:r>
      <w:r>
        <w:t xml:space="preserve"> — ворота preflight блокують поганий ZIP;</w:t>
      </w:r>
    </w:p>
    <w:p>
      <w:pPr>
        <w:ind w:left="709" w:hanging="283"/>
      </w:pPr>
      <w:r>
        <w:t xml:space="preserve">– </w:t>
      </w:r>
      <w:r>
        <w:rPr>
          <w:b/>
        </w:rPr>
        <w:t>зберегти гроші</w:t>
      </w:r>
      <w:r>
        <w:t xml:space="preserve"> — «Порахувати» до «Згенерувати», повернення кредитів при помилці, денний ліміт, автостоп;</w:t>
      </w:r>
    </w:p>
    <w:p>
      <w:pPr>
        <w:ind w:left="709" w:hanging="283"/>
      </w:pPr>
      <w:r>
        <w:t xml:space="preserve">– </w:t>
      </w:r>
      <w:r>
        <w:rPr>
          <w:b/>
        </w:rPr>
        <w:t>зберегти контроль</w:t>
      </w:r>
      <w:r>
        <w:t xml:space="preserve"> — non-custodial: підпис і оплата лише на боці користувача;</w:t>
      </w:r>
    </w:p>
    <w:p>
      <w:pPr>
        <w:ind w:left="709" w:hanging="283"/>
      </w:pPr>
      <w:r>
        <w:t xml:space="preserve">– </w:t>
      </w:r>
      <w:r>
        <w:rPr>
          <w:b/>
        </w:rPr>
        <w:t>дати повний шлях</w:t>
      </w:r>
      <w:r>
        <w:t xml:space="preserve"> — від ідеї до набору Core Candy Machine, а не лише «намалювати картинки».</w:t>
      </w:r>
    </w:p>
    <w:p>
      <w:pPr>
        <w:ind w:firstLine="709"/>
        <w:jc w:val="both"/>
      </w:pPr>
      <w:r>
        <w:t>Детальний життєвий цикл предметної області та проблеми аналогів — у наступних підрозділах.</w:t>
      </w:r>
    </w:p>
    <w:p>
      <w:pPr>
        <w:pStyle w:val="Heading2"/>
      </w:pPr>
      <w:r>
        <w:t>1.3 Цифрові активи, NFT і колекції</w:t>
      </w:r>
    </w:p>
    <w:p>
      <w:pPr>
        <w:ind w:firstLine="709"/>
        <w:jc w:val="both"/>
      </w:pPr>
      <w:r>
        <w:t>NFT — це запис у блокчейні, що посилається на метадані (назву, опис, зображення, атрибути) і належить певній адресі. У Ethereum базовий інтерфейс описано стандартом ERC-721 [3]; роялті для вторинних продажів описує EIP-2981. У Solana використовують програми Metaplex: стандарт Token Metadata і новіший Core, для масового випуску — Core Candy Machine з набором правил мінту (Candy Guard). Для Bitcoin існують написи Ordinals.</w:t>
      </w:r>
    </w:p>
    <w:p>
      <w:pPr>
        <w:ind w:firstLine="709"/>
        <w:jc w:val="both"/>
      </w:pPr>
      <w:r>
        <w:t xml:space="preserve">Колекція зазвичай складається з тисяч елементів, що відрізняються набором </w:t>
      </w:r>
      <w:r>
        <w:rPr>
          <w:b/>
        </w:rPr>
        <w:t>рис</w:t>
      </w:r>
      <w:r>
        <w:t xml:space="preserve"> (traits): фон, одяг, аксесуар тощо. Кожна риса має кілька </w:t>
      </w:r>
      <w:r>
        <w:rPr>
          <w:b/>
        </w:rPr>
        <w:t>опцій</w:t>
      </w:r>
      <w:r>
        <w:t xml:space="preserve"> з </w:t>
      </w:r>
      <w:r>
        <w:rPr>
          <w:b/>
        </w:rPr>
        <w:t>вагами</w:t>
      </w:r>
      <w:r>
        <w:t xml:space="preserve"> (імовірностями). Унікальність елемента визначається комбінацією значень — у цій роботі її названо </w:t>
      </w:r>
      <w:r>
        <w:rPr>
          <w:b/>
        </w:rPr>
        <w:t>DNA</w:t>
      </w:r>
      <w:r>
        <w:t xml:space="preserve"> (впорядкований рядок «лінія | значення рис за порядком ключів»). Відношення фактичної частоти опції до очікуваної за вагами складає </w:t>
      </w:r>
      <w:r>
        <w:rPr>
          <w:b/>
        </w:rPr>
        <w:t>звіт рідкості</w:t>
      </w:r>
      <w:r>
        <w:t>.</w:t>
      </w:r>
    </w:p>
    <w:p>
      <w:pPr>
        <w:ind w:firstLine="709"/>
        <w:jc w:val="both"/>
      </w:pPr>
      <w:r>
        <w:t xml:space="preserve">Для відкритого ринку важливі також </w:t>
      </w:r>
      <w:r>
        <w:rPr>
          <w:b/>
        </w:rPr>
        <w:t>провенанс</w:t>
      </w:r>
      <w:r>
        <w:t xml:space="preserve"> (хеш-ланцюг зображень, що фіксує порядок і незмінність набору до розкриття), </w:t>
      </w:r>
      <w:r>
        <w:rPr>
          <w:b/>
        </w:rPr>
        <w:t>приховані метадані</w:t>
      </w:r>
      <w:r>
        <w:t xml:space="preserve"> (hidden settings: до розкриття всі елементи мають однакове посилання й хеш) і </w:t>
      </w:r>
      <w:r>
        <w:rPr>
          <w:b/>
        </w:rPr>
        <w:t>розкриття</w:t>
      </w:r>
      <w:r>
        <w:t xml:space="preserve"> (reveal: заміна імені й посилання кожного активу на остаточні).</w:t>
      </w:r>
    </w:p>
    <w:p>
      <w:pPr>
        <w:pStyle w:val="Heading2"/>
      </w:pPr>
      <w:r>
        <w:t>1.4 Життєвий цикл колекції та його проблеми</w:t>
      </w:r>
    </w:p>
    <w:p>
      <w:pPr>
        <w:ind w:firstLine="709"/>
        <w:jc w:val="both"/>
      </w:pPr>
      <w:r>
        <w:t>Типовий шлях автора:</w:t>
      </w:r>
    </w:p>
    <w:p>
      <w:pPr>
        <w:ind w:left="709" w:hanging="283"/>
      </w:pPr>
      <w:r>
        <w:t xml:space="preserve">1. </w:t>
      </w:r>
      <w:r>
        <w:t>Задати концепцію й базову картинку.</w:t>
      </w:r>
    </w:p>
    <w:p>
      <w:pPr>
        <w:ind w:left="709" w:hanging="283"/>
      </w:pPr>
      <w:r>
        <w:t xml:space="preserve">2. </w:t>
      </w:r>
      <w:r>
        <w:t>Описати риси, їхні опції й ваги, правила несумісності.</w:t>
      </w:r>
    </w:p>
    <w:p>
      <w:pPr>
        <w:ind w:left="709" w:hanging="283"/>
      </w:pPr>
      <w:r>
        <w:t xml:space="preserve">3. </w:t>
      </w:r>
      <w:r>
        <w:t>Побудувати комбінації й тексти запитів до генератора зображень.</w:t>
      </w:r>
    </w:p>
    <w:p>
      <w:pPr>
        <w:ind w:left="709" w:hanging="283"/>
      </w:pPr>
      <w:r>
        <w:t xml:space="preserve">4. </w:t>
      </w:r>
      <w:r>
        <w:t>Згенерувати зображення (рушії: Flux у різних варіантах, Stability, OpenAI, локальні ComfyUI та Automatic1111 тощо).</w:t>
      </w:r>
    </w:p>
    <w:p>
      <w:pPr>
        <w:ind w:left="709" w:hanging="283"/>
      </w:pPr>
      <w:r>
        <w:t xml:space="preserve">5. </w:t>
      </w:r>
      <w:r>
        <w:t>Відібрати кращі кадри, перегенерувати невдалі.</w:t>
      </w:r>
    </w:p>
    <w:p>
      <w:pPr>
        <w:ind w:left="709" w:hanging="283"/>
      </w:pPr>
      <w:r>
        <w:t xml:space="preserve">6. </w:t>
      </w:r>
      <w:r>
        <w:t>Зібрати архів: зображення, JSON-метадані за стандартом мережі, обкладинка, роялті, рідкість.</w:t>
      </w:r>
    </w:p>
    <w:p>
      <w:pPr>
        <w:ind w:left="709" w:hanging="283"/>
      </w:pPr>
      <w:r>
        <w:t xml:space="preserve">7. </w:t>
      </w:r>
      <w:r>
        <w:t>Завантажити файли в постійне сховище (Arweave) і отримати посилання.</w:t>
      </w:r>
    </w:p>
    <w:p>
      <w:pPr>
        <w:ind w:left="709" w:hanging="283"/>
      </w:pPr>
      <w:r>
        <w:t xml:space="preserve">8. </w:t>
      </w:r>
      <w:r>
        <w:t>Налаштувати програму випуску й правила мінту, виконати мінт і розкриття.</w:t>
      </w:r>
    </w:p>
    <w:p>
      <w:pPr>
        <w:ind w:left="709" w:hanging="283"/>
      </w:pPr>
      <w:r>
        <w:t xml:space="preserve">9. </w:t>
      </w:r>
      <w:r>
        <w:t>Перевірити стан у мережі, виставити колекцію на маркетплейсі.</w:t>
      </w:r>
    </w:p>
    <w:p>
      <w:pPr>
        <w:ind w:firstLine="709"/>
        <w:jc w:val="both"/>
      </w:pPr>
      <w:r>
        <w:t>Узагальнену схему життєвого циклу створення та ончейн-випуску NFT-колекції наведено на рис. 1.2.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054212" cy="79199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4212" cy="791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1.2 — Схема життєвого циклу створення та ончейн-випуску NFT-колекції</w:t>
      </w:r>
    </w:p>
    <w:p>
      <w:pPr>
        <w:ind w:firstLine="709"/>
        <w:jc w:val="both"/>
      </w:pPr>
      <w:r>
        <w:t xml:space="preserve">Основні проблеми, які виявлено під час аналізу (деякі підтверджено дослідженням в </w:t>
      </w:r>
      <w:r>
        <w:rPr>
          <w:rFonts w:ascii="Courier New" w:hAnsi="Courier New" w:eastAsia="Courier New"/>
          <w:sz w:val="24"/>
        </w:rPr>
        <w:t>docs/RECOMMENDATIONS.md</w:t>
      </w:r>
      <w: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Проблема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Наслідок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Кожен крок виконують різні інструменти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помилки перенесення, втрата версій файлів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Недетермінована генерація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неможливо відтворити серію чи довести її незмінність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Немає обов'язкової перевірки перед завантаженням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дублікати зображень, порожні чи биті метадані, неправильні адреси творців потрапляють у сховище, де їх не виправити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Генерація платна, помилка у скрипті пересилає гроші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невідтворювані витрати; перегенерація затирає оплачений кадр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Сторонні сервіси просять приватний ключ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ризик повної втрати коштів і колекції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Метаплекс позначив Legacy Candy Machine і Sugar застарілими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значна частина настанов в інтернеті застаріла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Ліцензії моделей різні (наприклад, ваги FLUX.1 [dev] мають некомерційну ліцензію)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юридичний ризик комерційного використання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Платіжні провайдери мають регіональні обмеження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не всі автори можуть оплатити послугу</w:t>
            </w:r>
          </w:p>
        </w:tc>
      </w:tr>
    </w:tbl>
    <w:p/>
    <w:p>
      <w:pPr>
        <w:pStyle w:val="Heading2"/>
      </w:pPr>
      <w:r>
        <w:t>1.5 Огляд аналогів</w:t>
      </w:r>
    </w:p>
    <w:p>
      <w:pPr>
        <w:ind w:firstLine="709"/>
        <w:jc w:val="both"/>
      </w:pPr>
      <w:r>
        <w:t>Порівняння виконано за публічною документацією; перед поданням роботи перевірте актуальність кожного джерела (див. список літератури).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Інструмент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Що робить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Чого бракує для задачі роботи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HashLips Art Engine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відкритий генератор зображень із шарів; ваги в іменах файлів; звіт рідкості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немає шляху випуску, оплати, перевірки готовності до Solana Core, версій оплачених кадрів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Sugar CLI (Metaplex)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завантаження ресурсів і розгортання Candy Machine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позначений застарілим; не створює колекцію й зображення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Metaplex CLI (</w:t>
            </w:r>
            <w:r>
              <w:rPr>
                <w:rFonts w:ascii="Courier New" w:hAnsi="Courier New" w:eastAsia="Courier New"/>
                <w:sz w:val="24"/>
              </w:rPr>
              <w:t>mplx</w:t>
            </w:r>
            <w:r>
              <w:rPr>
                <w:sz w:val="24"/>
              </w:rPr>
              <w:t>) і Core Candy Machine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сучасний шлях випуску в Solana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лише випуск; не генерує й не перевіряє архів у вигляді єдиного процесу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Thirdweb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випуск контрактів ERC-721, відкладене розкриття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EVM-орієнтований; не покриває Solana Core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Загальні AI-генератори зображень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створюють окремі картинки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немає понять DNA, ваг, унікальності, рідкості, архіву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Хмарні «all-in-one» конструктори NFT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часто пропонують повний шлях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зазвичай потребують довіри до платформи щодо коштів і/або ключів; закриті</w:t>
            </w:r>
          </w:p>
        </w:tc>
      </w:tr>
    </w:tbl>
    <w:p/>
    <w:p>
      <w:pPr>
        <w:ind w:firstLine="709"/>
        <w:jc w:val="both"/>
      </w:pPr>
      <w:r>
        <w:t>Висновок: ринок містить сильні вузькі інструменти, але немає відкритої системи, що (а) поєднує детерміновану генерацію й перевірку в одному потоці, (б) веде аж до набору для випуску в Solana Core і (в) принципово не торкається приватних ключів користувача.</w:t>
      </w:r>
    </w:p>
    <w:p>
      <w:pPr>
        <w:pStyle w:val="Heading2"/>
      </w:pPr>
      <w:r>
        <w:t>1.6 Вимоги до безпеки: ключі, оплата, дані користувачів</w:t>
      </w:r>
    </w:p>
    <w:p>
      <w:pPr>
        <w:ind w:firstLine="709"/>
        <w:jc w:val="both"/>
      </w:pPr>
      <w:r>
        <w:t>Вимоги, що випливають з аналізу ризиків:</w:t>
      </w:r>
    </w:p>
    <w:p>
      <w:pPr>
        <w:ind w:left="709" w:hanging="283"/>
      </w:pPr>
      <w:r>
        <w:t xml:space="preserve">1. </w:t>
      </w:r>
      <w:r>
        <w:rPr>
          <w:b/>
        </w:rPr>
        <w:t>Ключі.</w:t>
      </w:r>
      <w:r>
        <w:t xml:space="preserve"> Приватні ключі гаманців не передаються в браузер, на сервер і в чат; підпис і оплата виконуються на ПК користувача. Серверні платні ключі (наприклад, ключ оплати Irys) — окремий гаманець із малим балансом.</w:t>
      </w:r>
    </w:p>
    <w:p>
      <w:pPr>
        <w:ind w:left="709" w:hanging="283"/>
      </w:pPr>
      <w:r>
        <w:t xml:space="preserve">2. </w:t>
      </w:r>
      <w:r>
        <w:rPr>
          <w:b/>
        </w:rPr>
        <w:t>Вхід.</w:t>
      </w:r>
      <w:r>
        <w:t xml:space="preserve"> Лише підписом повідомлення гаманцем (EIP-4361 для EVM, підпис повідомлення для Phantom); паролів і поштових адрес не потрібно.</w:t>
      </w:r>
    </w:p>
    <w:p>
      <w:pPr>
        <w:ind w:left="709" w:hanging="283"/>
      </w:pPr>
      <w:r>
        <w:t xml:space="preserve">3. </w:t>
      </w:r>
      <w:r>
        <w:rPr>
          <w:b/>
        </w:rPr>
        <w:t>Оплата.</w:t>
      </w:r>
      <w:r>
        <w:t xml:space="preserve"> USDC напряму в Solana на публічну адресу; сервер лише читає ланцюг; кожен платіж зараховується один раз.</w:t>
      </w:r>
    </w:p>
    <w:p>
      <w:pPr>
        <w:ind w:left="709" w:hanging="283"/>
      </w:pPr>
      <w:r>
        <w:t xml:space="preserve">4. </w:t>
      </w:r>
      <w:r>
        <w:rPr>
          <w:b/>
        </w:rPr>
        <w:t>Запити.</w:t>
      </w:r>
      <w:r>
        <w:t xml:space="preserve"> Захист від CSRF і DNS-rebinding для локального API; обмеження частоти; перелік дозволених хостів.</w:t>
      </w:r>
    </w:p>
    <w:p>
      <w:pPr>
        <w:ind w:left="709" w:hanging="283"/>
      </w:pPr>
      <w:r>
        <w:t xml:space="preserve">5. </w:t>
      </w:r>
      <w:r>
        <w:rPr>
          <w:b/>
        </w:rPr>
        <w:t>Дані.</w:t>
      </w:r>
      <w:r>
        <w:t xml:space="preserve"> Користувач може видалити все, що створив; облік грошей лишається за вимогами обліку.</w:t>
      </w:r>
    </w:p>
    <w:p>
      <w:pPr>
        <w:ind w:left="709" w:hanging="283"/>
      </w:pPr>
      <w:r>
        <w:t xml:space="preserve">6. </w:t>
      </w:r>
      <w:r>
        <w:rPr>
          <w:b/>
        </w:rPr>
        <w:t>Відмовляти безпечно.</w:t>
      </w:r>
      <w:r>
        <w:t xml:space="preserve"> Сумнівна відповідь мережі або каталогу означає відмову дії, а не дозвіл.</w:t>
      </w:r>
    </w:p>
    <w:p>
      <w:pPr>
        <w:pStyle w:val="Heading2"/>
      </w:pPr>
      <w:r>
        <w:t>1.7 Постановка задачі</w:t>
      </w:r>
    </w:p>
    <w:p>
      <w:pPr>
        <w:ind w:firstLine="709"/>
        <w:jc w:val="both"/>
      </w:pPr>
      <w:r>
        <w:t>Розробити веб-систему (з консольним інтерфейсом) для підготовки колекції NFT до випуску в Solana, що відповідає вимогам розділу 1.6 й виконує задачі, перелічені у вступі. Критерії успіху: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Критерій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Спосіб перевірки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Відтворюваність: однаковий пресет і зерно дають однакові рецепти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тест </w:t>
            </w:r>
            <w:r>
              <w:rPr>
                <w:rFonts w:ascii="Courier New" w:hAnsi="Courier New" w:eastAsia="Courier New"/>
                <w:sz w:val="24"/>
              </w:rPr>
              <w:t>diff-seed</w:t>
            </w:r>
            <w:r>
              <w:rPr>
                <w:sz w:val="24"/>
              </w:rPr>
              <w:t>, юніт-тести ядра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Унікальність: жодні два елементи не мають однакової DNA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тести генератора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Блокування некоректного архіву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тести preflight (помилки → HTTP 422, ZIP не записується)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Відсутність приватних ключів на сервері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тести </w:t>
            </w:r>
            <w:r>
              <w:rPr>
                <w:rFonts w:ascii="Courier New" w:hAnsi="Courier New" w:eastAsia="Courier New"/>
                <w:sz w:val="24"/>
              </w:rPr>
              <w:t>secrets</w:t>
            </w:r>
            <w:r>
              <w:rPr>
                <w:sz w:val="24"/>
              </w:rPr>
              <w:t>, огляд маршрутів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Одноразове зарахування платежу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тести платіжної підсистеми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Повторюваний шлях випуску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 upload</w:t>
            </w:r>
            <w:r>
              <w:rPr>
                <w:sz w:val="24"/>
              </w:rPr>
              <w:t xml:space="preserve"> відновлюється після обриву (</w:t>
            </w:r>
            <w:r>
              <w:rPr>
                <w:rFonts w:ascii="Courier New" w:hAnsi="Courier New" w:eastAsia="Courier New"/>
                <w:sz w:val="24"/>
              </w:rPr>
              <w:t>cache.json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Якість і документація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402 тести; </w:t>
            </w:r>
            <w:r>
              <w:rPr>
                <w:rFonts w:ascii="Courier New" w:hAnsi="Courier New" w:eastAsia="Courier New"/>
                <w:sz w:val="24"/>
              </w:rPr>
              <w:t>docs:check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audit:i18n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audit:ui</w:t>
            </w:r>
            <w:r>
              <w:rPr>
                <w:sz w:val="24"/>
              </w:rPr>
              <w:t xml:space="preserve"> без помилок</w:t>
            </w:r>
          </w:p>
        </w:tc>
      </w:tr>
    </w:tbl>
    <w:p/>
    <w:p>
      <w:pPr>
        <w:ind w:firstLine="709"/>
        <w:jc w:val="both"/>
      </w:pPr>
      <w:r>
        <w:rPr>
          <w:b/>
        </w:rPr>
        <w:t>Порівняння «до / після» впровадження Series Lab</w:t>
      </w:r>
      <w:r>
        <w:t xml:space="preserve"> (оцінка за типовим шляхом автора на 48–100 NFT):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Без єдиної системи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З Series Lab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Кількість інструментів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4–6 (генератор, ZIP, Sugar/mplx, сховище, гаманець)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 майстерня + локальний CLI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Відтворюваність серії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зазвичай відсутня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гарантована зерном і </w:t>
            </w:r>
            <w:r>
              <w:rPr>
                <w:rFonts w:ascii="Courier New" w:hAnsi="Courier New" w:eastAsia="Courier New"/>
                <w:sz w:val="24"/>
              </w:rPr>
              <w:t>diff-seed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перед завантаженням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ручна / відсутня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обов'язковий preflight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Ризик передачі ключа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високий (веб-форми сторонніх сервісів)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ключ лише в CLI на ПК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Контроль витрат на генерацію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після факту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«Порахувати» → резерв кредитів → refund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Підготовка до Solana Core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окремі застарілі інструкції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набір деплою + </w:t>
            </w:r>
            <w:r>
              <w:rPr>
                <w:rFonts w:ascii="Courier New" w:hAnsi="Courier New" w:eastAsia="Courier New"/>
                <w:sz w:val="24"/>
              </w:rPr>
              <w:t>release.json</w:t>
            </w:r>
          </w:p>
        </w:tc>
      </w:tr>
    </w:tbl>
    <w:p/>
    <w:p>
      <w:pPr>
        <w:ind w:firstLine="709"/>
        <w:jc w:val="both"/>
      </w:pPr>
      <w:r>
        <w:rPr>
          <w:b/>
        </w:rPr>
        <w:t>Матриця трасування: вимога → модуль → перевірка</w:t>
      </w:r>
      <w:r>
        <w:t xml:space="preserve"> (фрагмент; повний перелік ФВ/НВ — у розділі 2.1):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Вимога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Модуль / шлях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Тест або сценарій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ФВ-2, НВ-1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src/rng.mjs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src/build.mjs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юніт-тести ядра; </w:t>
            </w:r>
            <w:r>
              <w:rPr>
                <w:rFonts w:ascii="Courier New" w:hAnsi="Courier New" w:eastAsia="Courier New"/>
                <w:sz w:val="24"/>
              </w:rPr>
              <w:t>diff-seed</w:t>
            </w:r>
            <w:r>
              <w:rPr>
                <w:sz w:val="24"/>
              </w:rPr>
              <w:t xml:space="preserve"> (А7)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src/dna.mjs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src/rules.mjs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тести генератора / унікальності DNA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ФВ-5, НВ-9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src/engines.mjs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src/spend.mjs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src/pool.mjs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тести генерації, ліміту, автостопу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src/versions.mjs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src/trash.mjs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тести версій і кошика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ФВ-8, НВ-5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src/preflight.mjs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тести preflight; сценарій 2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ФВ-10, НВ-2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bin/series.mjs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src/secrets.mjs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тести </w:t>
            </w:r>
            <w:r>
              <w:rPr>
                <w:rFonts w:ascii="Courier New" w:hAnsi="Courier New" w:eastAsia="Courier New"/>
                <w:sz w:val="24"/>
              </w:rPr>
              <w:t>secrets</w:t>
            </w:r>
            <w:r>
              <w:rPr>
                <w:sz w:val="24"/>
              </w:rPr>
              <w:t>; сценарії 3, 5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ФВ-11, НВ-4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src/platform/solpay.mjs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billing.mjs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тести </w:t>
            </w:r>
            <w:r>
              <w:rPr>
                <w:rFonts w:ascii="Courier New" w:hAnsi="Courier New" w:eastAsia="Courier New"/>
                <w:sz w:val="24"/>
              </w:rPr>
              <w:t>solpay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platform</w:t>
            </w:r>
            <w:r>
              <w:rPr>
                <w:sz w:val="24"/>
              </w:rPr>
              <w:t>; сценарій 4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ФВ-12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POST /api/account/delete-data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тести платформи; сценарій 4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ФВ-14, НВ-8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server/ui/locales/*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audit:i18n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audit:ui</w:t>
            </w:r>
            <w:r>
              <w:rPr>
                <w:sz w:val="24"/>
              </w:rPr>
              <w:t xml:space="preserve"> (А3, А4)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НВ-8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docs/</w:t>
            </w:r>
            <w:r>
              <w:rPr>
                <w:sz w:val="24"/>
              </w:rPr>
              <w:t>, CI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docs:check</w:t>
            </w:r>
            <w:r>
              <w:rPr>
                <w:sz w:val="24"/>
              </w:rPr>
              <w:t xml:space="preserve"> (А2); GitHub Actions (А5)</w:t>
            </w:r>
          </w:p>
        </w:tc>
      </w:tr>
    </w:tbl>
    <w:p/>
    <w:p>
      <w:pPr>
        <w:pStyle w:val="Heading2"/>
      </w:pPr>
      <w:r>
        <w:t>1.8 Дерево цілей і критерії ефективності</w:t>
      </w:r>
    </w:p>
    <w:p>
      <w:pPr>
        <w:ind w:firstLine="709"/>
        <w:jc w:val="both"/>
      </w:pPr>
      <w:r>
        <w:t>Ієрархію мети роботи, підцілей і вимірюваних критеріїв наведено на рис. 1.3. Вона пов'язує системний аналіз (розділ 1.1) з проєктуванням вимог (розділ 2.1) і протоколом випробувань (файл 15).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904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04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1.3 — Дерево цілей і критеріїв ефективності Series Lab</w:t>
      </w:r>
    </w:p>
    <w:p>
      <w:r>
        <w:br w:type="page"/>
      </w:r>
    </w:p>
    <w:p>
      <w:pPr>
        <w:pStyle w:val="Heading1"/>
      </w:pPr>
      <w:r>
        <w:t>РОЗДІЛ 2. ПРОЄКТУВАННЯ СИСТЕМИ</w:t>
      </w:r>
    </w:p>
    <w:p>
      <w:pPr>
        <w:pStyle w:val="Heading2"/>
      </w:pPr>
      <w:r>
        <w:t>2.1 Функціональні й нефункціональні вимоги</w:t>
      </w:r>
    </w:p>
    <w:p>
      <w:pPr>
        <w:pStyle w:val="Heading3"/>
      </w:pPr>
      <w:r>
        <w:t>Функціональні вимоги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Код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Вимога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ФВ-1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Система зберігає </w:t>
            </w:r>
            <w:r>
              <w:rPr>
                <w:b/>
                <w:sz w:val="24"/>
              </w:rPr>
              <w:t>пресет</w:t>
            </w:r>
            <w:r>
              <w:rPr>
                <w:sz w:val="24"/>
              </w:rPr>
              <w:t xml:space="preserve"> серії: назву, id, розмір, зерно, шаблон запиту, риси з опціями й вагами, лінії, правила, хвилі поставки (схема </w:t>
            </w:r>
            <w:r>
              <w:rPr>
                <w:rFonts w:ascii="Courier New" w:hAnsi="Courier New" w:eastAsia="Courier New"/>
                <w:sz w:val="24"/>
              </w:rPr>
              <w:t>series-preset/v0</w:t>
            </w:r>
            <w:r>
              <w:rPr>
                <w:sz w:val="24"/>
              </w:rPr>
              <w:t>).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ФВ-2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Система будує </w:t>
            </w:r>
            <w:r>
              <w:rPr>
                <w:b/>
                <w:sz w:val="24"/>
              </w:rPr>
              <w:t>архів рецептів</w:t>
            </w:r>
            <w:r>
              <w:rPr>
                <w:sz w:val="24"/>
              </w:rPr>
              <w:t xml:space="preserve"> (схема </w:t>
            </w:r>
            <w:r>
              <w:rPr>
                <w:rFonts w:ascii="Courier New" w:hAnsi="Courier New" w:eastAsia="Courier New"/>
                <w:sz w:val="24"/>
              </w:rPr>
              <w:t>series-archive/v0</w:t>
            </w:r>
            <w:r>
              <w:rPr>
                <w:sz w:val="24"/>
              </w:rPr>
              <w:t>) детерміновано з пресету без мережі й без ключів.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ФВ-3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Система гарантує унікальність DNA в межах серії, враховує ваги, квоти ліній, правила несумісності, хвилі поставки.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ФВ-4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Система зберігає базові зображення з ролями </w:t>
            </w:r>
            <w:r>
              <w:rPr>
                <w:rFonts w:ascii="Courier New" w:hAnsi="Courier New" w:eastAsia="Courier New"/>
                <w:sz w:val="24"/>
              </w:rPr>
              <w:t>primary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line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style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extra</w:t>
            </w:r>
            <w:r>
              <w:rPr>
                <w:sz w:val="24"/>
              </w:rPr>
              <w:t>; уміє створювати базу з опису й аналізувати її (Vision Assist).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ФВ-5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Система генерує зображення кількома рушіями, показує оцінку ціни до запуску, веде журнал витрат і зупиняє пакет при серії помилок.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ФВ-6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Перегенерація не затирає оплачений кадр: зберігаються версії; видалення переносить у кошик.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ФВ-7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Відбір: keep/redo, порівняння наборів, перевірка схожості, евристична й AI-оцінка.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ФВ-8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Експорт: ZIP із зображеннями й метаданими за стандартом мережі; </w:t>
            </w:r>
            <w:r>
              <w:rPr>
                <w:b/>
                <w:sz w:val="24"/>
              </w:rPr>
              <w:t>ворота перевірки</w:t>
            </w:r>
            <w:r>
              <w:rPr>
                <w:sz w:val="24"/>
              </w:rPr>
              <w:t xml:space="preserve"> блокують некоректний архів.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ФВ-9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Набір деплою для Solana Core Candy Machine, EVM, Ordinals; набір для маркетплейсу.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ФВ-10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Консольний шлях випуску: </w:t>
            </w:r>
            <w:r>
              <w:rPr>
                <w:rFonts w:ascii="Courier New" w:hAnsi="Courier New" w:eastAsia="Courier New"/>
                <w:sz w:val="24"/>
              </w:rPr>
              <w:t>release-init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upload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hidden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guards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mint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reveal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verify</w:t>
            </w:r>
            <w:r>
              <w:rPr>
                <w:sz w:val="24"/>
              </w:rPr>
              <w:t>, підпис лише локальним ключем.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ФВ-11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Публічний режим: вхід підписом гаманця, кредити, оплата USDC у Solana, реферальна програма, холдерські бонуси.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ФВ-12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Користувач може видалити свої дані («Мої дані»).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ФВ-13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Адміністрування: стан ключів, економіка, помилки, кошик, перевірка рушіїв.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ФВ-14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Інтерфейс і довідка українською й англійською.</w:t>
            </w:r>
          </w:p>
        </w:tc>
      </w:tr>
    </w:tbl>
    <w:p/>
    <w:p>
      <w:pPr>
        <w:pStyle w:val="Heading3"/>
      </w:pPr>
      <w:r>
        <w:t>Нефункціональні вимоги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Код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Вимога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Як досягається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НВ-1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Відтворюваність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FNV-1a + mulberry32, чисті функції без мережі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НВ-2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Безпека ключів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відсутність полів ключа в API, </w:t>
            </w:r>
            <w:r>
              <w:rPr>
                <w:rFonts w:ascii="Courier New" w:hAnsi="Courier New" w:eastAsia="Courier New"/>
                <w:sz w:val="24"/>
              </w:rPr>
              <w:t>secrets.mjs</w:t>
            </w:r>
            <w:r>
              <w:rPr>
                <w:sz w:val="24"/>
              </w:rPr>
              <w:t>, підпис у CLI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НВ-3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Цілісність файлів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атомарний запис JSON (</w:t>
            </w:r>
            <w:r>
              <w:rPr>
                <w:rFonts w:ascii="Courier New" w:hAnsi="Courier New" w:eastAsia="Courier New"/>
                <w:sz w:val="24"/>
              </w:rPr>
              <w:t>fs-safe.mjs</w:t>
            </w:r>
            <w:r>
              <w:rPr>
                <w:sz w:val="24"/>
              </w:rPr>
              <w:t xml:space="preserve">: тимчасовий файл + </w:t>
            </w:r>
            <w:r>
              <w:rPr>
                <w:rFonts w:ascii="Courier New" w:hAnsi="Courier New" w:eastAsia="Courier New"/>
                <w:sz w:val="24"/>
              </w:rPr>
              <w:t>rename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НВ-4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Цілісність грошей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усі зміни балансу в одній транзакції SQLite разом із записом у </w:t>
            </w:r>
            <w:r>
              <w:rPr>
                <w:rFonts w:ascii="Courier New" w:hAnsi="Courier New" w:eastAsia="Courier New"/>
                <w:sz w:val="24"/>
              </w:rPr>
              <w:t>transactions</w:t>
            </w:r>
            <w:r>
              <w:rPr>
                <w:sz w:val="24"/>
              </w:rPr>
              <w:t xml:space="preserve">; </w:t>
            </w:r>
            <w:r>
              <w:rPr>
                <w:rFonts w:ascii="Courier New" w:hAnsi="Courier New" w:eastAsia="Courier New"/>
                <w:sz w:val="24"/>
              </w:rPr>
              <w:t>payments.tx_id</w:t>
            </w:r>
            <w:r>
              <w:rPr>
                <w:sz w:val="24"/>
              </w:rPr>
              <w:t xml:space="preserve"> — PRIMARY KEY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НВ-5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Стійкість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відновлюване завантаження (</w:t>
            </w:r>
            <w:r>
              <w:rPr>
                <w:rFonts w:ascii="Courier New" w:hAnsi="Courier New" w:eastAsia="Courier New"/>
                <w:sz w:val="24"/>
              </w:rPr>
              <w:t>cache.json</w:t>
            </w:r>
            <w:r>
              <w:rPr>
                <w:sz w:val="24"/>
              </w:rPr>
              <w:t>), автостоп після 5 помилок поспіль, погодинні копії БД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НВ-6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Мінімальні залежності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6 пакетів часу виконання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НВ-7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Переносимість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Node.js ≥ 22.13; Windows, Linux; Docker-образ на </w:t>
            </w:r>
            <w:r>
              <w:rPr>
                <w:rFonts w:ascii="Courier New" w:hAnsi="Courier New" w:eastAsia="Courier New"/>
                <w:sz w:val="24"/>
              </w:rPr>
              <w:t>node:24-alpine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НВ-8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Супроводжуваність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автотести, CI на Node 22 і 24, перевірка узгодженості документації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НВ-9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Прозорість витрат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ціна до дії, журнал </w:t>
            </w:r>
            <w:r>
              <w:rPr>
                <w:rFonts w:ascii="Courier New" w:hAnsi="Courier New" w:eastAsia="Courier New"/>
                <w:sz w:val="24"/>
              </w:rPr>
              <w:t>render-log.jsonl</w:t>
            </w:r>
            <w:r>
              <w:rPr>
                <w:sz w:val="24"/>
              </w:rPr>
              <w:t>, денний ліміт</w:t>
            </w:r>
          </w:p>
        </w:tc>
      </w:tr>
    </w:tbl>
    <w:p/>
    <w:p>
      <w:pPr>
        <w:pStyle w:val="Heading2"/>
      </w:pPr>
      <w:r>
        <w:t>2.2 Архітектура</w:t>
      </w:r>
    </w:p>
    <w:p>
      <w:pPr>
        <w:ind w:firstLine="709"/>
        <w:jc w:val="both"/>
      </w:pPr>
      <w:r>
        <w:t>Система складається з двох виконуваних компонентів із спільним ядром:</w:t>
      </w:r>
    </w:p>
    <w:p>
      <w:pPr>
        <w:ind w:left="709" w:hanging="283"/>
      </w:pPr>
      <w:r>
        <w:t xml:space="preserve">– </w:t>
      </w:r>
      <w:r>
        <w:rPr>
          <w:b/>
        </w:rPr>
        <w:t>Сервер майстерні</w:t>
      </w:r>
      <w:r>
        <w:t xml:space="preserve"> (</w:t>
      </w:r>
      <w:r>
        <w:rPr>
          <w:rFonts w:ascii="Courier New" w:hAnsi="Courier New" w:eastAsia="Courier New"/>
          <w:sz w:val="24"/>
        </w:rPr>
        <w:t>server/index.mjs</w:t>
      </w:r>
      <w:r>
        <w:t xml:space="preserve">): HTTP-сервер без веб-фреймворку на модулі </w:t>
      </w:r>
      <w:r>
        <w:rPr>
          <w:rFonts w:ascii="Courier New" w:hAnsi="Courier New" w:eastAsia="Courier New"/>
          <w:sz w:val="24"/>
        </w:rPr>
        <w:t>node:http</w:t>
      </w:r>
      <w:r>
        <w:t xml:space="preserve">, що віддає статичний інтерфейс і API. Працює в двох режимах: </w:t>
      </w:r>
      <w:r>
        <w:rPr>
          <w:rFonts w:ascii="Courier New" w:hAnsi="Courier New" w:eastAsia="Courier New"/>
          <w:sz w:val="24"/>
        </w:rPr>
        <w:t>SERIES_MODE=local</w:t>
      </w:r>
      <w:r>
        <w:t xml:space="preserve"> (без акаунтів, лише loopback) і </w:t>
      </w:r>
      <w:r>
        <w:rPr>
          <w:rFonts w:ascii="Courier New" w:hAnsi="Courier New" w:eastAsia="Courier New"/>
          <w:sz w:val="24"/>
        </w:rPr>
        <w:t>SERIES_MODE=public</w:t>
      </w:r>
      <w:r>
        <w:t xml:space="preserve"> (вхід гаманцем, кредити, дані по гаманцях).</w:t>
      </w:r>
    </w:p>
    <w:p>
      <w:pPr>
        <w:ind w:left="709" w:hanging="283"/>
      </w:pPr>
      <w:r>
        <w:t xml:space="preserve">– </w:t>
      </w:r>
      <w:r>
        <w:rPr>
          <w:b/>
        </w:rPr>
        <w:t>CLI</w:t>
      </w:r>
      <w:r>
        <w:t xml:space="preserve"> (</w:t>
      </w:r>
      <w:r>
        <w:rPr>
          <w:rFonts w:ascii="Courier New" w:hAnsi="Courier New" w:eastAsia="Courier New"/>
          <w:sz w:val="24"/>
        </w:rPr>
        <w:t>bin/series.mjs</w:t>
      </w:r>
      <w:r>
        <w:t>): 24 команди; містить усі дії, що потребують ключів.</w:t>
      </w:r>
    </w:p>
    <w:p>
      <w:pPr>
        <w:ind w:left="709" w:hanging="283"/>
      </w:pPr>
      <w:r>
        <w:t xml:space="preserve">– </w:t>
      </w:r>
      <w:r>
        <w:rPr>
          <w:b/>
        </w:rPr>
        <w:t>Ядро</w:t>
      </w:r>
      <w:r>
        <w:t xml:space="preserve"> (</w:t>
      </w:r>
      <w:r>
        <w:rPr>
          <w:rFonts w:ascii="Courier New" w:hAnsi="Courier New" w:eastAsia="Courier New"/>
          <w:sz w:val="24"/>
        </w:rPr>
        <w:t>src/*.mjs</w:t>
      </w:r>
      <w:r>
        <w:t>): чисті бібліотеки без залежності від HTTP.</w:t>
      </w:r>
    </w:p>
    <w:p>
      <w:pPr>
        <w:ind w:left="709" w:hanging="283"/>
      </w:pPr>
      <w:r>
        <w:t xml:space="preserve">– </w:t>
      </w:r>
      <w:r>
        <w:rPr>
          <w:b/>
        </w:rPr>
        <w:t>Платформа</w:t>
      </w:r>
      <w:r>
        <w:t xml:space="preserve"> (</w:t>
      </w:r>
      <w:r>
        <w:rPr>
          <w:rFonts w:ascii="Courier New" w:hAnsi="Courier New" w:eastAsia="Courier New"/>
          <w:sz w:val="24"/>
        </w:rPr>
        <w:t>src/platform/*.mjs</w:t>
      </w:r>
      <w:r>
        <w:t xml:space="preserve">, </w:t>
      </w:r>
      <w:r>
        <w:rPr>
          <w:rFonts w:ascii="Courier New" w:hAnsi="Courier New" w:eastAsia="Courier New"/>
          <w:sz w:val="24"/>
        </w:rPr>
        <w:t>server/platform.mjs</w:t>
      </w:r>
      <w:r>
        <w:t>): акаунти, кредити, платежі, статистика, захист.</w:t>
      </w:r>
    </w:p>
    <w:p>
      <w:pPr>
        <w:ind w:firstLine="709"/>
        <w:jc w:val="both"/>
      </w:pPr>
      <w:r>
        <w:t>Загальну архітектуру взаємодії компонентів системи наведено на рис. 2.1.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59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2.1 — Загальна архітектура системи</w:t>
      </w:r>
    </w:p>
    <w:p>
      <w:pPr>
        <w:ind w:firstLine="709"/>
        <w:jc w:val="both"/>
      </w:pPr>
      <w:r>
        <w:t>Принципи, які визначили поділ:</w:t>
      </w:r>
    </w:p>
    <w:p>
      <w:pPr>
        <w:ind w:left="709" w:hanging="283"/>
      </w:pPr>
      <w:r>
        <w:t xml:space="preserve">1. </w:t>
      </w:r>
      <w:r>
        <w:rPr>
          <w:b/>
        </w:rPr>
        <w:t>Чисте ядро.</w:t>
      </w:r>
      <w:r>
        <w:t xml:space="preserve"> Генерація рецептів, рідкість, перевірка архіву — чисті функції від даних. Це спрощує тестування й гарантує відтворюваність.</w:t>
      </w:r>
    </w:p>
    <w:p>
      <w:pPr>
        <w:ind w:left="709" w:hanging="283"/>
      </w:pPr>
      <w:r>
        <w:t xml:space="preserve">2. </w:t>
      </w:r>
      <w:r>
        <w:rPr>
          <w:b/>
        </w:rPr>
        <w:t>Тонкий HTTP-шар.</w:t>
      </w:r>
      <w:r>
        <w:t xml:space="preserve"> Обробники маршрутів викликають ядро й записують файли.</w:t>
      </w:r>
    </w:p>
    <w:p>
      <w:pPr>
        <w:ind w:left="709" w:hanging="283"/>
      </w:pPr>
      <w:r>
        <w:t xml:space="preserve">3. </w:t>
      </w:r>
      <w:r>
        <w:rPr>
          <w:b/>
        </w:rPr>
        <w:t>Ключі — лише в CLI.</w:t>
      </w:r>
      <w:r>
        <w:t xml:space="preserve"> Сервер ніколи не приймає приватних ключів.</w:t>
      </w:r>
    </w:p>
    <w:p>
      <w:pPr>
        <w:ind w:left="709" w:hanging="283"/>
      </w:pPr>
      <w:r>
        <w:t xml:space="preserve">4. </w:t>
      </w:r>
      <w:r>
        <w:rPr>
          <w:b/>
        </w:rPr>
        <w:t>Два режими одним кодом.</w:t>
      </w:r>
      <w:r>
        <w:t xml:space="preserve"> Локальний режим (без акаунтів) і публічний (з акаунтами) розрізняються змінною середовища, а не гілкою коду.</w:t>
      </w:r>
    </w:p>
    <w:p>
      <w:pPr>
        <w:pStyle w:val="Heading3"/>
      </w:pPr>
      <w:r>
        <w:t>Структура каталогів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Каталог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Призначення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bin/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CLI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src/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ядро (61 файл)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src/platform/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акаунти, оплата, статистика, захист (19 модулів)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server/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HTTP-сервер, захист запитів, платформні маршрути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server/ui/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браузерний інтерфейс і локалі uk/en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schemas/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JSON Schema пресету й архіву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presets/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libraries/traits/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демо-пресети, паки рис (pfp-core, brand-mascot, fine-art, abstract-series)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scripts/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аудити, резервні копії, збірка сайту, перевірка документації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deploy/series-lab/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Docker Compose, Caddy, скрипти розгортання й копій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test/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72 файли тестів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docs/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документація проєкту</w:t>
            </w:r>
          </w:p>
        </w:tc>
      </w:tr>
    </w:tbl>
    <w:p/>
    <w:p>
      <w:pPr>
        <w:pStyle w:val="Heading2"/>
      </w:pPr>
      <w:r>
        <w:t>2.3 Модель даних</w:t>
      </w:r>
    </w:p>
    <w:p>
      <w:pPr>
        <w:pStyle w:val="Heading3"/>
      </w:pPr>
      <w:r>
        <w:t>Файлові дані</w:t>
      </w:r>
    </w:p>
    <w:p>
      <w:pPr>
        <w:ind w:firstLine="709"/>
        <w:jc w:val="both"/>
      </w:pPr>
      <w:r>
        <w:t>У локальному режимі й у публічному (для кожного гаманця окремо) дані зберігаються файлами: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Файл / тека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Зміст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presets/&lt;id&gt;.json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пресет серії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input/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базові зображення (</w:t>
            </w:r>
            <w:r>
              <w:rPr>
                <w:rFonts w:ascii="Courier New" w:hAnsi="Courier New" w:eastAsia="Courier New"/>
                <w:sz w:val="24"/>
              </w:rPr>
              <w:t>primary.*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base-&lt;line&gt;.*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style-*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extra-*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out/&lt;set&gt;/&lt;n&gt;.png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поточна версія кадру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out/&lt;set&gt;/versions/&lt;n&gt;/v&lt;k&gt;.png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meta.json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історія версій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out/trash/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кошик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out/render-log.jsonl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журнал платних викликів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out/bundles/*.zip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архіви випуску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workspace/current.json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автозбереження робочого стану</w:t>
            </w:r>
          </w:p>
        </w:tc>
      </w:tr>
    </w:tbl>
    <w:p/>
    <w:p>
      <w:pPr>
        <w:ind w:firstLine="709"/>
        <w:jc w:val="both"/>
      </w:pPr>
      <w:r>
        <w:t xml:space="preserve">Усі JSON записуються атомарно: у тимчасовий файл поряд із цільовим, потім </w:t>
      </w:r>
      <w:r>
        <w:rPr>
          <w:rFonts w:ascii="Courier New" w:hAnsi="Courier New" w:eastAsia="Courier New"/>
          <w:sz w:val="24"/>
        </w:rPr>
        <w:t>rename</w:t>
      </w:r>
      <w:r>
        <w:t xml:space="preserve">; на Windows є повтори при </w:t>
      </w:r>
      <w:r>
        <w:rPr>
          <w:rFonts w:ascii="Courier New" w:hAnsi="Courier New" w:eastAsia="Courier New"/>
          <w:sz w:val="24"/>
        </w:rPr>
        <w:t>EPERM/EBUSY</w:t>
      </w:r>
      <w:r>
        <w:t>.</w:t>
      </w:r>
    </w:p>
    <w:p>
      <w:pPr>
        <w:pStyle w:val="Heading3"/>
      </w:pPr>
      <w:r>
        <w:t>Реляційна БД (users.db, SQLite)</w:t>
      </w:r>
    </w:p>
    <w:p>
      <w:pPr>
        <w:ind w:firstLine="709"/>
        <w:jc w:val="both"/>
      </w:pPr>
      <w:r>
        <w:t>12 таблиць. Режим WAL і погодинні копії забезпечують надійність.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Таблиця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Призначення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Ключ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users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гаманець, баланс кредитів, дата верифікації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wallet_address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payments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зараховані платежі (унікальний </w:t>
            </w:r>
            <w:r>
              <w:rPr>
                <w:rFonts w:ascii="Courier New" w:hAnsi="Courier New" w:eastAsia="Courier New"/>
                <w:sz w:val="24"/>
              </w:rPr>
              <w:t>tx_id</w:t>
            </w:r>
            <w:r>
              <w:rPr>
                <w:sz w:val="24"/>
              </w:rPr>
              <w:t>), сума USD, кредити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tx_id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transactions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журнал змін балансу: вид, кредити, рушій, нотатка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id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wallet_nonces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одноразові числа для входу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wallet_address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sol_orders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замовлення на оплату USDC: пакет, кредити, сума в мікро-USDC, статус, підпис транзакції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id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referral_codes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реферальні коди гаманців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code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referrals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запрошені, винагороди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invitee_address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holder_grants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бонуси власників NFT за період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(wallet_address, period)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nft_fulfillments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видача NFT (вимкнена за замовчуванням)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tx_id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funnel_events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події воронки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—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b2b_keys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ключі партнерського API, квоти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api_key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freemium_usage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не використовується, залишена для сумісності зі старими БД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(wallet_address, day)</w:t>
            </w:r>
          </w:p>
        </w:tc>
      </w:tr>
    </w:tbl>
    <w:p/>
    <w:p>
      <w:pPr>
        <w:ind w:firstLine="709"/>
        <w:jc w:val="both"/>
      </w:pPr>
      <w:r>
        <w:t>Зв'язки між основними сутностями реляційної бази даних наведено на рис. 2.2.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38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8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2.2 — ER-діаграма основних таблиць бази даних</w:t>
      </w:r>
    </w:p>
    <w:p>
      <w:pPr>
        <w:pStyle w:val="Heading3"/>
      </w:pPr>
      <w:r>
        <w:t>Пресет і архів</w:t>
      </w:r>
    </w:p>
    <w:p>
      <w:pPr>
        <w:ind w:firstLine="709"/>
        <w:jc w:val="both"/>
      </w:pPr>
      <w:r>
        <w:t>Пресет (</w:t>
      </w:r>
      <w:r>
        <w:rPr>
          <w:rFonts w:ascii="Courier New" w:hAnsi="Courier New" w:eastAsia="Courier New"/>
          <w:sz w:val="24"/>
        </w:rPr>
        <w:t>series-preset/v0</w:t>
      </w:r>
      <w:r>
        <w:t xml:space="preserve">) обов'язково містить: </w:t>
      </w:r>
      <w:r>
        <w:rPr>
          <w:rFonts w:ascii="Courier New" w:hAnsi="Courier New" w:eastAsia="Courier New"/>
          <w:sz w:val="24"/>
        </w:rPr>
        <w:t>schema</w:t>
      </w:r>
      <w:r>
        <w:t xml:space="preserve">, </w:t>
      </w:r>
      <w:r>
        <w:rPr>
          <w:rFonts w:ascii="Courier New" w:hAnsi="Courier New" w:eastAsia="Courier New"/>
          <w:sz w:val="24"/>
        </w:rPr>
        <w:t>id</w:t>
      </w:r>
      <w:r>
        <w:t xml:space="preserve">, </w:t>
      </w:r>
      <w:r>
        <w:rPr>
          <w:rFonts w:ascii="Courier New" w:hAnsi="Courier New" w:eastAsia="Courier New"/>
          <w:sz w:val="24"/>
        </w:rPr>
        <w:t>name</w:t>
      </w:r>
      <w:r>
        <w:t xml:space="preserve">, </w:t>
      </w:r>
      <w:r>
        <w:rPr>
          <w:rFonts w:ascii="Courier New" w:hAnsi="Courier New" w:eastAsia="Courier New"/>
          <w:sz w:val="24"/>
        </w:rPr>
        <w:t>seed</w:t>
      </w:r>
      <w:r>
        <w:t xml:space="preserve">, </w:t>
      </w:r>
      <w:r>
        <w:rPr>
          <w:rFonts w:ascii="Courier New" w:hAnsi="Courier New" w:eastAsia="Courier New"/>
          <w:sz w:val="24"/>
        </w:rPr>
        <w:t>size</w:t>
      </w:r>
      <w:r>
        <w:t xml:space="preserve">, </w:t>
      </w:r>
      <w:r>
        <w:rPr>
          <w:rFonts w:ascii="Courier New" w:hAnsi="Courier New" w:eastAsia="Courier New"/>
          <w:sz w:val="24"/>
        </w:rPr>
        <w:t>base</w:t>
      </w:r>
      <w:r>
        <w:t xml:space="preserve">, </w:t>
      </w:r>
      <w:r>
        <w:rPr>
          <w:rFonts w:ascii="Courier New" w:hAnsi="Courier New" w:eastAsia="Courier New"/>
          <w:sz w:val="24"/>
        </w:rPr>
        <w:t>promptTemplate</w:t>
      </w:r>
      <w:r>
        <w:t xml:space="preserve">, </w:t>
      </w:r>
      <w:r>
        <w:rPr>
          <w:rFonts w:ascii="Courier New" w:hAnsi="Courier New" w:eastAsia="Courier New"/>
          <w:sz w:val="24"/>
        </w:rPr>
        <w:t>traits</w:t>
      </w:r>
      <w:r>
        <w:t xml:space="preserve">; необов'язково: </w:t>
      </w:r>
      <w:r>
        <w:rPr>
          <w:rFonts w:ascii="Courier New" w:hAnsi="Courier New" w:eastAsia="Courier New"/>
          <w:sz w:val="24"/>
        </w:rPr>
        <w:t>lines</w:t>
      </w:r>
      <w:r>
        <w:t xml:space="preserve">, </w:t>
      </w:r>
      <w:r>
        <w:rPr>
          <w:rFonts w:ascii="Courier New" w:hAnsi="Courier New" w:eastAsia="Courier New"/>
          <w:sz w:val="24"/>
        </w:rPr>
        <w:t>engine</w:t>
      </w:r>
      <w:r>
        <w:t xml:space="preserve">, </w:t>
      </w:r>
      <w:r>
        <w:rPr>
          <w:rFonts w:ascii="Courier New" w:hAnsi="Courier New" w:eastAsia="Courier New"/>
          <w:sz w:val="24"/>
        </w:rPr>
        <w:t>rules</w:t>
      </w:r>
      <w:r>
        <w:t xml:space="preserve">, </w:t>
      </w:r>
      <w:r>
        <w:rPr>
          <w:rFonts w:ascii="Courier New" w:hAnsi="Courier New" w:eastAsia="Courier New"/>
          <w:sz w:val="24"/>
        </w:rPr>
        <w:t>waves</w:t>
      </w:r>
      <w:r>
        <w:t>. Архів (</w:t>
      </w:r>
      <w:r>
        <w:rPr>
          <w:rFonts w:ascii="Courier New" w:hAnsi="Courier New" w:eastAsia="Courier New"/>
          <w:sz w:val="24"/>
        </w:rPr>
        <w:t>series-archive/v0</w:t>
      </w:r>
      <w:r>
        <w:t xml:space="preserve">): </w:t>
      </w:r>
      <w:r>
        <w:rPr>
          <w:rFonts w:ascii="Courier New" w:hAnsi="Courier New" w:eastAsia="Courier New"/>
          <w:sz w:val="24"/>
        </w:rPr>
        <w:t>schema</w:t>
      </w:r>
      <w:r>
        <w:t xml:space="preserve">, </w:t>
      </w:r>
      <w:r>
        <w:rPr>
          <w:rFonts w:ascii="Courier New" w:hAnsi="Courier New" w:eastAsia="Courier New"/>
          <w:sz w:val="24"/>
        </w:rPr>
        <w:t>presetId</w:t>
      </w:r>
      <w:r>
        <w:t xml:space="preserve">, </w:t>
      </w:r>
      <w:r>
        <w:rPr>
          <w:rFonts w:ascii="Courier New" w:hAnsi="Courier New" w:eastAsia="Courier New"/>
          <w:sz w:val="24"/>
        </w:rPr>
        <w:t>createdAt</w:t>
      </w:r>
      <w:r>
        <w:t xml:space="preserve">, </w:t>
      </w:r>
      <w:r>
        <w:rPr>
          <w:rFonts w:ascii="Courier New" w:hAnsi="Courier New" w:eastAsia="Courier New"/>
          <w:sz w:val="24"/>
        </w:rPr>
        <w:t>seed</w:t>
      </w:r>
      <w:r>
        <w:t xml:space="preserve">, </w:t>
      </w:r>
      <w:r>
        <w:rPr>
          <w:rFonts w:ascii="Courier New" w:hAnsi="Courier New" w:eastAsia="Courier New"/>
          <w:sz w:val="24"/>
        </w:rPr>
        <w:t>size</w:t>
      </w:r>
      <w:r>
        <w:t xml:space="preserve">, </w:t>
      </w:r>
      <w:r>
        <w:rPr>
          <w:rFonts w:ascii="Courier New" w:hAnsi="Courier New" w:eastAsia="Courier New"/>
          <w:sz w:val="24"/>
        </w:rPr>
        <w:t>recipes</w:t>
      </w:r>
      <w:r>
        <w:t>. Перевірка схем виконується бібліотекою Ajv.</w:t>
      </w:r>
    </w:p>
    <w:p>
      <w:pPr>
        <w:pStyle w:val="Heading2"/>
      </w:pPr>
      <w:r>
        <w:t>2.4 Проєктування API</w:t>
      </w:r>
    </w:p>
    <w:p>
      <w:pPr>
        <w:ind w:firstLine="709"/>
        <w:jc w:val="both"/>
      </w:pPr>
      <w:r>
        <w:t>HTTP-API має 94 маршрути, згруповані за призначенням (повний перелік — Додаток В):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Група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Приклади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Стан і ресурси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/api/health</w:t>
            </w:r>
            <w:r>
              <w:rPr>
                <w:sz w:val="24"/>
              </w:rPr>
              <w:t>, перевірка рушіїв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Пресети, шаблони, паки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список, збереження, застосування паку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Рецепти, архів, рідкість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збір, </w:t>
            </w:r>
            <w:r>
              <w:rPr>
                <w:rFonts w:ascii="Courier New" w:hAnsi="Courier New" w:eastAsia="Courier New"/>
                <w:sz w:val="24"/>
              </w:rPr>
              <w:t>diff-seed</w:t>
            </w:r>
            <w:r>
              <w:rPr>
                <w:sz w:val="24"/>
              </w:rPr>
              <w:t>, звіт рідкості, lint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Базові зображення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upload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generate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analyze</w:t>
            </w:r>
            <w:r>
              <w:rPr>
                <w:sz w:val="24"/>
              </w:rPr>
              <w:t xml:space="preserve"> (Vision Assist)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Генерація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оцінка, запуск, SSE-прогрес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Відбір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набори, мітки, triage, дублікати, схожість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Експорт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чекліст, </w:t>
            </w:r>
            <w:r>
              <w:rPr>
                <w:rFonts w:ascii="Courier New" w:hAnsi="Courier New" w:eastAsia="Courier New"/>
                <w:sz w:val="24"/>
              </w:rPr>
              <w:t>bundle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dataset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deploy-kit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marketplace-kit</w:t>
            </w:r>
            <w:r>
              <w:rPr>
                <w:sz w:val="24"/>
              </w:rPr>
              <w:t>, preflight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Версії, кошик, витрати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відновлення, журнал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Кредити, акаунт, адміністрування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/api/me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/api/credits/sol/...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/api/account/delete-data</w:t>
            </w:r>
            <w:r>
              <w:rPr>
                <w:sz w:val="24"/>
              </w:rPr>
              <w:t>, економіка</w:t>
            </w:r>
          </w:p>
        </w:tc>
      </w:tr>
    </w:tbl>
    <w:p/>
    <w:p>
      <w:pPr>
        <w:ind w:firstLine="709"/>
        <w:jc w:val="both"/>
      </w:pPr>
      <w:r>
        <w:t>Правила проєктування API:</w:t>
      </w:r>
    </w:p>
    <w:p>
      <w:pPr>
        <w:ind w:left="709" w:hanging="283"/>
      </w:pPr>
      <w:r>
        <w:t xml:space="preserve">1. </w:t>
      </w:r>
      <w:r>
        <w:t xml:space="preserve">Помилки повертаються у вигляді </w:t>
      </w:r>
      <w:r>
        <w:rPr>
          <w:rFonts w:ascii="Courier New" w:hAnsi="Courier New" w:eastAsia="Courier New"/>
          <w:sz w:val="24"/>
        </w:rPr>
        <w:t>{"detail": …}</w:t>
      </w:r>
      <w:r>
        <w:t xml:space="preserve"> із відповідним статусом (наприклад, 422 для архіву, що не пройшов перевірку).</w:t>
      </w:r>
    </w:p>
    <w:p>
      <w:pPr>
        <w:ind w:left="709" w:hanging="283"/>
      </w:pPr>
      <w:r>
        <w:t xml:space="preserve">2. </w:t>
      </w:r>
      <w:r>
        <w:t xml:space="preserve">Тіла запитів із полями </w:t>
      </w:r>
      <w:r>
        <w:rPr>
          <w:rFonts w:ascii="Courier New" w:hAnsi="Courier New" w:eastAsia="Courier New"/>
          <w:sz w:val="24"/>
        </w:rPr>
        <w:t>privateKey</w:t>
      </w:r>
      <w:r>
        <w:t xml:space="preserve">, </w:t>
      </w:r>
      <w:r>
        <w:rPr>
          <w:rFonts w:ascii="Courier New" w:hAnsi="Courier New" w:eastAsia="Courier New"/>
          <w:sz w:val="24"/>
        </w:rPr>
        <w:t>secretKey</w:t>
      </w:r>
      <w:r>
        <w:t xml:space="preserve">, </w:t>
      </w:r>
      <w:r>
        <w:rPr>
          <w:rFonts w:ascii="Courier New" w:hAnsi="Courier New" w:eastAsia="Courier New"/>
          <w:sz w:val="24"/>
        </w:rPr>
        <w:t>mnemonic</w:t>
      </w:r>
      <w:r>
        <w:t xml:space="preserve">, </w:t>
      </w:r>
      <w:r>
        <w:rPr>
          <w:rFonts w:ascii="Courier New" w:hAnsi="Courier New" w:eastAsia="Courier New"/>
          <w:sz w:val="24"/>
        </w:rPr>
        <w:t>seedPhrase</w:t>
      </w:r>
      <w:r>
        <w:t xml:space="preserve">, </w:t>
      </w:r>
      <w:r>
        <w:rPr>
          <w:rFonts w:ascii="Courier New" w:hAnsi="Courier New" w:eastAsia="Courier New"/>
          <w:sz w:val="24"/>
        </w:rPr>
        <w:t>secret</w:t>
      </w:r>
      <w:r>
        <w:t xml:space="preserve">, </w:t>
      </w:r>
      <w:r>
        <w:rPr>
          <w:rFonts w:ascii="Courier New" w:hAnsi="Courier New" w:eastAsia="Courier New"/>
          <w:sz w:val="24"/>
        </w:rPr>
        <w:t>password</w:t>
      </w:r>
      <w:r>
        <w:t xml:space="preserve"> відхиляються з кодом </w:t>
      </w:r>
      <w:r>
        <w:rPr>
          <w:rFonts w:ascii="Courier New" w:hAnsi="Courier New" w:eastAsia="Courier New"/>
          <w:sz w:val="24"/>
        </w:rPr>
        <w:t>secrets</w:t>
      </w:r>
      <w:r>
        <w:t>.</w:t>
      </w:r>
    </w:p>
    <w:p>
      <w:pPr>
        <w:ind w:left="709" w:hanging="283"/>
      </w:pPr>
      <w:r>
        <w:t xml:space="preserve">3. </w:t>
      </w:r>
      <w:r>
        <w:t>Довгі операції (генерація пакета) повідомляють прогрес через SSE.</w:t>
      </w:r>
    </w:p>
    <w:p>
      <w:pPr>
        <w:ind w:left="709" w:hanging="283"/>
      </w:pPr>
      <w:r>
        <w:t xml:space="preserve">4. </w:t>
      </w:r>
      <w:r>
        <w:t xml:space="preserve">Кожна зміна API супроводжується оновленням </w:t>
      </w:r>
      <w:r>
        <w:rPr>
          <w:rFonts w:ascii="Courier New" w:hAnsi="Courier New" w:eastAsia="Courier New"/>
          <w:sz w:val="24"/>
        </w:rPr>
        <w:t>docs/API.md</w:t>
      </w:r>
      <w:r>
        <w:t xml:space="preserve"> (перевіряє </w:t>
      </w:r>
      <w:r>
        <w:rPr>
          <w:rFonts w:ascii="Courier New" w:hAnsi="Courier New" w:eastAsia="Courier New"/>
          <w:sz w:val="24"/>
        </w:rPr>
        <w:t>docs:check</w:t>
      </w:r>
      <w:r>
        <w:t>).</w:t>
      </w:r>
    </w:p>
    <w:p>
      <w:pPr>
        <w:pStyle w:val="Heading2"/>
      </w:pPr>
      <w:r>
        <w:t>2.5 Проєктування безпеки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Загроза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Захід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Модуль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Сторінка в браузері надсилає запити на локальний API (CSRF)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перевірка </w:t>
            </w:r>
            <w:r>
              <w:rPr>
                <w:rFonts w:ascii="Courier New" w:hAnsi="Courier New" w:eastAsia="Courier New"/>
                <w:sz w:val="24"/>
              </w:rPr>
              <w:t>Origin</w:t>
            </w:r>
            <w:r>
              <w:rPr>
                <w:sz w:val="24"/>
              </w:rPr>
              <w:t>/</w:t>
            </w:r>
            <w:r>
              <w:rPr>
                <w:rFonts w:ascii="Courier New" w:hAnsi="Courier New" w:eastAsia="Courier New"/>
                <w:sz w:val="24"/>
              </w:rPr>
              <w:t>Host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server/guard.mjs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DNS-rebinding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перелік дозволених хостів </w:t>
            </w:r>
            <w:r>
              <w:rPr>
                <w:rFonts w:ascii="Courier New" w:hAnsi="Courier New" w:eastAsia="Courier New"/>
                <w:sz w:val="24"/>
              </w:rPr>
              <w:t>SERIES_ALLOWED_HOSTS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server/guard.mjs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Відкритий доступ без акаунтів із зовнішньої адреси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локальний режим слухає лише loopback, інакше процес відмовляє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openAccessError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Підроблений токен сесії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HMAC-SHA256 над стисненим JSON, порівняння </w:t>
            </w:r>
            <w:r>
              <w:rPr>
                <w:rFonts w:ascii="Courier New" w:hAnsi="Courier New" w:eastAsia="Courier New"/>
                <w:sz w:val="24"/>
              </w:rPr>
              <w:t>timingSafeEqual</w:t>
            </w:r>
            <w:r>
              <w:rPr>
                <w:sz w:val="24"/>
              </w:rPr>
              <w:t xml:space="preserve">; без </w:t>
            </w:r>
            <w:r>
              <w:rPr>
                <w:rFonts w:ascii="Courier New" w:hAnsi="Courier New" w:eastAsia="Courier New"/>
                <w:sz w:val="24"/>
              </w:rPr>
              <w:t>AUTH_SESSION_SECRET</w:t>
            </w:r>
            <w:r>
              <w:rPr>
                <w:sz w:val="24"/>
              </w:rPr>
              <w:t xml:space="preserve"> вхід вимкнено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session.mjs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Повторне використання підпису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одноразовий </w:t>
            </w:r>
            <w:r>
              <w:rPr>
                <w:rFonts w:ascii="Courier New" w:hAnsi="Courier New" w:eastAsia="Courier New"/>
                <w:sz w:val="24"/>
              </w:rPr>
              <w:t>nonce</w:t>
            </w:r>
            <w:r>
              <w:rPr>
                <w:sz w:val="24"/>
              </w:rPr>
              <w:t>, TTL 5 хв; сесія 4 год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session.mjs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wallet_nonces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Витік ключа через API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відхилення полів ключів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secrets.mjs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Подвійне зарахування платежу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унікальний </w:t>
            </w:r>
            <w:r>
              <w:rPr>
                <w:rFonts w:ascii="Courier New" w:hAnsi="Courier New" w:eastAsia="Courier New"/>
                <w:sz w:val="24"/>
              </w:rPr>
              <w:t>tx_id</w:t>
            </w:r>
            <w:r>
              <w:rPr>
                <w:sz w:val="24"/>
              </w:rPr>
              <w:t>, транзакція SQLite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billing.mjs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solpay.mjs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Втрата грошей через помилку генерації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резервування кредитів до запуску, повернення при помилці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server/index.mjs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Неконтрольовані витрати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денний ліміт, автостоп, журнал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spend.mjs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Переповнення запитів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ковзне вікно, обмеження частоти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ratelimit.mjs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Небезпечний контент у запиті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вмісту, фільтр брендів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safety.mjs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lint.mjs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Втрата БД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погодинні копії, перевірка цілісності, копія на ПК оператора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sqlite-backup.mjs</w:t>
            </w:r>
            <w:r>
              <w:rPr>
                <w:sz w:val="24"/>
              </w:rPr>
              <w:t>, скрипти</w:t>
            </w:r>
          </w:p>
        </w:tc>
      </w:tr>
    </w:tbl>
    <w:p/>
    <w:p>
      <w:pPr>
        <w:ind w:firstLine="709"/>
        <w:jc w:val="both"/>
      </w:pPr>
      <w:r>
        <w:t>Принцип «відмовляти безпечно»: у модулі видачі NFT сумнівна відповідь каталогу або RPC означає відмову передачі.</w:t>
      </w:r>
    </w:p>
    <w:p>
      <w:pPr>
        <w:pStyle w:val="Heading2"/>
      </w:pPr>
      <w:r>
        <w:t>2.6 Проєктування інтерфейсу та взаємодії з користувачем</w:t>
      </w:r>
    </w:p>
    <w:p>
      <w:pPr>
        <w:ind w:firstLine="709"/>
        <w:jc w:val="both"/>
      </w:pPr>
      <w:r>
        <w:t xml:space="preserve">Інтерфейс — односторінковий застосунок без фреймворку: </w:t>
      </w:r>
      <w:r>
        <w:rPr>
          <w:rFonts w:ascii="Courier New" w:hAnsi="Courier New" w:eastAsia="Courier New"/>
          <w:sz w:val="24"/>
        </w:rPr>
        <w:t>index.html</w:t>
      </w:r>
      <w:r>
        <w:t xml:space="preserve">, </w:t>
      </w:r>
      <w:r>
        <w:rPr>
          <w:rFonts w:ascii="Courier New" w:hAnsi="Courier New" w:eastAsia="Courier New"/>
          <w:sz w:val="24"/>
        </w:rPr>
        <w:t>app.js</w:t>
      </w:r>
      <w:r>
        <w:t xml:space="preserve"> (≈ 5,7 тис. рядків), </w:t>
      </w:r>
      <w:r>
        <w:rPr>
          <w:rFonts w:ascii="Courier New" w:hAnsi="Courier New" w:eastAsia="Courier New"/>
          <w:sz w:val="24"/>
        </w:rPr>
        <w:t>i18n.js</w:t>
      </w:r>
      <w:r>
        <w:t xml:space="preserve">, </w:t>
      </w:r>
      <w:r>
        <w:rPr>
          <w:rFonts w:ascii="Courier New" w:hAnsi="Courier New" w:eastAsia="Courier New"/>
          <w:sz w:val="24"/>
        </w:rPr>
        <w:t>style.css</w:t>
      </w:r>
      <w:r>
        <w:t>. Структура — вкладки в порядку шляху користувача:</w:t>
      </w:r>
    </w:p>
    <w:p>
      <w:pPr>
        <w:ind w:left="709" w:hanging="283"/>
      </w:pPr>
      <w:r>
        <w:t xml:space="preserve">1. </w:t>
      </w:r>
      <w:r>
        <w:t>Огляд (паспорт серії) → 2. Основа → 3. Конструктор → 4. Рецепти → 5. Генерація → 6. Відбір → 7. Експорт → Деплой → Маркет; додатково Адмін і Довідка.</w:t>
      </w:r>
    </w:p>
    <w:p>
      <w:pPr>
        <w:ind w:firstLine="709"/>
        <w:jc w:val="both"/>
      </w:pPr>
      <w:r>
        <w:rPr>
          <w:b/>
        </w:rPr>
        <w:t>Блок-схема взаємодії з користувачем</w:t>
      </w:r>
      <w:r>
        <w:t xml:space="preserve"> (рис. 2.3) відображає повний сценарій: від відкриття сайту й (за потреби) входу гаманцем через сім етапів майстерні до локального CLI-випуску. Пунктирна гілка показує поповнення кредитів USDC, яке потрібне лише для платної генерації.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70158" cy="79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0158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2.3 — Блок-схема взаємодії користувача з Series Lab</w:t>
      </w:r>
    </w:p>
    <w:p>
      <w:pPr>
        <w:ind w:firstLine="709"/>
        <w:jc w:val="both"/>
      </w:pPr>
      <w:r>
        <w:t>Принципи UX:</w:t>
      </w:r>
    </w:p>
    <w:p>
      <w:pPr>
        <w:ind w:left="709" w:hanging="283"/>
      </w:pPr>
      <w:r>
        <w:t xml:space="preserve">– </w:t>
      </w:r>
      <w:r>
        <w:rPr>
          <w:b/>
        </w:rPr>
        <w:t>Шлях новачка</w:t>
      </w:r>
      <w:r>
        <w:t xml:space="preserve"> (смуга Lab → Studio → Випуск → Деплой → Маркет) поряд із прямим доступом до будь-якої вкладки.</w:t>
      </w:r>
    </w:p>
    <w:p>
      <w:pPr>
        <w:ind w:left="709" w:hanging="283"/>
      </w:pPr>
      <w:r>
        <w:t xml:space="preserve">– </w:t>
      </w:r>
      <w:r>
        <w:rPr>
          <w:b/>
        </w:rPr>
        <w:t>Ціна до дії</w:t>
      </w:r>
      <w:r>
        <w:t>: кнопка «Згенерувати» доступна лише після безкоштовного «Порахувати».</w:t>
      </w:r>
    </w:p>
    <w:p>
      <w:pPr>
        <w:ind w:left="709" w:hanging="283"/>
      </w:pPr>
      <w:r>
        <w:t xml:space="preserve">– </w:t>
      </w:r>
      <w:r>
        <w:rPr>
          <w:b/>
        </w:rPr>
        <w:t>Підказки при наведенні</w:t>
      </w:r>
      <w:r>
        <w:t xml:space="preserve"> на кожному керуючому елементі; довідка-путівник із пошуком; FAQ; словник.</w:t>
      </w:r>
    </w:p>
    <w:p>
      <w:pPr>
        <w:ind w:left="709" w:hanging="283"/>
      </w:pPr>
      <w:r>
        <w:t xml:space="preserve">– </w:t>
      </w:r>
      <w:r>
        <w:rPr>
          <w:b/>
        </w:rPr>
        <w:t>Показувати лише те, що стосується вибору</w:t>
      </w:r>
      <w:r>
        <w:t>: поради залежать від мережі й профілю.</w:t>
      </w:r>
    </w:p>
    <w:p>
      <w:pPr>
        <w:ind w:left="709" w:hanging="283"/>
      </w:pPr>
      <w:r>
        <w:t xml:space="preserve">– </w:t>
      </w:r>
      <w:r>
        <w:rPr>
          <w:b/>
        </w:rPr>
        <w:t>Єдина термінологія</w:t>
      </w:r>
      <w:r>
        <w:t>: «базова картинка серії».</w:t>
      </w:r>
    </w:p>
    <w:p>
      <w:pPr>
        <w:ind w:left="709" w:hanging="283"/>
      </w:pPr>
      <w:r>
        <w:t xml:space="preserve">– </w:t>
      </w:r>
      <w:r>
        <w:rPr>
          <w:b/>
        </w:rPr>
        <w:t>Двомовність</w:t>
      </w:r>
      <w:r>
        <w:t>: 1618 ключів локалізації, збіг ключів uk/en перевіряється автоматично.</w:t>
      </w:r>
    </w:p>
    <w:p>
      <w:r>
        <w:br w:type="page"/>
      </w:r>
    </w:p>
    <w:p>
      <w:pPr>
        <w:pStyle w:val="Heading1"/>
      </w:pPr>
      <w:r>
        <w:t>РОЗДІЛ 3. ПРОГРАМНА РЕАЛІЗАЦІЯ</w:t>
      </w:r>
    </w:p>
    <w:p>
      <w:pPr>
        <w:pStyle w:val="Heading2"/>
      </w:pPr>
      <w:r>
        <w:t>3.1 Вибір технологій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Рішення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Вибір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Обґрунтування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Мова й середовище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JavaScript (ES-модулі), Node.js ≥ 22.13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одна мова для сервера, CLI й інтерфейсу; вбудований </w:t>
            </w:r>
            <w:r>
              <w:rPr>
                <w:rFonts w:ascii="Courier New" w:hAnsi="Courier New" w:eastAsia="Courier New"/>
                <w:sz w:val="24"/>
              </w:rPr>
              <w:t>node:test</w:t>
            </w:r>
            <w:r>
              <w:rPr>
                <w:sz w:val="24"/>
              </w:rPr>
              <w:t xml:space="preserve">; вбудований </w:t>
            </w:r>
            <w:r>
              <w:rPr>
                <w:rFonts w:ascii="Courier New" w:hAnsi="Courier New" w:eastAsia="Courier New"/>
                <w:sz w:val="24"/>
              </w:rPr>
              <w:t>node:sqlite</w:t>
            </w:r>
            <w:r>
              <w:rPr>
                <w:sz w:val="24"/>
              </w:rPr>
              <w:t>; офіційні SDK Solana й Irys для JavaScript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HTTP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модуль </w:t>
            </w:r>
            <w:r>
              <w:rPr>
                <w:rFonts w:ascii="Courier New" w:hAnsi="Courier New" w:eastAsia="Courier New"/>
                <w:sz w:val="24"/>
              </w:rPr>
              <w:t>node:http</w:t>
            </w:r>
            <w:r>
              <w:rPr>
                <w:sz w:val="24"/>
              </w:rPr>
              <w:t xml:space="preserve"> без фреймворку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менше залежностей і поверхні атаки; потрібен лише невеликий маршрутизатор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БД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SQLite через вбудований </w:t>
            </w:r>
            <w:r>
              <w:rPr>
                <w:rFonts w:ascii="Courier New" w:hAnsi="Courier New" w:eastAsia="Courier New"/>
                <w:sz w:val="24"/>
              </w:rPr>
              <w:t>node:sqlite</w:t>
            </w:r>
            <w:r>
              <w:rPr>
                <w:sz w:val="24"/>
              </w:rPr>
              <w:t xml:space="preserve"> (</w:t>
            </w:r>
            <w:r>
              <w:rPr>
                <w:rFonts w:ascii="Courier New" w:hAnsi="Courier New" w:eastAsia="Courier New"/>
                <w:sz w:val="24"/>
              </w:rPr>
              <w:t>DatabaseSync</w:t>
            </w:r>
            <w:r>
              <w:rPr>
                <w:sz w:val="24"/>
              </w:rPr>
              <w:t>), режим WAL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один файл, транзакції ACID, прості копії; не потрібен окремий сервер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node --test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без зовнішніх залежностей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Інтерфейс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HTML + модулі JS без збирання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немає етапу збирання; один файл </w:t>
            </w:r>
            <w:r>
              <w:rPr>
                <w:rFonts w:ascii="Courier New" w:hAnsi="Courier New" w:eastAsia="Courier New"/>
                <w:sz w:val="24"/>
              </w:rPr>
              <w:t>app.js</w:t>
            </w:r>
            <w:r>
              <w:rPr>
                <w:sz w:val="24"/>
              </w:rPr>
              <w:t xml:space="preserve">, локалізація в </w:t>
            </w:r>
            <w:r>
              <w:rPr>
                <w:rFonts w:ascii="Courier New" w:hAnsi="Courier New" w:eastAsia="Courier New"/>
                <w:sz w:val="24"/>
              </w:rPr>
              <w:t>locales/*.js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Схеми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JSON Schema + Ajv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пресету й архіву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Архіви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JSZip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створення й безпечне розпакування ZIP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Крипто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@noble/curves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@noble/hashes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перевірені чисто-JS реалізації підписів і хешів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Solana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@solana/web3.js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@solana/spl-token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побудова й читання транзакцій USDC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Розгортання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Docker (</w:t>
            </w:r>
            <w:r>
              <w:rPr>
                <w:rFonts w:ascii="Courier New" w:hAnsi="Courier New" w:eastAsia="Courier New"/>
                <w:sz w:val="24"/>
              </w:rPr>
              <w:t>node:24-alpine</w:t>
            </w:r>
            <w:r>
              <w:rPr>
                <w:sz w:val="24"/>
              </w:rPr>
              <w:t>), Docker Compose, Caddy як зворотний проксі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прості, відтворювані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CI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GitHub Actions на Node 22 і 24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на мінімальній і поточній версії</w:t>
            </w:r>
          </w:p>
        </w:tc>
      </w:tr>
    </w:tbl>
    <w:p/>
    <w:p>
      <w:pPr>
        <w:ind w:firstLine="709"/>
        <w:jc w:val="both"/>
      </w:pPr>
      <w:r>
        <w:t xml:space="preserve">У </w:t>
      </w:r>
      <w:r>
        <w:rPr>
          <w:rFonts w:ascii="Courier New" w:hAnsi="Courier New" w:eastAsia="Courier New"/>
          <w:sz w:val="24"/>
        </w:rPr>
        <w:t>package.json</w:t>
      </w:r>
      <w:r>
        <w:t xml:space="preserve"> лише шість залежностей часу виконання: </w:t>
      </w:r>
      <w:r>
        <w:rPr>
          <w:rFonts w:ascii="Courier New" w:hAnsi="Courier New" w:eastAsia="Courier New"/>
          <w:sz w:val="24"/>
        </w:rPr>
        <w:t>@noble/curves</w:t>
      </w:r>
      <w:r>
        <w:t xml:space="preserve">, </w:t>
      </w:r>
      <w:r>
        <w:rPr>
          <w:rFonts w:ascii="Courier New" w:hAnsi="Courier New" w:eastAsia="Courier New"/>
          <w:sz w:val="24"/>
        </w:rPr>
        <w:t>@noble/hashes</w:t>
      </w:r>
      <w:r>
        <w:t xml:space="preserve">, </w:t>
      </w:r>
      <w:r>
        <w:rPr>
          <w:rFonts w:ascii="Courier New" w:hAnsi="Courier New" w:eastAsia="Courier New"/>
          <w:sz w:val="24"/>
        </w:rPr>
        <w:t>@solana/spl-token</w:t>
      </w:r>
      <w:r>
        <w:t xml:space="preserve">, </w:t>
      </w:r>
      <w:r>
        <w:rPr>
          <w:rFonts w:ascii="Courier New" w:hAnsi="Courier New" w:eastAsia="Courier New"/>
          <w:sz w:val="24"/>
        </w:rPr>
        <w:t>@solana/web3.js</w:t>
      </w:r>
      <w:r>
        <w:t xml:space="preserve">, </w:t>
      </w:r>
      <w:r>
        <w:rPr>
          <w:rFonts w:ascii="Courier New" w:hAnsi="Courier New" w:eastAsia="Courier New"/>
          <w:sz w:val="24"/>
        </w:rPr>
        <w:t>ajv</w:t>
      </w:r>
      <w:r>
        <w:t xml:space="preserve">, </w:t>
      </w:r>
      <w:r>
        <w:rPr>
          <w:rFonts w:ascii="Courier New" w:hAnsi="Courier New" w:eastAsia="Courier New"/>
          <w:sz w:val="24"/>
        </w:rPr>
        <w:t>jszip</w:t>
      </w:r>
      <w:r>
        <w:t>. Менше залежностей — менше ризиків ланцюга постачання.</w:t>
      </w:r>
    </w:p>
    <w:p>
      <w:pPr>
        <w:pStyle w:val="Heading2"/>
      </w:pPr>
      <w:r>
        <w:t>3.2 Ядро: детермінований генератор рецептів</w:t>
      </w:r>
    </w:p>
    <w:p>
      <w:pPr>
        <w:pStyle w:val="Heading3"/>
      </w:pPr>
      <w:r>
        <w:t>3.2.1 Генератор псевдовипадкових чисел</w:t>
      </w:r>
    </w:p>
    <w:p>
      <w:pPr>
        <w:ind w:firstLine="709"/>
        <w:jc w:val="both"/>
      </w:pPr>
      <w:r>
        <w:t>Вимога НВ-1 (відтворюваність) вимагає, щоб той самий пресет і зерно завжди давали ті самі рецепти на будь-якій машині. Використано поєднання:</w:t>
      </w:r>
    </w:p>
    <w:p>
      <w:pPr>
        <w:ind w:left="709" w:hanging="283"/>
      </w:pPr>
      <w:r>
        <w:t xml:space="preserve">– </w:t>
      </w:r>
      <w:r>
        <w:rPr>
          <w:b/>
        </w:rPr>
        <w:t>FNV-1a (32 біти)</w:t>
      </w:r>
      <w:r>
        <w:t xml:space="preserve"> — для перетворення рядкового зерна на число [18];</w:t>
      </w:r>
    </w:p>
    <w:p>
      <w:pPr>
        <w:ind w:left="709" w:hanging="283"/>
      </w:pPr>
      <w:r>
        <w:t xml:space="preserve">– </w:t>
      </w:r>
      <w:r>
        <w:rPr>
          <w:b/>
        </w:rPr>
        <w:t>mulberry32</w:t>
      </w:r>
      <w:r>
        <w:t xml:space="preserve"> — швидкий 32-бітний PRNG;</w:t>
      </w:r>
    </w:p>
    <w:p>
      <w:pPr>
        <w:ind w:left="709" w:hanging="283"/>
      </w:pPr>
      <w:r>
        <w:t xml:space="preserve">– </w:t>
      </w:r>
      <w:r>
        <w:rPr>
          <w:b/>
        </w:rPr>
        <w:t>зважений вибір</w:t>
      </w:r>
      <w:r>
        <w:t xml:space="preserve"> — за кумулятивною сумою ваг;</w:t>
      </w:r>
    </w:p>
    <w:p>
      <w:pPr>
        <w:ind w:left="709" w:hanging="283"/>
      </w:pPr>
      <w:r>
        <w:t xml:space="preserve">– </w:t>
      </w:r>
      <w:r>
        <w:rPr>
          <w:b/>
        </w:rPr>
        <w:t>перемішування Фішера—Єйтса</w:t>
      </w:r>
      <w:r>
        <w:t xml:space="preserve"> [19] — для остаточного порядку.</w:t>
      </w:r>
    </w:p>
    <w:p>
      <w:pPr>
        <w:ind w:firstLine="709"/>
        <w:jc w:val="both"/>
      </w:pPr>
      <w:r>
        <w:t xml:space="preserve">Фрагмент </w:t>
      </w:r>
      <w:r>
        <w:rPr>
          <w:rFonts w:ascii="Courier New" w:hAnsi="Courier New" w:eastAsia="Courier New"/>
          <w:sz w:val="24"/>
        </w:rPr>
        <w:t>src/rng.mjs</w:t>
      </w:r>
      <w:r>
        <w:t>: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export function hashSeed(text)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let h = 0x811c9dc5; // FNV-1a 32-bit offset basis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const s = String(text);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for (let i = 0; i &lt; s.length; i++)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h ^= s.charCodeAt(i);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h = Math.imul(h, 0x01000193);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}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return h &gt;&gt;&gt; 0;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export function makeRng(seed)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let a = typeof seed === "number" ? seed &gt;&gt;&gt; 0 : hashSeed(String(seed));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const next = () =&gt;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a = (a + 0x6d2b79f5) &gt;&gt;&gt; 0; // mulberry32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let t = a;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t = Math.imul(t ^ (t &gt;&gt;&gt; 15), t | 1);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t ^= t + Math.imul(t ^ (t &gt;&gt;&gt; 7), t | 61);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return ((t ^ (t &gt;&gt;&gt; 14)) &gt;&gt;&gt; 0) / 4294967296;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};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// ...weighted(options), shuffle(list)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}</w:t>
      </w:r>
    </w:p>
    <w:p>
      <w:pPr>
        <w:ind w:firstLine="709"/>
        <w:jc w:val="both"/>
      </w:pPr>
      <w:r>
        <w:t>Обидва алгоритми не є криптографічними: вони не призначені для захисту, а лише для відтворюваності. Секретів і ключів вони не стосуються.</w:t>
      </w:r>
    </w:p>
    <w:p>
      <w:pPr>
        <w:pStyle w:val="Heading3"/>
      </w:pPr>
      <w:r>
        <w:t>3.2.2 DNA й унікальність</w:t>
      </w:r>
    </w:p>
    <w:p>
      <w:pPr>
        <w:ind w:firstLine="709"/>
        <w:jc w:val="both"/>
      </w:pPr>
      <w:r>
        <w:t xml:space="preserve">DNA елемента — рядок </w:t>
      </w:r>
      <w:r>
        <w:rPr>
          <w:rFonts w:ascii="Courier New" w:hAnsi="Courier New" w:eastAsia="Courier New"/>
          <w:sz w:val="24"/>
        </w:rPr>
        <w:t>лінія|значення_1|значення_2|…</w:t>
      </w:r>
      <w:r>
        <w:t xml:space="preserve">, де значення беруться в порядку ключів рис, які входять у DNA (риси з </w:t>
      </w:r>
      <w:r>
        <w:rPr>
          <w:rFonts w:ascii="Courier New" w:hAnsi="Courier New" w:eastAsia="Courier New"/>
          <w:sz w:val="24"/>
        </w:rPr>
        <w:t>skipDna: true</w:t>
      </w:r>
      <w:r>
        <w:t xml:space="preserve"> малюються, але в DNA не входять):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export function dna(line, traits, traitKeys)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return [line, ...traitKeys.map((k) =&gt; traits[k] ?? NONE)].join("|");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}</w:t>
      </w:r>
    </w:p>
    <w:p>
      <w:pPr>
        <w:pStyle w:val="Heading3"/>
      </w:pPr>
      <w:r>
        <w:t>3.2.3 Алгоритм побудови</w:t>
      </w:r>
    </w:p>
    <w:p>
      <w:pPr>
        <w:ind w:firstLine="709"/>
        <w:jc w:val="both"/>
      </w:pPr>
      <w:r>
        <w:t xml:space="preserve">Вхід: пресет (риси з опціями, вагами, обмеженнями за лініями, </w:t>
      </w:r>
      <w:r>
        <w:rPr>
          <w:rFonts w:ascii="Courier New" w:hAnsi="Courier New" w:eastAsia="Courier New"/>
          <w:sz w:val="24"/>
        </w:rPr>
        <w:t>since</w:t>
      </w:r>
      <w:r>
        <w:t xml:space="preserve"> для хвиль), зерно, розмір. Вихід: масив рецептів. Алгоритм (функція </w:t>
      </w:r>
      <w:r>
        <w:rPr>
          <w:rFonts w:ascii="Courier New" w:hAnsi="Courier New" w:eastAsia="Courier New"/>
          <w:sz w:val="24"/>
        </w:rPr>
        <w:t>rollChunk</w:t>
      </w:r>
      <w:r>
        <w:t>):</w:t>
      </w:r>
    </w:p>
    <w:p>
      <w:pPr>
        <w:ind w:left="709" w:hanging="283"/>
      </w:pPr>
      <w:r>
        <w:t xml:space="preserve">1. </w:t>
      </w:r>
      <w:r>
        <w:t>Визначити лінії й квоти (</w:t>
      </w:r>
      <w:r>
        <w:rPr>
          <w:rFonts w:ascii="Courier New" w:hAnsi="Courier New" w:eastAsia="Courier New"/>
          <w:sz w:val="24"/>
        </w:rPr>
        <w:t>quotasOf</w:t>
      </w:r>
      <w:r>
        <w:t xml:space="preserve">): явні квоти мають сумуватись у </w:t>
      </w:r>
      <w:r>
        <w:rPr>
          <w:rFonts w:ascii="Courier New" w:hAnsi="Courier New" w:eastAsia="Courier New"/>
          <w:sz w:val="24"/>
        </w:rPr>
        <w:t>size</w:t>
      </w:r>
      <w:r>
        <w:t>; інакше рівний розподіл із розподілом залишку.</w:t>
      </w:r>
    </w:p>
    <w:p>
      <w:pPr>
        <w:ind w:left="709" w:hanging="283"/>
      </w:pPr>
      <w:r>
        <w:t xml:space="preserve">2. </w:t>
      </w:r>
      <w:r>
        <w:t xml:space="preserve">Для кожної лінії, поки </w:t>
      </w:r>
      <w:r>
        <w:rPr>
          <w:rFonts w:ascii="Courier New" w:hAnsi="Courier New" w:eastAsia="Courier New"/>
          <w:sz w:val="24"/>
        </w:rPr>
        <w:t>made &lt; need</w:t>
      </w:r>
      <w:r>
        <w:t>, кинути риси: для кожної активної риси вибрати опцію за вагами серед доступних для лінії (</w:t>
      </w:r>
      <w:r>
        <w:rPr>
          <w:rFonts w:ascii="Courier New" w:hAnsi="Courier New" w:eastAsia="Courier New"/>
          <w:sz w:val="24"/>
        </w:rPr>
        <w:t>optionsFor</w:t>
      </w:r>
      <w:r>
        <w:t>).</w:t>
      </w:r>
    </w:p>
    <w:p>
      <w:pPr>
        <w:ind w:left="709" w:hanging="283"/>
      </w:pPr>
      <w:r>
        <w:t xml:space="preserve">3. </w:t>
      </w:r>
      <w:r>
        <w:t xml:space="preserve">Якщо задано опції з </w:t>
      </w:r>
      <w:r>
        <w:rPr>
          <w:rFonts w:ascii="Courier New" w:hAnsi="Courier New" w:eastAsia="Courier New"/>
          <w:sz w:val="24"/>
        </w:rPr>
        <w:t>exact</w:t>
      </w:r>
      <w:r>
        <w:t xml:space="preserve"> (точна кількість), риса береться з заздалегідь перемішаної «колоди», що гарантує точні кількості.</w:t>
      </w:r>
    </w:p>
    <w:p>
      <w:pPr>
        <w:ind w:left="709" w:hanging="283"/>
      </w:pPr>
      <w:r>
        <w:t xml:space="preserve">4. </w:t>
      </w:r>
      <w:r>
        <w:t>Якщо набір порушує правила несумісності (</w:t>
      </w:r>
      <w:r>
        <w:rPr>
          <w:rFonts w:ascii="Courier New" w:hAnsi="Courier New" w:eastAsia="Courier New"/>
          <w:sz w:val="24"/>
        </w:rPr>
        <w:t>rules.conflicts</w:t>
      </w:r>
      <w:r>
        <w:t xml:space="preserve">, пари </w:t>
      </w:r>
      <w:r>
        <w:rPr>
          <w:rFonts w:ascii="Courier New" w:hAnsi="Courier New" w:eastAsia="Courier New"/>
          <w:sz w:val="24"/>
        </w:rPr>
        <w:t>ключ:значення</w:t>
      </w:r>
      <w:r>
        <w:t>), спроба відхиляється й лічильник конфліктів збільшується.</w:t>
      </w:r>
    </w:p>
    <w:p>
      <w:pPr>
        <w:ind w:left="709" w:hanging="283"/>
      </w:pPr>
      <w:r>
        <w:t xml:space="preserve">5. </w:t>
      </w:r>
      <w:r>
        <w:t xml:space="preserve">Обчислити DNA; якщо вона вже є в множині </w:t>
      </w:r>
      <w:r>
        <w:rPr>
          <w:rFonts w:ascii="Courier New" w:hAnsi="Courier New" w:eastAsia="Courier New"/>
          <w:sz w:val="24"/>
        </w:rPr>
        <w:t>seen</w:t>
      </w:r>
      <w:r>
        <w:t>, спроба відхиляється.</w:t>
      </w:r>
    </w:p>
    <w:p>
      <w:pPr>
        <w:ind w:left="709" w:hanging="283"/>
      </w:pPr>
      <w:r>
        <w:t xml:space="preserve">6. </w:t>
      </w:r>
      <w:r>
        <w:t>Інакше елемент приймається.</w:t>
      </w:r>
    </w:p>
    <w:p>
      <w:pPr>
        <w:ind w:left="709" w:hanging="283"/>
      </w:pPr>
      <w:r>
        <w:t xml:space="preserve">7. </w:t>
      </w:r>
      <w:r>
        <w:t xml:space="preserve">Обмеження </w:t>
      </w:r>
      <w:r>
        <w:rPr>
          <w:rFonts w:ascii="Courier New" w:hAnsi="Courier New" w:eastAsia="Courier New"/>
          <w:sz w:val="24"/>
        </w:rPr>
        <w:t>MAX_ATTEMPTS = 100 000</w:t>
      </w:r>
      <w:r>
        <w:t xml:space="preserve"> на лінію: якщо унікальних комбінацій замало, генератор зупиняється з поясненням (потрібно «N, зроблено M» і кількість відхилених конфліктів).</w:t>
      </w:r>
    </w:p>
    <w:p>
      <w:pPr>
        <w:ind w:left="709" w:hanging="283"/>
      </w:pPr>
      <w:r>
        <w:t xml:space="preserve">8. </w:t>
      </w:r>
      <w:r>
        <w:t>Перемішати результат (</w:t>
      </w:r>
      <w:r>
        <w:rPr>
          <w:rFonts w:ascii="Courier New" w:hAnsi="Courier New" w:eastAsia="Courier New"/>
          <w:sz w:val="24"/>
        </w:rPr>
        <w:t>shuffle</w:t>
      </w:r>
      <w:r>
        <w:t>), щоб лінії не йшли блоками.</w:t>
      </w:r>
    </w:p>
    <w:p>
      <w:pPr>
        <w:ind w:firstLine="709"/>
        <w:jc w:val="both"/>
      </w:pPr>
      <w:r>
        <w:t xml:space="preserve">Це </w:t>
      </w:r>
      <w:r>
        <w:rPr>
          <w:b/>
        </w:rPr>
        <w:t>відбір із відхиленням (rejection sampling)</w:t>
      </w:r>
      <w:r>
        <w:t xml:space="preserve">: простий і коректний, поки простір комбінацій значно більший за розмір серії. Для кожного рецепта додатково обчислюється власне зерно </w:t>
      </w:r>
      <w:r>
        <w:rPr>
          <w:rFonts w:ascii="Courier New" w:hAnsi="Courier New" w:eastAsia="Courier New"/>
          <w:sz w:val="24"/>
        </w:rPr>
        <w:t>hashSeed("&lt;зерно&gt;:&lt;індекс&gt;")</w:t>
      </w:r>
      <w:r>
        <w:t>, що дає незалежну відтворюваність кадру.</w:t>
      </w:r>
    </w:p>
    <w:p>
      <w:pPr>
        <w:pStyle w:val="Heading3"/>
      </w:pPr>
      <w:r>
        <w:t>3.2.4 Хвилі поставки, правила, рідкість</w:t>
      </w:r>
    </w:p>
    <w:p>
      <w:pPr>
        <w:ind w:left="709" w:hanging="283"/>
      </w:pPr>
      <w:r>
        <w:t xml:space="preserve">– </w:t>
      </w:r>
      <w:r>
        <w:rPr>
          <w:b/>
        </w:rPr>
        <w:t>Хвилі</w:t>
      </w:r>
      <w:r>
        <w:t>: наступна партія отримує власне зерно й номери після вже побудованих; попередні рецепти не змінюються (</w:t>
      </w:r>
      <w:r>
        <w:rPr>
          <w:rFonts w:ascii="Courier New" w:hAnsi="Courier New" w:eastAsia="Courier New"/>
          <w:sz w:val="24"/>
        </w:rPr>
        <w:t>waves.mjs</w:t>
      </w:r>
      <w:r>
        <w:t>).</w:t>
      </w:r>
    </w:p>
    <w:p>
      <w:pPr>
        <w:ind w:left="709" w:hanging="283"/>
      </w:pPr>
      <w:r>
        <w:t xml:space="preserve">– </w:t>
      </w:r>
      <w:r>
        <w:rPr>
          <w:b/>
        </w:rPr>
        <w:t>Правила</w:t>
      </w:r>
      <w:r>
        <w:t xml:space="preserve">: </w:t>
      </w:r>
      <w:r>
        <w:rPr>
          <w:rFonts w:ascii="Courier New" w:hAnsi="Courier New" w:eastAsia="Courier New"/>
          <w:sz w:val="24"/>
        </w:rPr>
        <w:t>rules.mjs</w:t>
      </w:r>
      <w:r>
        <w:t xml:space="preserve"> розбирає пари </w:t>
      </w:r>
      <w:r>
        <w:rPr>
          <w:rFonts w:ascii="Courier New" w:hAnsi="Courier New" w:eastAsia="Courier New"/>
          <w:sz w:val="24"/>
        </w:rPr>
        <w:t>key:value</w:t>
      </w:r>
      <w:r>
        <w:t>, збирає правила пака й пресету.</w:t>
      </w:r>
    </w:p>
    <w:p>
      <w:pPr>
        <w:ind w:left="709" w:hanging="283"/>
      </w:pPr>
      <w:r>
        <w:t xml:space="preserve">– </w:t>
      </w:r>
      <w:r>
        <w:rPr>
          <w:b/>
        </w:rPr>
        <w:t>Рідкість</w:t>
      </w:r>
      <w:r>
        <w:t xml:space="preserve"> (</w:t>
      </w:r>
      <w:r>
        <w:rPr>
          <w:rFonts w:ascii="Courier New" w:hAnsi="Courier New" w:eastAsia="Courier New"/>
          <w:sz w:val="24"/>
        </w:rPr>
        <w:t>rarity.mjs</w:t>
      </w:r>
      <w:r>
        <w:t>): фактична частота опцій проти очікуваної за вагами; додатково обчислюється інформаційна міра OpenRarity — сума −log₂P за шарами [12], де відсутній шар рахується як «null».</w:t>
      </w:r>
    </w:p>
    <w:p>
      <w:pPr>
        <w:ind w:left="709" w:hanging="283"/>
      </w:pPr>
      <w:r>
        <w:t xml:space="preserve">– </w:t>
      </w:r>
      <w:r>
        <w:rPr>
          <w:b/>
        </w:rPr>
        <w:t>Рівні рідкості</w:t>
      </w:r>
      <w:r>
        <w:t xml:space="preserve">: опція з полем </w:t>
      </w:r>
      <w:r>
        <w:rPr>
          <w:rFonts w:ascii="Courier New" w:hAnsi="Courier New" w:eastAsia="Courier New"/>
          <w:sz w:val="24"/>
        </w:rPr>
        <w:t>exact</w:t>
      </w:r>
      <w:r>
        <w:t xml:space="preserve"> («рівно N») з'являється в серії точно N разів: 1 — це 1/1, більше — рідкісний «грааль»; решта кадрів розподіляється за вагами. Сума </w:t>
      </w:r>
      <w:r>
        <w:rPr>
          <w:rFonts w:ascii="Courier New" w:hAnsi="Courier New" w:eastAsia="Courier New"/>
          <w:sz w:val="24"/>
        </w:rPr>
        <w:t>exact</w:t>
      </w:r>
      <w:r>
        <w:t xml:space="preserve"> однієї риси не може перевищувати розмір серії, інакше збірка зупиняється з назвою риси. У Конструкторі кнопка «1/1» ставить </w:t>
      </w:r>
      <w:r>
        <w:rPr>
          <w:rFonts w:ascii="Courier New" w:hAnsi="Courier New" w:eastAsia="Courier New"/>
          <w:sz w:val="24"/>
        </w:rPr>
        <w:t>exact: 1</w:t>
      </w:r>
      <w:r>
        <w:t>, а підсумок під таблицею опцій показує, скільки кадрів закріплено. У відомих колекціях рідкість теж задана наперед (у CryptoPunks 9 прибульців і 24 мавпи з 10 000 [29]).</w:t>
      </w:r>
    </w:p>
    <w:p>
      <w:pPr>
        <w:ind w:left="709" w:hanging="283"/>
      </w:pPr>
      <w:r>
        <w:t xml:space="preserve">– </w:t>
      </w:r>
      <w:r>
        <w:rPr>
          <w:b/>
        </w:rPr>
        <w:t>Промпт</w:t>
      </w:r>
      <w:r>
        <w:t xml:space="preserve">: </w:t>
      </w:r>
      <w:r>
        <w:rPr>
          <w:rFonts w:ascii="Courier New" w:hAnsi="Courier New" w:eastAsia="Courier New"/>
          <w:sz w:val="24"/>
        </w:rPr>
        <w:t>buildPrompt</w:t>
      </w:r>
      <w:r>
        <w:t xml:space="preserve"> збирає запит із ключових частин: «keep» (що лишити), «Change» (що змінити за ключами), «Also add» (додаткові риси), блок «Style lock» (кут, світло, настрій, кадрування), примітка й суфікс.</w:t>
      </w:r>
    </w:p>
    <w:p>
      <w:pPr>
        <w:pStyle w:val="Heading3"/>
      </w:pPr>
      <w:r>
        <w:t>3.2.5 Перевірка стабільності DNA</w:t>
      </w:r>
    </w:p>
    <w:p>
      <w:pPr>
        <w:ind w:firstLine="709"/>
        <w:jc w:val="both"/>
      </w:pPr>
      <w:r>
        <w:t xml:space="preserve">Команда </w:t>
      </w:r>
      <w:r>
        <w:rPr>
          <w:rFonts w:ascii="Courier New" w:hAnsi="Courier New" w:eastAsia="Courier New"/>
          <w:sz w:val="24"/>
        </w:rPr>
        <w:t>series diff-seed</w:t>
      </w:r>
      <w:r>
        <w:t xml:space="preserve"> будує архів двічі з того самого пресету й порівнює результати: розбіжність означає порушення детермінізму. Те саме доступно через </w:t>
      </w:r>
      <w:r>
        <w:rPr>
          <w:rFonts w:ascii="Courier New" w:hAnsi="Courier New" w:eastAsia="Courier New"/>
          <w:sz w:val="24"/>
        </w:rPr>
        <w:t>POST /api/diff-seed</w:t>
      </w:r>
      <w:r>
        <w:t>.</w:t>
      </w:r>
    </w:p>
    <w:p>
      <w:pPr>
        <w:pStyle w:val="Heading2"/>
      </w:pPr>
      <w:r>
        <w:t>3.3 Конвеєр зображень, версії, кошик, ліміт витрат</w:t>
      </w:r>
    </w:p>
    <w:p>
      <w:pPr>
        <w:ind w:firstLine="709"/>
        <w:jc w:val="both"/>
      </w:pPr>
      <w:r>
        <w:rPr>
          <w:b/>
        </w:rPr>
        <w:t>Рушії</w:t>
      </w:r>
      <w:r>
        <w:t xml:space="preserve"> (</w:t>
      </w:r>
      <w:r>
        <w:rPr>
          <w:rFonts w:ascii="Courier New" w:hAnsi="Courier New" w:eastAsia="Courier New"/>
          <w:sz w:val="24"/>
        </w:rPr>
        <w:t>engines.mjs</w:t>
      </w:r>
      <w:r>
        <w:t xml:space="preserve">, </w:t>
      </w:r>
      <w:r>
        <w:rPr>
          <w:rFonts w:ascii="Courier New" w:hAnsi="Courier New" w:eastAsia="Courier New"/>
          <w:sz w:val="24"/>
        </w:rPr>
        <w:t>connectors.mjs</w:t>
      </w:r>
      <w:r>
        <w:t xml:space="preserve">): fal, kontext, comfyui, a1111, runware, openai, stability, pollinations і службовий </w:t>
      </w:r>
      <w:r>
        <w:rPr>
          <w:rFonts w:ascii="Courier New" w:hAnsi="Courier New" w:eastAsia="Courier New"/>
          <w:sz w:val="24"/>
        </w:rPr>
        <w:t>mock</w:t>
      </w:r>
      <w:r>
        <w:t xml:space="preserve"> (генерує зображення без викликів зовнішніх API, 0 кредитів). Ключі читаються лише з середовища (</w:t>
      </w:r>
      <w:r>
        <w:rPr>
          <w:rFonts w:ascii="Courier New" w:hAnsi="Courier New" w:eastAsia="Courier New"/>
          <w:sz w:val="24"/>
        </w:rPr>
        <w:t>keys.mjs</w:t>
      </w:r>
      <w:r>
        <w:t xml:space="preserve">). Запити мають тайм-аут 4 хвилини, опитування Replicate — до 5 хвилин. </w:t>
      </w:r>
      <w:r>
        <w:rPr>
          <w:b/>
        </w:rPr>
        <w:t>Сила референсу</w:t>
      </w:r>
      <w:r>
        <w:t xml:space="preserve"> (0,1…0,95) переводиться в параметри кожного рушія окремими функціями (</w:t>
      </w:r>
      <w:r>
        <w:rPr>
          <w:rFonts w:ascii="Courier New" w:hAnsi="Courier New" w:eastAsia="Courier New"/>
          <w:sz w:val="24"/>
        </w:rPr>
        <w:t>strengthForFal</w:t>
      </w:r>
      <w:r>
        <w:t xml:space="preserve">, </w:t>
      </w:r>
      <w:r>
        <w:rPr>
          <w:rFonts w:ascii="Courier New" w:hAnsi="Courier New" w:eastAsia="Courier New"/>
          <w:sz w:val="24"/>
        </w:rPr>
        <w:t>strengthForStability</w:t>
      </w:r>
      <w:r>
        <w:t xml:space="preserve">, </w:t>
      </w:r>
      <w:r>
        <w:rPr>
          <w:rFonts w:ascii="Courier New" w:hAnsi="Courier New" w:eastAsia="Courier New"/>
          <w:sz w:val="24"/>
        </w:rPr>
        <w:t>strengthForRunware</w:t>
      </w:r>
      <w:r>
        <w:t>).</w:t>
      </w:r>
    </w:p>
    <w:p>
      <w:pPr>
        <w:ind w:firstLine="709"/>
        <w:jc w:val="both"/>
      </w:pPr>
      <w:r>
        <w:rPr>
          <w:b/>
        </w:rPr>
        <w:t>Оцінка ціни до дії.</w:t>
      </w:r>
      <w:r>
        <w:t xml:space="preserve"> Кнопка «Згенерувати» доступна лише після безкоштовного «Порахувати». Формула кредитів описана у розділі 5.</w:t>
      </w:r>
    </w:p>
    <w:p>
      <w:pPr>
        <w:ind w:firstLine="709"/>
        <w:jc w:val="both"/>
      </w:pPr>
      <w:r>
        <w:rPr>
          <w:b/>
        </w:rPr>
        <w:t>Версії</w:t>
      </w:r>
      <w:r>
        <w:t xml:space="preserve"> (</w:t>
      </w:r>
      <w:r>
        <w:rPr>
          <w:rFonts w:ascii="Courier New" w:hAnsi="Courier New" w:eastAsia="Courier New"/>
          <w:sz w:val="24"/>
        </w:rPr>
        <w:t>versions.mjs</w:t>
      </w:r>
      <w:r>
        <w:t xml:space="preserve">): </w:t>
      </w:r>
      <w:r>
        <w:rPr>
          <w:rFonts w:ascii="Courier New" w:hAnsi="Courier New" w:eastAsia="Courier New"/>
          <w:sz w:val="24"/>
        </w:rPr>
        <w:t>out/&lt;набір&gt;/&lt;номер&gt;.png</w:t>
      </w:r>
      <w:r>
        <w:t xml:space="preserve"> — поточна версія; усі інші лежать у </w:t>
      </w:r>
      <w:r>
        <w:rPr>
          <w:rFonts w:ascii="Courier New" w:hAnsi="Courier New" w:eastAsia="Courier New"/>
          <w:sz w:val="24"/>
        </w:rPr>
        <w:t>versions/&lt;номер&gt;/v&lt;k&gt;.png</w:t>
      </w:r>
      <w:r>
        <w:t xml:space="preserve"> з </w:t>
      </w:r>
      <w:r>
        <w:rPr>
          <w:rFonts w:ascii="Courier New" w:hAnsi="Courier New" w:eastAsia="Courier New"/>
          <w:sz w:val="24"/>
        </w:rPr>
        <w:t>meta.json</w:t>
      </w:r>
      <w:r>
        <w:t xml:space="preserve"> (рушій, зерно, час). Перегенерація не затирає оплачений кадр; байти кожної версії зберігаються в єдиному місці, тому історія не збільшує обсяг для поточного зображення.</w:t>
      </w:r>
    </w:p>
    <w:p>
      <w:pPr>
        <w:ind w:firstLine="709"/>
        <w:jc w:val="both"/>
      </w:pPr>
      <w:r>
        <w:rPr>
          <w:b/>
        </w:rPr>
        <w:t>Кошик</w:t>
      </w:r>
      <w:r>
        <w:t xml:space="preserve"> (</w:t>
      </w:r>
      <w:r>
        <w:rPr>
          <w:rFonts w:ascii="Courier New" w:hAnsi="Courier New" w:eastAsia="Courier New"/>
          <w:sz w:val="24"/>
        </w:rPr>
        <w:t>trash.mjs</w:t>
      </w:r>
      <w:r>
        <w:t xml:space="preserve">): видалення й заміна переносять файл у </w:t>
      </w:r>
      <w:r>
        <w:rPr>
          <w:rFonts w:ascii="Courier New" w:hAnsi="Courier New" w:eastAsia="Courier New"/>
          <w:sz w:val="24"/>
        </w:rPr>
        <w:t>out/trash/</w:t>
      </w:r>
      <w:r>
        <w:t>; кадр із Відбору відновлюється на тій самій вкладці.</w:t>
      </w:r>
    </w:p>
    <w:p>
      <w:pPr>
        <w:ind w:firstLine="709"/>
        <w:jc w:val="both"/>
      </w:pPr>
      <w:r>
        <w:rPr>
          <w:b/>
        </w:rPr>
        <w:t>Журнал і ліміт</w:t>
      </w:r>
      <w:r>
        <w:t xml:space="preserve"> (</w:t>
      </w:r>
      <w:r>
        <w:rPr>
          <w:rFonts w:ascii="Courier New" w:hAnsi="Courier New" w:eastAsia="Courier New"/>
          <w:sz w:val="24"/>
        </w:rPr>
        <w:t>spend.mjs</w:t>
      </w:r>
      <w:r>
        <w:t xml:space="preserve">): кожен платний виклик дописується до </w:t>
      </w:r>
      <w:r>
        <w:rPr>
          <w:rFonts w:ascii="Courier New" w:hAnsi="Courier New" w:eastAsia="Courier New"/>
          <w:sz w:val="24"/>
        </w:rPr>
        <w:t>out/render-log.jsonl</w:t>
      </w:r>
      <w:r>
        <w:t xml:space="preserve"> (час, джерело, рушій, набір, успіх, вартість у USD, помилка). Денний ліміт </w:t>
      </w:r>
      <w:r>
        <w:rPr>
          <w:rFonts w:ascii="Courier New" w:hAnsi="Courier New" w:eastAsia="Courier New"/>
          <w:sz w:val="24"/>
        </w:rPr>
        <w:t>SERIES_SPEND_CAP_USD</w:t>
      </w:r>
      <w:r>
        <w:t xml:space="preserve"> блокує запуск, якщо пакет перевищить його; значення </w:t>
      </w:r>
      <w:r>
        <w:rPr>
          <w:rFonts w:ascii="Courier New" w:hAnsi="Courier New" w:eastAsia="Courier New"/>
          <w:sz w:val="24"/>
        </w:rPr>
        <w:t>""</w:t>
      </w:r>
      <w:r>
        <w:t xml:space="preserve">, </w:t>
      </w:r>
      <w:r>
        <w:rPr>
          <w:rFonts w:ascii="Courier New" w:hAnsi="Courier New" w:eastAsia="Courier New"/>
          <w:sz w:val="24"/>
        </w:rPr>
        <w:t>off</w:t>
      </w:r>
      <w:r>
        <w:t xml:space="preserve">, </w:t>
      </w:r>
      <w:r>
        <w:rPr>
          <w:rFonts w:ascii="Courier New" w:hAnsi="Courier New" w:eastAsia="Courier New"/>
          <w:sz w:val="24"/>
        </w:rPr>
        <w:t>0</w:t>
      </w:r>
      <w:r>
        <w:t xml:space="preserve"> вимикають ліміт. </w:t>
      </w:r>
      <w:r>
        <w:rPr>
          <w:b/>
        </w:rPr>
        <w:t>Автостоп</w:t>
      </w:r>
      <w:r>
        <w:t xml:space="preserve"> (</w:t>
      </w:r>
      <w:r>
        <w:rPr>
          <w:rFonts w:ascii="Courier New" w:hAnsi="Courier New" w:eastAsia="Courier New"/>
          <w:sz w:val="24"/>
        </w:rPr>
        <w:t>pool.mjs</w:t>
      </w:r>
      <w:r>
        <w:t>): якщо рушій повертає помилку 5 разів поспіль, пакет зупиняється, щоб не спалити решту черги.</w:t>
      </w:r>
    </w:p>
    <w:p>
      <w:pPr>
        <w:ind w:firstLine="709"/>
        <w:jc w:val="both"/>
      </w:pPr>
      <w:r>
        <w:rPr>
          <w:b/>
        </w:rPr>
        <w:t>Атомарний запис</w:t>
      </w:r>
      <w:r>
        <w:t xml:space="preserve"> (</w:t>
      </w:r>
      <w:r>
        <w:rPr>
          <w:rFonts w:ascii="Courier New" w:hAnsi="Courier New" w:eastAsia="Courier New"/>
          <w:sz w:val="24"/>
        </w:rPr>
        <w:t>fs-safe.mjs</w:t>
      </w:r>
      <w:r>
        <w:t xml:space="preserve">): вміст пишеться в тимчасовий файл поряд із цільовим, потім </w:t>
      </w:r>
      <w:r>
        <w:rPr>
          <w:rFonts w:ascii="Courier New" w:hAnsi="Courier New" w:eastAsia="Courier New"/>
          <w:sz w:val="24"/>
        </w:rPr>
        <w:t>renameSync</w:t>
      </w:r>
      <w:r>
        <w:t xml:space="preserve">; для Windows є повтори при </w:t>
      </w:r>
      <w:r>
        <w:rPr>
          <w:rFonts w:ascii="Courier New" w:hAnsi="Courier New" w:eastAsia="Courier New"/>
          <w:sz w:val="24"/>
        </w:rPr>
        <w:t>EPERM/EBUSY/EACCES</w:t>
      </w:r>
      <w:r>
        <w:t>, оскільки антивірус може на мить блокувати файл.</w:t>
      </w:r>
    </w:p>
    <w:p>
      <w:pPr>
        <w:ind w:firstLine="709"/>
        <w:jc w:val="both"/>
      </w:pPr>
      <w:r>
        <w:rPr>
          <w:b/>
        </w:rPr>
        <w:t>Нормалізація формату</w:t>
      </w:r>
      <w:r>
        <w:t xml:space="preserve"> (</w:t>
      </w:r>
      <w:r>
        <w:rPr>
          <w:rFonts w:ascii="Courier New" w:hAnsi="Courier New" w:eastAsia="Courier New"/>
          <w:sz w:val="24"/>
        </w:rPr>
        <w:t>png-normalize.mjs</w:t>
      </w:r>
      <w:r>
        <w:t xml:space="preserve">): кожен рушій обгортається так, що </w:t>
      </w:r>
      <w:r>
        <w:rPr>
          <w:rFonts w:ascii="Courier New" w:hAnsi="Courier New" w:eastAsia="Courier New"/>
          <w:sz w:val="24"/>
        </w:rPr>
        <w:t>generate</w:t>
      </w:r>
      <w:r>
        <w:t xml:space="preserve"> віддає справжній PNG. Живий тест показав, що Pollinations повертає JPEG, який зберігався під іменем </w:t>
      </w:r>
      <w:r>
        <w:rPr>
          <w:rFonts w:ascii="Courier New" w:hAnsi="Courier New" w:eastAsia="Courier New"/>
          <w:sz w:val="24"/>
        </w:rPr>
        <w:t>N.png</w:t>
      </w:r>
      <w:r>
        <w:t xml:space="preserve">: порівняння з базою падало з помилкою «not a png», а на Arweave файл ішов із типом </w:t>
      </w:r>
      <w:r>
        <w:rPr>
          <w:rFonts w:ascii="Courier New" w:hAnsi="Courier New" w:eastAsia="Courier New"/>
          <w:sz w:val="24"/>
        </w:rPr>
        <w:t>image/png</w:t>
      </w:r>
      <w:r>
        <w:t xml:space="preserve"> і JPEG-байтами. JPEG, WebP і GIF тепер перетворюються через </w:t>
      </w:r>
      <w:r>
        <w:rPr>
          <w:rFonts w:ascii="Courier New" w:hAnsi="Courier New" w:eastAsia="Courier New"/>
          <w:sz w:val="24"/>
        </w:rPr>
        <w:t>sharp</w:t>
      </w:r>
      <w:r>
        <w:t xml:space="preserve">; без нього байти лишаються як були, а Node друкує одне попередження. Уже збережені кадри виправляє команда </w:t>
      </w:r>
      <w:r>
        <w:rPr>
          <w:rFonts w:ascii="Courier New" w:hAnsi="Courier New" w:eastAsia="Courier New"/>
          <w:sz w:val="24"/>
        </w:rPr>
        <w:t>series repair-png &lt;тека-набору&gt; [--dry-run]</w:t>
      </w:r>
      <w:r>
        <w:t xml:space="preserve"> (поточні кадри й </w:t>
      </w:r>
      <w:r>
        <w:rPr>
          <w:rFonts w:ascii="Courier New" w:hAnsi="Courier New" w:eastAsia="Courier New"/>
          <w:sz w:val="24"/>
        </w:rPr>
        <w:t>versions/</w:t>
      </w:r>
      <w:r>
        <w:t>; хеші змінюються, тому раніше зібрані набори треба перебудувати).</w:t>
      </w:r>
    </w:p>
    <w:p>
      <w:pPr>
        <w:ind w:firstLine="709"/>
        <w:jc w:val="both"/>
      </w:pPr>
      <w:r>
        <w:rPr>
          <w:b/>
        </w:rPr>
        <w:t>Стиснення до 1 МБ</w:t>
      </w:r>
      <w:r>
        <w:t xml:space="preserve"> (</w:t>
      </w:r>
      <w:r>
        <w:rPr>
          <w:rFonts w:ascii="Courier New" w:hAnsi="Courier New" w:eastAsia="Courier New"/>
          <w:sz w:val="24"/>
        </w:rPr>
        <w:t>compress.mjs</w:t>
      </w:r>
      <w:r>
        <w:t xml:space="preserve">, вкладка «Експорт»): Metaplex просить тримати файли до 1 МБ. Спершу зменшується кількість кольорів (палітрова PNG, розмір картинки лишається), якщо цього мало — картинка зменшується до 50 % сторони, не нижче 512 пікселів. Менший файл стає новою версією кадру, оригінал лишається в </w:t>
      </w:r>
      <w:r>
        <w:rPr>
          <w:rFonts w:ascii="Courier New" w:hAnsi="Courier New" w:eastAsia="Courier New"/>
          <w:sz w:val="24"/>
        </w:rPr>
        <w:t>versions/</w:t>
      </w:r>
      <w:r>
        <w:t>. На реальному кадрі 1,62 МБ → 0,58 МБ без зміни розміру. Кадр, що не вмістився в ліміт, лишається без змін і потрапляє у звіт.</w:t>
      </w:r>
    </w:p>
    <w:p>
      <w:pPr>
        <w:pStyle w:val="Heading2"/>
      </w:pPr>
      <w:r>
        <w:t>3.4 Відбір, перевірка архіву, рідкість</w:t>
      </w:r>
    </w:p>
    <w:p>
      <w:pPr>
        <w:ind w:firstLine="709"/>
        <w:jc w:val="both"/>
      </w:pPr>
      <w:r>
        <w:rPr>
          <w:b/>
        </w:rPr>
        <w:t>Відбір</w:t>
      </w:r>
      <w:r>
        <w:t xml:space="preserve"> (вкладка 6): позначки keep/redo; версії; порівняння двох наборів поруч; мініатюра 64 px; схожість до базової картинки (попередження, не блокування); автоматичний triage (евристичний безкоштовний, AI-варіант за тарифом).</w:t>
      </w:r>
    </w:p>
    <w:p>
      <w:pPr>
        <w:ind w:firstLine="709"/>
        <w:jc w:val="both"/>
      </w:pPr>
      <w:r>
        <w:rPr>
          <w:b/>
        </w:rPr>
        <w:t>Пошук візуальних двійників</w:t>
      </w:r>
      <w:r>
        <w:t xml:space="preserve"> (</w:t>
      </w:r>
      <w:r>
        <w:rPr>
          <w:rFonts w:ascii="Courier New" w:hAnsi="Courier New" w:eastAsia="Courier New"/>
          <w:sz w:val="24"/>
        </w:rPr>
        <w:t>dupes.mjs</w:t>
      </w:r>
      <w:r>
        <w:t xml:space="preserve">): середній хеш (aHash) зменшеного PNG; відстань Геммінга між хешами; декодер PNG реалізовано власноруч на </w:t>
      </w:r>
      <w:r>
        <w:rPr>
          <w:rFonts w:ascii="Courier New" w:hAnsi="Courier New" w:eastAsia="Courier New"/>
          <w:sz w:val="24"/>
        </w:rPr>
        <w:t>node:zlib</w:t>
      </w:r>
      <w:r>
        <w:t xml:space="preserve"> (фільтри Paeth, 8-бітні RGB/RGBA), без сторонніх бібліотек. Інші формати пропускаються.</w:t>
      </w:r>
    </w:p>
    <w:p>
      <w:pPr>
        <w:ind w:firstLine="709"/>
        <w:jc w:val="both"/>
      </w:pPr>
      <w:r>
        <w:rPr>
          <w:b/>
        </w:rPr>
        <w:t>Схожість до базової картинки</w:t>
      </w:r>
      <w:r>
        <w:t xml:space="preserve"> (</w:t>
      </w:r>
      <w:r>
        <w:rPr>
          <w:rFonts w:ascii="Courier New" w:hAnsi="Courier New" w:eastAsia="Courier New"/>
          <w:sz w:val="24"/>
        </w:rPr>
        <w:t>similarity.mjs</w:t>
      </w:r>
      <w:r>
        <w:t xml:space="preserve">): порівнюються гістограми напрямів країв (HOG) верхньої центральної частини кадру, колір ігнорується (шарф і фон — риси, що змінюються). Обрізка кадру шукає найкращий збіг у межах зсуву й масштабу камери. Метод </w:t>
      </w:r>
      <w:r>
        <w:rPr>
          <w:rFonts w:ascii="Courier New" w:hAnsi="Courier New" w:eastAsia="Courier New"/>
          <w:sz w:val="24"/>
        </w:rPr>
        <w:t>hog-aligned-1</w:t>
      </w:r>
      <w:r>
        <w:t>, поріг попередження 0,73. Раніше стояв середній хеш: на живому тесті запас між «своїми» і «чужими» кадрами був 0,016, нині 0,084. Метрика не розпізнає обличчя: дзеркальна копія бази оцінюється як сама база; вона припускає центроване кадрування по груди.</w:t>
      </w:r>
    </w:p>
    <w:p>
      <w:pPr>
        <w:ind w:firstLine="709"/>
        <w:jc w:val="both"/>
      </w:pPr>
      <w:r>
        <w:rPr>
          <w:b/>
        </w:rPr>
        <w:t>Панель якості серії</w:t>
      </w:r>
      <w:r>
        <w:t xml:space="preserve"> (</w:t>
      </w:r>
      <w:r>
        <w:rPr>
          <w:rFonts w:ascii="Courier New" w:hAnsi="Courier New" w:eastAsia="Courier New"/>
          <w:sz w:val="24"/>
        </w:rPr>
        <w:t>quality.mjs</w:t>
      </w:r>
      <w:r>
        <w:t xml:space="preserve">, </w:t>
      </w:r>
      <w:r>
        <w:rPr>
          <w:rFonts w:ascii="Courier New" w:hAnsi="Courier New" w:eastAsia="Courier New"/>
          <w:sz w:val="24"/>
        </w:rPr>
        <w:t>GET /api/quality</w:t>
      </w:r>
      <w:r>
        <w:t>, вкладка «Відбір»): за один прохід показує файл не PNG, замалий файл, точні копії (SHA-256 файлу; нечіткий хеш для цього не підійшов, бо кадри однієї серії мають однакову композицію і він позначав 7 кадрів з 8), кадри далеко від бази; пояснює, що робити з кожним видом проблем, і одним кліком позначає проблемні кадри «Переробити», не чіпаючи ваші «Лишити». Перевірка безкоштовна й локальна; чи видно заявлені риси (фон, шарф), вона не перевіряє — це лишається за автовідбором.</w:t>
      </w:r>
    </w:p>
    <w:p>
      <w:pPr>
        <w:ind w:firstLine="709"/>
        <w:jc w:val="both"/>
      </w:pPr>
      <w:r>
        <w:rPr>
          <w:b/>
        </w:rPr>
        <w:t>Ворота перевірки</w:t>
      </w:r>
      <w:r>
        <w:t xml:space="preserve"> (</w:t>
      </w:r>
      <w:r>
        <w:rPr>
          <w:rFonts w:ascii="Courier New" w:hAnsi="Courier New" w:eastAsia="Courier New"/>
          <w:sz w:val="24"/>
        </w:rPr>
        <w:t>preflight.mjs</w:t>
      </w:r>
      <w:r>
        <w:t>) — серце вимоги НВ-5 і ФВ-8. Помилки блокують завантаження (HTTP 422, ZIP не записується), попередження — лише інформують. Основні перевірки: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Рівень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Приклади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Помилка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немає </w:t>
            </w:r>
            <w:r>
              <w:rPr>
                <w:rFonts w:ascii="Courier New" w:hAnsi="Courier New" w:eastAsia="Courier New"/>
                <w:sz w:val="24"/>
              </w:rPr>
              <w:t>name</w:t>
            </w:r>
            <w:r>
              <w:rPr>
                <w:sz w:val="24"/>
              </w:rPr>
              <w:t>/</w:t>
            </w:r>
            <w:r>
              <w:rPr>
                <w:rFonts w:ascii="Courier New" w:hAnsi="Courier New" w:eastAsia="Courier New"/>
                <w:sz w:val="24"/>
              </w:rPr>
              <w:t>image</w:t>
            </w:r>
            <w:r>
              <w:rPr>
                <w:sz w:val="24"/>
              </w:rPr>
              <w:t xml:space="preserve">; </w:t>
            </w:r>
            <w:r>
              <w:rPr>
                <w:rFonts w:ascii="Courier New" w:hAnsi="Courier New" w:eastAsia="Courier New"/>
                <w:sz w:val="24"/>
              </w:rPr>
              <w:t>attributes</w:t>
            </w:r>
            <w:r>
              <w:rPr>
                <w:sz w:val="24"/>
              </w:rPr>
              <w:t xml:space="preserve"> не масив; </w:t>
            </w:r>
            <w:r>
              <w:rPr>
                <w:rFonts w:ascii="Courier New" w:hAnsi="Courier New" w:eastAsia="Courier New"/>
                <w:sz w:val="24"/>
              </w:rPr>
              <w:t>trait_type</w:t>
            </w:r>
            <w:r>
              <w:rPr>
                <w:sz w:val="24"/>
              </w:rPr>
              <w:t xml:space="preserve"> порожній; для Solana немає </w:t>
            </w:r>
            <w:r>
              <w:rPr>
                <w:rFonts w:ascii="Courier New" w:hAnsi="Courier New" w:eastAsia="Courier New"/>
                <w:sz w:val="24"/>
              </w:rPr>
              <w:t>symbol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seller_fee_basis_points</w:t>
            </w:r>
            <w:r>
              <w:rPr>
                <w:sz w:val="24"/>
              </w:rPr>
              <w:t xml:space="preserve"> не ціле, немає </w:t>
            </w:r>
            <w:r>
              <w:rPr>
                <w:rFonts w:ascii="Courier New" w:hAnsi="Courier New" w:eastAsia="Courier New"/>
                <w:sz w:val="24"/>
              </w:rPr>
              <w:t>properties.files</w:t>
            </w:r>
            <w:r>
              <w:rPr>
                <w:sz w:val="24"/>
              </w:rPr>
              <w:t>; роялті поза 0–10000 bps; частки творців не дорівнюють 100; порожня адреса творця; точні дублікати зображень (SHA-256)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Попередження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роялті &gt; 50 % (майданчик може відхилити) або 0; адреса творця — заглушка (</w:t>
            </w:r>
            <w:r>
              <w:rPr>
                <w:rFonts w:ascii="Courier New" w:hAnsi="Courier New" w:eastAsia="Courier New"/>
                <w:sz w:val="24"/>
              </w:rPr>
              <w:t>1111…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0x000…</w:t>
            </w:r>
            <w:r>
              <w:rPr>
                <w:sz w:val="24"/>
              </w:rPr>
              <w:t xml:space="preserve">); файл більше 1 МБ (рекомендація Metaplex для Core Candy Machine [6], жорсткий ліміт — </w:t>
            </w:r>
            <w:r>
              <w:rPr>
                <w:rFonts w:ascii="Courier New" w:hAnsi="Courier New" w:eastAsia="Courier New"/>
                <w:sz w:val="24"/>
              </w:rPr>
              <w:t>PREFLIGHT_MAX_IMAGE_BYTES</w:t>
            </w:r>
            <w:r>
              <w:rPr>
                <w:sz w:val="24"/>
              </w:rPr>
              <w:t>, типово 20 МБ); візуально близькі зображення</w:t>
            </w:r>
          </w:p>
        </w:tc>
      </w:tr>
    </w:tbl>
    <w:p/>
    <w:p>
      <w:pPr>
        <w:ind w:firstLine="709"/>
        <w:jc w:val="both"/>
      </w:pPr>
      <w:r>
        <w:rPr>
          <w:b/>
        </w:rPr>
        <w:t>Провенанс</w:t>
      </w:r>
      <w:r>
        <w:t xml:space="preserve"> (</w:t>
      </w:r>
      <w:r>
        <w:rPr>
          <w:rFonts w:ascii="Courier New" w:hAnsi="Courier New" w:eastAsia="Courier New"/>
          <w:sz w:val="24"/>
        </w:rPr>
        <w:t>provenance.mjs</w:t>
      </w:r>
      <w:r>
        <w:t>): SHA-256 кожного зображення, конкатенація у фінальному порядку й хеш цього рядка — за схемою, відомою з практики колекцій [27]. Це дозволяє довести, що набір не змінювався після фіксації.</w:t>
      </w:r>
    </w:p>
    <w:p>
      <w:pPr>
        <w:ind w:firstLine="709"/>
        <w:jc w:val="both"/>
      </w:pPr>
      <w:r>
        <w:rPr>
          <w:b/>
        </w:rPr>
        <w:t>Перевірка провенансу без Series Lab</w:t>
      </w:r>
      <w:r>
        <w:t xml:space="preserve"> (</w:t>
      </w:r>
      <w:r>
        <w:rPr>
          <w:rFonts w:ascii="Courier New" w:hAnsi="Courier New" w:eastAsia="Courier New"/>
          <w:sz w:val="24"/>
        </w:rPr>
        <w:t>provenance-verifier.mjs</w:t>
      </w:r>
      <w:r>
        <w:t xml:space="preserve">): у кожному ZIP лежить </w:t>
      </w:r>
      <w:r>
        <w:rPr>
          <w:rFonts w:ascii="Courier New" w:hAnsi="Courier New" w:eastAsia="Courier New"/>
          <w:sz w:val="24"/>
        </w:rPr>
        <w:t>verify-provenance.mjs</w:t>
      </w:r>
      <w:r>
        <w:t xml:space="preserve">, окремий файл без залежностей (лише </w:t>
      </w:r>
      <w:r>
        <w:rPr>
          <w:rFonts w:ascii="Courier New" w:hAnsi="Courier New" w:eastAsia="Courier New"/>
          <w:sz w:val="24"/>
        </w:rPr>
        <w:t>node:crypto</w:t>
      </w:r>
      <w:r>
        <w:t xml:space="preserve"> і </w:t>
      </w:r>
      <w:r>
        <w:rPr>
          <w:rFonts w:ascii="Courier New" w:hAnsi="Courier New" w:eastAsia="Courier New"/>
          <w:sz w:val="24"/>
        </w:rPr>
        <w:t>node:fs</w:t>
      </w:r>
      <w:r>
        <w:t xml:space="preserve">), що відтворює хеш за картинками з </w:t>
      </w:r>
      <w:r>
        <w:rPr>
          <w:rFonts w:ascii="Courier New" w:hAnsi="Courier New" w:eastAsia="Courier New"/>
          <w:sz w:val="24"/>
        </w:rPr>
        <w:t>images/</w:t>
      </w:r>
      <w:r>
        <w:t xml:space="preserve"> і </w:t>
      </w:r>
      <w:r>
        <w:rPr>
          <w:rFonts w:ascii="Courier New" w:hAnsi="Courier New" w:eastAsia="Courier New"/>
          <w:sz w:val="24"/>
        </w:rPr>
        <w:t>provenance.json</w:t>
      </w:r>
      <w:r>
        <w:t xml:space="preserve">. Правило записано в шапці файлу: SHA-256 кожної картинки, порядок за номером видання, склейка без роздільників, SHA-256 цього рядка. Помилками (код виходу 1) є: два видання з однаковою картинкою (незалежний розбір BAYC не відтворив опублікований хеш у 32 записах, 31 з яких мали спільний хеш [27]), запис, що суперечить сам собі, невідповідність </w:t>
      </w:r>
      <w:r>
        <w:rPr>
          <w:rFonts w:ascii="Courier New" w:hAnsi="Courier New" w:eastAsia="Courier New"/>
          <w:sz w:val="24"/>
        </w:rPr>
        <w:t>count</w:t>
      </w:r>
      <w:r>
        <w:t>, номер видання двічі, небезпечне ім'я файлу (</w:t>
      </w:r>
      <w:r>
        <w:rPr>
          <w:rFonts w:ascii="Courier New" w:hAnsi="Courier New" w:eastAsia="Courier New"/>
          <w:sz w:val="24"/>
        </w:rPr>
        <w:t>../</w:t>
      </w:r>
      <w:r>
        <w:t xml:space="preserve">). Попередження: пропуски в нумерації, зайві зображення, </w:t>
      </w:r>
      <w:r>
        <w:rPr>
          <w:rFonts w:ascii="Courier New" w:hAnsi="Courier New" w:eastAsia="Courier New"/>
          <w:sz w:val="24"/>
        </w:rPr>
        <w:t>.png</w:t>
      </w:r>
      <w:r>
        <w:t xml:space="preserve"> не з PNG-байтами. Той самий код виконує </w:t>
      </w:r>
      <w:r>
        <w:rPr>
          <w:rFonts w:ascii="Courier New" w:hAnsi="Courier New" w:eastAsia="Courier New"/>
          <w:sz w:val="24"/>
        </w:rPr>
        <w:t>series provenance --verify</w:t>
      </w:r>
      <w:r>
        <w:t>, тож розбіжності між ними немає.</w:t>
      </w:r>
    </w:p>
    <w:p>
      <w:pPr>
        <w:pStyle w:val="Heading2"/>
      </w:pPr>
      <w:r>
        <w:t>3.5 Шлях випуску: від архіву до мінту</w:t>
      </w:r>
    </w:p>
    <w:p>
      <w:pPr>
        <w:ind w:firstLine="709"/>
        <w:jc w:val="both"/>
      </w:pPr>
      <w:r>
        <w:t xml:space="preserve">Принцип: </w:t>
      </w:r>
      <w:r>
        <w:rPr>
          <w:b/>
        </w:rPr>
        <w:t>сервер готує, CLI підписує</w:t>
      </w:r>
      <w:r>
        <w:t>. Послідовність: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архів → release-init → [Експорт: набір деплою] → upload → hidden → (деплой mplx) → guards → verify → mint → reveal --keypair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Команда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Дія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Ключ потрібен?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 release-init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створює </w:t>
            </w:r>
            <w:r>
              <w:rPr>
                <w:rFonts w:ascii="Courier New" w:hAnsi="Courier New" w:eastAsia="Courier New"/>
                <w:sz w:val="24"/>
              </w:rPr>
              <w:t>release.json</w:t>
            </w:r>
            <w:r>
              <w:rPr>
                <w:sz w:val="24"/>
              </w:rPr>
              <w:t xml:space="preserve"> — єдине джерело істини (назва, символ, розмір, роялті, творці, ціна, allowlist, дані розгортання)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 upload &lt;тека&gt; --keypair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відновлюване завантаження в Arweave через Irys; після </w:t>
            </w:r>
            <w:r>
              <w:rPr>
                <w:b/>
                <w:sz w:val="24"/>
              </w:rPr>
              <w:t>кожної</w:t>
            </w:r>
            <w:r>
              <w:rPr>
                <w:sz w:val="24"/>
              </w:rPr>
              <w:t xml:space="preserve"> позиції оновлює </w:t>
            </w:r>
            <w:r>
              <w:rPr>
                <w:rFonts w:ascii="Courier New" w:hAnsi="Courier New" w:eastAsia="Courier New"/>
                <w:sz w:val="24"/>
              </w:rPr>
              <w:t>cache.json</w:t>
            </w:r>
            <w:r>
              <w:rPr>
                <w:sz w:val="24"/>
              </w:rPr>
              <w:t xml:space="preserve">; перед оплатою оцінює вартість у SOL, порівнює з балансом Irys, дозволяє </w:t>
            </w:r>
            <w:r>
              <w:rPr>
                <w:rFonts w:ascii="Courier New" w:hAnsi="Courier New" w:eastAsia="Courier New"/>
                <w:sz w:val="24"/>
              </w:rPr>
              <w:t>--max-price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--no-fund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--dry-run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так, локально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 hidden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обчислює SHA-256 прихованих метаданих для Core Candy Machine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 guards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генерує конфігурацію правил мінту (оплата, дата старту, ліміт на гаманець, список дозволених як група </w:t>
            </w:r>
            <w:r>
              <w:rPr>
                <w:rFonts w:ascii="Courier New" w:hAnsi="Courier New" w:eastAsia="Courier New"/>
                <w:sz w:val="24"/>
              </w:rPr>
              <w:t>allowList</w:t>
            </w:r>
            <w:r>
              <w:rPr>
                <w:sz w:val="24"/>
              </w:rPr>
              <w:t>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 verify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звіряє стан Core Candy Machine або v3 у мережі з </w:t>
            </w:r>
            <w:r>
              <w:rPr>
                <w:rFonts w:ascii="Courier New" w:hAnsi="Courier New" w:eastAsia="Courier New"/>
                <w:sz w:val="24"/>
              </w:rPr>
              <w:t>release.json</w:t>
            </w:r>
            <w:r>
              <w:rPr>
                <w:sz w:val="24"/>
              </w:rPr>
              <w:t xml:space="preserve"> (лише читання)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 mint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підписує мінт Core Candy Guard на цьому ПК; доказ приналежності до списку — всередині транзакції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так, локально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 reveal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підписує оновлення імені й посилання </w:t>
            </w:r>
            <w:r>
              <w:rPr>
                <w:rFonts w:ascii="Courier New" w:hAnsi="Courier New" w:eastAsia="Courier New"/>
                <w:sz w:val="24"/>
              </w:rPr>
              <w:t>UpdateV1</w:t>
            </w:r>
            <w:r>
              <w:rPr>
                <w:sz w:val="24"/>
              </w:rPr>
              <w:t xml:space="preserve"> ключем оновлення колекції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так, локально</w:t>
            </w:r>
          </w:p>
        </w:tc>
      </w:tr>
    </w:tbl>
    <w:p/>
    <w:p>
      <w:pPr>
        <w:ind w:firstLine="709"/>
        <w:jc w:val="both"/>
      </w:pPr>
      <w:r>
        <w:rPr>
          <w:b/>
        </w:rPr>
        <w:t>Деталі коректності:</w:t>
      </w:r>
    </w:p>
    <w:p>
      <w:pPr>
        <w:ind w:left="709" w:hanging="283"/>
      </w:pPr>
      <w:r>
        <w:t xml:space="preserve">– </w:t>
      </w:r>
      <w:r>
        <w:t xml:space="preserve">Ціна передається в </w:t>
      </w:r>
      <w:r>
        <w:rPr>
          <w:b/>
        </w:rPr>
        <w:t>лампортах</w:t>
      </w:r>
      <w:r>
        <w:t xml:space="preserve"> — цілим числом, без похибок плаваючої коми.</w:t>
      </w:r>
    </w:p>
    <w:p>
      <w:pPr>
        <w:ind w:left="709" w:hanging="283"/>
      </w:pPr>
      <w:r>
        <w:t xml:space="preserve">– </w:t>
      </w:r>
      <w:r>
        <w:t xml:space="preserve">Листок дерева Меркла для списку дозволених — </w:t>
      </w:r>
      <w:r>
        <w:rPr>
          <w:rFonts w:ascii="Courier New" w:hAnsi="Courier New" w:eastAsia="Courier New"/>
          <w:sz w:val="24"/>
        </w:rPr>
        <w:t>keccak256</w:t>
      </w:r>
      <w:r>
        <w:t xml:space="preserve"> від тексту адреси в base58 (не від сирих байтів); пари сортуються як беззнакові байти.</w:t>
      </w:r>
    </w:p>
    <w:p>
      <w:pPr>
        <w:ind w:left="709" w:hanging="283"/>
      </w:pPr>
      <w:r>
        <w:t xml:space="preserve">– </w:t>
      </w:r>
      <w:r>
        <w:t>Оновлення guard замінює весь набір правил, тому платіж (</w:t>
      </w:r>
      <w:r>
        <w:rPr>
          <w:rFonts w:ascii="Courier New" w:hAnsi="Courier New" w:eastAsia="Courier New"/>
          <w:sz w:val="24"/>
        </w:rPr>
        <w:t>solPayment</w:t>
      </w:r>
      <w:r>
        <w:t>) входить завжди, а без коректної ціни й творця файл не створюється.</w:t>
      </w:r>
    </w:p>
    <w:p>
      <w:pPr>
        <w:ind w:left="709" w:hanging="283"/>
      </w:pPr>
      <w:r>
        <w:t xml:space="preserve">– </w:t>
      </w:r>
      <w:r>
        <w:t xml:space="preserve">Для пресету з </w:t>
      </w:r>
      <w:r>
        <w:rPr>
          <w:rFonts w:ascii="Courier New" w:hAnsi="Courier New" w:eastAsia="Courier New"/>
          <w:sz w:val="24"/>
        </w:rPr>
        <w:t>genesis: true</w:t>
      </w:r>
      <w:r>
        <w:t xml:space="preserve"> базова картинка входить у колекцію як видання №0, а </w:t>
      </w:r>
      <w:r>
        <w:rPr>
          <w:rFonts w:ascii="Courier New" w:hAnsi="Courier New" w:eastAsia="Courier New"/>
          <w:sz w:val="24"/>
        </w:rPr>
        <w:t>size</w:t>
      </w:r>
      <w:r>
        <w:t xml:space="preserve"> у </w:t>
      </w:r>
      <w:r>
        <w:rPr>
          <w:rFonts w:ascii="Courier New" w:hAnsi="Courier New" w:eastAsia="Courier New"/>
          <w:sz w:val="24"/>
        </w:rPr>
        <w:t>release.json</w:t>
      </w:r>
      <w:r>
        <w:t xml:space="preserve"> збільшується на 1.</w:t>
      </w:r>
    </w:p>
    <w:p>
      <w:pPr>
        <w:ind w:left="709" w:hanging="283"/>
      </w:pPr>
      <w:r>
        <w:t xml:space="preserve">– </w:t>
      </w:r>
      <w:r>
        <w:rPr>
          <w:b/>
        </w:rPr>
        <w:t>Пробний прогін у тестовій мережі необов'язковий.</w:t>
      </w:r>
      <w:r>
        <w:t xml:space="preserve"> На вкладці «Деплой» картка пояснює, навіщо він потрібен (знайти помилки в налаштуваннях до того, як вони коштуватимуть справжніх грошей), що коштує (тестові кошти безкоштовні, близько години) і що буде при пропуску (перша помилка станеться в основній мережі). Користувач сам обирає «Зроблю пробний прогін» (типово) або «Пропускаю»; нічого не блокується, змінюється лише інструкція в наборі деплою (при пропуску вона має один розділ для основної мережі).</w:t>
      </w:r>
    </w:p>
    <w:p>
      <w:pPr>
        <w:ind w:left="709" w:hanging="283"/>
      </w:pPr>
      <w:r>
        <w:t xml:space="preserve">– </w:t>
      </w:r>
      <w:r>
        <w:t xml:space="preserve">Перевірено на mainnet (04.10.2026): клієнт </w:t>
      </w:r>
      <w:r>
        <w:rPr>
          <w:rFonts w:ascii="Courier New" w:hAnsi="Courier New" w:eastAsia="Courier New"/>
          <w:sz w:val="24"/>
        </w:rPr>
        <w:t>@irys/upload</w:t>
      </w:r>
      <w:r>
        <w:t xml:space="preserve"> завантажив тестову позицію, а посилання на картинку й метадані відкрилися (за </w:t>
      </w:r>
      <w:r>
        <w:rPr>
          <w:rFonts w:ascii="Courier New" w:hAnsi="Courier New" w:eastAsia="Courier New"/>
          <w:sz w:val="24"/>
        </w:rPr>
        <w:t>docs/RELEASE.md</w:t>
      </w:r>
      <w:r>
        <w:t>).</w:t>
      </w:r>
    </w:p>
    <w:p>
      <w:pPr>
        <w:ind w:firstLine="709"/>
        <w:jc w:val="both"/>
      </w:pPr>
      <w:r>
        <w:rPr>
          <w:b/>
        </w:rPr>
        <w:t>Захист від витоку ключів.</w:t>
      </w:r>
      <w:r>
        <w:t xml:space="preserve"> Модуль </w:t>
      </w:r>
      <w:r>
        <w:rPr>
          <w:rFonts w:ascii="Courier New" w:hAnsi="Courier New" w:eastAsia="Courier New"/>
          <w:sz w:val="24"/>
        </w:rPr>
        <w:t>secrets.mjs</w:t>
      </w:r>
      <w:r>
        <w:t xml:space="preserve"> відхиляє тіла запитів із полями, що відповідають регулярному виразу </w:t>
      </w:r>
      <w:r>
        <w:rPr>
          <w:rFonts w:ascii="Courier New" w:hAnsi="Courier New" w:eastAsia="Courier New"/>
          <w:sz w:val="24"/>
        </w:rPr>
        <w:t>^(privatekey|secretkey|mnemonic|seedphrase|secret|password)$</w:t>
      </w:r>
      <w:r>
        <w:t xml:space="preserve"> (без урахування регістру) на будь-якій вкладеності до 5 рівнів. Публічні адреси дозволені.</w:t>
      </w:r>
    </w:p>
    <w:p>
      <w:pPr>
        <w:pStyle w:val="Heading2"/>
      </w:pPr>
      <w:r>
        <w:t>3.6 Публічна платформа: вхід, кредити, оплата USDC</w:t>
      </w:r>
    </w:p>
    <w:p>
      <w:pPr>
        <w:pStyle w:val="Heading3"/>
      </w:pPr>
      <w:r>
        <w:t>3.6.1 Вхід підписом гаманця</w:t>
      </w:r>
    </w:p>
    <w:p>
      <w:pPr>
        <w:ind w:left="709" w:hanging="283"/>
      </w:pPr>
      <w:r>
        <w:t xml:space="preserve">1. </w:t>
      </w:r>
      <w:r>
        <w:t>Клієнт запитує одноразове число (</w:t>
      </w:r>
      <w:r>
        <w:rPr>
          <w:rFonts w:ascii="Courier New" w:hAnsi="Courier New" w:eastAsia="Courier New"/>
          <w:sz w:val="24"/>
        </w:rPr>
        <w:t>nonce</w:t>
      </w:r>
      <w:r>
        <w:t xml:space="preserve">), що зберігається у </w:t>
      </w:r>
      <w:r>
        <w:rPr>
          <w:rFonts w:ascii="Courier New" w:hAnsi="Courier New" w:eastAsia="Courier New"/>
          <w:sz w:val="24"/>
        </w:rPr>
        <w:t>wallet_nonces</w:t>
      </w:r>
      <w:r>
        <w:t xml:space="preserve"> і діє 5 хвилин.</w:t>
      </w:r>
    </w:p>
    <w:p>
      <w:pPr>
        <w:ind w:left="709" w:hanging="283"/>
      </w:pPr>
      <w:r>
        <w:t xml:space="preserve">2. </w:t>
      </w:r>
      <w:r>
        <w:t>Користувач підписує повідомлення: для EVM-гаманців — повідомлення EIP-4361 [5] (з доменом сервісу), для Phantom — власне повідомлення підпису.</w:t>
      </w:r>
    </w:p>
    <w:p>
      <w:pPr>
        <w:ind w:left="709" w:hanging="283"/>
      </w:pPr>
      <w:r>
        <w:t xml:space="preserve">3. </w:t>
      </w:r>
      <w:r>
        <w:t xml:space="preserve">Сервер перевіряє підпис (для EVM — secp256k1 з </w:t>
      </w:r>
      <w:r>
        <w:rPr>
          <w:rFonts w:ascii="Courier New" w:hAnsi="Courier New" w:eastAsia="Courier New"/>
          <w:sz w:val="24"/>
        </w:rPr>
        <w:t>@noble/curves</w:t>
      </w:r>
      <w:r>
        <w:t xml:space="preserve">), видаляє </w:t>
      </w:r>
      <w:r>
        <w:rPr>
          <w:rFonts w:ascii="Courier New" w:hAnsi="Courier New" w:eastAsia="Courier New"/>
          <w:sz w:val="24"/>
        </w:rPr>
        <w:t>nonce</w:t>
      </w:r>
      <w:r>
        <w:t xml:space="preserve">, видає </w:t>
      </w:r>
      <w:r>
        <w:rPr>
          <w:b/>
        </w:rPr>
        <w:t>токен сесії</w:t>
      </w:r>
      <w:r>
        <w:t xml:space="preserve">: </w:t>
      </w:r>
      <w:r>
        <w:rPr>
          <w:rFonts w:ascii="Courier New" w:hAnsi="Courier New" w:eastAsia="Courier New"/>
          <w:sz w:val="24"/>
        </w:rPr>
        <w:t>base64url(відсортований компактний JSON) + "." + base64url(HMAC-SHA256)</w:t>
      </w:r>
      <w:r>
        <w:t xml:space="preserve"> [17]. Термін дії — 4 години, куки </w:t>
      </w:r>
      <w:r>
        <w:rPr>
          <w:rFonts w:ascii="Courier New" w:hAnsi="Courier New" w:eastAsia="Courier New"/>
          <w:sz w:val="24"/>
        </w:rPr>
        <w:t>w3ir_session</w:t>
      </w:r>
      <w:r>
        <w:t xml:space="preserve">. Порівняння підписів — </w:t>
      </w:r>
      <w:r>
        <w:rPr>
          <w:rFonts w:ascii="Courier New" w:hAnsi="Courier New" w:eastAsia="Courier New"/>
          <w:sz w:val="24"/>
        </w:rPr>
        <w:t>timingSafeEqual</w:t>
      </w:r>
      <w:r>
        <w:t xml:space="preserve">. Без </w:t>
      </w:r>
      <w:r>
        <w:rPr>
          <w:rFonts w:ascii="Courier New" w:hAnsi="Courier New" w:eastAsia="Courier New"/>
          <w:sz w:val="24"/>
        </w:rPr>
        <w:t>AUTH_SESSION_SECRET</w:t>
      </w:r>
      <w:r>
        <w:t xml:space="preserve"> вхід вимкнено: токени були б підробними.</w:t>
      </w:r>
    </w:p>
    <w:p>
      <w:pPr>
        <w:ind w:left="709" w:hanging="283"/>
      </w:pPr>
      <w:r>
        <w:t xml:space="preserve">4. </w:t>
      </w:r>
      <w:r>
        <w:t>Новий перевірений гаманець отримує разові вітальні кредити (</w:t>
      </w:r>
      <w:r>
        <w:rPr>
          <w:rFonts w:ascii="Courier New" w:hAnsi="Courier New" w:eastAsia="Courier New"/>
          <w:sz w:val="24"/>
        </w:rPr>
        <w:t>WELCOME_CREDITS</w:t>
      </w:r>
      <w:r>
        <w:t xml:space="preserve">, типово 20). Другої безкоштовної порції немає. Без оплати й нарахування генерація обмежена </w:t>
      </w:r>
      <w:r>
        <w:rPr>
          <w:rFonts w:ascii="Courier New" w:hAnsi="Courier New" w:eastAsia="Courier New"/>
          <w:sz w:val="24"/>
        </w:rPr>
        <w:t>GENERATION_RATE_LIMIT_PER_MINUTE</w:t>
      </w:r>
      <w:r>
        <w:t xml:space="preserve"> (типово 10 на хвилину).</w:t>
      </w:r>
    </w:p>
    <w:p>
      <w:pPr>
        <w:pStyle w:val="Heading3"/>
      </w:pPr>
      <w:r>
        <w:t>3.6.2 Кредити: резервування й повернення</w:t>
      </w:r>
    </w:p>
    <w:p>
      <w:pPr>
        <w:ind w:firstLine="709"/>
        <w:jc w:val="both"/>
      </w:pPr>
      <w:r>
        <w:t xml:space="preserve">Кожен платний виклик </w:t>
      </w:r>
      <w:r>
        <w:rPr>
          <w:b/>
        </w:rPr>
        <w:t>резервується в кредитах до запуску</w:t>
      </w:r>
      <w:r>
        <w:t xml:space="preserve"> і </w:t>
      </w:r>
      <w:r>
        <w:rPr>
          <w:b/>
        </w:rPr>
        <w:t>повертається при помилці</w:t>
      </w:r>
      <w:r>
        <w:t>:</w:t>
      </w:r>
    </w:p>
    <w:p>
      <w:pPr>
        <w:ind w:left="709" w:hanging="283"/>
      </w:pPr>
      <w:r>
        <w:t xml:space="preserve">– </w:t>
      </w:r>
      <w:r>
        <w:rPr>
          <w:rFonts w:ascii="Courier New" w:hAnsi="Courier New" w:eastAsia="Courier New"/>
          <w:sz w:val="24"/>
        </w:rPr>
        <w:t>deductCredits</w:t>
      </w:r>
      <w:r>
        <w:t xml:space="preserve">: оновлення </w:t>
      </w:r>
      <w:r>
        <w:rPr>
          <w:rFonts w:ascii="Courier New" w:hAnsi="Courier New" w:eastAsia="Courier New"/>
          <w:sz w:val="24"/>
        </w:rPr>
        <w:t>users</w:t>
      </w:r>
      <w:r>
        <w:t xml:space="preserve"> з умовою </w:t>
      </w:r>
      <w:r>
        <w:rPr>
          <w:rFonts w:ascii="Courier New" w:hAnsi="Courier New" w:eastAsia="Courier New"/>
          <w:sz w:val="24"/>
        </w:rPr>
        <w:t>credits_balance &gt;= amount</w:t>
      </w:r>
      <w:r>
        <w:t xml:space="preserve"> і запис у </w:t>
      </w:r>
      <w:r>
        <w:rPr>
          <w:rFonts w:ascii="Courier New" w:hAnsi="Courier New" w:eastAsia="Courier New"/>
          <w:sz w:val="24"/>
        </w:rPr>
        <w:t>transactions</w:t>
      </w:r>
      <w:r>
        <w:t xml:space="preserve"> в одній транзакції SQLite; якщо умова не виконана — відмова;</w:t>
      </w:r>
    </w:p>
    <w:p>
      <w:pPr>
        <w:ind w:left="709" w:hanging="283"/>
      </w:pPr>
      <w:r>
        <w:t xml:space="preserve">– </w:t>
      </w:r>
      <w:r>
        <w:rPr>
          <w:rFonts w:ascii="Courier New" w:hAnsi="Courier New" w:eastAsia="Courier New"/>
          <w:sz w:val="24"/>
        </w:rPr>
        <w:t>refundCredits</w:t>
      </w:r>
      <w:r>
        <w:t>: повернення балансу й запис «refund»;</w:t>
      </w:r>
    </w:p>
    <w:p>
      <w:pPr>
        <w:ind w:left="709" w:hanging="283"/>
      </w:pPr>
      <w:r>
        <w:t xml:space="preserve">– </w:t>
      </w:r>
      <w:r>
        <w:rPr>
          <w:rFonts w:ascii="Courier New" w:hAnsi="Courier New" w:eastAsia="Courier New"/>
          <w:sz w:val="24"/>
        </w:rPr>
        <w:t>recordPayment</w:t>
      </w:r>
      <w:r>
        <w:t xml:space="preserve">: вставка в </w:t>
      </w:r>
      <w:r>
        <w:rPr>
          <w:rFonts w:ascii="Courier New" w:hAnsi="Courier New" w:eastAsia="Courier New"/>
          <w:sz w:val="24"/>
        </w:rPr>
        <w:t>payments</w:t>
      </w:r>
      <w:r>
        <w:t xml:space="preserve"> з первинним ключем </w:t>
      </w:r>
      <w:r>
        <w:rPr>
          <w:rFonts w:ascii="Courier New" w:hAnsi="Courier New" w:eastAsia="Courier New"/>
          <w:sz w:val="24"/>
        </w:rPr>
        <w:t>tx_id</w:t>
      </w:r>
      <w:r>
        <w:t>; повторна вставка дає помилку обмеження → зарахування не відбувається вдруге; після успіху запускається нарахування реферальної винагороди.</w:t>
      </w:r>
    </w:p>
    <w:p>
      <w:pPr>
        <w:ind w:firstLine="709"/>
        <w:jc w:val="both"/>
      </w:pPr>
      <w:r>
        <w:t>Так баланс і журнал не можуть розійтися, а помилка генерації не коштує користувачу кредитів.</w:t>
      </w:r>
    </w:p>
    <w:p>
      <w:pPr>
        <w:pStyle w:val="Heading3"/>
      </w:pPr>
      <w:r>
        <w:t>3.6.3 Оплата USDC напряму в Solana</w:t>
      </w:r>
    </w:p>
    <w:p>
      <w:pPr>
        <w:ind w:firstLine="709"/>
        <w:jc w:val="both"/>
      </w:pPr>
      <w:r>
        <w:t>Діаграму послідовності взаємодії компонентів під час оплати послуг токенами USDC наведено на рис. 3.7 (після скрінів етапів роботи в п. 3.7).</w:t>
      </w:r>
    </w:p>
    <w:p>
      <w:pPr>
        <w:ind w:firstLine="709"/>
        <w:jc w:val="both"/>
      </w:pPr>
      <w:r>
        <w:t>Особливості:</w:t>
      </w:r>
    </w:p>
    <w:p>
      <w:pPr>
        <w:ind w:left="709" w:hanging="283"/>
      </w:pPr>
      <w:r>
        <w:t xml:space="preserve">– </w:t>
      </w:r>
      <w:r>
        <w:rPr>
          <w:b/>
        </w:rPr>
        <w:t>Сума — це ідентифікатор замовлення.</w:t>
      </w:r>
      <w:r>
        <w:t xml:space="preserve"> Переказ із Phantom вручну не несе memo, а платник може використовувати інший гаманець, ніж той, з яким увійшов. Тому до ціни пакета додається унікальна «копійка» (наприклад, 4,990137) серед відкритих замовлень.</w:t>
      </w:r>
    </w:p>
    <w:p>
      <w:pPr>
        <w:ind w:left="709" w:hanging="283"/>
      </w:pPr>
      <w:r>
        <w:t xml:space="preserve">– </w:t>
      </w:r>
      <w:r>
        <w:rPr>
          <w:b/>
        </w:rPr>
        <w:t>Читається інструкція переказу токенів, а не зміна балансу.</w:t>
      </w:r>
      <w:r>
        <w:t xml:space="preserve"> Тому переказ з гаманця отримувача на самого себе (самотест) також зараховується.</w:t>
      </w:r>
    </w:p>
    <w:p>
      <w:pPr>
        <w:ind w:left="709" w:hanging="283"/>
      </w:pPr>
      <w:r>
        <w:t xml:space="preserve">– </w:t>
      </w:r>
      <w:r>
        <w:rPr>
          <w:b/>
        </w:rPr>
        <w:t>Приватний ключ ніде не бере участі.</w:t>
      </w:r>
      <w:r>
        <w:t xml:space="preserve"> Сервер знає лише публічну адресу отримувача (</w:t>
      </w:r>
      <w:r>
        <w:rPr>
          <w:rFonts w:ascii="Courier New" w:hAnsi="Courier New" w:eastAsia="Courier New"/>
          <w:sz w:val="24"/>
        </w:rPr>
        <w:t>SOLANA_PAY_RECIPIENT</w:t>
      </w:r>
      <w:r>
        <w:t>).</w:t>
      </w:r>
    </w:p>
    <w:p>
      <w:pPr>
        <w:ind w:left="709" w:hanging="283"/>
      </w:pPr>
      <w:r>
        <w:t xml:space="preserve">– </w:t>
      </w:r>
      <w:r>
        <w:t>Обмеження: кількість відкритих замовлень на гаманець, строк дії замовлення.</w:t>
      </w:r>
    </w:p>
    <w:p>
      <w:pPr>
        <w:ind w:left="709" w:hanging="283"/>
      </w:pPr>
      <w:r>
        <w:t xml:space="preserve">– </w:t>
      </w:r>
      <w:r>
        <w:t>Пакети: «Старт» $4,99 → 100 кр.; «Креатор» $14,99 → 400 кр.; «Профі» $29,99 → 1000 кр. [26].</w:t>
      </w:r>
    </w:p>
    <w:p>
      <w:pPr>
        <w:pStyle w:val="Heading3"/>
      </w:pPr>
      <w:r>
        <w:t>3.6.4 Реферальна програма, бонуси власників, видалення даних</w:t>
      </w:r>
    </w:p>
    <w:p>
      <w:pPr>
        <w:ind w:left="709" w:hanging="283"/>
      </w:pPr>
      <w:r>
        <w:t xml:space="preserve">– </w:t>
      </w:r>
      <w:r>
        <w:t xml:space="preserve">Кожен гаманець має реферальний код (HMAC, base32, 10 символів); коли запрошений уперше купує кредити, запрошувач отримує бонус </w:t>
      </w:r>
      <w:r>
        <w:rPr>
          <w:rFonts w:ascii="Courier New" w:hAnsi="Courier New" w:eastAsia="Courier New"/>
          <w:sz w:val="24"/>
        </w:rPr>
        <w:t>REFERRAL_BONUS_CREDITS</w:t>
      </w:r>
      <w:r>
        <w:t xml:space="preserve"> (типово 50).</w:t>
      </w:r>
    </w:p>
    <w:p>
      <w:pPr>
        <w:ind w:left="709" w:hanging="283"/>
      </w:pPr>
      <w:r>
        <w:t xml:space="preserve">– </w:t>
      </w:r>
      <w:r>
        <w:t>Бонус холдера (</w:t>
      </w:r>
      <w:r>
        <w:rPr>
          <w:rFonts w:ascii="Courier New" w:hAnsi="Courier New" w:eastAsia="Courier New"/>
          <w:sz w:val="24"/>
        </w:rPr>
        <w:t>holder_grants</w:t>
      </w:r>
      <w:r>
        <w:t xml:space="preserve">, </w:t>
      </w:r>
      <w:r>
        <w:rPr>
          <w:rFonts w:ascii="Courier New" w:hAnsi="Courier New" w:eastAsia="Courier New"/>
          <w:sz w:val="24"/>
        </w:rPr>
        <w:t>GET /api/holder</w:t>
      </w:r>
      <w:r>
        <w:t xml:space="preserve">) — окремий механізм платформи: періодичне нарахування кредитів гаманцю, який володіє NFT заданої колекції. Це не те саме, що видання №0: поле пресета </w:t>
      </w:r>
      <w:r>
        <w:rPr>
          <w:rFonts w:ascii="Courier New" w:hAnsi="Courier New" w:eastAsia="Courier New"/>
          <w:sz w:val="24"/>
        </w:rPr>
        <w:t>genesis</w:t>
      </w:r>
      <w:r>
        <w:t xml:space="preserve"> лише включає базову картинку серії в тираж як лот </w:t>
      </w:r>
      <w:r>
        <w:rPr>
          <w:rFonts w:ascii="Courier New" w:hAnsi="Courier New" w:eastAsia="Courier New"/>
          <w:sz w:val="24"/>
        </w:rPr>
        <w:t>Edition: Genesis</w:t>
      </w:r>
      <w:r>
        <w:t>.</w:t>
      </w:r>
    </w:p>
    <w:p>
      <w:pPr>
        <w:ind w:left="709" w:hanging="283"/>
      </w:pPr>
      <w:r>
        <w:t xml:space="preserve">– </w:t>
      </w:r>
      <w:r>
        <w:rPr>
          <w:b/>
        </w:rPr>
        <w:t>«Мої дані»</w:t>
      </w:r>
      <w:r>
        <w:t xml:space="preserve"> (</w:t>
      </w:r>
      <w:r>
        <w:rPr>
          <w:rFonts w:ascii="Courier New" w:hAnsi="Courier New" w:eastAsia="Courier New"/>
          <w:sz w:val="24"/>
        </w:rPr>
        <w:t>POST /api/account/delete-data</w:t>
      </w:r>
      <w:r>
        <w:t xml:space="preserve">, підтвердження словом </w:t>
      </w:r>
      <w:r>
        <w:rPr>
          <w:rFonts w:ascii="Courier New" w:hAnsi="Courier New" w:eastAsia="Courier New"/>
          <w:sz w:val="24"/>
        </w:rPr>
        <w:t>DELETE</w:t>
      </w:r>
      <w:r>
        <w:t xml:space="preserve">): видаляє теку гаманця, події використання, реферальний код і коди входу; у журналі витрат гаманець замінюється на </w:t>
      </w:r>
      <w:r>
        <w:rPr>
          <w:rFonts w:ascii="Courier New" w:hAnsi="Courier New" w:eastAsia="Courier New"/>
          <w:sz w:val="24"/>
        </w:rPr>
        <w:t>erased</w:t>
      </w:r>
      <w:r>
        <w:t>, назва серії прибирається. Лишається облік грошей: баланс, платежі, списання, реферальні винагороди.</w:t>
      </w:r>
    </w:p>
    <w:p>
      <w:pPr>
        <w:pStyle w:val="Heading3"/>
      </w:pPr>
      <w:r>
        <w:t>3.6.5 Статистика й економіка</w:t>
      </w:r>
    </w:p>
    <w:p>
      <w:pPr>
        <w:ind w:firstLine="709"/>
        <w:jc w:val="both"/>
      </w:pPr>
      <w:r>
        <w:rPr>
          <w:rFonts w:ascii="Courier New" w:hAnsi="Courier New" w:eastAsia="Courier New"/>
          <w:sz w:val="24"/>
        </w:rPr>
        <w:t>src/platform/stats.mjs</w:t>
      </w:r>
      <w:r>
        <w:t xml:space="preserve"> рахує показники воронки з власної бази (користувачі, платежі, кредити, виручка). </w:t>
      </w:r>
      <w:r>
        <w:rPr>
          <w:rFonts w:ascii="Courier New" w:hAnsi="Courier New" w:eastAsia="Courier New"/>
          <w:sz w:val="24"/>
        </w:rPr>
        <w:t>margin.mjs</w:t>
      </w:r>
      <w:r>
        <w:t xml:space="preserve"> будує юніт-економіку: собівартість рушіїв, маржу, накладні. </w:t>
      </w:r>
      <w:r>
        <w:rPr>
          <w:rFonts w:ascii="Courier New" w:hAnsi="Courier New" w:eastAsia="Courier New"/>
          <w:sz w:val="24"/>
        </w:rPr>
        <w:t>stage-pricing.mjs</w:t>
      </w:r>
      <w:r>
        <w:t xml:space="preserve"> визначає ціну етапу (розділ 5).</w:t>
      </w:r>
    </w:p>
    <w:p>
      <w:pPr>
        <w:pStyle w:val="Heading2"/>
      </w:pPr>
      <w:r>
        <w:t>3.7 Етапи роботи веб-інтерфейсу (скріни)</w:t>
      </w:r>
    </w:p>
    <w:p>
      <w:pPr>
        <w:ind w:firstLine="709"/>
        <w:jc w:val="both"/>
      </w:pPr>
      <w:r>
        <w:t>Нижче наведено знімки екрана публічного сайту документації (</w:t>
      </w:r>
      <w:r>
        <w:rPr>
          <w:rFonts w:ascii="Courier New" w:hAnsi="Courier New" w:eastAsia="Courier New"/>
          <w:sz w:val="24"/>
        </w:rPr>
        <w:t>studio.w3ir.io</w:t>
      </w:r>
      <w:r>
        <w:t>), сторінки входу (</w:t>
      </w:r>
      <w:r>
        <w:rPr>
          <w:rFonts w:ascii="Courier New" w:hAnsi="Courier New" w:eastAsia="Courier New"/>
          <w:sz w:val="24"/>
        </w:rPr>
        <w:t>lab.w3ir.io</w:t>
      </w:r>
      <w:r>
        <w:t xml:space="preserve">) та майстерні Series Lab (локальний режим </w:t>
      </w:r>
      <w:r>
        <w:rPr>
          <w:rFonts w:ascii="Courier New" w:hAnsi="Courier New" w:eastAsia="Courier New"/>
          <w:sz w:val="24"/>
        </w:rPr>
        <w:t>SERIES_MODE=local</w:t>
      </w:r>
      <w:r>
        <w:t>, версія 1.8.0). Вони ілюструють послідовність етапів, описану в блок-схемі рис. 2.3.</w:t>
      </w:r>
    </w:p>
    <w:p>
      <w:pPr>
        <w:ind w:firstLine="709"/>
        <w:jc w:val="both"/>
      </w:pPr>
      <w:r>
        <w:t>Головна сторінка сайту знайомить з ідеєю «7 етапів — від ідеї до випуску» (рис. 3.1).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3.1 — Головна сторінка сайту Series Lab (опис етапів роботи)</w:t>
      </w:r>
    </w:p>
    <w:p>
      <w:pPr>
        <w:ind w:firstLine="709"/>
        <w:jc w:val="both"/>
      </w:pPr>
      <w:r>
        <w:t>Сторінка входу: підключення гаманця замість пароля, без доступу до коштів (рис. 3.2).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3.2 — Інтерфейс входу через Web3-гаманець</w:t>
      </w:r>
    </w:p>
    <w:p>
      <w:pPr>
        <w:ind w:firstLine="709"/>
        <w:jc w:val="both"/>
      </w:pPr>
      <w:r>
        <w:t>Етап 1 · Огляд: паспорт серії (назва, ID, кількість, зерно, рушій) (рис. 3.3).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3.3 — Етап 1. Огляд: параметри колекції</w:t>
      </w:r>
    </w:p>
    <w:p>
      <w:pPr>
        <w:ind w:firstLine="709"/>
        <w:jc w:val="both"/>
      </w:pPr>
      <w:r>
        <w:t>Етап 5 · Генерація: оцінка ціни («Порахувати») перед платним запуском, вибір рушія (рис. 3.4).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3.4 — Етап 5. Генерація зображень</w:t>
      </w:r>
    </w:p>
    <w:p>
      <w:pPr>
        <w:ind w:firstLine="709"/>
        <w:jc w:val="both"/>
      </w:pPr>
      <w:r>
        <w:t>Етап 7 · Експорт: перевірка архіву та збирання ZIP випуску (рис. 3.5).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3.5 — Етап 7. Експорт архіву випуску</w:t>
      </w:r>
    </w:p>
    <w:p>
      <w:pPr>
        <w:ind w:firstLine="709"/>
        <w:jc w:val="both"/>
      </w:pPr>
      <w:r>
        <w:t>Модуль підготовки набору деплою: конфіги й кроки підпису на ПК користувача, без введення приватного ключа в браузер (рис. 3.6).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3.6 — Підготовка набору деплою</w:t>
      </w:r>
    </w:p>
    <w:p>
      <w:pPr>
        <w:ind w:firstLine="709"/>
        <w:jc w:val="both"/>
      </w:pPr>
      <w:r>
        <w:t>Діаграма послідовності оплати кредитів USDC (рис. 3.7):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923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9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3.7 — Діаграма послідовності оплати послуг токенами USDC</w:t>
      </w:r>
    </w:p>
    <w:p>
      <w:pPr>
        <w:pStyle w:val="Heading2"/>
      </w:pPr>
      <w:r>
        <w:t>3.8 Довідка й локалізація</w:t>
      </w:r>
    </w:p>
    <w:p>
      <w:pPr>
        <w:ind w:left="709" w:hanging="283"/>
      </w:pPr>
      <w:r>
        <w:t xml:space="preserve">– </w:t>
      </w:r>
      <w:r>
        <w:rPr>
          <w:b/>
        </w:rPr>
        <w:t>Локалізація:</w:t>
      </w:r>
      <w:r>
        <w:t xml:space="preserve"> </w:t>
      </w:r>
      <w:r>
        <w:rPr>
          <w:rFonts w:ascii="Courier New" w:hAnsi="Courier New" w:eastAsia="Courier New"/>
          <w:sz w:val="24"/>
        </w:rPr>
        <w:t>server/ui/locales/uk.js</w:t>
      </w:r>
      <w:r>
        <w:t xml:space="preserve">, </w:t>
      </w:r>
      <w:r>
        <w:rPr>
          <w:rFonts w:ascii="Courier New" w:hAnsi="Courier New" w:eastAsia="Courier New"/>
          <w:sz w:val="24"/>
        </w:rPr>
        <w:t>en.js</w:t>
      </w:r>
      <w:r>
        <w:t xml:space="preserve">, </w:t>
      </w:r>
      <w:r>
        <w:rPr>
          <w:rFonts w:ascii="Courier New" w:hAnsi="Courier New" w:eastAsia="Courier New"/>
          <w:sz w:val="24"/>
        </w:rPr>
        <w:t>tips.mjs</w:t>
      </w:r>
      <w:r>
        <w:t xml:space="preserve">; </w:t>
      </w:r>
      <w:r>
        <w:rPr>
          <w:rFonts w:ascii="Courier New" w:hAnsi="Courier New" w:eastAsia="Courier New"/>
          <w:sz w:val="24"/>
        </w:rPr>
        <w:t>i18n.js</w:t>
      </w:r>
      <w:r>
        <w:t xml:space="preserve"> застосовує переклади й підказки. Скрипт </w:t>
      </w:r>
      <w:r>
        <w:rPr>
          <w:rFonts w:ascii="Courier New" w:hAnsi="Courier New" w:eastAsia="Courier New"/>
          <w:sz w:val="24"/>
        </w:rPr>
        <w:t>audit:i18n</w:t>
      </w:r>
      <w:r>
        <w:t xml:space="preserve"> перевіряє збіг ключів (1618) і відсутність кириличних літералів у коді.</w:t>
      </w:r>
    </w:p>
    <w:p>
      <w:pPr>
        <w:ind w:left="709" w:hanging="283"/>
      </w:pPr>
      <w:r>
        <w:t xml:space="preserve">– </w:t>
      </w:r>
      <w:r>
        <w:rPr>
          <w:b/>
        </w:rPr>
        <w:t>Підказки:</w:t>
      </w:r>
      <w:r>
        <w:t xml:space="preserve"> на кожному інтерактивному елементі — </w:t>
      </w:r>
      <w:r>
        <w:rPr>
          <w:rFonts w:ascii="Courier New" w:hAnsi="Courier New" w:eastAsia="Courier New"/>
          <w:sz w:val="24"/>
        </w:rPr>
        <w:t>ctrl.&lt;id&gt;.tip</w:t>
      </w:r>
      <w:r>
        <w:t xml:space="preserve"> або </w:t>
      </w:r>
      <w:r>
        <w:rPr>
          <w:rFonts w:ascii="Courier New" w:hAnsi="Courier New" w:eastAsia="Courier New"/>
          <w:sz w:val="24"/>
        </w:rPr>
        <w:t>&lt;ключ&gt;.tip</w:t>
      </w:r>
      <w:r>
        <w:t>. Окремий аудит виявляє елементи без підказки.</w:t>
      </w:r>
    </w:p>
    <w:p>
      <w:pPr>
        <w:ind w:left="709" w:hanging="283"/>
      </w:pPr>
      <w:r>
        <w:t xml:space="preserve">– </w:t>
      </w:r>
      <w:r>
        <w:rPr>
          <w:b/>
        </w:rPr>
        <w:t>Довідка в застосунку:</w:t>
      </w:r>
      <w:r>
        <w:t xml:space="preserve"> розділи за етапами, швидкий старт за 10 хвилин ($0), страховка, словник, FAQ (18 запитань), команди терміналу (усі 24).</w:t>
      </w:r>
    </w:p>
    <w:p>
      <w:pPr>
        <w:ind w:left="709" w:hanging="283"/>
      </w:pPr>
      <w:r>
        <w:t xml:space="preserve">– </w:t>
      </w:r>
      <w:r>
        <w:rPr>
          <w:b/>
        </w:rPr>
        <w:t>Аудит інтерфейсу:</w:t>
      </w:r>
      <w:r>
        <w:t xml:space="preserve"> </w:t>
      </w:r>
      <w:r>
        <w:rPr>
          <w:rFonts w:ascii="Courier New" w:hAnsi="Courier New" w:eastAsia="Courier New"/>
          <w:sz w:val="24"/>
        </w:rPr>
        <w:t>audit:ui</w:t>
      </w:r>
      <w:r>
        <w:t xml:space="preserve"> перевіряє, що кожен ідентифікатор елемента, згаданий у коді, існує в HTML.</w:t>
      </w:r>
    </w:p>
    <w:p>
      <w:pPr>
        <w:ind w:left="709" w:hanging="283"/>
      </w:pPr>
      <w:r>
        <w:t xml:space="preserve">– </w:t>
      </w:r>
      <w:r>
        <w:rPr>
          <w:b/>
        </w:rPr>
        <w:t>Безкоштовний режим:</w:t>
      </w:r>
      <w:r>
        <w:t xml:space="preserve"> повний шлях можна пройти з рушієм </w:t>
      </w:r>
      <w:r>
        <w:rPr>
          <w:rFonts w:ascii="Courier New" w:hAnsi="Courier New" w:eastAsia="Courier New"/>
          <w:sz w:val="24"/>
        </w:rPr>
        <w:t>mock</w:t>
      </w:r>
      <w:r>
        <w:t xml:space="preserve"> без витрат; це основа навчального застосування.</w:t>
      </w:r>
    </w:p>
    <w:p>
      <w:r>
        <w:br w:type="page"/>
      </w:r>
    </w:p>
    <w:p>
      <w:pPr>
        <w:pStyle w:val="Heading1"/>
      </w:pPr>
      <w:r>
        <w:t>РОЗДІЛ 4. ТЕСТУВАННЯ, РОЗГОРТАННЯ Й ЕКСПЛУАТАЦІЯ</w:t>
      </w:r>
    </w:p>
    <w:p>
      <w:pPr>
        <w:pStyle w:val="Heading2"/>
      </w:pPr>
      <w:r>
        <w:t>4.1 Стратегія тестування</w:t>
      </w:r>
    </w:p>
    <w:p>
      <w:pPr>
        <w:ind w:firstLine="709"/>
        <w:jc w:val="both"/>
      </w:pPr>
      <w:r>
        <w:t>Тести запускає вбудований виконавець Node.js (</w:t>
      </w:r>
      <w:r>
        <w:rPr>
          <w:rFonts w:ascii="Courier New" w:hAnsi="Courier New" w:eastAsia="Courier New"/>
          <w:sz w:val="24"/>
        </w:rPr>
        <w:t>node --test</w:t>
      </w:r>
      <w:r>
        <w:t xml:space="preserve">); зовнішніх тестових фреймворків немає. Набір містить </w:t>
      </w:r>
      <w:r>
        <w:rPr>
          <w:b/>
        </w:rPr>
        <w:t>72 файлів і 402 тести</w:t>
      </w:r>
      <w:r>
        <w:t>; на момент складання роботи вони проходять повністю.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Рівень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Що перевіряє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Приклади файлів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Модульні (чисті функції)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детермінізм ГПВЧ, унікальність DNA, ваги, рідкість, правила, хвилі, сила референсу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rng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recipes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waves-dupes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strength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wave1</w:t>
            </w:r>
            <w:r>
              <w:rPr>
                <w:sz w:val="24"/>
              </w:rPr>
              <w:t>…</w:t>
            </w:r>
            <w:r>
              <w:rPr>
                <w:rFonts w:ascii="Courier New" w:hAnsi="Courier New" w:eastAsia="Courier New"/>
                <w:sz w:val="24"/>
              </w:rPr>
              <w:t>wave22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архіву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усі правила воріт, 422 при помилках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preflight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phase-b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phase-c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Безпека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CSRF/DNS-rebinding, ключі, відхилення секретів, безпечні шляхи, безпечне розпакування ZIP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guard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keys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fs-safe-inside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layers-zip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safety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Платформа й гроші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вхід, кредити, одноразове зарахування, оплата USDC, ціни етапів, маржа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platform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platform-server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solpay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wallet-rpc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stage-pricing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margin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admin-economy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admin-wallet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Дані користувача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видалення даних, анонімізація журналу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erase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delete-data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Випуск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деплой-набір, набір маркетплейсу, </w:t>
            </w:r>
            <w:r>
              <w:rPr>
                <w:rFonts w:ascii="Courier New" w:hAnsi="Courier New" w:eastAsia="Courier New"/>
                <w:sz w:val="24"/>
              </w:rPr>
              <w:t>release.json</w:t>
            </w:r>
            <w:r>
              <w:rPr>
                <w:sz w:val="24"/>
              </w:rPr>
              <w:t>, Core-потік, генезис-лот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deploy-kit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marketplace-kit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release-flow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core-flow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genesis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launch-advisor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Експлуатація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резервні копії, їх перевірка, Docker-образ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backup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backup-db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pull-backup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verify-backup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dockerfile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Інтерфейс і документація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відповідність документації коду, переклади, студійні сторінки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docs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i18n-audit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studio-docs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legal-pages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site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Інтеграційні (справжній сервер)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запуск процесу сервера в тимчасовій теці з двома гаманцями й перевірка HTTP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platform-server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delete-data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studio-docs</w:t>
            </w:r>
          </w:p>
        </w:tc>
      </w:tr>
    </w:tbl>
    <w:p/>
    <w:p>
      <w:pPr>
        <w:ind w:firstLine="709"/>
        <w:jc w:val="both"/>
      </w:pPr>
      <w:r>
        <w:t>Принципи:</w:t>
      </w:r>
    </w:p>
    <w:p>
      <w:pPr>
        <w:ind w:left="709" w:hanging="283"/>
      </w:pPr>
      <w:r>
        <w:t xml:space="preserve">1. </w:t>
      </w:r>
      <w:r>
        <w:rPr>
          <w:b/>
        </w:rPr>
        <w:t>Без мережі й без грошей.</w:t>
      </w:r>
      <w:r>
        <w:t xml:space="preserve"> У тестах і smoke-перевірках серверні платні ключі (наприклад, </w:t>
      </w:r>
      <w:r>
        <w:rPr>
          <w:rFonts w:ascii="Courier New" w:hAnsi="Courier New" w:eastAsia="Courier New"/>
          <w:sz w:val="24"/>
        </w:rPr>
        <w:t>IRYS_PRIVATE_KEY</w:t>
      </w:r>
      <w:r>
        <w:t xml:space="preserve">) блокуються; рушій </w:t>
      </w:r>
      <w:r>
        <w:rPr>
          <w:rFonts w:ascii="Courier New" w:hAnsi="Courier New" w:eastAsia="Courier New"/>
          <w:sz w:val="24"/>
        </w:rPr>
        <w:t>mock</w:t>
      </w:r>
      <w:r>
        <w:t xml:space="preserve"> генерує зображення локально.</w:t>
      </w:r>
    </w:p>
    <w:p>
      <w:pPr>
        <w:ind w:left="709" w:hanging="283"/>
      </w:pPr>
      <w:r>
        <w:t xml:space="preserve">2. </w:t>
      </w:r>
      <w:r>
        <w:rPr>
          <w:b/>
        </w:rPr>
        <w:t>Тимчасові теки.</w:t>
      </w:r>
      <w:r>
        <w:t xml:space="preserve"> Кожен тест працює у власній теці; видалення виконується з повторами (</w:t>
      </w:r>
      <w:r>
        <w:rPr>
          <w:rFonts w:ascii="Courier New" w:hAnsi="Courier New" w:eastAsia="Courier New"/>
          <w:sz w:val="24"/>
        </w:rPr>
        <w:t>maxRetries</w:t>
      </w:r>
      <w:r>
        <w:t>), оскільки на Windows файл може бути ще зайнятий процесом.</w:t>
      </w:r>
    </w:p>
    <w:p>
      <w:pPr>
        <w:ind w:left="709" w:hanging="283"/>
      </w:pPr>
      <w:r>
        <w:t xml:space="preserve">3. </w:t>
      </w:r>
      <w:r>
        <w:rPr>
          <w:b/>
        </w:rPr>
        <w:t>Справжній сервер, де важливо.</w:t>
      </w:r>
      <w:r>
        <w:t xml:space="preserve"> Інтеграційні тести запускають </w:t>
      </w:r>
      <w:r>
        <w:rPr>
          <w:rFonts w:ascii="Courier New" w:hAnsi="Courier New" w:eastAsia="Courier New"/>
          <w:sz w:val="24"/>
        </w:rPr>
        <w:t>server/index.mjs</w:t>
      </w:r>
      <w:r>
        <w:t xml:space="preserve"> як дочірній процес на випадковому порту й завершують його перед очищенням.</w:t>
      </w:r>
    </w:p>
    <w:p>
      <w:pPr>
        <w:ind w:left="709" w:hanging="283"/>
      </w:pPr>
      <w:r>
        <w:t xml:space="preserve">4. </w:t>
      </w:r>
      <w:r>
        <w:rPr>
          <w:b/>
        </w:rPr>
        <w:t>Знімок сумісності.</w:t>
      </w:r>
      <w:r>
        <w:t xml:space="preserve"> Файл </w:t>
      </w:r>
      <w:r>
        <w:rPr>
          <w:rFonts w:ascii="Courier New" w:hAnsi="Courier New" w:eastAsia="Courier New"/>
          <w:sz w:val="24"/>
        </w:rPr>
        <w:t>test/fixtures/compat-snapshot.json</w:t>
      </w:r>
      <w:r>
        <w:t xml:space="preserve"> фіксує формати токенів сесії, реферальних кодів, промптів і тарифів, щоб випадкова зміна формату не зламала існуючі сеанси чи посилання.</w:t>
      </w:r>
    </w:p>
    <w:p>
      <w:pPr>
        <w:pStyle w:val="Heading3"/>
      </w:pPr>
      <w:r>
        <w:t>Допоміжні аудити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Команда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Що перевіряє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npm run docs:check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розбіжності між кодом і документами: 24 CLI-команди, 94 маршрути, 102 змінні </w:t>
            </w:r>
            <w:r>
              <w:rPr>
                <w:rFonts w:ascii="Courier New" w:hAnsi="Courier New" w:eastAsia="Courier New"/>
                <w:sz w:val="24"/>
              </w:rPr>
              <w:t>.env</w:t>
            </w:r>
            <w:r>
              <w:rPr>
                <w:sz w:val="24"/>
              </w:rPr>
              <w:t>, індекс 28 документів, версія, видалені постачальники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npm run audit:i18n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1618 ключів uk/en збігаються; немає кириличних літералів у коді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npm run audit:ui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кожен </w:t>
            </w:r>
            <w:r>
              <w:rPr>
                <w:rFonts w:ascii="Courier New" w:hAnsi="Courier New" w:eastAsia="Courier New"/>
                <w:sz w:val="24"/>
              </w:rPr>
              <w:t>id</w:t>
            </w:r>
            <w:r>
              <w:rPr>
                <w:sz w:val="24"/>
              </w:rPr>
              <w:t>, згаданий у коді, є в HTML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npm run audit:api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узгодженість маршрутів і документації API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npm run smoke:stage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наскрізний прогін етапів без платних викликів</w:t>
            </w:r>
          </w:p>
        </w:tc>
      </w:tr>
    </w:tbl>
    <w:p/>
    <w:p>
      <w:pPr>
        <w:pStyle w:val="Heading2"/>
      </w:pPr>
      <w:r>
        <w:t>4.2 Безперервна інтеграція</w:t>
      </w:r>
    </w:p>
    <w:p>
      <w:pPr>
        <w:ind w:firstLine="709"/>
        <w:jc w:val="both"/>
      </w:pPr>
      <w:r>
        <w:t>Конвеєр GitHub Actions (</w:t>
      </w:r>
      <w:r>
        <w:rPr>
          <w:rFonts w:ascii="Courier New" w:hAnsi="Courier New" w:eastAsia="Courier New"/>
          <w:sz w:val="24"/>
        </w:rPr>
        <w:t>.github/workflows/test.yml</w:t>
      </w:r>
      <w:r>
        <w:t xml:space="preserve">) запускається на кожному </w:t>
      </w:r>
      <w:r>
        <w:rPr>
          <w:rFonts w:ascii="Courier New" w:hAnsi="Courier New" w:eastAsia="Courier New"/>
          <w:sz w:val="24"/>
        </w:rPr>
        <w:t>push</w:t>
      </w:r>
      <w:r>
        <w:t xml:space="preserve"> і </w:t>
      </w:r>
      <w:r>
        <w:rPr>
          <w:rFonts w:ascii="Courier New" w:hAnsi="Courier New" w:eastAsia="Courier New"/>
          <w:sz w:val="24"/>
        </w:rPr>
        <w:t>pull_request</w:t>
      </w:r>
      <w:r>
        <w:t>:</w:t>
      </w:r>
    </w:p>
    <w:p>
      <w:pPr>
        <w:ind w:left="709" w:hanging="283"/>
      </w:pPr>
      <w:r>
        <w:t xml:space="preserve">– </w:t>
      </w:r>
      <w:r>
        <w:t xml:space="preserve">матриця Node </w:t>
      </w:r>
      <w:r>
        <w:rPr>
          <w:b/>
        </w:rPr>
        <w:t>22</w:t>
      </w:r>
      <w:r>
        <w:t xml:space="preserve"> (мінімальна підтримувана версія) і </w:t>
      </w:r>
      <w:r>
        <w:rPr>
          <w:b/>
        </w:rPr>
        <w:t>24</w:t>
      </w:r>
      <w:r>
        <w:t xml:space="preserve"> (версія Docker-образу);</w:t>
      </w:r>
    </w:p>
    <w:p>
      <w:pPr>
        <w:ind w:left="709" w:hanging="283"/>
      </w:pPr>
      <w:r>
        <w:t xml:space="preserve">– </w:t>
      </w:r>
      <w:r>
        <w:rPr>
          <w:rFonts w:ascii="Courier New" w:hAnsi="Courier New" w:eastAsia="Courier New"/>
          <w:sz w:val="24"/>
        </w:rPr>
        <w:t>fail-fast: false</w:t>
      </w:r>
      <w:r>
        <w:t>, права лише на читання вмісту;</w:t>
      </w:r>
    </w:p>
    <w:p>
      <w:pPr>
        <w:ind w:left="709" w:hanging="283"/>
      </w:pPr>
      <w:r>
        <w:t xml:space="preserve">– </w:t>
      </w:r>
      <w:r>
        <w:t>скасування застарілих запусків тієї самої гілки (</w:t>
      </w:r>
      <w:r>
        <w:rPr>
          <w:rFonts w:ascii="Courier New" w:hAnsi="Courier New" w:eastAsia="Courier New"/>
          <w:sz w:val="24"/>
        </w:rPr>
        <w:t>concurrency</w:t>
      </w:r>
      <w:r>
        <w:t>);</w:t>
      </w:r>
    </w:p>
    <w:p>
      <w:pPr>
        <w:ind w:left="709" w:hanging="283"/>
      </w:pPr>
      <w:r>
        <w:t xml:space="preserve">– </w:t>
      </w:r>
      <w:r>
        <w:t xml:space="preserve">додатковий робочий процес </w:t>
      </w:r>
      <w:r>
        <w:rPr>
          <w:rFonts w:ascii="Courier New" w:hAnsi="Courier New" w:eastAsia="Courier New"/>
          <w:sz w:val="24"/>
        </w:rPr>
        <w:t>deploy-site.yml</w:t>
      </w:r>
      <w:r>
        <w:t xml:space="preserve"> повторно запускає тести перед публікацією статичного сайту;</w:t>
      </w:r>
    </w:p>
    <w:p>
      <w:pPr>
        <w:ind w:left="709" w:hanging="283"/>
      </w:pPr>
      <w:r>
        <w:t xml:space="preserve">– </w:t>
      </w:r>
      <w:r>
        <w:t xml:space="preserve">робочий процес </w:t>
      </w:r>
      <w:r>
        <w:rPr>
          <w:rFonts w:ascii="Courier New" w:hAnsi="Courier New" w:eastAsia="Courier New"/>
          <w:sz w:val="24"/>
        </w:rPr>
        <w:t>health.yml</w:t>
      </w:r>
      <w:r>
        <w:t xml:space="preserve"> кожні 15 хвилин надсилає читальні запити (GET/HEAD) до публічних адрес як </w:t>
      </w:r>
      <w:r>
        <w:rPr>
          <w:b/>
        </w:rPr>
        <w:t>зовнішній</w:t>
      </w:r>
      <w:r>
        <w:t xml:space="preserve"> моніторинг: мертвий хост видно, навіть якщо його власні cron і сповіщення не працюють.</w:t>
      </w:r>
    </w:p>
    <w:p>
      <w:pPr>
        <w:ind w:firstLine="709"/>
        <w:jc w:val="both"/>
      </w:pPr>
      <w:r>
        <w:t xml:space="preserve">Процес роботи з кодом: гілка від </w:t>
      </w:r>
      <w:r>
        <w:rPr>
          <w:rFonts w:ascii="Courier New" w:hAnsi="Courier New" w:eastAsia="Courier New"/>
          <w:sz w:val="24"/>
        </w:rPr>
        <w:t>main</w:t>
      </w:r>
      <w:r>
        <w:t xml:space="preserve">, коміти українською у стилі </w:t>
      </w:r>
      <w:r>
        <w:rPr>
          <w:rFonts w:ascii="Courier New" w:hAnsi="Courier New" w:eastAsia="Courier New"/>
          <w:sz w:val="24"/>
        </w:rPr>
        <w:t>fix:</w:t>
      </w:r>
      <w:r>
        <w:t>/</w:t>
      </w:r>
      <w:r>
        <w:rPr>
          <w:rFonts w:ascii="Courier New" w:hAnsi="Courier New" w:eastAsia="Courier New"/>
          <w:sz w:val="24"/>
        </w:rPr>
        <w:t>feat:</w:t>
      </w:r>
      <w:r>
        <w:t>/</w:t>
      </w:r>
      <w:r>
        <w:rPr>
          <w:rFonts w:ascii="Courier New" w:hAnsi="Courier New" w:eastAsia="Courier New"/>
          <w:sz w:val="24"/>
        </w:rPr>
        <w:t>docs:</w:t>
      </w:r>
      <w:r>
        <w:t xml:space="preserve">, злиття через pull request лише після зелених перевірок. Хук </w:t>
      </w:r>
      <w:r>
        <w:rPr>
          <w:rFonts w:ascii="Courier New" w:hAnsi="Courier New" w:eastAsia="Courier New"/>
          <w:sz w:val="24"/>
        </w:rPr>
        <w:t>.githooks/pre-commit</w:t>
      </w:r>
      <w:r>
        <w:t xml:space="preserve"> вимагає, щоб коміт із змінами в </w:t>
      </w:r>
      <w:r>
        <w:rPr>
          <w:rFonts w:ascii="Courier New" w:hAnsi="Courier New" w:eastAsia="Courier New"/>
          <w:sz w:val="24"/>
        </w:rPr>
        <w:t>src/</w:t>
      </w:r>
      <w:r>
        <w:t xml:space="preserve">, </w:t>
      </w:r>
      <w:r>
        <w:rPr>
          <w:rFonts w:ascii="Courier New" w:hAnsi="Courier New" w:eastAsia="Courier New"/>
          <w:sz w:val="24"/>
        </w:rPr>
        <w:t>server/</w:t>
      </w:r>
      <w:r>
        <w:t xml:space="preserve">, </w:t>
      </w:r>
      <w:r>
        <w:rPr>
          <w:rFonts w:ascii="Courier New" w:hAnsi="Courier New" w:eastAsia="Courier New"/>
          <w:sz w:val="24"/>
        </w:rPr>
        <w:t>bin/</w:t>
      </w:r>
      <w:r>
        <w:t xml:space="preserve">, </w:t>
      </w:r>
      <w:r>
        <w:rPr>
          <w:rFonts w:ascii="Courier New" w:hAnsi="Courier New" w:eastAsia="Courier New"/>
          <w:sz w:val="24"/>
        </w:rPr>
        <w:t>scripts/</w:t>
      </w:r>
      <w:r>
        <w:t xml:space="preserve"> чи </w:t>
      </w:r>
      <w:r>
        <w:rPr>
          <w:rFonts w:ascii="Courier New" w:hAnsi="Courier New" w:eastAsia="Courier New"/>
          <w:sz w:val="24"/>
        </w:rPr>
        <w:t>package.json</w:t>
      </w:r>
      <w:r>
        <w:t xml:space="preserve"> містив також оновлені документи й </w:t>
      </w:r>
      <w:r>
        <w:rPr>
          <w:rFonts w:ascii="Courier New" w:hAnsi="Courier New" w:eastAsia="Courier New"/>
          <w:sz w:val="24"/>
        </w:rPr>
        <w:t>CHANGELOG.md</w:t>
      </w:r>
      <w:r>
        <w:t>.</w:t>
      </w:r>
    </w:p>
    <w:p>
      <w:pPr>
        <w:ind w:firstLine="709"/>
        <w:jc w:val="both"/>
      </w:pPr>
      <w:r>
        <w:t>Схему конвеєра безперервної інтеграції (CI/CD) на базі GitHub Actions представлено на рис. 4.1.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22252" cy="79199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2252" cy="791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4.1 — Схема конвеєра безперервної інтеграції (CI/CD)</w:t>
      </w:r>
    </w:p>
    <w:p>
      <w:pPr>
        <w:pStyle w:val="Heading2"/>
      </w:pPr>
      <w:r>
        <w:t>4.3 Контейнеризація й розгортання</w:t>
      </w:r>
    </w:p>
    <w:p>
      <w:pPr>
        <w:ind w:firstLine="709"/>
        <w:jc w:val="both"/>
      </w:pPr>
      <w:r>
        <w:rPr>
          <w:b/>
        </w:rPr>
        <w:t>Образ</w:t>
      </w:r>
      <w:r>
        <w:t xml:space="preserve"> (</w:t>
      </w:r>
      <w:r>
        <w:rPr>
          <w:rFonts w:ascii="Courier New" w:hAnsi="Courier New" w:eastAsia="Courier New"/>
          <w:sz w:val="24"/>
        </w:rPr>
        <w:t>Dockerfile</w:t>
      </w:r>
      <w:r>
        <w:t xml:space="preserve">): основа </w:t>
      </w:r>
      <w:r>
        <w:rPr>
          <w:rFonts w:ascii="Courier New" w:hAnsi="Courier New" w:eastAsia="Courier New"/>
          <w:sz w:val="24"/>
        </w:rPr>
        <w:t>node:24-alpine</w:t>
      </w:r>
      <w:r>
        <w:t xml:space="preserve">; </w:t>
      </w:r>
      <w:r>
        <w:rPr>
          <w:rFonts w:ascii="Courier New" w:hAnsi="Courier New" w:eastAsia="Courier New"/>
          <w:sz w:val="24"/>
        </w:rPr>
        <w:t>npm ci --omit=dev</w:t>
      </w:r>
      <w:r>
        <w:t>; копіюються лише потрібні каталоги (</w:t>
      </w:r>
      <w:r>
        <w:rPr>
          <w:rFonts w:ascii="Courier New" w:hAnsi="Courier New" w:eastAsia="Courier New"/>
          <w:sz w:val="24"/>
        </w:rPr>
        <w:t>bin</w:t>
      </w:r>
      <w:r>
        <w:t xml:space="preserve">, </w:t>
      </w:r>
      <w:r>
        <w:rPr>
          <w:rFonts w:ascii="Courier New" w:hAnsi="Courier New" w:eastAsia="Courier New"/>
          <w:sz w:val="24"/>
        </w:rPr>
        <w:t>src</w:t>
      </w:r>
      <w:r>
        <w:t xml:space="preserve">, </w:t>
      </w:r>
      <w:r>
        <w:rPr>
          <w:rFonts w:ascii="Courier New" w:hAnsi="Courier New" w:eastAsia="Courier New"/>
          <w:sz w:val="24"/>
        </w:rPr>
        <w:t>server</w:t>
      </w:r>
      <w:r>
        <w:t xml:space="preserve">, </w:t>
      </w:r>
      <w:r>
        <w:rPr>
          <w:rFonts w:ascii="Courier New" w:hAnsi="Courier New" w:eastAsia="Courier New"/>
          <w:sz w:val="24"/>
        </w:rPr>
        <w:t>schemas</w:t>
      </w:r>
      <w:r>
        <w:t xml:space="preserve">, </w:t>
      </w:r>
      <w:r>
        <w:rPr>
          <w:rFonts w:ascii="Courier New" w:hAnsi="Courier New" w:eastAsia="Courier New"/>
          <w:sz w:val="24"/>
        </w:rPr>
        <w:t>presets</w:t>
      </w:r>
      <w:r>
        <w:t xml:space="preserve">, </w:t>
      </w:r>
      <w:r>
        <w:rPr>
          <w:rFonts w:ascii="Courier New" w:hAnsi="Courier New" w:eastAsia="Courier New"/>
          <w:sz w:val="24"/>
        </w:rPr>
        <w:t>templates</w:t>
      </w:r>
      <w:r>
        <w:t xml:space="preserve">, </w:t>
      </w:r>
      <w:r>
        <w:rPr>
          <w:rFonts w:ascii="Courier New" w:hAnsi="Courier New" w:eastAsia="Courier New"/>
          <w:sz w:val="24"/>
        </w:rPr>
        <w:t>scripts</w:t>
      </w:r>
      <w:r>
        <w:t xml:space="preserve"> частково). Контейнер працює від користувача з uid 1000. Хост, домен входу й перелік дозволених хостів </w:t>
      </w:r>
      <w:r>
        <w:rPr>
          <w:b/>
        </w:rPr>
        <w:t>не вшиваються в образ</w:t>
      </w:r>
      <w:r>
        <w:t xml:space="preserve">: без </w:t>
      </w:r>
      <w:r>
        <w:rPr>
          <w:rFonts w:ascii="Courier New" w:hAnsi="Courier New" w:eastAsia="Courier New"/>
          <w:sz w:val="24"/>
        </w:rPr>
        <w:t>SERIES_ALLOWED_HOSTS</w:t>
      </w:r>
      <w:r>
        <w:t xml:space="preserve"> і </w:t>
      </w:r>
      <w:r>
        <w:rPr>
          <w:rFonts w:ascii="Courier New" w:hAnsi="Courier New" w:eastAsia="Courier New"/>
          <w:sz w:val="24"/>
        </w:rPr>
        <w:t>AUTH_DOMAIN</w:t>
      </w:r>
      <w:r>
        <w:t xml:space="preserve"> процес завершується з поясненням.</w:t>
      </w:r>
    </w:p>
    <w:p>
      <w:pPr>
        <w:ind w:firstLine="709"/>
        <w:jc w:val="both"/>
      </w:pPr>
      <w:r>
        <w:rPr>
          <w:b/>
        </w:rPr>
        <w:t>Оркестрація</w:t>
      </w:r>
      <w:r>
        <w:t xml:space="preserve"> (</w:t>
      </w:r>
      <w:r>
        <w:rPr>
          <w:rFonts w:ascii="Courier New" w:hAnsi="Courier New" w:eastAsia="Courier New"/>
          <w:sz w:val="24"/>
        </w:rPr>
        <w:t>deploy/series-lab/docker-compose.yml</w:t>
      </w:r>
      <w:r>
        <w:t xml:space="preserve">): сервіс </w:t>
      </w:r>
      <w:r>
        <w:rPr>
          <w:rFonts w:ascii="Courier New" w:hAnsi="Courier New" w:eastAsia="Courier New"/>
          <w:sz w:val="24"/>
        </w:rPr>
        <w:t>serieslab</w:t>
      </w:r>
      <w:r>
        <w:t xml:space="preserve">, том даних </w:t>
      </w:r>
      <w:r>
        <w:rPr>
          <w:rFonts w:ascii="Courier New" w:hAnsi="Courier New" w:eastAsia="Courier New"/>
          <w:sz w:val="24"/>
        </w:rPr>
        <w:t>/data</w:t>
      </w:r>
      <w:r>
        <w:t xml:space="preserve"> (</w:t>
      </w:r>
      <w:r>
        <w:rPr>
          <w:rFonts w:ascii="Courier New" w:hAnsi="Courier New" w:eastAsia="Courier New"/>
          <w:sz w:val="24"/>
        </w:rPr>
        <w:t>users.db</w:t>
      </w:r>
      <w:r>
        <w:t xml:space="preserve">, теки гаманців, малі JSON), логування </w:t>
      </w:r>
      <w:r>
        <w:rPr>
          <w:rFonts w:ascii="Courier New" w:hAnsi="Courier New" w:eastAsia="Courier New"/>
          <w:sz w:val="24"/>
        </w:rPr>
        <w:t>json-file</w:t>
      </w:r>
      <w:r>
        <w:t xml:space="preserve"> з обмеженням 10 МБ × 3 файли, власні секрети у </w:t>
      </w:r>
      <w:r>
        <w:rPr>
          <w:rFonts w:ascii="Courier New" w:hAnsi="Courier New" w:eastAsia="Courier New"/>
          <w:sz w:val="24"/>
        </w:rPr>
        <w:t>.env.series-lab</w:t>
      </w:r>
      <w:r>
        <w:t>.</w:t>
      </w:r>
    </w:p>
    <w:p>
      <w:pPr>
        <w:ind w:firstLine="709"/>
        <w:jc w:val="both"/>
      </w:pPr>
      <w:r>
        <w:rPr>
          <w:b/>
        </w:rPr>
        <w:t>Зворотний проксі:</w:t>
      </w:r>
      <w:r>
        <w:t xml:space="preserve"> Caddy (</w:t>
      </w:r>
      <w:r>
        <w:rPr>
          <w:rFonts w:ascii="Courier New" w:hAnsi="Courier New" w:eastAsia="Courier New"/>
          <w:sz w:val="24"/>
        </w:rPr>
        <w:t>Caddyfile.staging</w:t>
      </w:r>
      <w:r>
        <w:t xml:space="preserve">) термінує TLS і проксує на </w:t>
      </w:r>
      <w:r>
        <w:rPr>
          <w:rFonts w:ascii="Courier New" w:hAnsi="Courier New" w:eastAsia="Courier New"/>
          <w:sz w:val="24"/>
        </w:rPr>
        <w:t>serieslab:5344</w:t>
      </w:r>
      <w:r>
        <w:t xml:space="preserve">; старе ім'я хоста переспрямовується на нове (302). Публічний сервіс працює на </w:t>
      </w:r>
      <w:r>
        <w:rPr>
          <w:rFonts w:ascii="Courier New" w:hAnsi="Courier New" w:eastAsia="Courier New"/>
          <w:sz w:val="24"/>
        </w:rPr>
        <w:t>lab.w3ir.io</w:t>
      </w:r>
      <w:r>
        <w:t>; статичний лендінг — окремо (Cloudflare Pages).</w:t>
      </w:r>
    </w:p>
    <w:p>
      <w:pPr>
        <w:ind w:firstLine="709"/>
        <w:jc w:val="both"/>
      </w:pPr>
      <w:r>
        <w:rPr>
          <w:b/>
        </w:rPr>
        <w:t>Режими:</w:t>
      </w:r>
      <w:r>
        <w:t xml:space="preserve"> </w:t>
      </w:r>
      <w:r>
        <w:rPr>
          <w:rFonts w:ascii="Courier New" w:hAnsi="Courier New" w:eastAsia="Courier New"/>
          <w:sz w:val="24"/>
        </w:rPr>
        <w:t>SERIES_MODE=public</w:t>
      </w:r>
      <w:r>
        <w:t xml:space="preserve"> (образ задає також </w:t>
      </w:r>
      <w:r>
        <w:rPr>
          <w:rFonts w:ascii="Courier New" w:hAnsi="Courier New" w:eastAsia="Courier New"/>
          <w:sz w:val="24"/>
        </w:rPr>
        <w:t>HOST=0.0.0.0</w:t>
      </w:r>
      <w:r>
        <w:t xml:space="preserve">, </w:t>
      </w:r>
      <w:r>
        <w:rPr>
          <w:rFonts w:ascii="Courier New" w:hAnsi="Courier New" w:eastAsia="Courier New"/>
          <w:sz w:val="24"/>
        </w:rPr>
        <w:t>PORT=5344</w:t>
      </w:r>
      <w:r>
        <w:t xml:space="preserve">, </w:t>
      </w:r>
      <w:r>
        <w:rPr>
          <w:rFonts w:ascii="Courier New" w:hAnsi="Courier New" w:eastAsia="Courier New"/>
          <w:sz w:val="24"/>
        </w:rPr>
        <w:t>SERIES_DATA_DIR=/data</w:t>
      </w:r>
      <w:r>
        <w:t xml:space="preserve">) для хоста; </w:t>
      </w:r>
      <w:r>
        <w:rPr>
          <w:rFonts w:ascii="Courier New" w:hAnsi="Courier New" w:eastAsia="Courier New"/>
          <w:sz w:val="24"/>
        </w:rPr>
        <w:t>SERIES_MODE=local</w:t>
      </w:r>
      <w:r>
        <w:t xml:space="preserve"> лише для ПК.</w:t>
      </w:r>
    </w:p>
    <w:p>
      <w:pPr>
        <w:ind w:firstLine="709"/>
        <w:jc w:val="both"/>
      </w:pPr>
      <w:r>
        <w:rPr>
          <w:b/>
        </w:rPr>
        <w:t>Скрипти розгортання:</w:t>
      </w:r>
      <w:r>
        <w:t xml:space="preserve"> </w:t>
      </w:r>
      <w:r>
        <w:rPr>
          <w:rFonts w:ascii="Courier New" w:hAnsi="Courier New" w:eastAsia="Courier New"/>
          <w:sz w:val="24"/>
        </w:rPr>
        <w:t>phase3.sh</w:t>
      </w:r>
      <w:r>
        <w:t xml:space="preserve"> (початкове розгортання staging, ім'я сервісу задається </w:t>
      </w:r>
      <w:r>
        <w:rPr>
          <w:rFonts w:ascii="Courier New" w:hAnsi="Courier New" w:eastAsia="Courier New"/>
          <w:sz w:val="24"/>
        </w:rPr>
        <w:t>SERVICE_HOST</w:t>
      </w:r>
      <w:r>
        <w:t xml:space="preserve">), </w:t>
      </w:r>
      <w:r>
        <w:rPr>
          <w:rFonts w:ascii="Courier New" w:hAnsi="Courier New" w:eastAsia="Courier New"/>
          <w:sz w:val="24"/>
        </w:rPr>
        <w:t>phase3-rollback.sh</w:t>
      </w:r>
      <w:r>
        <w:t xml:space="preserve"> (відкат), </w:t>
      </w:r>
      <w:r>
        <w:rPr>
          <w:rFonts w:ascii="Courier New" w:hAnsi="Courier New" w:eastAsia="Courier New"/>
          <w:sz w:val="24"/>
        </w:rPr>
        <w:t>reset-staging.sh</w:t>
      </w:r>
      <w:r>
        <w:t xml:space="preserve">, </w:t>
      </w:r>
      <w:r>
        <w:rPr>
          <w:rFonts w:ascii="Courier New" w:hAnsi="Courier New" w:eastAsia="Courier New"/>
          <w:sz w:val="24"/>
        </w:rPr>
        <w:t>upload.sh</w:t>
      </w:r>
      <w:r>
        <w:t>.</w:t>
      </w:r>
    </w:p>
    <w:p>
      <w:pPr>
        <w:ind w:firstLine="709"/>
        <w:jc w:val="both"/>
      </w:pPr>
      <w:r>
        <w:t>Схему архітектури розгортання веб-сервісу та проксування трафіку в Docker-середовищі наведено на рис. 4.2.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099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9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4.2 — Схема архітектури розгортання сервісу в Docker-контейнері</w:t>
      </w:r>
    </w:p>
    <w:p>
      <w:pPr>
        <w:pStyle w:val="Heading2"/>
      </w:pPr>
      <w:r>
        <w:t>4.4 Резервне копіювання й відновлення</w:t>
      </w:r>
    </w:p>
    <w:p>
      <w:pPr>
        <w:ind w:firstLine="709"/>
        <w:jc w:val="both"/>
      </w:pPr>
      <w:r>
        <w:t>Принцип: «копія, яку ніхто не пробував відкрити, не є бекапом».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Коли (UTC)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Що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Зберігання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щогодини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узгоджена копія </w:t>
            </w:r>
            <w:r>
              <w:rPr>
                <w:rFonts w:ascii="Courier New" w:hAnsi="Courier New" w:eastAsia="Courier New"/>
                <w:sz w:val="24"/>
              </w:rPr>
              <w:t>users.db</w:t>
            </w:r>
            <w:r>
              <w:rPr>
                <w:sz w:val="24"/>
              </w:rPr>
              <w:t xml:space="preserve"> (онлайн-копія SQLite, потім </w:t>
            </w:r>
            <w:r>
              <w:rPr>
                <w:rFonts w:ascii="Courier New" w:hAnsi="Courier New" w:eastAsia="Courier New"/>
                <w:sz w:val="24"/>
              </w:rPr>
              <w:t>PRAGMA integrity_check</w:t>
            </w:r>
            <w:r>
              <w:rPr>
                <w:sz w:val="24"/>
              </w:rPr>
              <w:t>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48 копій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щодня 03:15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повний знімок даних Lab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7 добових і 4 тижневих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кожні 6 год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свіжості найновішої копії (не старша за 3 год)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—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кожні 6 год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заповнення диска (поріг 80 %), сповіщення в Telegram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—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щонеділі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навчання відновленням</w:t>
            </w:r>
            <w:r>
              <w:rPr>
                <w:sz w:val="24"/>
              </w:rPr>
              <w:t xml:space="preserve">: копія відкривається, </w:t>
            </w:r>
            <w:r>
              <w:rPr>
                <w:rFonts w:ascii="Courier New" w:hAnsi="Courier New" w:eastAsia="Courier New"/>
                <w:sz w:val="24"/>
              </w:rPr>
              <w:t>integrity_check</w:t>
            </w:r>
            <w:r>
              <w:rPr>
                <w:sz w:val="24"/>
              </w:rPr>
              <w:t xml:space="preserve"> ок, є таблиці </w:t>
            </w:r>
            <w:r>
              <w:rPr>
                <w:rFonts w:ascii="Courier New" w:hAnsi="Courier New" w:eastAsia="Courier New"/>
                <w:sz w:val="24"/>
              </w:rPr>
              <w:t>users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payments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transactions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wallet_nonces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—</w:t>
            </w:r>
          </w:p>
        </w:tc>
      </w:tr>
    </w:tbl>
    <w:p/>
    <w:p>
      <w:pPr>
        <w:ind w:firstLine="709"/>
        <w:jc w:val="both"/>
      </w:pPr>
      <w:r>
        <w:t>Додатково:</w:t>
      </w:r>
    </w:p>
    <w:p>
      <w:pPr>
        <w:ind w:left="709" w:hanging="283"/>
      </w:pPr>
      <w:r>
        <w:t xml:space="preserve">– </w:t>
      </w:r>
      <w:r>
        <w:rPr>
          <w:rFonts w:ascii="Courier New" w:hAnsi="Courier New" w:eastAsia="Courier New"/>
          <w:sz w:val="24"/>
        </w:rPr>
        <w:t>npm run backup:pull</w:t>
      </w:r>
      <w:r>
        <w:t xml:space="preserve"> на ПК оператора забирає найновішу погодинну копію з сервера по SSH (без ключів хмари), перевіряє її й лишає останні N копій; видаляє супутні файли </w:t>
      </w:r>
      <w:r>
        <w:rPr>
          <w:rFonts w:ascii="Courier New" w:hAnsi="Courier New" w:eastAsia="Courier New"/>
          <w:sz w:val="24"/>
        </w:rPr>
        <w:t>-shm/-wal</w:t>
      </w:r>
      <w:r>
        <w:t xml:space="preserve"> разом зі старими копіями.</w:t>
      </w:r>
    </w:p>
    <w:p>
      <w:pPr>
        <w:ind w:left="709" w:hanging="283"/>
      </w:pPr>
      <w:r>
        <w:t xml:space="preserve">– </w:t>
      </w:r>
      <w:r>
        <w:t xml:space="preserve">Скрипт </w:t>
      </w:r>
      <w:r>
        <w:rPr>
          <w:rFonts w:ascii="Courier New" w:hAnsi="Courier New" w:eastAsia="Courier New"/>
          <w:sz w:val="24"/>
        </w:rPr>
        <w:t>setup-offsite.sh</w:t>
      </w:r>
      <w:r>
        <w:t xml:space="preserve"> готує зашифровану (AES-256-CBC, PBKDF2) копію в S3-сумісне сховище; на момент складання роботи цей крок </w:t>
      </w:r>
      <w:r>
        <w:rPr>
          <w:b/>
        </w:rPr>
        <w:t>ще не ввімкнено</w:t>
      </w:r>
      <w:r>
        <w:t xml:space="preserve"> (відкрите завдання експлуатації).</w:t>
      </w:r>
    </w:p>
    <w:p>
      <w:pPr>
        <w:pStyle w:val="Heading2"/>
      </w:pPr>
      <w:r>
        <w:t>4.5 Контроль якості документації</w:t>
      </w:r>
    </w:p>
    <w:p>
      <w:pPr>
        <w:ind w:firstLine="709"/>
        <w:jc w:val="both"/>
      </w:pPr>
      <w:r>
        <w:t xml:space="preserve">Документація вважається частиною коду: коміт, що змінює поведінку без оновлення документів, не приймається. Відповідність перевіряє </w:t>
      </w:r>
      <w:r>
        <w:rPr>
          <w:rFonts w:ascii="Courier New" w:hAnsi="Courier New" w:eastAsia="Courier New"/>
          <w:sz w:val="24"/>
        </w:rPr>
        <w:t>scripts/check-docs.mjs</w:t>
      </w:r>
      <w:r>
        <w:t xml:space="preserve"> (також запускається в </w:t>
      </w:r>
      <w:r>
        <w:rPr>
          <w:rFonts w:ascii="Courier New" w:hAnsi="Courier New" w:eastAsia="Courier New"/>
          <w:sz w:val="24"/>
        </w:rPr>
        <w:t>npm test</w:t>
      </w:r>
      <w:r>
        <w:t>):</w:t>
      </w:r>
    </w:p>
    <w:p>
      <w:pPr>
        <w:ind w:left="709" w:hanging="283"/>
      </w:pPr>
      <w:r>
        <w:t xml:space="preserve">– </w:t>
      </w:r>
      <w:r>
        <w:t xml:space="preserve">кожна CLI-команда з </w:t>
      </w:r>
      <w:r>
        <w:rPr>
          <w:rFonts w:ascii="Courier New" w:hAnsi="Courier New" w:eastAsia="Courier New"/>
          <w:sz w:val="24"/>
        </w:rPr>
        <w:t>series --help</w:t>
      </w:r>
      <w:r>
        <w:t xml:space="preserve"> згадана в README або GUIDE;</w:t>
      </w:r>
    </w:p>
    <w:p>
      <w:pPr>
        <w:ind w:left="709" w:hanging="283"/>
      </w:pPr>
      <w:r>
        <w:t xml:space="preserve">– </w:t>
      </w:r>
      <w:r>
        <w:t xml:space="preserve">кожен HTTP-маршрут з </w:t>
      </w:r>
      <w:r>
        <w:rPr>
          <w:rFonts w:ascii="Courier New" w:hAnsi="Courier New" w:eastAsia="Courier New"/>
          <w:sz w:val="24"/>
        </w:rPr>
        <w:t>server/index.mjs</w:t>
      </w:r>
      <w:r>
        <w:t xml:space="preserve"> є в </w:t>
      </w:r>
      <w:r>
        <w:rPr>
          <w:rFonts w:ascii="Courier New" w:hAnsi="Courier New" w:eastAsia="Courier New"/>
          <w:sz w:val="24"/>
        </w:rPr>
        <w:t>docs/API.md</w:t>
      </w:r>
      <w:r>
        <w:t>;</w:t>
      </w:r>
    </w:p>
    <w:p>
      <w:pPr>
        <w:ind w:left="709" w:hanging="283"/>
      </w:pPr>
      <w:r>
        <w:t xml:space="preserve">– </w:t>
      </w:r>
      <w:r>
        <w:t xml:space="preserve">кожна змінна з </w:t>
      </w:r>
      <w:r>
        <w:rPr>
          <w:rFonts w:ascii="Courier New" w:hAnsi="Courier New" w:eastAsia="Courier New"/>
          <w:sz w:val="24"/>
        </w:rPr>
        <w:t>.env.example</w:t>
      </w:r>
      <w:r>
        <w:t xml:space="preserve"> описана;</w:t>
      </w:r>
    </w:p>
    <w:p>
      <w:pPr>
        <w:ind w:left="709" w:hanging="283"/>
      </w:pPr>
      <w:r>
        <w:t xml:space="preserve">– </w:t>
      </w:r>
      <w:r>
        <w:t xml:space="preserve">кожен файл у </w:t>
      </w:r>
      <w:r>
        <w:rPr>
          <w:rFonts w:ascii="Courier New" w:hAnsi="Courier New" w:eastAsia="Courier New"/>
          <w:sz w:val="24"/>
        </w:rPr>
        <w:t>docs/</w:t>
      </w:r>
      <w:r>
        <w:t xml:space="preserve"> є в індексі </w:t>
      </w:r>
      <w:r>
        <w:rPr>
          <w:rFonts w:ascii="Courier New" w:hAnsi="Courier New" w:eastAsia="Courier New"/>
          <w:sz w:val="24"/>
        </w:rPr>
        <w:t>docs/README.md</w:t>
      </w:r>
      <w:r>
        <w:t>;</w:t>
      </w:r>
    </w:p>
    <w:p>
      <w:pPr>
        <w:ind w:left="709" w:hanging="283"/>
      </w:pPr>
      <w:r>
        <w:t xml:space="preserve">– </w:t>
      </w:r>
      <w:r>
        <w:t xml:space="preserve">версія в </w:t>
      </w:r>
      <w:r>
        <w:rPr>
          <w:rFonts w:ascii="Courier New" w:hAnsi="Courier New" w:eastAsia="Courier New"/>
          <w:sz w:val="24"/>
        </w:rPr>
        <w:t>package.json</w:t>
      </w:r>
      <w:r>
        <w:t xml:space="preserve"> збігається з рядком «Стан» в індексі;</w:t>
      </w:r>
    </w:p>
    <w:p>
      <w:pPr>
        <w:ind w:left="709" w:hanging="283"/>
      </w:pPr>
      <w:r>
        <w:t xml:space="preserve">– </w:t>
      </w:r>
      <w:r>
        <w:t>видалений постачальник (Pinata) не зустрічається в живих документах.</w:t>
      </w:r>
    </w:p>
    <w:p>
      <w:pPr>
        <w:ind w:firstLine="709"/>
        <w:jc w:val="both"/>
      </w:pPr>
      <w:r>
        <w:t>Скрипт не оцінює зміст: правдивість тексту лишається на авторі коміту. У цій роботі додатково проведено аудит покриття підказок і довідки: з 184 видимих елементів керування підказки є майже в усіх; прогалини (близько двох десятків) закрито, до довідки додано всі 24 CLI-команди й три нові запитання FAQ.</w:t>
      </w:r>
    </w:p>
    <w:p>
      <w:pPr>
        <w:pStyle w:val="Heading2"/>
      </w:pPr>
      <w:r>
        <w:t>4.6 Результати перевірки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Показник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Результат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Автотести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402 з 402 проходять (Node 22 і 24 у CI)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Узгодженість документів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docs:check</w:t>
            </w:r>
            <w:r>
              <w:rPr>
                <w:sz w:val="24"/>
              </w:rPr>
              <w:t xml:space="preserve"> без помилок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Переклади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1618 ключів, uk і en збігаються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Інтерфейс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відсутніх елементів немає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Підказки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за оцінкою скрипту аудиту станом на 05.10.2026 підказку має 182 з 184 елементів; два залишки — хибні спрацювання (прихований вибір файлу; перемикач, що має підказку на підписі); нові елементи (панель якості, розмір файлів, пробний прогін, кнопка 1/1) мають підказки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Відомі ризики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залежність </w:t>
            </w:r>
            <w:r>
              <w:rPr>
                <w:rFonts w:ascii="Courier New" w:hAnsi="Courier New" w:eastAsia="Courier New"/>
                <w:sz w:val="24"/>
              </w:rPr>
              <w:t>bigint-buffer</w:t>
            </w:r>
            <w:r>
              <w:rPr>
                <w:sz w:val="24"/>
              </w:rPr>
              <w:t xml:space="preserve"> (рівень high, виправлення відсутнє) через </w:t>
            </w:r>
            <w:r>
              <w:rPr>
                <w:rFonts w:ascii="Courier New" w:hAnsi="Courier New" w:eastAsia="Courier New"/>
                <w:sz w:val="24"/>
              </w:rPr>
              <w:t>@solana/spl-token</w:t>
            </w:r>
            <w:r>
              <w:rPr>
                <w:sz w:val="24"/>
              </w:rPr>
              <w:t xml:space="preserve">; наш код </w:t>
            </w:r>
            <w:r>
              <w:rPr>
                <w:rFonts w:ascii="Courier New" w:hAnsi="Courier New" w:eastAsia="Courier New"/>
                <w:sz w:val="24"/>
              </w:rPr>
              <w:t>toBigIntLE</w:t>
            </w:r>
            <w:r>
              <w:rPr>
                <w:sz w:val="24"/>
              </w:rPr>
              <w:t xml:space="preserve"> не викликає; ризик прийнято й задокументовано; не ввімкнено хмарну копію; тексти Умов не перевірені юристом; повноцінний випуск на mainnet пройдено лише частково</w:t>
            </w:r>
          </w:p>
        </w:tc>
      </w:tr>
    </w:tbl>
    <w:p/>
    <w:p>
      <w:pPr>
        <w:pStyle w:val="Heading3"/>
      </w:pPr>
      <w:r>
        <w:t>Живий тест консистентності базової картинки (08.10.2026)</w:t>
      </w:r>
    </w:p>
    <w:p>
      <w:pPr>
        <w:ind w:firstLine="709"/>
        <w:jc w:val="both"/>
      </w:pPr>
      <w:r>
        <w:t xml:space="preserve">Мета — перевірити, чи тримає базова картинка ідентичність на серії. Умови: </w:t>
      </w:r>
      <w:r>
        <w:rPr>
          <w:rFonts w:ascii="Courier New" w:hAnsi="Courier New" w:eastAsia="Courier New"/>
          <w:sz w:val="24"/>
        </w:rPr>
        <w:t>series render</w:t>
      </w:r>
      <w:r>
        <w:t xml:space="preserve">, база </w:t>
      </w:r>
      <w:r>
        <w:rPr>
          <w:rFonts w:ascii="Courier New" w:hAnsi="Courier New" w:eastAsia="Courier New"/>
          <w:sz w:val="24"/>
        </w:rPr>
        <w:t>input/primary.png</w:t>
      </w:r>
      <w:r>
        <w:t xml:space="preserve"> (лев-воїн, 1024×1024), сила референсу 0,45, 24 кадри з трьома рисами (шарф, фон, вираз) на двох рушіях — Pollinations Kontext (0,02 $ за кадр) і Kontext Pro на Replicate (0,04 $); разом 48 кадрів без збоїв, витрати 1,44 $ за </w:t>
      </w:r>
      <w:r>
        <w:rPr>
          <w:rFonts w:ascii="Courier New" w:hAnsi="Courier New" w:eastAsia="Courier New"/>
          <w:sz w:val="24"/>
        </w:rPr>
        <w:t>out/render-log.jsonl</w:t>
      </w:r>
      <w:r>
        <w:t xml:space="preserve"> (ліміт </w:t>
      </w:r>
      <w:r>
        <w:rPr>
          <w:rFonts w:ascii="Courier New" w:hAnsi="Courier New" w:eastAsia="Courier New"/>
          <w:sz w:val="24"/>
        </w:rPr>
        <w:t>SERIES_SPEND_CAP_USD=2</w:t>
      </w:r>
      <w: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Вимір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Pollinations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Kontext Pro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Схожість до бази (середній хеш), середня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0,880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0,880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Діапазон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0,813–0,906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0,828–0,906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Кадри нижче порогу 0,75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Попарна схожість кадрів між собою, середня / мінімум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не рахували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0,949 / 0,859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Той самий номер кадру на двох рушіях, середня / мінімум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0,983 / 0,969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0,983 / 0,969</w:t>
            </w:r>
          </w:p>
        </w:tc>
      </w:tr>
    </w:tbl>
    <w:p/>
    <w:p>
      <w:pPr>
        <w:ind w:firstLine="709"/>
        <w:jc w:val="both"/>
      </w:pPr>
      <w:r>
        <w:t>Огляд очима (контактні аркуші й кадри біля обличчя): усі 24 кадри читаються як той самий лев, ідентичність на серії тримається. Від бази відходять камера (далі), грива (світліша, м'якша) і шрам на щоці (то є, то майже зникає). Шарф і вираз «Roaring» дотримані, фони «Teal» і «Dusk» майже не відрізняються від темно-сірого.</w:t>
      </w:r>
    </w:p>
    <w:p>
      <w:pPr>
        <w:ind w:firstLine="709"/>
        <w:jc w:val="both"/>
      </w:pPr>
      <w:r>
        <w:t>Тест виявив три дефекти системи; перші два виправлено:</w:t>
      </w:r>
    </w:p>
    <w:p>
      <w:pPr>
        <w:ind w:left="709" w:hanging="283"/>
      </w:pPr>
      <w:r>
        <w:t xml:space="preserve">1. </w:t>
      </w:r>
      <w:r>
        <w:rPr>
          <w:b/>
        </w:rPr>
        <w:t>JPEG під іменем `.png`.</w:t>
      </w:r>
      <w:r>
        <w:t xml:space="preserve"> Усі 24 файли Pollinations починалися з </w:t>
      </w:r>
      <w:r>
        <w:rPr>
          <w:rFonts w:ascii="Courier New" w:hAnsi="Courier New" w:eastAsia="Courier New"/>
          <w:sz w:val="24"/>
        </w:rPr>
        <w:t>ffd8ff</w:t>
      </w:r>
      <w:r>
        <w:t xml:space="preserve">, а порівняння з базою падало з помилкою «not a png». Виправлено нормалізацією формату виходу рушіїв і командою </w:t>
      </w:r>
      <w:r>
        <w:rPr>
          <w:rFonts w:ascii="Courier New" w:hAnsi="Courier New" w:eastAsia="Courier New"/>
          <w:sz w:val="24"/>
        </w:rPr>
        <w:t>series repair-png</w:t>
      </w:r>
      <w:r>
        <w:t xml:space="preserve"> (розділ 3.3).</w:t>
      </w:r>
    </w:p>
    <w:p>
      <w:pPr>
        <w:ind w:left="709" w:hanging="283"/>
      </w:pPr>
      <w:r>
        <w:t xml:space="preserve">2. </w:t>
      </w:r>
      <w:r>
        <w:rPr>
          <w:b/>
        </w:rPr>
        <w:t>Слабка метрика схожості.</w:t>
      </w:r>
      <w:r>
        <w:t xml:space="preserve"> Запас між «своїми» (0,813–0,906) і «чужими» (0,313–0,797) кадрами середнього хеша становив лише 0,016, а поріг 0,75 стояв нижче найвищого чужого значення. Метрика замінена на гістограми напрямів країв: свої кадри 0,771–0,814, чужа серія 0,616–0,687, запас 0,084 (розділ 3.4).</w:t>
      </w:r>
    </w:p>
    <w:p>
      <w:pPr>
        <w:ind w:left="709" w:hanging="283"/>
      </w:pPr>
      <w:r>
        <w:t xml:space="preserve">3. </w:t>
      </w:r>
      <w:r>
        <w:rPr>
          <w:b/>
        </w:rPr>
        <w:t>Два рушії не незалежні.</w:t>
      </w:r>
      <w:r>
        <w:t xml:space="preserve"> Той самий кадр на Pollinations і Kontext Pro має схожість 0,983: схоже, що під назвою «Pollinations Kontext» працює та сама модель (висновок із метрики, не з документації постачальника). Для порівняння рушіїв потрібен тест на справді різних моделях; це лишається відкритим пунктом.</w:t>
      </w:r>
    </w:p>
    <w:p>
      <w:pPr>
        <w:ind w:firstLine="709"/>
        <w:jc w:val="both"/>
      </w:pPr>
      <w:r>
        <w:t xml:space="preserve">Обмеження: метрика не розпізнає обличчя (дзеркальна копія бази оцінюється як сама база), а поріг відкалібровано на одній базі й 24 чужих кадрах однієї серії. Знімки тесту лежать у </w:t>
      </w:r>
      <w:r>
        <w:rPr>
          <w:rFonts w:ascii="Courier New" w:hAnsi="Courier New" w:eastAsia="Courier New"/>
          <w:sz w:val="24"/>
        </w:rPr>
        <w:t>docs/design-audit/consistency-2026-10-08/</w:t>
      </w:r>
      <w:r>
        <w:t>.</w:t>
      </w:r>
    </w:p>
    <w:p>
      <w:r>
        <w:br w:type="page"/>
      </w:r>
    </w:p>
    <w:p>
      <w:pPr>
        <w:pStyle w:val="Heading1"/>
      </w:pPr>
      <w:r>
        <w:t>РОЗДІЛ 5. ЕКОНОМІЧНА ЧАСТИНА. ОХОРОНА ПРАЦІ</w:t>
      </w:r>
    </w:p>
    <w:p>
      <w:pPr>
        <w:ind w:firstLine="709"/>
        <w:jc w:val="both"/>
      </w:pPr>
      <w:r>
        <w:t>Розділ присвячено техніко-економічному обґрунтуванню розробленого програмного комплексу Series Lab, визначенню собівартості розробки, моделі ціноутворення, аналізу окупності та розрахунку точки беззбитковості, а також нормативним вимогам з охорони праці та безпеки життєдіяльності під час розробки та експлуатації веб-системи.</w:t>
      </w:r>
    </w:p>
    <w:p>
      <w:pPr>
        <w:pStyle w:val="Heading2"/>
      </w:pPr>
      <w:r>
        <w:t>5.1 Модель ціноутворення в системі</w:t>
      </w:r>
    </w:p>
    <w:p>
      <w:pPr>
        <w:ind w:firstLine="709"/>
        <w:jc w:val="both"/>
      </w:pPr>
      <w:r>
        <w:t xml:space="preserve">Користувач бачить </w:t>
      </w:r>
      <w:r>
        <w:rPr>
          <w:b/>
        </w:rPr>
        <w:t>кредити</w:t>
      </w:r>
      <w:r>
        <w:t>; долари з'являються на поповненні (USDC у Solana) і в адмін-панелі (собівартість, маржа).</w:t>
      </w:r>
    </w:p>
    <w:p>
      <w:pPr>
        <w:ind w:firstLine="709"/>
        <w:jc w:val="both"/>
      </w:pPr>
      <w:r>
        <w:rPr>
          <w:b/>
        </w:rPr>
        <w:t>Пакети кредитів</w:t>
      </w:r>
      <w:r>
        <w:t xml:space="preserve"> (за </w:t>
      </w:r>
      <w:r>
        <w:rPr>
          <w:rFonts w:ascii="Courier New" w:hAnsi="Courier New" w:eastAsia="Courier New"/>
          <w:sz w:val="24"/>
        </w:rPr>
        <w:t>docs/ECONOMY.md</w:t>
      </w:r>
      <w: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Пакет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USD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Кредити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$/кредит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Старт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4,99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≈ 0,050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Креатор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14,99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400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≈ 0,038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Профі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29,99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1000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≈ 0,030 (найнижча ціна)</w:t>
            </w:r>
          </w:p>
        </w:tc>
      </w:tr>
    </w:tbl>
    <w:p/>
    <w:p>
      <w:pPr>
        <w:ind w:firstLine="709"/>
        <w:jc w:val="both"/>
      </w:pPr>
      <w:r>
        <w:rPr>
          <w:b/>
        </w:rPr>
        <w:t>Правило підлоги.</w:t>
      </w:r>
      <w:r>
        <w:t xml:space="preserve"> </w:t>
      </w:r>
      <w:r>
        <w:rPr>
          <w:rFonts w:ascii="Courier New" w:hAnsi="Courier New" w:eastAsia="Courier New"/>
          <w:sz w:val="24"/>
        </w:rPr>
        <w:t>кредити = ceil(costUsd × 50)</w:t>
      </w:r>
      <w:r>
        <w:t xml:space="preserve">: один кредит за $0,03 має покривати не менше ніж </w:t>
      </w:r>
      <w:r>
        <w:rPr>
          <w:b/>
        </w:rPr>
        <w:t>1,5×</w:t>
      </w:r>
      <w:r>
        <w:t xml:space="preserve"> вартості виклику API. Це гарантує, що найдешевший пакет не продається нижче собівартості з запасом 50 %.</w:t>
      </w:r>
    </w:p>
    <w:p>
      <w:pPr>
        <w:ind w:firstLine="709"/>
        <w:jc w:val="both"/>
      </w:pPr>
      <w:r>
        <w:rPr>
          <w:b/>
        </w:rPr>
        <w:t>Тариф рушіїв</w:t>
      </w:r>
      <w:r>
        <w:t xml:space="preserve"> (кредитів за кадр: чернетка / фінал / з референсом):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Сімейство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Кредитів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Типова собівартість API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Flux (kontext, fal, schnell…)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 / 2 / 2–3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≈ $0,003–0,04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Stability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 / 2 / 2–3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≈ $0,03–0,035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OpenAI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 / 8 / 6–10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≈ $0,04–0,17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Локальний GPU (ComfyUI, A1111)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LOCAL_GPU_CREDIT_COST</w:t>
            </w:r>
            <w:r>
              <w:rPr>
                <w:sz w:val="24"/>
              </w:rPr>
              <w:t xml:space="preserve"> (типово 1)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$0 за API</w:t>
            </w:r>
          </w:p>
        </w:tc>
      </w:tr>
    </w:tbl>
    <w:p/>
    <w:p>
      <w:pPr>
        <w:ind w:firstLine="709"/>
        <w:jc w:val="both"/>
      </w:pPr>
      <w:r>
        <w:rPr>
          <w:b/>
        </w:rPr>
        <w:t>Ціна етапу: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ціна_етапу = собівартість + фіксована_маржа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кредити   = ceil(ціна_етапу / STAGE_USD_PER_CREDIT)       (типово 0,03)</w:t>
      </w:r>
    </w:p>
    <w:p>
      <w:pPr>
        <w:ind w:firstLine="709"/>
        <w:jc w:val="both"/>
      </w:pPr>
      <w:r>
        <w:t>Генерація лишається на тарифі рушіїв; евристичний відбір — типово $0; архів, набір деплою й набір маркетплейсу — невеликі фіксовані суми (типово 1–2 кредити). Завантаження в Arweave додається лише тоді, коли користувач запускає його сам (його вартість платить гаманець користувача, а не сервіс).</w:t>
      </w:r>
    </w:p>
    <w:p>
      <w:pPr>
        <w:ind w:firstLine="709"/>
        <w:jc w:val="both"/>
      </w:pPr>
      <w:r>
        <w:rPr>
          <w:b/>
        </w:rPr>
        <w:t>Безкоштовний шлях:</w:t>
      </w:r>
      <w:r>
        <w:t xml:space="preserve"> рушій </w:t>
      </w:r>
      <w:r>
        <w:rPr>
          <w:rFonts w:ascii="Courier New" w:hAnsi="Courier New" w:eastAsia="Courier New"/>
          <w:sz w:val="24"/>
        </w:rPr>
        <w:t>mock</w:t>
      </w:r>
      <w:r>
        <w:t xml:space="preserve"> і локальна робота без списань; новий перевірений гаманець отримує 20 вітальних кредитів (разово).</w:t>
      </w:r>
    </w:p>
    <w:p>
      <w:pPr>
        <w:pStyle w:val="Heading2"/>
      </w:pPr>
      <w:r>
        <w:t>5.2 Статті витрат і доходів сервісу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Стаття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Тип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Як рахується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Виклики API рушіїв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змінна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сума </w:t>
            </w:r>
            <w:r>
              <w:rPr>
                <w:rFonts w:ascii="Courier New" w:hAnsi="Courier New" w:eastAsia="Courier New"/>
                <w:sz w:val="24"/>
              </w:rPr>
              <w:t>costUsd</w:t>
            </w:r>
            <w:r>
              <w:rPr>
                <w:sz w:val="24"/>
              </w:rPr>
              <w:t xml:space="preserve"> у </w:t>
            </w:r>
            <w:r>
              <w:rPr>
                <w:rFonts w:ascii="Courier New" w:hAnsi="Courier New" w:eastAsia="Courier New"/>
                <w:sz w:val="24"/>
              </w:rPr>
              <w:t>render-log.jsonl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Хостинг (VPS Hetzner)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постійна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≈ 330 грн/міс ($8) × 12 = 3 960 грн/рік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Домен і DNS (Cloudflare)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постійна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≈ 580 грн/рік ($14/рік)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Мережеві комісії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змінна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комісія відправника USDC (копійки) платить користувач; комісія платформи за прийом платежу </w:t>
            </w:r>
            <w:r>
              <w:rPr>
                <w:b/>
                <w:sz w:val="24"/>
              </w:rPr>
              <w:t>відсутня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Сховище копій (S3 / B2)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постійна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≈ 60 грн/міс ($1,5) × 12 = 720 грн/рік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Розробка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одноразова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див. 5.3 (160 000 грн)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Дохід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змінна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кредити × $/кредит за проданими пакетами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Валова маржа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дохід − собівартість API</w:t>
            </w:r>
          </w:p>
        </w:tc>
      </w:tr>
    </w:tbl>
    <w:p/>
    <w:p>
      <w:pPr>
        <w:ind w:firstLine="709"/>
        <w:jc w:val="both"/>
      </w:pPr>
      <w:r>
        <w:t xml:space="preserve">Модель у коді: </w:t>
      </w:r>
      <w:r>
        <w:rPr>
          <w:rFonts w:ascii="Courier New" w:hAnsi="Courier New" w:eastAsia="Courier New"/>
          <w:sz w:val="24"/>
        </w:rPr>
        <w:t>src/platform/margin.mjs</w:t>
      </w:r>
      <w:r>
        <w:t xml:space="preserve"> і </w:t>
      </w:r>
      <w:r>
        <w:rPr>
          <w:rFonts w:ascii="Courier New" w:hAnsi="Courier New" w:eastAsia="Courier New"/>
          <w:sz w:val="24"/>
        </w:rPr>
        <w:t>scripts/econ-check.mjs</w:t>
      </w:r>
      <w:r>
        <w:t xml:space="preserve"> перевіряють юніт-економіку; адмін-вкладка «Економіка» показує за 7 днів, 30 днів і за весь час: операції, собівартість, виручку, різницю по етапах.</w:t>
      </w:r>
    </w:p>
    <w:p>
      <w:pPr>
        <w:pStyle w:val="Heading2"/>
      </w:pPr>
      <w:r>
        <w:t>5.3 Оцінка трудомісткості розробки</w:t>
      </w:r>
    </w:p>
    <w:p>
      <w:pPr>
        <w:ind w:firstLine="709"/>
        <w:jc w:val="both"/>
      </w:pPr>
      <w:r>
        <w:t xml:space="preserve">Дані комітів: 142 за 16 днів (23.09–08.10.2026), 26 функціональних «хвиль», 10 релізів у </w:t>
      </w:r>
      <w:r>
        <w:rPr>
          <w:rFonts w:ascii="Courier New" w:hAnsi="Courier New" w:eastAsia="Courier New"/>
          <w:sz w:val="24"/>
        </w:rPr>
        <w:t>CHANGELOG.md</w:t>
      </w:r>
      <w:r>
        <w:t xml:space="preserve"> (від 1.0.0 до 1.8.0).</w:t>
      </w:r>
    </w:p>
    <w:p>
      <w:pPr>
        <w:ind w:firstLine="709"/>
        <w:jc w:val="both"/>
      </w:pPr>
      <w:r>
        <w:t>Фактичний календар робіт у репозиторію (не наказ закладу):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Етап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Термін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Що закрито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Ядро майстерні, хвилі 1–25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23.09.2026 – 25.09.2026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рецепти, генерація, відбір, архів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Рекомендації й огляд якості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26.09.2026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сила референсу, Core Candy Machine, ворота архіву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Шлях випуску й Arweave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 04.10.2026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v1.7.0: upload, guards, verify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Публічний хост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04.10.2026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v1.8.0: вхід, USDC, бекапи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Genesis, шари, Умови, «Мої дані»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05.10.2026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незарелізні зміни після тега 1.8.0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Якість серії, стиснення до 1 МБ, перевірка провенансу, </w:t>
            </w:r>
            <w:r>
              <w:rPr>
                <w:rFonts w:ascii="Courier New" w:hAnsi="Courier New" w:eastAsia="Courier New"/>
                <w:sz w:val="24"/>
              </w:rPr>
              <w:t>series repair-png</w:t>
            </w:r>
            <w:r>
              <w:rPr>
                <w:sz w:val="24"/>
              </w:rPr>
              <w:t>, необов'язковий пробний прогін, рівні 1/1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06.10.2026 – 08.10.2026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незарелізні зміни після тега 1.8.0</w:t>
            </w:r>
          </w:p>
        </w:tc>
      </w:tr>
    </w:tbl>
    <w:p/>
    <w:p>
      <w:pPr>
        <w:ind w:firstLine="709"/>
        <w:jc w:val="both"/>
      </w:pPr>
      <w:r>
        <w:t>Розрахунок вартості розробки за формулою: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Вартість розробки = Σ (години_і × ставка) + накладні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Етап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Години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Ставка, грн/год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Сума, грн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Аналіз і проєктування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60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400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24 000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Реалізація ядра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80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400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32 000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Реалізація сервера й UI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400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40 000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Платформа й оплата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60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400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24 000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Тестування й CI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50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400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20 000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Документація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50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400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20 000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Разом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400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400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160 000</w:t>
            </w:r>
          </w:p>
        </w:tc>
      </w:tr>
    </w:tbl>
    <w:p/>
    <w:p>
      <w:pPr>
        <w:ind w:firstLine="709"/>
        <w:jc w:val="both"/>
      </w:pPr>
      <w:r>
        <w:t>Структуру вартості розробки наведено на рис. 5.1.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56696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69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5.1 — Структура вартості розробки Series Lab</w:t>
      </w:r>
    </w:p>
    <w:p>
      <w:pPr>
        <w:ind w:firstLine="709"/>
        <w:jc w:val="both"/>
      </w:pPr>
      <w:r>
        <w:t>Окремо відзначимо, що завдяки використанню ШІ-асистента для рутинних операцій кодогенерації й верстки зекономлено приблизно 35–40 % часу (див. декларацію, файл 12), що суттєво скоротило календарні терміни реалізації проєкту.</w:t>
      </w:r>
    </w:p>
    <w:p>
      <w:pPr>
        <w:pStyle w:val="Heading2"/>
      </w:pPr>
      <w:r>
        <w:t>5.4 Окупність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Точка беззбитковості (кредитів) = (Постійні витрати за період) / (Ціна кредиту − Собівартість кредиту)</w:t>
      </w:r>
    </w:p>
    <w:p>
      <w:pPr>
        <w:ind w:firstLine="709"/>
        <w:jc w:val="both"/>
      </w:pPr>
      <w:r>
        <w:t>Для найдешевшого пакета «Профі»: ціна кредиту ≈ $0,03; для Flux-рушіїв собівартість кадру ≈ $0,003–0,04 за 1–3 кредити, тобто маржа на кредит додатна лише завдяки правилу підлоги ×1,5. При постійних витратах сервісу на інфраструктуру близько 5 260 грн/рік (≈ $128/рік або ≈ $11/міс) точка беззбитковості досягається вже при продажу 1–2 пакетів «Профі» або 3–4 пакетів «Креатор» на місяць.</w:t>
      </w:r>
    </w:p>
    <w:p>
      <w:pPr>
        <w:ind w:firstLine="709"/>
        <w:jc w:val="both"/>
      </w:pPr>
      <w:r>
        <w:t>Графік постійних витрат і орієнтовної точки беззбитковості за пакетами наведено на рис. 5.2.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218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5.2 — Постійні витрати та точка беззбитковості</w:t>
      </w:r>
    </w:p>
    <w:p>
      <w:pPr>
        <w:pStyle w:val="Heading2"/>
      </w:pPr>
      <w:r>
        <w:t>5.5 Охорона праці та безпека в надзвичайних ситуаціях</w:t>
      </w:r>
    </w:p>
    <w:p>
      <w:pPr>
        <w:ind w:firstLine="709"/>
        <w:jc w:val="both"/>
      </w:pPr>
      <w:r>
        <w:t>Робота програміста й користувача Series Lab належить до праці з візуальним дисплейним терміналом. Норми нижче взято з ДСанПіН 3.3.2.007-98 [28].</w:t>
      </w:r>
    </w:p>
    <w:p>
      <w:pPr>
        <w:ind w:left="709" w:hanging="283"/>
      </w:pPr>
      <w:r>
        <w:t xml:space="preserve">1. </w:t>
      </w:r>
      <w:r>
        <w:rPr>
          <w:b/>
        </w:rPr>
        <w:t>Умови праці за ВДТ.</w:t>
      </w:r>
      <w:r>
        <w:t xml:space="preserve"> Освітленість поверхні столу в зоні документів — 300–500 лк; освітленість екрана не перевищує 300 лк, без відблисків (п. 3.2.3). Коефіцієнт природної освітленості — не нижче 1,5 % (п. 2.5). Екран розташовують на відстані 600–700 мм від очей і не ближче ніж 600 мм (п. 4.14). Для програмістів еквівалентний рівень звуку — 50 дБА (додаток 1). Джерела шуму (принтери) виносять з приміщення роботи за ВДТ (п. 3.3.2).</w:t>
      </w:r>
    </w:p>
    <w:p>
      <w:pPr>
        <w:ind w:left="709" w:hanging="283"/>
      </w:pPr>
      <w:r>
        <w:t xml:space="preserve">2. </w:t>
      </w:r>
      <w:r>
        <w:rPr>
          <w:b/>
        </w:rPr>
        <w:t>Режим праці.</w:t>
      </w:r>
      <w:r>
        <w:t xml:space="preserve"> Для розробників програм регламентована перерва — 15 хвилин через кожну годину роботи за ВДТ (п. 5.8). Якщо виробничі обставини не дають застосувати такі перерви, безперервна робота з ВДТ не перевищує 4 годин (п. 5.9).</w:t>
      </w:r>
    </w:p>
    <w:p>
      <w:pPr>
        <w:ind w:left="709" w:hanging="283"/>
      </w:pPr>
      <w:r>
        <w:t xml:space="preserve">3. </w:t>
      </w:r>
      <w:r>
        <w:rPr>
          <w:b/>
        </w:rPr>
        <w:t>Ергономіка інтерфейсу.</w:t>
      </w:r>
      <w:r>
        <w:t xml:space="preserve"> Шлях майстерні поділено на кроки, підказки з'являються при наведенні, довідка є українською й англійською, верстка лишається придатною на вузькому екрані. Небезпечна дія підтверджується: видалення даних вимагає слова </w:t>
      </w:r>
      <w:r>
        <w:rPr>
          <w:rFonts w:ascii="Courier New" w:hAnsi="Courier New" w:eastAsia="Courier New"/>
          <w:sz w:val="24"/>
        </w:rPr>
        <w:t>DELETE</w:t>
      </w:r>
      <w:r>
        <w:t>, видалений кадр можна повернути з кошика.</w:t>
      </w:r>
    </w:p>
    <w:p>
      <w:pPr>
        <w:ind w:left="709" w:hanging="283"/>
      </w:pPr>
      <w:r>
        <w:t xml:space="preserve">4. </w:t>
      </w:r>
      <w:r>
        <w:rPr>
          <w:b/>
        </w:rPr>
        <w:t>Електробезпека й пожежна безпека.</w:t>
      </w:r>
      <w:r>
        <w:t xml:space="preserve"> Несправний блок живлення і пошкоджений кабель не експлуатують. Корпуси обладнання заземлюють. У приміщенні є первинні засоби пожежогасіння і відомий шлях евакуації.</w:t>
      </w:r>
    </w:p>
    <w:p>
      <w:pPr>
        <w:ind w:left="709" w:hanging="283"/>
      </w:pPr>
      <w:r>
        <w:t xml:space="preserve">5. </w:t>
      </w:r>
      <w:r>
        <w:rPr>
          <w:b/>
        </w:rPr>
        <w:t>Надзвичайні ситуації.</w:t>
      </w:r>
      <w:r>
        <w:t xml:space="preserve"> При зникненні електроживлення або зв'язку роботу з незаписаним станом припиняють після збереження пресету. Для сервісу відновлення після збою обладнання дають погодинні копії бази й перевірка </w:t>
      </w:r>
      <w:r>
        <w:rPr>
          <w:rFonts w:ascii="Courier New" w:hAnsi="Courier New" w:eastAsia="Courier New"/>
          <w:sz w:val="24"/>
        </w:rPr>
        <w:t>integrity_check</w:t>
      </w:r>
      <w:r>
        <w:t xml:space="preserve"> (розділ 4.4).</w:t>
      </w:r>
    </w:p>
    <w:p>
      <w:pPr>
        <w:ind w:left="709" w:hanging="283"/>
      </w:pPr>
      <w:r>
        <w:t xml:space="preserve">6. </w:t>
      </w:r>
      <w:r>
        <w:rPr>
          <w:b/>
        </w:rPr>
        <w:t>Інформаційна безпека.</w:t>
      </w:r>
      <w:r>
        <w:t xml:space="preserve"> Приватний ключ не залишає ПК користувача. Сервер відхиляє тіла запитів із полями ключа, пароля чи seed-фрази. Сесія обмежена в часі.</w:t>
      </w:r>
    </w:p>
    <w:p>
      <w:pPr>
        <w:pStyle w:val="Heading2"/>
      </w:pPr>
      <w:r>
        <w:t>5.6 Висновки до розділу</w:t>
      </w:r>
    </w:p>
    <w:p>
      <w:pPr>
        <w:ind w:firstLine="709"/>
        <w:jc w:val="both"/>
      </w:pPr>
      <w:r>
        <w:t>Ціноутворення в системі побудовано так, щоб жоден платний виклик не міг бути продано дешевше за 1,5× собівартості API; безкоштовний шлях (</w:t>
      </w:r>
      <w:r>
        <w:rPr>
          <w:rFonts w:ascii="Courier New" w:hAnsi="Courier New" w:eastAsia="Courier New"/>
          <w:sz w:val="24"/>
        </w:rPr>
        <w:t>mock</w:t>
      </w:r>
      <w:r>
        <w:t>, локальний GPU) доступний без витрат. Норми робочого місця за ВДТ взято з ДСанПіН 3.3.2.007-98. Розрахована вартість розробки програмного продукту становить 160 000 грн при річних постійних витратах на хмарну інфраструктуру близько 5 260 грн, що підтверджує високу економічну ефективність та швидку окупність системи (рис. 5.1, 5.2).</w:t>
      </w:r>
    </w:p>
    <w:p>
      <w:r>
        <w:br w:type="page"/>
      </w:r>
    </w:p>
    <w:p>
      <w:pPr>
        <w:pStyle w:val="Heading1"/>
      </w:pPr>
      <w:r>
        <w:t>ВИСНОВКИ</w:t>
      </w:r>
    </w:p>
    <w:p>
      <w:pPr>
        <w:ind w:firstLine="709"/>
        <w:jc w:val="both"/>
      </w:pPr>
      <w:r>
        <w:t>У дипломній роботі розв'язано актуальну інженерну задачу: створено веб-систему Series Lab для відтворюваного створення колекцій NFT, перевірки їхньої готовності та безпечної підготовки до випуску в мережі Solana з публічним режимом роботи й оплатою в USDC без передачі приватних ключів на сервер.</w:t>
      </w:r>
    </w:p>
    <w:p>
      <w:pPr>
        <w:ind w:firstLine="709"/>
        <w:jc w:val="both"/>
      </w:pPr>
      <w:r>
        <w:t>Основні результати:</w:t>
      </w:r>
    </w:p>
    <w:p>
      <w:pPr>
        <w:ind w:left="709" w:hanging="283"/>
      </w:pPr>
      <w:r>
        <w:t xml:space="preserve">1. </w:t>
      </w:r>
      <w:r>
        <w:rPr>
          <w:b/>
        </w:rPr>
        <w:t>Проаналізовано</w:t>
      </w:r>
      <w:r>
        <w:t xml:space="preserve"> предметну область (NFT, колекції, життєвий цикл) і наявні інструменти. Виявлено проблеми розрізненості шляху, недетермінованості, відсутності обов'язкової перевірки перед завантаженням у незмінне сховище та ризик передачі ключів сторонім сервісам. Сформульовано вимоги й критерії успіху.</w:t>
      </w:r>
    </w:p>
    <w:p>
      <w:pPr>
        <w:ind w:left="709" w:hanging="283"/>
      </w:pPr>
      <w:r>
        <w:t xml:space="preserve">2. </w:t>
      </w:r>
      <w:r>
        <w:rPr>
          <w:b/>
        </w:rPr>
        <w:t>Спроєктовано</w:t>
      </w:r>
      <w:r>
        <w:t xml:space="preserve"> модульну архітектуру з чистим ядром, тонким HTTP-шаром, окремим CLI для дій із ключами й платформним шаром для акаунтів та оплати; модель даних із 12 таблиць SQLite та файловою структурою набору; API з 94 маршрутами; підсистему безпеки (CSRF, DNS-rebinding, сесії HMAC, одноразові </w:t>
      </w:r>
      <w:r>
        <w:rPr>
          <w:rFonts w:ascii="Courier New" w:hAnsi="Courier New" w:eastAsia="Courier New"/>
          <w:sz w:val="24"/>
        </w:rPr>
        <w:t>nonce</w:t>
      </w:r>
      <w:r>
        <w:t>, відхилення секретів).</w:t>
      </w:r>
    </w:p>
    <w:p>
      <w:pPr>
        <w:ind w:left="709" w:hanging="283"/>
      </w:pPr>
      <w:r>
        <w:t xml:space="preserve">3. </w:t>
      </w:r>
      <w:r>
        <w:rPr>
          <w:b/>
        </w:rPr>
        <w:t>Реалізовано детермінований генератор рецептів</w:t>
      </w:r>
      <w:r>
        <w:t xml:space="preserve"> на основі FNV-1a і mulberry32 з відбором із відхиленням: унікальність DNA, зважені імовірності, квоти ліній, точні кількості опцій, правила несумісності, хвилі поставки. Команда </w:t>
      </w:r>
      <w:r>
        <w:rPr>
          <w:rFonts w:ascii="Courier New" w:hAnsi="Courier New" w:eastAsia="Courier New"/>
          <w:sz w:val="24"/>
        </w:rPr>
        <w:t>diff-seed</w:t>
      </w:r>
      <w:r>
        <w:t xml:space="preserve"> перевіряє стабільність результатів.</w:t>
      </w:r>
    </w:p>
    <w:p>
      <w:pPr>
        <w:ind w:left="709" w:hanging="283"/>
      </w:pPr>
      <w:r>
        <w:t xml:space="preserve">4. </w:t>
      </w:r>
      <w:r>
        <w:rPr>
          <w:b/>
        </w:rPr>
        <w:t>Реалізовано конвеєр зображень</w:t>
      </w:r>
      <w:r>
        <w:t xml:space="preserve"> з вісьмома рушіями й службовим </w:t>
      </w:r>
      <w:r>
        <w:rPr>
          <w:rFonts w:ascii="Courier New" w:hAnsi="Courier New" w:eastAsia="Courier New"/>
          <w:sz w:val="24"/>
        </w:rPr>
        <w:t>mock</w:t>
      </w:r>
      <w:r>
        <w:t>, версіями кадрів, кошиком, журналом витрат, денним лімітом і автостопом; видалено ризик втрати оплаченого кадру перегенерацією.</w:t>
      </w:r>
    </w:p>
    <w:p>
      <w:pPr>
        <w:ind w:left="709" w:hanging="283"/>
      </w:pPr>
      <w:r>
        <w:t xml:space="preserve">5. </w:t>
      </w:r>
      <w:r>
        <w:rPr>
          <w:b/>
        </w:rPr>
        <w:t>Реалізовано ворота перевірки архіву</w:t>
      </w:r>
      <w:r>
        <w:t xml:space="preserve"> (preflight): помилки блокують експорт (HTTP 422), попередження інформують; виявлення точних і візуальних дублікатів власним декодером PNG; звіт рідкості, міра OpenRarity, провенанс SHA-256.</w:t>
      </w:r>
    </w:p>
    <w:p>
      <w:pPr>
        <w:ind w:left="709" w:hanging="283"/>
      </w:pPr>
      <w:r>
        <w:t xml:space="preserve">6. </w:t>
      </w:r>
      <w:r>
        <w:rPr>
          <w:b/>
        </w:rPr>
        <w:t>Реалізовано шлях випуску</w:t>
      </w:r>
      <w:r>
        <w:t xml:space="preserve"> </w:t>
      </w:r>
      <w:r>
        <w:rPr>
          <w:rFonts w:ascii="Courier New" w:hAnsi="Courier New" w:eastAsia="Courier New"/>
          <w:sz w:val="24"/>
        </w:rPr>
        <w:t>release-init → upload → hidden → guards → verify → mint → reveal</w:t>
      </w:r>
      <w:r>
        <w:t xml:space="preserve"> із відновлюваним завантаженням в Arweave через Irys та локальним підписом; доведено, що сервер не приймає приватних ключів.</w:t>
      </w:r>
    </w:p>
    <w:p>
      <w:pPr>
        <w:ind w:left="709" w:hanging="283"/>
      </w:pPr>
      <w:r>
        <w:t xml:space="preserve">7. </w:t>
      </w:r>
      <w:r>
        <w:rPr>
          <w:b/>
        </w:rPr>
        <w:t>Реалізовано публічну платформу:</w:t>
      </w:r>
      <w:r>
        <w:t xml:space="preserve"> вхід підписом гаманця, кредити з резервуванням і поверненням, оплату USDC у Solana з ідентифікацією замовлення за унікальною сумою й одноразовим зарахуванням, реферальну програму, бонуси власників, повне видалення даних за запитом.</w:t>
      </w:r>
    </w:p>
    <w:p>
      <w:pPr>
        <w:ind w:left="709" w:hanging="283"/>
      </w:pPr>
      <w:r>
        <w:t xml:space="preserve">8. </w:t>
      </w:r>
      <w:r>
        <w:rPr>
          <w:b/>
        </w:rPr>
        <w:t>Забезпечено якість:</w:t>
      </w:r>
      <w:r>
        <w:t xml:space="preserve"> 402 автоматичні тести (72 файли), CI на Node 22 і 24, зовнішній моніторинг, перевірка узгодженості документації з кодом, аудити інтерфейсу й перекладів (1618 ключів, uk/en), підказки та довідка двома мовами.</w:t>
      </w:r>
    </w:p>
    <w:p>
      <w:pPr>
        <w:ind w:left="709" w:hanging="283"/>
      </w:pPr>
      <w:r>
        <w:t xml:space="preserve">9. </w:t>
      </w:r>
      <w:r>
        <w:rPr>
          <w:b/>
        </w:rPr>
        <w:t>Налагоджено експлуатацію:</w:t>
      </w:r>
      <w:r>
        <w:t xml:space="preserve"> Docker-образ, Compose, зворотний проксі Caddy, погодинні й добові копії БД із перевіркою цілісності та щотижневим навчанням відновленням, копія на ПК оператора.</w:t>
      </w:r>
    </w:p>
    <w:p>
      <w:pPr>
        <w:ind w:left="709" w:hanging="283"/>
      </w:pPr>
      <w:r>
        <w:t xml:space="preserve">10. </w:t>
      </w:r>
      <w:r>
        <w:rPr>
          <w:b/>
        </w:rPr>
        <w:t>Економічно обґрунтовано</w:t>
      </w:r>
      <w:r>
        <w:t xml:space="preserve"> модель ціноутворення: правило підлоги ×1,5 до собівартості API, безкоштовний шлях, відсутність комісії платформи за прийом платежів.</w:t>
      </w:r>
    </w:p>
    <w:p>
      <w:pPr>
        <w:ind w:firstLine="709"/>
        <w:jc w:val="both"/>
      </w:pPr>
      <w:r>
        <w:rPr>
          <w:b/>
        </w:rPr>
        <w:t>Практична цінність.</w:t>
      </w:r>
      <w:r>
        <w:t xml:space="preserve"> Систему розгорнуто як сервіс (стадія бета), а також її можна використовувати локально без акаунтів. Архітектурні принципи — детермінізм, ворота перевірки, відсутність ключів на сервері, транзакційний облік грошей — придатні для інших систем випуску цифрових активів і навчальних курсів.</w:t>
      </w:r>
    </w:p>
    <w:p>
      <w:pPr>
        <w:ind w:firstLine="709"/>
        <w:jc w:val="both"/>
      </w:pPr>
      <w:r>
        <w:rPr>
          <w:b/>
        </w:rPr>
        <w:t>Обмеження та напрями розвитку:</w:t>
      </w:r>
    </w:p>
    <w:p>
      <w:pPr>
        <w:ind w:left="709" w:hanging="283"/>
      </w:pPr>
      <w:r>
        <w:t xml:space="preserve">– </w:t>
      </w:r>
      <w:r>
        <w:t xml:space="preserve">завершити пробний випуск на mainnet і запис результатів перевірки </w:t>
      </w:r>
      <w:r>
        <w:rPr>
          <w:rFonts w:ascii="Courier New" w:hAnsi="Courier New" w:eastAsia="Courier New"/>
          <w:sz w:val="24"/>
        </w:rPr>
        <w:t>series verify</w:t>
      </w:r>
      <w:r>
        <w:t xml:space="preserve"> на реальній Core-машині;</w:t>
      </w:r>
    </w:p>
    <w:p>
      <w:pPr>
        <w:ind w:left="709" w:hanging="283"/>
      </w:pPr>
      <w:r>
        <w:t xml:space="preserve">– </w:t>
      </w:r>
      <w:r>
        <w:t>увімкнути хмарну копію даних і провести навчання відновленням із неї;</w:t>
      </w:r>
    </w:p>
    <w:p>
      <w:pPr>
        <w:ind w:left="709" w:hanging="283"/>
      </w:pPr>
      <w:r>
        <w:t xml:space="preserve">– </w:t>
      </w:r>
      <w:r>
        <w:t>отримати юридичну експертизу Умов користування й Політики конфіденційності;</w:t>
      </w:r>
    </w:p>
    <w:p>
      <w:pPr>
        <w:ind w:left="709" w:hanging="283"/>
      </w:pPr>
      <w:r>
        <w:t xml:space="preserve">– </w:t>
      </w:r>
      <w:r>
        <w:t xml:space="preserve">уточнити залежність </w:t>
      </w:r>
      <w:r>
        <w:rPr>
          <w:rFonts w:ascii="Courier New" w:hAnsi="Courier New" w:eastAsia="Courier New"/>
          <w:sz w:val="24"/>
        </w:rPr>
        <w:t>bigint-buffer</w:t>
      </w:r>
      <w:r>
        <w:t xml:space="preserve"> (відома вразливість, виправлення відсутнє) після виходу оновлених версій </w:t>
      </w:r>
      <w:r>
        <w:rPr>
          <w:rFonts w:ascii="Courier New" w:hAnsi="Courier New" w:eastAsia="Courier New"/>
          <w:sz w:val="24"/>
        </w:rPr>
        <w:t>@solana/spl-token</w:t>
      </w:r>
      <w:r>
        <w:t>/</w:t>
      </w:r>
      <w:r>
        <w:rPr>
          <w:rFonts w:ascii="Courier New" w:hAnsi="Courier New" w:eastAsia="Courier New"/>
          <w:sz w:val="24"/>
        </w:rPr>
        <w:t>@irys/*</w:t>
      </w:r>
      <w:r>
        <w:t>;</w:t>
      </w:r>
    </w:p>
    <w:p>
      <w:pPr>
        <w:ind w:left="709" w:hanging="283"/>
      </w:pPr>
      <w:r>
        <w:t xml:space="preserve">– </w:t>
      </w:r>
      <w:r>
        <w:t>розділити великі файли (</w:t>
      </w:r>
      <w:r>
        <w:rPr>
          <w:rFonts w:ascii="Courier New" w:hAnsi="Courier New" w:eastAsia="Courier New"/>
          <w:sz w:val="24"/>
        </w:rPr>
        <w:t>server/index.mjs</w:t>
      </w:r>
      <w:r>
        <w:t xml:space="preserve"> ≈ 3,7 тис. рядків, </w:t>
      </w:r>
      <w:r>
        <w:rPr>
          <w:rFonts w:ascii="Courier New" w:hAnsi="Courier New" w:eastAsia="Courier New"/>
          <w:sz w:val="24"/>
        </w:rPr>
        <w:t>server/ui/app.js</w:t>
      </w:r>
      <w:r>
        <w:t xml:space="preserve"> ≈ 5,7 тис.) на модулі після стабілізації;</w:t>
      </w:r>
    </w:p>
    <w:p>
      <w:pPr>
        <w:ind w:left="709" w:hanging="283"/>
      </w:pPr>
      <w:r>
        <w:t xml:space="preserve">– </w:t>
      </w:r>
      <w:r>
        <w:t>розглянути оракул вартості газу, деплой із браузера без передачі ключів (через підпис у гаманці), перцептивні дублікати як помилку воріт.</w:t>
      </w:r>
    </w:p>
    <w:p>
      <w:pPr>
        <w:ind w:firstLine="709"/>
        <w:jc w:val="both"/>
      </w:pPr>
      <w:r>
        <w:t>Мету роботи досягнуто, завдання виконано.</w:t>
      </w:r>
    </w:p>
    <w:p>
      <w:r>
        <w:br w:type="page"/>
      </w:r>
    </w:p>
    <w:p>
      <w:pPr>
        <w:pStyle w:val="Heading1"/>
      </w:pPr>
      <w:r>
        <w:t>СПИСОК ВИКОРИСТАНИХ ДЖЕРЕЛ</w:t>
      </w:r>
    </w:p>
    <w:p>
      <w:pPr>
        <w:ind w:left="709" w:hanging="283"/>
      </w:pPr>
      <w:r>
        <w:t xml:space="preserve">1. </w:t>
      </w:r>
      <w:r>
        <w:t>ДСТУ 3008:2015. Інформація та документація. Звіти у сфері науки і техніки. Структура та правила оформлювання. — Київ : ДП «УкрНДНЦ», 2016.</w:t>
      </w:r>
    </w:p>
    <w:p>
      <w:pPr>
        <w:ind w:left="709" w:hanging="283"/>
      </w:pPr>
      <w:r>
        <w:t xml:space="preserve">2. </w:t>
      </w:r>
      <w:r>
        <w:t>ДСТУ 8302:2015. Інформація та документація. Бібліографічне посилання. Загальні положення та правила складання. — Київ : ДП «УкрНДНЦ», 2016.</w:t>
      </w:r>
    </w:p>
    <w:p>
      <w:pPr>
        <w:ind w:left="709" w:hanging="283"/>
      </w:pPr>
      <w:r>
        <w:t xml:space="preserve">3. </w:t>
      </w:r>
      <w:r>
        <w:t>EIP-721: Non-Fungible Token Standard [Електронний ресурс]. — Режим доступу: https://eips.ethereum.org/EIPS/eip-721</w:t>
      </w:r>
    </w:p>
    <w:p>
      <w:pPr>
        <w:ind w:left="709" w:hanging="283"/>
      </w:pPr>
      <w:r>
        <w:t xml:space="preserve">4. </w:t>
      </w:r>
      <w:r>
        <w:t>EIP-2981: NFT Royalty Standard [Електронний ресурс]. — Режим доступу: https://eips.ethereum.org/EIPS/eip-2981</w:t>
      </w:r>
    </w:p>
    <w:p>
      <w:pPr>
        <w:ind w:left="709" w:hanging="283"/>
      </w:pPr>
      <w:r>
        <w:t xml:space="preserve">5. </w:t>
      </w:r>
      <w:r>
        <w:t>EIP-4361: Sign-In with Ethereum [Електронний ресурс]. — Режим доступу: https://eips.ethereum.org/EIPS/eip-4361</w:t>
      </w:r>
    </w:p>
    <w:p>
      <w:pPr>
        <w:ind w:left="709" w:hanging="283"/>
      </w:pPr>
      <w:r>
        <w:t xml:space="preserve">6. </w:t>
      </w:r>
      <w:r>
        <w:t>Metaplex. Core Candy Machine [Електронний ресурс]. — Режим доступу: https://www.metaplex.com/docs/smart-contracts/core-candy-machine (дата звернення: 26.09.2026).</w:t>
      </w:r>
    </w:p>
    <w:p>
      <w:pPr>
        <w:ind w:left="709" w:hanging="283"/>
      </w:pPr>
      <w:r>
        <w:t xml:space="preserve">7. </w:t>
      </w:r>
      <w:r>
        <w:t>Metaplex. Candy Machine та Sugar (позначені застарілими) [Електронний ресурс]. — Режим доступу: https://www.metaplex.com/docs/smart-contracts/candy-machine</w:t>
      </w:r>
    </w:p>
    <w:p>
      <w:pPr>
        <w:ind w:left="709" w:hanging="283"/>
      </w:pPr>
      <w:r>
        <w:t xml:space="preserve">8. </w:t>
      </w:r>
      <w:r>
        <w:t>Metaplex. Core Royalties plugin [Електронний ресурс]. — Режим доступу: https://www.metaplex.com/docs/smart-contracts/core/plugins/royalties</w:t>
      </w:r>
    </w:p>
    <w:p>
      <w:pPr>
        <w:ind w:left="709" w:hanging="283"/>
      </w:pPr>
      <w:r>
        <w:t xml:space="preserve">9. </w:t>
      </w:r>
      <w:r>
        <w:t>Irys. Documentation [Електронний ресурс]. — Режим доступу: https://docs.irys.xyz/</w:t>
      </w:r>
    </w:p>
    <w:p>
      <w:pPr>
        <w:ind w:left="709" w:hanging="283"/>
      </w:pPr>
      <w:r>
        <w:t xml:space="preserve">10. </w:t>
      </w:r>
      <w:r>
        <w:t>Arweave. Developer documentation [Електронний ресурс]. — Режим доступу: https://docs.arweave.org/developers</w:t>
      </w:r>
    </w:p>
    <w:p>
      <w:pPr>
        <w:ind w:left="709" w:hanging="283"/>
      </w:pPr>
      <w:r>
        <w:t xml:space="preserve">11. </w:t>
      </w:r>
      <w:r>
        <w:t>HashLips Art Engine [Електронний ресурс]. — Режим доступу: https://github.com/HashLips/hashlips_art_engine</w:t>
      </w:r>
    </w:p>
    <w:p>
      <w:pPr>
        <w:ind w:left="709" w:hanging="283"/>
      </w:pPr>
      <w:r>
        <w:t xml:space="preserve">12. </w:t>
      </w:r>
      <w:r>
        <w:t>OpenRarity. Methodology [Електронний ресурс]. — Режим доступу: https://openrarity.gitbook.io/developers/fundamentals/methodology</w:t>
      </w:r>
    </w:p>
    <w:p>
      <w:pPr>
        <w:ind w:left="709" w:hanging="283"/>
      </w:pPr>
      <w:r>
        <w:t xml:space="preserve">13. </w:t>
      </w:r>
      <w:r>
        <w:t>Solana. Documentation [Електронний ресурс]. — Режим доступу: https://solana.com/docs</w:t>
      </w:r>
    </w:p>
    <w:p>
      <w:pPr>
        <w:ind w:left="709" w:hanging="283"/>
      </w:pPr>
      <w:r>
        <w:t xml:space="preserve">14. </w:t>
      </w:r>
      <w:r>
        <w:t>SQLite. Write-Ahead Logging [Електронний ресурс]. — Режим доступу: https://www.sqlite.org/wal.html</w:t>
      </w:r>
    </w:p>
    <w:p>
      <w:pPr>
        <w:ind w:left="709" w:hanging="283"/>
      </w:pPr>
      <w:r>
        <w:t xml:space="preserve">15. </w:t>
      </w:r>
      <w:r>
        <w:t>Node.js. API documentation (</w:t>
      </w:r>
      <w:r>
        <w:rPr>
          <w:rFonts w:ascii="Courier New" w:hAnsi="Courier New" w:eastAsia="Courier New"/>
          <w:sz w:val="24"/>
        </w:rPr>
        <w:t>node:http</w:t>
      </w:r>
      <w:r>
        <w:t xml:space="preserve">, </w:t>
      </w:r>
      <w:r>
        <w:rPr>
          <w:rFonts w:ascii="Courier New" w:hAnsi="Courier New" w:eastAsia="Courier New"/>
          <w:sz w:val="24"/>
        </w:rPr>
        <w:t>node:sqlite</w:t>
      </w:r>
      <w:r>
        <w:t xml:space="preserve">, </w:t>
      </w:r>
      <w:r>
        <w:rPr>
          <w:rFonts w:ascii="Courier New" w:hAnsi="Courier New" w:eastAsia="Courier New"/>
          <w:sz w:val="24"/>
        </w:rPr>
        <w:t>node:test</w:t>
      </w:r>
      <w:r>
        <w:t xml:space="preserve">, </w:t>
      </w:r>
      <w:r>
        <w:rPr>
          <w:rFonts w:ascii="Courier New" w:hAnsi="Courier New" w:eastAsia="Courier New"/>
          <w:sz w:val="24"/>
        </w:rPr>
        <w:t>node:crypto</w:t>
      </w:r>
      <w:r>
        <w:t>) [Електронний ресурс]. — Режим доступу: https://nodejs.org/docs/latest/api/</w:t>
      </w:r>
    </w:p>
    <w:p>
      <w:pPr>
        <w:ind w:left="709" w:hanging="283"/>
      </w:pPr>
      <w:r>
        <w:t xml:space="preserve">16. </w:t>
      </w:r>
      <w:r>
        <w:t>FIPS PUB 180-4. Secure Hash Standard (SHS). — NIST, 2015.</w:t>
      </w:r>
    </w:p>
    <w:p>
      <w:pPr>
        <w:ind w:left="709" w:hanging="283"/>
      </w:pPr>
      <w:r>
        <w:t xml:space="preserve">17. </w:t>
      </w:r>
      <w:r>
        <w:t>RFC 2104. HMAC: Keyed-Hashing for Message Authentication. — IETF, 1997.</w:t>
      </w:r>
    </w:p>
    <w:p>
      <w:pPr>
        <w:ind w:left="709" w:hanging="283"/>
      </w:pPr>
      <w:r>
        <w:t xml:space="preserve">18. </w:t>
      </w:r>
      <w:r>
        <w:t>Fowler G., Noll L. C., Vo K.-P. FNV Hash [Електронний ресурс]. — Режим доступу: http://www.isthe.com/chongo/tech/comp/fnv/</w:t>
      </w:r>
    </w:p>
    <w:p>
      <w:pPr>
        <w:ind w:left="709" w:hanging="283"/>
      </w:pPr>
      <w:r>
        <w:t xml:space="preserve">19. </w:t>
      </w:r>
      <w:r>
        <w:t>Knuth D. E. The Art of Computer Programming, Vol. 2: Seminumerical Algorithms. — 3rd ed. — Addison-Wesley, 1997.</w:t>
      </w:r>
    </w:p>
    <w:p>
      <w:pPr>
        <w:ind w:left="709" w:hanging="283"/>
      </w:pPr>
      <w:r>
        <w:t xml:space="preserve">20. </w:t>
      </w:r>
      <w:r>
        <w:t>Caddy. Documentation [Електронний ресурс]. — Режим доступу: https://caddyserver.com/docs/</w:t>
      </w:r>
    </w:p>
    <w:p>
      <w:pPr>
        <w:ind w:left="709" w:hanging="283"/>
      </w:pPr>
      <w:r>
        <w:t xml:space="preserve">21. </w:t>
      </w:r>
      <w:r>
        <w:t>OWASP. Cross-Site Request Forgery Prevention Cheat Sheet [Електронний ресурс]. — Режим доступу: https://cheatsheetseries.owasp.org/cheatsheets/Cross-Site_Request_Forgery_Prevention_Cheat_Sheet.html</w:t>
      </w:r>
    </w:p>
    <w:p>
      <w:pPr>
        <w:ind w:left="709" w:hanging="283"/>
      </w:pPr>
      <w:r>
        <w:t xml:space="preserve">22. </w:t>
      </w:r>
      <w:r>
        <w:t>Docker. Documentation [Електронний ресурс]. — Режим доступу: https://docs.docker.com/</w:t>
      </w:r>
    </w:p>
    <w:p>
      <w:pPr>
        <w:ind w:left="709" w:hanging="283"/>
      </w:pPr>
      <w:r>
        <w:t xml:space="preserve">23. </w:t>
      </w:r>
      <w:r>
        <w:t>Black Forest Labs. FLUX.1 [dev] Non-Commercial License [Електронний ресурс]. — Режим доступу: https://github.com/black-forest-labs/flux/blob/main/model_licenses/LICENSE-FLUX1-dev</w:t>
      </w:r>
    </w:p>
    <w:p>
      <w:pPr>
        <w:ind w:left="709" w:hanging="283"/>
      </w:pPr>
      <w:r>
        <w:t xml:space="preserve">24. </w:t>
      </w:r>
      <w:r>
        <w:t>Decrypt. Magic Eden pulls plug on Bitcoin and Ethereum, doubles down on Solana [Електронний ресурс]. — Режим доступу: https://decrypt.co/359422/magic-eden-pulls-plug-bitcoin-ethereum-doubles-down-solana</w:t>
      </w:r>
    </w:p>
    <w:p>
      <w:pPr>
        <w:ind w:left="709" w:hanging="283"/>
      </w:pPr>
      <w:r>
        <w:t xml:space="preserve">25. </w:t>
      </w:r>
      <w:r>
        <w:t>U.S. Copyright Office. Copyright and Artificial Intelligence, Part 2: Copyrightability [Електронний ресурс]. — Режим доступу: https://www.copyright.gov/ai/</w:t>
      </w:r>
    </w:p>
    <w:p>
      <w:pPr>
        <w:ind w:left="709" w:hanging="283"/>
      </w:pPr>
      <w:r>
        <w:t xml:space="preserve">26. </w:t>
      </w:r>
      <w:r>
        <w:t xml:space="preserve">Series Lab (series-studio): вихідний код і документація, версія 1.8.0 [Електронний ресурс]. — Репозиторій: https://github.com/ech2corrosionrrd/series-studio. Використано: </w:t>
      </w:r>
      <w:r>
        <w:rPr>
          <w:rFonts w:ascii="Courier New" w:hAnsi="Courier New" w:eastAsia="Courier New"/>
          <w:sz w:val="24"/>
        </w:rPr>
        <w:t>docs/ECONOMY.md</w:t>
      </w:r>
      <w:r>
        <w:t xml:space="preserve">, </w:t>
      </w:r>
      <w:r>
        <w:rPr>
          <w:rFonts w:ascii="Courier New" w:hAnsi="Courier New" w:eastAsia="Courier New"/>
          <w:sz w:val="24"/>
        </w:rPr>
        <w:t>docs/RELEASE.md</w:t>
      </w:r>
      <w:r>
        <w:t xml:space="preserve">, </w:t>
      </w:r>
      <w:r>
        <w:rPr>
          <w:rFonts w:ascii="Courier New" w:hAnsi="Courier New" w:eastAsia="Courier New"/>
          <w:sz w:val="24"/>
        </w:rPr>
        <w:t>docs/STAGES.md</w:t>
      </w:r>
      <w:r>
        <w:t xml:space="preserve">, </w:t>
      </w:r>
      <w:r>
        <w:rPr>
          <w:rFonts w:ascii="Courier New" w:hAnsi="Courier New" w:eastAsia="Courier New"/>
          <w:sz w:val="24"/>
        </w:rPr>
        <w:t>docs/API.md</w:t>
      </w:r>
      <w:r>
        <w:t xml:space="preserve">, </w:t>
      </w:r>
      <w:r>
        <w:rPr>
          <w:rFonts w:ascii="Courier New" w:hAnsi="Courier New" w:eastAsia="Courier New"/>
          <w:sz w:val="24"/>
        </w:rPr>
        <w:t>docs/HOSTING.md</w:t>
      </w:r>
      <w:r>
        <w:t xml:space="preserve">, </w:t>
      </w:r>
      <w:r>
        <w:rPr>
          <w:rFonts w:ascii="Courier New" w:hAnsi="Courier New" w:eastAsia="Courier New"/>
          <w:sz w:val="24"/>
        </w:rPr>
        <w:t>docs/DEPLOY-PLATFORM.md</w:t>
      </w:r>
      <w:r>
        <w:t xml:space="preserve">, </w:t>
      </w:r>
      <w:r>
        <w:rPr>
          <w:rFonts w:ascii="Courier New" w:hAnsi="Courier New" w:eastAsia="Courier New"/>
          <w:sz w:val="24"/>
        </w:rPr>
        <w:t>docs/RECOMMENDATIONS.md</w:t>
      </w:r>
      <w:r>
        <w:t xml:space="preserve">, </w:t>
      </w:r>
      <w:r>
        <w:rPr>
          <w:rFonts w:ascii="Courier New" w:hAnsi="Courier New" w:eastAsia="Courier New"/>
          <w:sz w:val="24"/>
        </w:rPr>
        <w:t>CHANGELOG.md</w:t>
      </w:r>
      <w:r>
        <w:t>. Дата звернення: 05.10.2026.</w:t>
      </w:r>
    </w:p>
    <w:p>
      <w:pPr>
        <w:ind w:left="709" w:hanging="283"/>
      </w:pPr>
      <w:r>
        <w:t xml:space="preserve">27. </w:t>
      </w:r>
      <w:r>
        <w:t>Brodan. Learning NFT Provenance by Example: A Bored Ape Investigation [Електронний ресурс]. — Режим доступу: https://dev.to/brodan/learning-nft-provenance-by-example-a-bored-ape-investigation-hfe</w:t>
      </w:r>
    </w:p>
    <w:p>
      <w:pPr>
        <w:ind w:left="709" w:hanging="283"/>
      </w:pPr>
      <w:r>
        <w:t xml:space="preserve">28. </w:t>
      </w:r>
      <w:r>
        <w:t>ДСанПіН 3.3.2.007-98. Державні санітарні правила і норми роботи з візуальними дисплейними терміналами електронно-обчислювальних машин [Електронний ресурс]. — Режим доступу: https://mozdocs.kiev.ua/view.php?id=2445. Дата звернення: 05.10.2026.</w:t>
      </w:r>
    </w:p>
    <w:p>
      <w:pPr>
        <w:ind w:left="709" w:hanging="283"/>
      </w:pPr>
      <w:r>
        <w:t xml:space="preserve">29. </w:t>
      </w:r>
      <w:r>
        <w:t>CryptoPunks [Електронний ресурс]. — Вікіпедія. — Режим доступу: https://en.wikipedia.org/wiki/CryptoPunks. Дата звернення: 08.10.2026.</w:t>
      </w:r>
    </w:p>
    <w:p>
      <w:r>
        <w:br w:type="page"/>
      </w:r>
    </w:p>
    <w:p>
      <w:pPr>
        <w:pStyle w:val="Heading1"/>
      </w:pPr>
      <w:r>
        <w:t>ДОДАТКИ</w:t>
      </w:r>
    </w:p>
    <w:p>
      <w:pPr>
        <w:pStyle w:val="Heading2"/>
      </w:pPr>
      <w:r>
        <w:t>Додаток А. Технічне завдання</w:t>
      </w:r>
    </w:p>
    <w:p>
      <w:pPr>
        <w:ind w:firstLine="709"/>
        <w:jc w:val="both"/>
      </w:pPr>
      <w:r>
        <w:rPr>
          <w:b/>
        </w:rPr>
        <w:t>1. Загальні відомості.</w:t>
      </w:r>
      <w:r>
        <w:t xml:space="preserve"> Повна назва: «Series Lab — веб-система створення, перевірки й підготовки до випуску колекцій NFT». Умовне позначення: Series Lab. Версія документа відповідає версії системи 1.8.0.</w:t>
      </w:r>
    </w:p>
    <w:p>
      <w:pPr>
        <w:ind w:firstLine="709"/>
        <w:jc w:val="both"/>
      </w:pPr>
      <w:r>
        <w:rPr>
          <w:b/>
        </w:rPr>
        <w:t>2. Призначення й цілі.</w:t>
      </w:r>
      <w:r>
        <w:t xml:space="preserve"> Система призначена для авторів колекцій цифрових активів, що потребують відтворюваного набору унікальних зображень, перевіреного архіву та набору для випуску в мережі Solana. Цілі: (1) єдиний шлях від базової картинки до набору випуску; (2) відтворюваність і унікальність; (3) блокування некоректного архіву; (4) відсутність приватних ключів на сервері; (5) публічний режим з оплатою USDC.</w:t>
      </w:r>
    </w:p>
    <w:p>
      <w:pPr>
        <w:ind w:firstLine="709"/>
        <w:jc w:val="both"/>
      </w:pPr>
      <w:r>
        <w:rPr>
          <w:b/>
        </w:rPr>
        <w:t>3. Вимоги до системи.</w:t>
      </w:r>
      <w:r>
        <w:t xml:space="preserve"> Функціональні й нефункціональні вимоги наведені в розділі 2.1 (ФВ-1…ФВ-14, НВ-1…НВ-9).</w:t>
      </w:r>
    </w:p>
    <w:p>
      <w:pPr>
        <w:ind w:firstLine="709"/>
        <w:jc w:val="both"/>
      </w:pPr>
      <w:r>
        <w:rPr>
          <w:b/>
        </w:rPr>
        <w:t>4. Вимоги до програмного забезпечення.</w:t>
      </w:r>
      <w:r>
        <w:t xml:space="preserve"> Node.js ≥ 22.13; ОС Windows 10/11 або Linux; браузер із підтримкою ES-модулів; для розгортання — Docker; для зворотного проксі — Caddy або еквівалент.</w:t>
      </w:r>
    </w:p>
    <w:p>
      <w:pPr>
        <w:ind w:firstLine="709"/>
        <w:jc w:val="both"/>
      </w:pPr>
      <w:r>
        <w:rPr>
          <w:b/>
        </w:rPr>
        <w:t>5. Вимоги до безпеки.</w:t>
      </w:r>
      <w:r>
        <w:t xml:space="preserve"> Приватні ключі не приймаються й не зберігаються; вхід підписом гаманця; захист від CSRF і DNS-rebinding; одноразове зарахування платежів; обмеження частоти; резервне копіювання з перевіркою відновлення.</w:t>
      </w:r>
    </w:p>
    <w:p>
      <w:pPr>
        <w:ind w:firstLine="709"/>
        <w:jc w:val="both"/>
      </w:pPr>
      <w:r>
        <w:rPr>
          <w:b/>
        </w:rPr>
        <w:t>6. Вимоги до документації.</w:t>
      </w:r>
      <w:r>
        <w:t xml:space="preserve"> Українська й англійська довідка в інтерфейсі; посібники користувача й адміністратора; технічна документація в </w:t>
      </w:r>
      <w:r>
        <w:rPr>
          <w:rFonts w:ascii="Courier New" w:hAnsi="Courier New" w:eastAsia="Courier New"/>
          <w:sz w:val="24"/>
        </w:rPr>
        <w:t>docs/</w:t>
      </w:r>
      <w:r>
        <w:t>, що відповідає коду (автоматична перевірка).</w:t>
      </w:r>
    </w:p>
    <w:p>
      <w:pPr>
        <w:ind w:firstLine="709"/>
        <w:jc w:val="both"/>
      </w:pPr>
      <w:r>
        <w:rPr>
          <w:b/>
        </w:rPr>
        <w:t>7. Стадії й етапи.</w:t>
      </w:r>
      <w:r>
        <w:t xml:space="preserve"> Аналіз → проєктування → реалізація → тестування → розгортання → супровід. Критерії приймання: усі автоматичні тести проходять; </w:t>
      </w:r>
      <w:r>
        <w:rPr>
          <w:rFonts w:ascii="Courier New" w:hAnsi="Courier New" w:eastAsia="Courier New"/>
          <w:sz w:val="24"/>
        </w:rPr>
        <w:t>docs:check</w:t>
      </w:r>
      <w:r>
        <w:t xml:space="preserve">, </w:t>
      </w:r>
      <w:r>
        <w:rPr>
          <w:rFonts w:ascii="Courier New" w:hAnsi="Courier New" w:eastAsia="Courier New"/>
          <w:sz w:val="24"/>
        </w:rPr>
        <w:t>audit:i18n</w:t>
      </w:r>
      <w:r>
        <w:t xml:space="preserve">, </w:t>
      </w:r>
      <w:r>
        <w:rPr>
          <w:rFonts w:ascii="Courier New" w:hAnsi="Courier New" w:eastAsia="Courier New"/>
          <w:sz w:val="24"/>
        </w:rPr>
        <w:t>audit:ui</w:t>
      </w:r>
      <w:r>
        <w:t xml:space="preserve"> без помилок; пройдено програму випробувань (файл 15).</w:t>
      </w:r>
    </w:p>
    <w:p>
      <w:pPr>
        <w:ind w:firstLine="709"/>
        <w:jc w:val="both"/>
      </w:pPr>
      <w:r>
        <w:rPr>
          <w:b/>
        </w:rPr>
        <w:t>8. Порядок контролю й приймання.</w:t>
      </w:r>
      <w:r>
        <w:t xml:space="preserve"> Згідно з документом «Програма та методика випробувань».</w:t>
      </w:r>
    </w:p>
    <w:p>
      <w:pPr>
        <w:pStyle w:val="Heading2"/>
      </w:pPr>
      <w:r>
        <w:t>Додаток Б. Діаграми</w:t>
      </w:r>
    </w:p>
    <w:p>
      <w:pPr>
        <w:pStyle w:val="Heading3"/>
      </w:pPr>
      <w:r>
        <w:t>Б.1 Діаграма варіантів використання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297898" cy="79199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7898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Б.1 — Діаграма варіантів використання</w:t>
      </w:r>
    </w:p>
    <w:p>
      <w:pPr>
        <w:pStyle w:val="Heading3"/>
      </w:pPr>
      <w:r>
        <w:t>Б.2 Діаграма активностей: генерація кадру з резервуванням кредитів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315009" cy="79199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5009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Б.2 — Діаграма активностей: генерація кадру</w:t>
      </w:r>
    </w:p>
    <w:p>
      <w:pPr>
        <w:pStyle w:val="Heading3"/>
      </w:pPr>
      <w:r>
        <w:t>Б.3 Стани замовлення на оплату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634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Б.3 — Стани замовлення на оплату</w:t>
      </w:r>
    </w:p>
    <w:p>
      <w:pPr>
        <w:pStyle w:val="Heading3"/>
      </w:pPr>
      <w:r>
        <w:t>Б.4 Шлях випуску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22252" cy="791999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22252" cy="791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4"/>
        </w:rPr>
        <w:t>Рисунок Б.4 — Шлях випуску</w:t>
      </w:r>
    </w:p>
    <w:p>
      <w:pPr>
        <w:pStyle w:val="Heading2"/>
      </w:pPr>
      <w:r>
        <w:t>Додаток В. HTTP-API (за docs/API.md)</w:t>
      </w:r>
    </w:p>
    <w:p>
      <w:pPr>
        <w:ind w:firstLine="709"/>
        <w:jc w:val="both"/>
      </w:pPr>
      <w:r>
        <w:t xml:space="preserve">Нижче перелічено таблиці маршрутів без змін. Актуальний перелік потрібно брати з </w:t>
      </w:r>
      <w:r>
        <w:rPr>
          <w:rFonts w:ascii="Courier New" w:hAnsi="Courier New" w:eastAsia="Courier New"/>
          <w:sz w:val="24"/>
        </w:rPr>
        <w:t>docs/API.md</w:t>
      </w:r>
      <w:r>
        <w:t xml:space="preserve"> (його узгодженість із кодом перевіряє </w:t>
      </w:r>
      <w:r>
        <w:rPr>
          <w:rFonts w:ascii="Courier New" w:hAnsi="Courier New" w:eastAsia="Courier New"/>
          <w:sz w:val="24"/>
        </w:rPr>
        <w:t>npm run docs:check</w:t>
      </w:r>
      <w:r>
        <w:t>).</w:t>
      </w:r>
    </w:p>
    <w:p>
      <w:pPr>
        <w:ind w:firstLine="709"/>
        <w:jc w:val="both"/>
      </w:pPr>
      <w:r>
        <w:rPr>
          <w:b/>
        </w:rPr>
        <w:t>Health /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Method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Path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Опис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/api/health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ok, product, port, base status, keysFile path, engines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/api/resources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наявність ключів (presence only)</w:t>
            </w:r>
          </w:p>
        </w:tc>
      </w:tr>
    </w:tbl>
    <w:p/>
    <w:p>
      <w:pPr>
        <w:ind w:firstLine="709"/>
        <w:jc w:val="both"/>
      </w:pPr>
      <w:r>
        <w:rPr>
          <w:b/>
        </w:rPr>
        <w:t>Presets / templates / trait packs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Method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Path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Опис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/api/presets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список пресетів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/api/preset?file=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повний пресет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/api/validate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body </w:t>
            </w:r>
            <w:r>
              <w:rPr>
                <w:rFonts w:ascii="Courier New" w:hAnsi="Courier New" w:eastAsia="Courier New"/>
                <w:sz w:val="24"/>
              </w:rPr>
              <w:t>{ file }</w:t>
            </w:r>
            <w:r>
              <w:rPr>
                <w:sz w:val="24"/>
              </w:rPr>
              <w:t xml:space="preserve"> або </w:t>
            </w:r>
            <w:r>
              <w:rPr>
                <w:rFonts w:ascii="Courier New" w:hAnsi="Courier New" w:eastAsia="Courier New"/>
                <w:sz w:val="24"/>
              </w:rPr>
              <w:t>{ preset 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/api/preset/save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записати </w:t>
            </w:r>
            <w:r>
              <w:rPr>
                <w:rFonts w:ascii="Courier New" w:hAnsi="Courier New" w:eastAsia="Courier New"/>
                <w:sz w:val="24"/>
              </w:rPr>
              <w:t>presets/&lt;id&gt;.json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/api/templates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список шаблонів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/api/templates/:id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шаблон як пресет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/api/trait-packs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список паків (</w:t>
            </w:r>
            <w:r>
              <w:rPr>
                <w:rFonts w:ascii="Courier New" w:hAnsi="Courier New" w:eastAsia="Courier New"/>
                <w:sz w:val="24"/>
              </w:rPr>
              <w:t>libraries/traits/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/api/trait-packs/:id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повний пак + summary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/api/trait-packs/save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зберегти/створити пак у </w:t>
            </w:r>
            <w:r>
              <w:rPr>
                <w:rFonts w:ascii="Courier New" w:hAnsi="Courier New" w:eastAsia="Courier New"/>
                <w:sz w:val="24"/>
              </w:rPr>
              <w:t>libraries/traits/&lt;id&gt;.json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/api/trait-packs/export-from-preset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експортувати трейти пресету в окремий пак</w:t>
            </w:r>
          </w:p>
        </w:tc>
      </w:tr>
    </w:tbl>
    <w:p/>
    <w:p>
      <w:pPr>
        <w:ind w:firstLine="709"/>
        <w:jc w:val="both"/>
      </w:pPr>
      <w:r>
        <w:rPr>
          <w:b/>
        </w:rPr>
        <w:t>Recipes / archive / rarity / lint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Method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Path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Опис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/api/build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зібрати архів → </w:t>
            </w:r>
            <w:r>
              <w:rPr>
                <w:rFonts w:ascii="Courier New" w:hAnsi="Courier New" w:eastAsia="Courier New"/>
                <w:sz w:val="24"/>
              </w:rPr>
              <w:t>out/&lt;id&gt;.json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/api/diff-seed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стабільності DNA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/api/recipes?file=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рецепти архіву (+ мета для таблиці)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/api/recipe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редагувати рецепт (</w:t>
            </w:r>
            <w:r>
              <w:rPr>
                <w:rFonts w:ascii="Courier New" w:hAnsi="Courier New" w:eastAsia="Courier New"/>
                <w:sz w:val="24"/>
              </w:rPr>
              <w:t>file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index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traits</w:t>
            </w:r>
            <w:r>
              <w:rPr>
                <w:sz w:val="24"/>
              </w:rPr>
              <w:t>/</w:t>
            </w:r>
            <w:r>
              <w:rPr>
                <w:rFonts w:ascii="Courier New" w:hAnsi="Courier New" w:eastAsia="Courier New"/>
                <w:sz w:val="24"/>
              </w:rPr>
              <w:t>note</w:t>
            </w:r>
            <w:r>
              <w:rPr>
                <w:sz w:val="24"/>
              </w:rPr>
              <w:t>/</w:t>
            </w:r>
            <w:r>
              <w:rPr>
                <w:rFonts w:ascii="Courier New" w:hAnsi="Courier New" w:eastAsia="Courier New"/>
                <w:sz w:val="24"/>
              </w:rPr>
              <w:t>reset</w:t>
            </w:r>
            <w:r>
              <w:rPr>
                <w:sz w:val="24"/>
              </w:rPr>
              <w:t>); conflicts → 400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/api/rarity?file=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rarity report (очікуваний vs факт)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/api/lint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{ text }</w:t>
            </w:r>
            <w:r>
              <w:rPr>
                <w:sz w:val="24"/>
              </w:rPr>
              <w:t xml:space="preserve"> або </w:t>
            </w:r>
            <w:r>
              <w:rPr>
                <w:rFonts w:ascii="Courier New" w:hAnsi="Courier New" w:eastAsia="Courier New"/>
                <w:sz w:val="24"/>
              </w:rPr>
              <w:t>{ texts: [] }</w:t>
            </w:r>
            <w:r>
              <w:rPr>
                <w:sz w:val="24"/>
              </w:rPr>
              <w:t xml:space="preserve"> — lint/blocklist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/api/archive/list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out/*.json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/api/archive/latest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найновіший архів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/api/archive/file?file=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download JSON</w:t>
            </w:r>
          </w:p>
        </w:tc>
      </w:tr>
    </w:tbl>
    <w:p/>
    <w:p>
      <w:pPr>
        <w:ind w:firstLine="709"/>
        <w:jc w:val="both"/>
      </w:pPr>
      <w:r>
        <w:rPr>
          <w:b/>
        </w:rPr>
        <w:t>Base images / Vision Assist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Method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Path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Опис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/api/base/status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чи є головна базова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/api/base/list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файли в </w:t>
            </w:r>
            <w:r>
              <w:rPr>
                <w:rFonts w:ascii="Courier New" w:hAnsi="Courier New" w:eastAsia="Courier New"/>
                <w:sz w:val="24"/>
              </w:rPr>
              <w:t>input/</w:t>
            </w:r>
            <w:r>
              <w:rPr>
                <w:sz w:val="24"/>
              </w:rPr>
              <w:t xml:space="preserve"> + wish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/api/base/upload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base64 → role primary/line/style/extra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/api/base/primary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призначити файл головною базою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/api/base/delete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видалити файл з </w:t>
            </w:r>
            <w:r>
              <w:rPr>
                <w:rFonts w:ascii="Courier New" w:hAnsi="Courier New" w:eastAsia="Courier New"/>
                <w:sz w:val="24"/>
              </w:rPr>
              <w:t>input/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/api/base/wish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поточний wish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/api/base/wish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зберегти wish.json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/api/base/generate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wish → зображення (lint + txt2img/edit); опційно makePrimary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/api/base/analyze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AI Vision аналіз базової картинки (styleLock + traits)</w:t>
            </w:r>
          </w:p>
        </w:tc>
      </w:tr>
    </w:tbl>
    <w:p/>
    <w:p>
      <w:pPr>
        <w:ind w:firstLine="709"/>
        <w:jc w:val="both"/>
      </w:pPr>
      <w:r>
        <w:rPr>
          <w:b/>
        </w:rPr>
        <w:t>Generate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Method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Path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Опис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/api/estimate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безкоштовна оцінка: mode, editions, cost, lint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/api/generate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live generate: batch з архіву або single prompt; SSE стрім + паралелізм (</w:t>
            </w:r>
            <w:r>
              <w:rPr>
                <w:rFonts w:ascii="Courier New" w:hAnsi="Courier New" w:eastAsia="Courier New"/>
                <w:sz w:val="24"/>
              </w:rPr>
              <w:t>concurrency</w:t>
            </w:r>
            <w:r>
              <w:rPr>
                <w:sz w:val="24"/>
              </w:rPr>
              <w:t xml:space="preserve">), </w:t>
            </w:r>
            <w:r>
              <w:rPr>
                <w:rFonts w:ascii="Courier New" w:hAnsi="Courier New" w:eastAsia="Courier New"/>
                <w:sz w:val="24"/>
              </w:rPr>
              <w:t>mode: "redo"</w:t>
            </w:r>
            <w:r>
              <w:rPr>
                <w:sz w:val="24"/>
              </w:rPr>
              <w:t xml:space="preserve">. Якщо відбір порожній, відповідь — JSON </w:t>
            </w:r>
            <w:r>
              <w:rPr>
                <w:rFonts w:ascii="Courier New" w:hAnsi="Courier New" w:eastAsia="Courier New"/>
                <w:sz w:val="24"/>
              </w:rPr>
              <w:t>count: 0</w:t>
            </w:r>
            <w:r>
              <w:rPr>
                <w:sz w:val="24"/>
              </w:rPr>
              <w:t xml:space="preserve"> і SSE не відкривається. Закриття з’єднання (кнопка «Зупинити») скасовує решту кадрів; уже записані файли лишаються.</w:t>
            </w:r>
          </w:p>
        </w:tc>
      </w:tr>
    </w:tbl>
    <w:p/>
    <w:p>
      <w:pPr>
        <w:ind w:firstLine="709"/>
        <w:jc w:val="both"/>
      </w:pPr>
      <w:r>
        <w:rPr>
          <w:b/>
        </w:rPr>
        <w:t>Review (sets / marks / triage)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Method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Path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Опис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/api/sets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список наборів у </w:t>
            </w:r>
            <w:r>
              <w:rPr>
                <w:rFonts w:ascii="Courier New" w:hAnsi="Courier New" w:eastAsia="Courier New"/>
                <w:sz w:val="24"/>
              </w:rPr>
              <w:t>out/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/api/set?dir=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зображення набору + marks + light QA + </w:t>
            </w:r>
            <w:r>
              <w:rPr>
                <w:rFonts w:ascii="Courier New" w:hAnsi="Courier New" w:eastAsia="Courier New"/>
                <w:sz w:val="24"/>
              </w:rPr>
              <w:t>shelved</w:t>
            </w:r>
            <w:r>
              <w:rPr>
                <w:sz w:val="24"/>
              </w:rPr>
              <w:t xml:space="preserve"> (кадри, прибрані з набору)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/api/set/delete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{ dir, edition }</w:t>
            </w:r>
            <w:r>
              <w:rPr>
                <w:sz w:val="24"/>
              </w:rPr>
              <w:t xml:space="preserve"> — кадр у кошик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/api/set/drop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{ dir, edition }</w:t>
            </w:r>
            <w:r>
              <w:rPr>
                <w:sz w:val="24"/>
              </w:rPr>
              <w:t xml:space="preserve"> — прибрати кадр із набору, файл лишається у </w:t>
            </w:r>
            <w:r>
              <w:rPr>
                <w:rFonts w:ascii="Courier New" w:hAnsi="Courier New" w:eastAsia="Courier New"/>
                <w:sz w:val="24"/>
              </w:rPr>
              <w:t>versions/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/api/marks?dir=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keep/redo marks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/api/marks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оновити marks (</w:t>
            </w:r>
            <w:r>
              <w:rPr>
                <w:rFonts w:ascii="Courier New" w:hAnsi="Courier New" w:eastAsia="Courier New"/>
                <w:sz w:val="24"/>
              </w:rPr>
              <w:t>dir</w:t>
            </w:r>
            <w:r>
              <w:rPr>
                <w:sz w:val="24"/>
              </w:rPr>
              <w:t xml:space="preserve"> + </w:t>
            </w:r>
            <w:r>
              <w:rPr>
                <w:rFonts w:ascii="Courier New" w:hAnsi="Courier New" w:eastAsia="Courier New"/>
                <w:sz w:val="24"/>
              </w:rPr>
              <w:t>edition</w:t>
            </w:r>
            <w:r>
              <w:rPr>
                <w:sz w:val="24"/>
              </w:rPr>
              <w:t>/</w:t>
            </w:r>
            <w:r>
              <w:rPr>
                <w:rFonts w:ascii="Courier New" w:hAnsi="Courier New" w:eastAsia="Courier New"/>
                <w:sz w:val="24"/>
              </w:rPr>
              <w:t>mark</w:t>
            </w:r>
            <w:r>
              <w:rPr>
                <w:sz w:val="24"/>
              </w:rPr>
              <w:t xml:space="preserve"> або </w:t>
            </w:r>
            <w:r>
              <w:rPr>
                <w:rFonts w:ascii="Courier New" w:hAnsi="Courier New" w:eastAsia="Courier New"/>
                <w:sz w:val="24"/>
              </w:rPr>
              <w:t>marks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/api/qa/triage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AI Auto-Triage &amp; Smart Critic (</w:t>
            </w:r>
            <w:r>
              <w:rPr>
                <w:rFonts w:ascii="Courier New" w:hAnsi="Courier New" w:eastAsia="Courier New"/>
                <w:sz w:val="24"/>
              </w:rPr>
              <w:t>dir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mode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provider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autoApplyMarks</w:t>
            </w:r>
            <w:r>
              <w:rPr>
                <w:sz w:val="24"/>
              </w:rPr>
              <w:t>)</w:t>
            </w:r>
          </w:p>
        </w:tc>
      </w:tr>
    </w:tbl>
    <w:p/>
    <w:p>
      <w:pPr>
        <w:ind w:firstLine="709"/>
        <w:jc w:val="both"/>
      </w:pPr>
      <w:r>
        <w:rPr>
          <w:b/>
        </w:rPr>
        <w:t>Export / checklist / workspace /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Method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Path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Опис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/api/export/csv?file=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CSV промптів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/api/export/txt?file=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TXT промптів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/api/export/bundle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mint-ready ZIP → </w:t>
            </w:r>
            <w:r>
              <w:rPr>
                <w:rFonts w:ascii="Courier New" w:hAnsi="Courier New" w:eastAsia="Courier New"/>
                <w:sz w:val="24"/>
              </w:rPr>
              <w:t>out/bundles/</w:t>
            </w:r>
            <w:r>
              <w:rPr>
                <w:sz w:val="24"/>
              </w:rPr>
              <w:t xml:space="preserve"> (ERC-721, Metaplex, Ordinals; опційно </w:t>
            </w:r>
            <w:r>
              <w:rPr>
                <w:rFonts w:ascii="Courier New" w:hAnsi="Courier New" w:eastAsia="Courier New"/>
                <w:sz w:val="24"/>
              </w:rPr>
              <w:t>imageUriPrefix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/api/export/preview-meta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генерація попереднього перегляду метаданих </w:t>
            </w:r>
            <w:r>
              <w:rPr>
                <w:rFonts w:ascii="Courier New" w:hAnsi="Courier New" w:eastAsia="Courier New"/>
                <w:sz w:val="24"/>
              </w:rPr>
              <w:t>1.json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/api/checklist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?archive=&amp;set=</w:t>
            </w:r>
            <w:r>
              <w:rPr>
                <w:sz w:val="24"/>
              </w:rPr>
              <w:t xml:space="preserve"> — NFT readiness items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/api/workspace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прочитати </w:t>
            </w:r>
            <w:r>
              <w:rPr>
                <w:rFonts w:ascii="Courier New" w:hAnsi="Courier New" w:eastAsia="Courier New"/>
                <w:sz w:val="24"/>
              </w:rPr>
              <w:t>workspace/current.json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/api/workspace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зберегти / </w:t>
            </w:r>
            <w:r>
              <w:rPr>
                <w:rFonts w:ascii="Courier New" w:hAnsi="Courier New" w:eastAsia="Courier New"/>
                <w:sz w:val="24"/>
              </w:rPr>
              <w:t>clear</w:t>
            </w:r>
            <w:r>
              <w:rPr>
                <w:sz w:val="24"/>
              </w:rPr>
              <w:t xml:space="preserve"> workspace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/api/storage/status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статус ключа Arweave (Irys)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/api/storage/pin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завантаження папки набору в Arweave (Irys) серверним </w:t>
            </w:r>
            <w:r>
              <w:rPr>
                <w:rFonts w:ascii="Courier New" w:hAnsi="Courier New" w:eastAsia="Courier New"/>
                <w:sz w:val="24"/>
              </w:rPr>
              <w:t>IRYS_PRIVATE_KEY</w:t>
            </w:r>
            <w:r>
              <w:rPr>
                <w:sz w:val="24"/>
              </w:rPr>
              <w:t xml:space="preserve">; списує кредити етапу «архів»; перед оплатою рахує ціну (ліміт </w:t>
            </w:r>
            <w:r>
              <w:rPr>
                <w:rFonts w:ascii="Courier New" w:hAnsi="Courier New" w:eastAsia="Courier New"/>
                <w:sz w:val="24"/>
              </w:rPr>
              <w:t>IRYS_MAX_PRICE_SOL</w:t>
            </w:r>
            <w:r>
              <w:rPr>
                <w:sz w:val="24"/>
              </w:rPr>
              <w:t xml:space="preserve">, типово 0.05 SOL) і поповнює Irys за потреби; віддає </w:t>
            </w:r>
            <w:r>
              <w:rPr>
                <w:rFonts w:ascii="Courier New" w:hAnsi="Courier New" w:eastAsia="Courier New"/>
                <w:sz w:val="24"/>
              </w:rPr>
              <w:t>arweaveUri</w:t>
            </w:r>
            <w:r>
              <w:rPr>
                <w:sz w:val="24"/>
              </w:rPr>
              <w:t xml:space="preserve"> (</w:t>
            </w:r>
            <w:r>
              <w:rPr>
                <w:rFonts w:ascii="Courier New" w:hAnsi="Courier New" w:eastAsia="Courier New"/>
                <w:sz w:val="24"/>
              </w:rPr>
              <w:t>ar://&lt;id&gt;/</w:t>
            </w:r>
            <w:r>
              <w:rPr>
                <w:sz w:val="24"/>
              </w:rPr>
              <w:t xml:space="preserve">). Для випуску в мережу є CLI </w:t>
            </w:r>
            <w:r>
              <w:rPr>
                <w:rFonts w:ascii="Courier New" w:hAnsi="Courier New" w:eastAsia="Courier New"/>
                <w:sz w:val="24"/>
              </w:rPr>
              <w:t>series upload</w:t>
            </w:r>
            <w:r>
              <w:rPr>
                <w:sz w:val="24"/>
              </w:rPr>
              <w:t xml:space="preserve"> (ключ на ПК) — [RELEASE.md](./RELEASE.md)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/api/launchpads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список профілів лаунчпадів (OpenSea, Magic Eden Drop (Solana), LaunchMyNFT, Ordinals)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/api/export/manifest.csv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експорт CSV маніфесту для гуртового імпорту (</w:t>
            </w:r>
            <w:r>
              <w:rPr>
                <w:rFonts w:ascii="Courier New" w:hAnsi="Courier New" w:eastAsia="Courier New"/>
                <w:sz w:val="24"/>
              </w:rPr>
              <w:t>?archive=&amp;profile=&amp;zeroIndexed=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/api/export/showcase.html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завантаження автономного HTML візуального пруфу та оцінки рідкості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/api/release/portals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отримання посилань на лаунчпади та покрокових порад (</w:t>
            </w:r>
            <w:r>
              <w:rPr>
                <w:rFonts w:ascii="Courier New" w:hAnsi="Courier New" w:eastAsia="Courier New"/>
                <w:sz w:val="24"/>
              </w:rPr>
              <w:t>?profile=&amp;archive=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/api/release/config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конфіг деплою: типово </w:t>
            </w:r>
            <w:r>
              <w:rPr>
                <w:rFonts w:ascii="Courier New" w:hAnsi="Courier New" w:eastAsia="Courier New"/>
                <w:sz w:val="24"/>
              </w:rPr>
              <w:t>cm-config.json</w:t>
            </w:r>
            <w:r>
              <w:rPr>
                <w:sz w:val="24"/>
              </w:rPr>
              <w:t xml:space="preserve"> (Core Candy Machine); </w:t>
            </w:r>
            <w:r>
              <w:rPr>
                <w:rFonts w:ascii="Courier New" w:hAnsi="Courier New" w:eastAsia="Courier New"/>
                <w:sz w:val="24"/>
              </w:rPr>
              <w:t>sugar.json</w:t>
            </w:r>
            <w:r>
              <w:rPr>
                <w:sz w:val="24"/>
              </w:rPr>
              <w:t xml:space="preserve"> лише якщо </w:t>
            </w:r>
            <w:r>
              <w:rPr>
                <w:rFonts w:ascii="Courier New" w:hAnsi="Courier New" w:eastAsia="Courier New"/>
                <w:sz w:val="24"/>
              </w:rPr>
              <w:t>?legacy=1</w:t>
            </w:r>
            <w:r>
              <w:rPr>
                <w:sz w:val="24"/>
              </w:rPr>
              <w:t xml:space="preserve">; для EVM — </w:t>
            </w:r>
            <w:r>
              <w:rPr>
                <w:rFonts w:ascii="Courier New" w:hAnsi="Courier New" w:eastAsia="Courier New"/>
                <w:sz w:val="24"/>
              </w:rPr>
              <w:t>thirdweb.json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/api/preflight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архіву перед ZIP: помилки блокують, попередження ні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/api/deploy-kit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ZIP набору деплою. </w:t>
            </w:r>
            <w:r>
              <w:rPr>
                <w:rFonts w:ascii="Courier New" w:hAnsi="Courier New" w:eastAsia="Courier New"/>
                <w:sz w:val="24"/>
              </w:rPr>
              <w:t>chain</w:t>
            </w:r>
            <w:r>
              <w:rPr>
                <w:sz w:val="24"/>
              </w:rPr>
              <w:t xml:space="preserve"> типово </w:t>
            </w:r>
            <w:r>
              <w:rPr>
                <w:rFonts w:ascii="Courier New" w:hAnsi="Courier New" w:eastAsia="Courier New"/>
                <w:sz w:val="24"/>
              </w:rPr>
              <w:t>solana</w:t>
            </w:r>
            <w:r>
              <w:rPr>
                <w:sz w:val="24"/>
              </w:rPr>
              <w:t xml:space="preserve"> (Core). </w:t>
            </w:r>
            <w:r>
              <w:rPr>
                <w:rFonts w:ascii="Courier New" w:hAnsi="Courier New" w:eastAsia="Courier New"/>
                <w:sz w:val="24"/>
              </w:rPr>
              <w:t>solana-legacy</w:t>
            </w:r>
            <w:r>
              <w:rPr>
                <w:sz w:val="24"/>
              </w:rPr>
              <w:t xml:space="preserve"> або </w:t>
            </w:r>
            <w:r>
              <w:rPr>
                <w:rFonts w:ascii="Courier New" w:hAnsi="Courier New" w:eastAsia="Courier New"/>
                <w:sz w:val="24"/>
              </w:rPr>
              <w:t>legacy: true</w:t>
            </w:r>
            <w:r>
              <w:rPr>
                <w:sz w:val="24"/>
              </w:rPr>
              <w:t xml:space="preserve"> — застарілий Sugar. Поле </w:t>
            </w:r>
            <w:r>
              <w:rPr>
                <w:rFonts w:ascii="Courier New" w:hAnsi="Courier New" w:eastAsia="Courier New"/>
                <w:sz w:val="24"/>
              </w:rPr>
              <w:t>rehearsal</w:t>
            </w:r>
            <w:r>
              <w:rPr>
                <w:sz w:val="24"/>
              </w:rPr>
              <w:t xml:space="preserve"> (</w:t>
            </w:r>
            <w:r>
              <w:rPr>
                <w:rFonts w:ascii="Courier New" w:hAnsi="Courier New" w:eastAsia="Courier New"/>
                <w:sz w:val="24"/>
              </w:rPr>
              <w:t>devnet</w:t>
            </w:r>
            <w:r>
              <w:rPr>
                <w:sz w:val="24"/>
              </w:rPr>
              <w:t xml:space="preserve"> типово, </w:t>
            </w:r>
            <w:r>
              <w:rPr>
                <w:rFonts w:ascii="Courier New" w:hAnsi="Courier New" w:eastAsia="Courier New"/>
                <w:sz w:val="24"/>
              </w:rPr>
              <w:t>skip</w:t>
            </w:r>
            <w:r>
              <w:rPr>
                <w:sz w:val="24"/>
              </w:rPr>
              <w:t xml:space="preserve">) лише змінює інструкцію в наборі: при </w:t>
            </w:r>
            <w:r>
              <w:rPr>
                <w:rFonts w:ascii="Courier New" w:hAnsi="Courier New" w:eastAsia="Courier New"/>
                <w:sz w:val="24"/>
              </w:rPr>
              <w:t>skip</w:t>
            </w:r>
            <w:r>
              <w:rPr>
                <w:sz w:val="24"/>
              </w:rPr>
              <w:t xml:space="preserve"> вона має один розділ для основної мережі, нічого не блокується. Поле </w:t>
            </w:r>
            <w:r>
              <w:rPr>
                <w:rFonts w:ascii="Courier New" w:hAnsi="Courier New" w:eastAsia="Courier New"/>
                <w:sz w:val="24"/>
              </w:rPr>
              <w:t>allowlist</w:t>
            </w:r>
            <w:r>
              <w:rPr>
                <w:sz w:val="24"/>
              </w:rPr>
              <w:t xml:space="preserve"> (текст, один адрес Solana на рядок) пише </w:t>
            </w:r>
            <w:r>
              <w:rPr>
                <w:rFonts w:ascii="Courier New" w:hAnsi="Courier New" w:eastAsia="Courier New"/>
                <w:sz w:val="24"/>
              </w:rPr>
              <w:t>allowlist.json</w:t>
            </w:r>
            <w:r>
              <w:rPr>
                <w:sz w:val="24"/>
              </w:rPr>
              <w:t xml:space="preserve"> з merkle root; невалідна адреса — 400. Тіло з приватним ключем — 400 </w:t>
            </w:r>
            <w:r>
              <w:rPr>
                <w:rFonts w:ascii="Courier New" w:hAnsi="Courier New" w:eastAsia="Courier New"/>
                <w:sz w:val="24"/>
              </w:rPr>
              <w:t>secrets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/api/layers/status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Що лежить у теці шарів гаманця (</w:t>
            </w:r>
            <w:r>
              <w:rPr>
                <w:rFonts w:ascii="Courier New" w:hAnsi="Courier New" w:eastAsia="Courier New"/>
                <w:sz w:val="24"/>
              </w:rPr>
              <w:t>layers/</w:t>
            </w:r>
            <w:r>
              <w:rPr>
                <w:sz w:val="24"/>
              </w:rPr>
              <w:t xml:space="preserve">): </w:t>
            </w:r>
            <w:r>
              <w:rPr>
                <w:rFonts w:ascii="Courier New" w:hAnsi="Courier New" w:eastAsia="Courier New"/>
                <w:sz w:val="24"/>
              </w:rPr>
              <w:t>{ exists, files, bytes, keys: [{ key, count }], coverage, limits }</w:t>
            </w:r>
            <w:r>
              <w:rPr>
                <w:sz w:val="24"/>
              </w:rPr>
              <w:t xml:space="preserve">. З </w:t>
            </w:r>
            <w:r>
              <w:rPr>
                <w:rFonts w:ascii="Courier New" w:hAnsi="Courier New" w:eastAsia="Courier New"/>
                <w:sz w:val="24"/>
              </w:rPr>
              <w:t>?archive=&lt;файл&gt;</w:t>
            </w:r>
            <w:r>
              <w:rPr>
                <w:sz w:val="24"/>
              </w:rPr>
              <w:t xml:space="preserve"> додає </w:t>
            </w:r>
            <w:r>
              <w:rPr>
                <w:rFonts w:ascii="Courier New" w:hAnsi="Courier New" w:eastAsia="Courier New"/>
                <w:sz w:val="24"/>
              </w:rPr>
              <w:t>coverage</w:t>
            </w:r>
            <w:r>
              <w:rPr>
                <w:sz w:val="24"/>
              </w:rPr>
              <w:t xml:space="preserve"> </w:t>
            </w:r>
            <w:r>
              <w:rPr>
                <w:rFonts w:ascii="Courier New" w:hAnsi="Courier New" w:eastAsia="Courier New"/>
                <w:sz w:val="24"/>
              </w:rPr>
              <w:t>{ expected, present, missing[≤40], missingCount }</w:t>
            </w:r>
            <w:r>
              <w:rPr>
                <w:sz w:val="24"/>
              </w:rPr>
              <w:t xml:space="preserve">: скільки значень рис серії мають PNG (значення </w:t>
            </w:r>
            <w:r>
              <w:rPr>
                <w:rFonts w:ascii="Courier New" w:hAnsi="Courier New" w:eastAsia="Courier New"/>
                <w:sz w:val="24"/>
              </w:rPr>
              <w:t>None</w:t>
            </w:r>
            <w:r>
              <w:rPr>
                <w:sz w:val="24"/>
              </w:rPr>
              <w:t xml:space="preserve"> файлу не потребує).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/api/layers/upload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ZIP із шарами в тілі, </w:t>
            </w:r>
            <w:r>
              <w:rPr>
                <w:rFonts w:ascii="Courier New" w:hAnsi="Courier New" w:eastAsia="Courier New"/>
                <w:sz w:val="24"/>
              </w:rPr>
              <w:t>Content-Type: application/zip</w:t>
            </w:r>
            <w:r>
              <w:rPr>
                <w:sz w:val="24"/>
              </w:rPr>
              <w:t xml:space="preserve"> (єдиний маршрут, де JSON не обов'язковий). Структура </w:t>
            </w:r>
            <w:r>
              <w:rPr>
                <w:rFonts w:ascii="Courier New" w:hAnsi="Courier New" w:eastAsia="Courier New"/>
                <w:sz w:val="24"/>
              </w:rPr>
              <w:t>&lt;риса&gt;/&lt;значення&gt;.png</w:t>
            </w:r>
            <w:r>
              <w:rPr>
                <w:sz w:val="24"/>
              </w:rPr>
              <w:t xml:space="preserve"> (до 3 рівнів, обгортка </w:t>
            </w:r>
            <w:r>
              <w:rPr>
                <w:rFonts w:ascii="Courier New" w:hAnsi="Courier New" w:eastAsia="Courier New"/>
                <w:sz w:val="24"/>
              </w:rPr>
              <w:t>layers/</w:t>
            </w:r>
            <w:r>
              <w:rPr>
                <w:sz w:val="24"/>
              </w:rPr>
              <w:t xml:space="preserve"> знімається). </w:t>
            </w:r>
            <w:r>
              <w:rPr>
                <w:rFonts w:ascii="Courier New" w:hAnsi="Courier New" w:eastAsia="Courier New"/>
                <w:sz w:val="24"/>
              </w:rPr>
              <w:t>?clear=1</w:t>
            </w:r>
            <w:r>
              <w:rPr>
                <w:sz w:val="24"/>
              </w:rPr>
              <w:t xml:space="preserve"> — спершу замінити все (старі файли йдуть у кошик), </w:t>
            </w:r>
            <w:r>
              <w:rPr>
                <w:rFonts w:ascii="Courier New" w:hAnsi="Courier New" w:eastAsia="Courier New"/>
                <w:sz w:val="24"/>
              </w:rPr>
              <w:t>?archive=</w:t>
            </w:r>
            <w:r>
              <w:rPr>
                <w:sz w:val="24"/>
              </w:rPr>
              <w:t xml:space="preserve"> — повернути покриття. Перевірки: небезпечні шляхи (</w:t>
            </w:r>
            <w:r>
              <w:rPr>
                <w:rFonts w:ascii="Courier New" w:hAnsi="Courier New" w:eastAsia="Courier New"/>
                <w:sz w:val="24"/>
              </w:rPr>
              <w:t>..</w:t>
            </w:r>
            <w:r>
              <w:rPr>
                <w:sz w:val="24"/>
              </w:rPr>
              <w:t xml:space="preserve">, абсолютні, зарезервовані імена) відхиляють весь ZIP, лише справжні PNG (підпис і IHDR, до 8192 px і 40 Мпікс), до 40 МБ ZIP, 1500 файлів, 8 МБ файл, 120 МБ за раз, 200 МБ у теці. Усе або нічого: невдалий ZIP нічого не лишає. Відповідь </w:t>
            </w:r>
            <w:r>
              <w:rPr>
                <w:rFonts w:ascii="Courier New" w:hAnsi="Courier New" w:eastAsia="Courier New"/>
                <w:sz w:val="24"/>
              </w:rPr>
              <w:t>{ files, bytes, keys, skipped[], cleared, status }</w:t>
            </w:r>
            <w:r>
              <w:rPr>
                <w:sz w:val="24"/>
              </w:rPr>
              <w:t xml:space="preserve">; помилки з </w:t>
            </w:r>
            <w:r>
              <w:rPr>
                <w:rFonts w:ascii="Courier New" w:hAnsi="Courier New" w:eastAsia="Courier New"/>
                <w:sz w:val="24"/>
              </w:rPr>
              <w:t>code: "layers_&lt;причина&gt;"</w:t>
            </w:r>
            <w:r>
              <w:rPr>
                <w:sz w:val="24"/>
              </w:rPr>
              <w:t>.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/api/layers/clear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Переносить усі шари гаманця в кошик (</w:t>
            </w:r>
            <w:r>
              <w:rPr>
                <w:rFonts w:ascii="Courier New" w:hAnsi="Courier New" w:eastAsia="Courier New"/>
                <w:sz w:val="24"/>
              </w:rPr>
              <w:t>out/trash</w:t>
            </w:r>
            <w:r>
              <w:rPr>
                <w:sz w:val="24"/>
              </w:rPr>
              <w:t xml:space="preserve">, відновлення в «Ресурсах»): </w:t>
            </w:r>
            <w:r>
              <w:rPr>
                <w:rFonts w:ascii="Courier New" w:hAnsi="Courier New" w:eastAsia="Courier New"/>
                <w:sz w:val="24"/>
              </w:rPr>
              <w:t>{ removed, trashId }</w:t>
            </w:r>
            <w:r>
              <w:rPr>
                <w:sz w:val="24"/>
              </w:rPr>
              <w:t>.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/api/compose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Складає PNG-шари архіву в </w:t>
            </w:r>
            <w:r>
              <w:rPr>
                <w:rFonts w:ascii="Courier New" w:hAnsi="Courier New" w:eastAsia="Courier New"/>
                <w:sz w:val="24"/>
              </w:rPr>
              <w:t>out/layers</w:t>
            </w:r>
            <w:r>
              <w:rPr>
                <w:sz w:val="24"/>
              </w:rPr>
              <w:t xml:space="preserve">. Тіло: </w:t>
            </w:r>
            <w:r>
              <w:rPr>
                <w:rFonts w:ascii="Courier New" w:hAnsi="Courier New" w:eastAsia="Courier New"/>
                <w:sz w:val="24"/>
              </w:rPr>
              <w:t>archive</w:t>
            </w:r>
            <w:r>
              <w:rPr>
                <w:sz w:val="24"/>
              </w:rPr>
              <w:t xml:space="preserve"> (або </w:t>
            </w:r>
            <w:r>
              <w:rPr>
                <w:rFonts w:ascii="Courier New" w:hAnsi="Courier New" w:eastAsia="Courier New"/>
                <w:sz w:val="24"/>
              </w:rPr>
              <w:t>file</w:t>
            </w:r>
            <w:r>
              <w:rPr>
                <w:sz w:val="24"/>
              </w:rPr>
              <w:t xml:space="preserve">), необов’язково </w:t>
            </w:r>
            <w:r>
              <w:rPr>
                <w:rFonts w:ascii="Courier New" w:hAnsi="Courier New" w:eastAsia="Courier New"/>
                <w:sz w:val="24"/>
              </w:rPr>
              <w:t>layers</w:t>
            </w:r>
            <w:r>
              <w:rPr>
                <w:sz w:val="24"/>
              </w:rPr>
              <w:t xml:space="preserve"> (тека всередині проєкту; типово тека шарів гаманця, куди кладе </w:t>
            </w:r>
            <w:r>
              <w:rPr>
                <w:rFonts w:ascii="Courier New" w:hAnsi="Courier New" w:eastAsia="Courier New"/>
                <w:sz w:val="24"/>
              </w:rPr>
              <w:t>/api/layers/upload</w:t>
            </w:r>
            <w:r>
              <w:rPr>
                <w:sz w:val="24"/>
              </w:rPr>
              <w:t xml:space="preserve">), </w:t>
            </w:r>
            <w:r>
              <w:rPr>
                <w:rFonts w:ascii="Courier New" w:hAnsi="Courier New" w:eastAsia="Courier New"/>
                <w:sz w:val="24"/>
              </w:rPr>
              <w:t>base</w:t>
            </w:r>
            <w:r>
              <w:rPr>
                <w:sz w:val="24"/>
              </w:rPr>
              <w:t xml:space="preserve"> (ім’я файлу в </w:t>
            </w:r>
            <w:r>
              <w:rPr>
                <w:rFonts w:ascii="Courier New" w:hAnsi="Courier New" w:eastAsia="Courier New"/>
                <w:sz w:val="24"/>
              </w:rPr>
              <w:t>input/</w:t>
            </w:r>
            <w:r>
              <w:rPr>
                <w:sz w:val="24"/>
              </w:rPr>
              <w:t xml:space="preserve">), </w:t>
            </w:r>
            <w:r>
              <w:rPr>
                <w:rFonts w:ascii="Courier New" w:hAnsi="Courier New" w:eastAsia="Courier New"/>
                <w:sz w:val="24"/>
              </w:rPr>
              <w:t>limit</w:t>
            </w:r>
            <w:r>
              <w:rPr>
                <w:sz w:val="24"/>
              </w:rPr>
              <w:t>. Промпти не змінюються. Кредити не списуються. Немає рис, теки шарів чи базової картинки — 400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/api/launch-advisor?chain=&amp;locale=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офлайн-порадник. Creator Hub лише для </w:t>
            </w:r>
            <w:r>
              <w:rPr>
                <w:rFonts w:ascii="Courier New" w:hAnsi="Courier New" w:eastAsia="Courier New"/>
                <w:sz w:val="24"/>
              </w:rPr>
              <w:t>solana</w:t>
            </w:r>
            <w:r>
              <w:rPr>
                <w:sz w:val="24"/>
              </w:rPr>
              <w:t>. Біржових цін немає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/api/marketplace-kit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ZIP набору маркетплейсу. Solana: Magic Eden і Tensor. EVM: OpenSea. Bitcoin: Ordinals, без Magic Eden</w:t>
            </w:r>
          </w:p>
        </w:tc>
      </w:tr>
    </w:tbl>
    <w:p/>
    <w:p>
      <w:pPr>
        <w:ind w:firstLine="709"/>
        <w:jc w:val="both"/>
      </w:pPr>
      <w:r>
        <w:rPr>
          <w:b/>
        </w:rPr>
        <w:t>Versions / trash / spend (захист оплачених рендерів)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Method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Path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Опис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/api/versions?dir=&amp;edition=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історія версій картинки: </w:t>
            </w:r>
            <w:r>
              <w:rPr>
                <w:rFonts w:ascii="Courier New" w:hAnsi="Courier New" w:eastAsia="Courier New"/>
                <w:sz w:val="24"/>
              </w:rPr>
              <w:t>out/&lt;set&gt;/versions/&lt;N&gt;/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/api/versions/current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{ dir, edition, v }</w:t>
            </w:r>
            <w:r>
              <w:rPr>
                <w:sz w:val="24"/>
              </w:rPr>
              <w:t xml:space="preserve"> — зробити версію поточною (</w:t>
            </w:r>
            <w:r>
              <w:rPr>
                <w:rFonts w:ascii="Courier New" w:hAnsi="Courier New" w:eastAsia="Courier New"/>
                <w:sz w:val="24"/>
              </w:rPr>
              <w:t>&lt;N&gt;.png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/api/versions/drop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{ dir, edition, v }</w:t>
            </w:r>
            <w:r>
              <w:rPr>
                <w:sz w:val="24"/>
              </w:rPr>
              <w:t xml:space="preserve"> — непоточну версію в кошик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/api/set/delete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{ dir, edition }</w:t>
            </w:r>
            <w:r>
              <w:rPr>
                <w:sz w:val="24"/>
              </w:rPr>
              <w:t xml:space="preserve"> — поточний кадр, його версії й нотатку створення в кошик; позначку keep/redo знімає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/api/set/drop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{ dir, edition }</w:t>
            </w:r>
            <w:r>
              <w:rPr>
                <w:sz w:val="24"/>
              </w:rPr>
              <w:t xml:space="preserve"> — прибрати поточний кадр із набору, не знищуючи файл: </w:t>
            </w:r>
            <w:r>
              <w:rPr>
                <w:rFonts w:ascii="Courier New" w:hAnsi="Courier New" w:eastAsia="Courier New"/>
                <w:sz w:val="24"/>
              </w:rPr>
              <w:t>&lt;N&gt;.png</w:t>
            </w:r>
            <w:r>
              <w:rPr>
                <w:sz w:val="24"/>
              </w:rPr>
              <w:t xml:space="preserve"> стає </w:t>
            </w:r>
            <w:r>
              <w:rPr>
                <w:rFonts w:ascii="Courier New" w:hAnsi="Courier New" w:eastAsia="Courier New"/>
                <w:sz w:val="24"/>
              </w:rPr>
              <w:t>versions/&lt;N&gt;/v&lt;k&gt;.png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current</w:t>
            </w:r>
            <w:r>
              <w:rPr>
                <w:sz w:val="24"/>
              </w:rPr>
              <w:t xml:space="preserve"> = null. Повернути — </w:t>
            </w:r>
            <w:r>
              <w:rPr>
                <w:rFonts w:ascii="Courier New" w:hAnsi="Courier New" w:eastAsia="Courier New"/>
                <w:sz w:val="24"/>
              </w:rPr>
              <w:t>POST /api/versions/current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/api/trash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записи кошика </w:t>
            </w:r>
            <w:r>
              <w:rPr>
                <w:rFonts w:ascii="Courier New" w:hAnsi="Courier New" w:eastAsia="Courier New"/>
                <w:sz w:val="24"/>
              </w:rPr>
              <w:t>out/trash/&lt;id&gt;/</w:t>
            </w:r>
            <w:r>
              <w:rPr>
                <w:sz w:val="24"/>
              </w:rPr>
              <w:t xml:space="preserve"> (новіші першими)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/api/trash/restore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{ id }</w:t>
            </w:r>
            <w:r>
              <w:rPr>
                <w:sz w:val="24"/>
              </w:rPr>
              <w:t xml:space="preserve"> — повернути файли на місце (відмова, якщо ціль уже існує)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/api/account/delete-data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«Мої дані» (лише публічний режим, потрібен вхід). Тіло </w:t>
            </w:r>
            <w:r>
              <w:rPr>
                <w:rFonts w:ascii="Courier New" w:hAnsi="Courier New" w:eastAsia="Courier New"/>
                <w:sz w:val="24"/>
              </w:rPr>
              <w:t>{ "confirm": "DELETE" }</w:t>
            </w:r>
            <w:r>
              <w:rPr>
                <w:sz w:val="24"/>
              </w:rPr>
              <w:t xml:space="preserve"> (точне слово, інакше 400 </w:t>
            </w:r>
            <w:r>
              <w:rPr>
                <w:rFonts w:ascii="Courier New" w:hAnsi="Courier New" w:eastAsia="Courier New"/>
                <w:sz w:val="24"/>
              </w:rPr>
              <w:t>code: "confirm"</w:t>
            </w:r>
            <w:r>
              <w:rPr>
                <w:sz w:val="24"/>
              </w:rPr>
              <w:t xml:space="preserve">). Видаляє теку гаманця (вхідні, пресети, зображення, шари, кошик, робочу копію), рядки </w:t>
            </w:r>
            <w:r>
              <w:rPr>
                <w:rFonts w:ascii="Courier New" w:hAnsi="Courier New" w:eastAsia="Courier New"/>
                <w:sz w:val="24"/>
              </w:rPr>
              <w:t>funnel_events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referral_codes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wallet_nonces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freemium_usage</w:t>
            </w:r>
            <w:r>
              <w:rPr>
                <w:sz w:val="24"/>
              </w:rPr>
              <w:t xml:space="preserve"> і замінює гаманець на </w:t>
            </w:r>
            <w:r>
              <w:rPr>
                <w:rFonts w:ascii="Courier New" w:hAnsi="Courier New" w:eastAsia="Courier New"/>
                <w:sz w:val="24"/>
              </w:rPr>
              <w:t>"erased"</w:t>
            </w:r>
            <w:r>
              <w:rPr>
                <w:sz w:val="24"/>
              </w:rPr>
              <w:t xml:space="preserve"> та прибирає назву серії в </w:t>
            </w:r>
            <w:r>
              <w:rPr>
                <w:rFonts w:ascii="Courier New" w:hAnsi="Courier New" w:eastAsia="Courier New"/>
                <w:sz w:val="24"/>
              </w:rPr>
              <w:t>render-log.jsonl</w:t>
            </w:r>
            <w:r>
              <w:rPr>
                <w:sz w:val="24"/>
              </w:rPr>
              <w:t xml:space="preserve">. </w:t>
            </w:r>
            <w:r>
              <w:rPr>
                <w:b/>
                <w:sz w:val="24"/>
              </w:rPr>
              <w:t>Лишає</w:t>
            </w:r>
            <w:r>
              <w:rPr>
                <w:sz w:val="24"/>
              </w:rPr>
              <w:t xml:space="preserve"> облік грошей: </w:t>
            </w:r>
            <w:r>
              <w:rPr>
                <w:rFonts w:ascii="Courier New" w:hAnsi="Courier New" w:eastAsia="Courier New"/>
                <w:sz w:val="24"/>
              </w:rPr>
              <w:t>users</w:t>
            </w:r>
            <w:r>
              <w:rPr>
                <w:sz w:val="24"/>
              </w:rPr>
              <w:t xml:space="preserve"> (баланс), </w:t>
            </w:r>
            <w:r>
              <w:rPr>
                <w:rFonts w:ascii="Courier New" w:hAnsi="Courier New" w:eastAsia="Courier New"/>
                <w:sz w:val="24"/>
              </w:rPr>
              <w:t>payments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transactions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sol_orders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referrals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holder_grants</w:t>
            </w:r>
            <w:r>
              <w:rPr>
                <w:sz w:val="24"/>
              </w:rPr>
              <w:t xml:space="preserve">. Відповідь </w:t>
            </w:r>
            <w:r>
              <w:rPr>
                <w:rFonts w:ascii="Courier New" w:hAnsi="Courier New" w:eastAsia="Courier New"/>
                <w:sz w:val="24"/>
              </w:rPr>
              <w:t>{ ok, filesRemoved, rows, logLines }</w:t>
            </w:r>
            <w:r>
              <w:rPr>
                <w:sz w:val="24"/>
              </w:rPr>
              <w:t>.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/api/trash/purge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{ id }</w:t>
            </w:r>
            <w:r>
              <w:rPr>
                <w:sz w:val="24"/>
              </w:rPr>
              <w:t xml:space="preserve"> — видалити запис назавжди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/api/spend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{ capUsd, spentTodayUsd, byEngine }</w:t>
            </w:r>
            <w:r>
              <w:rPr>
                <w:sz w:val="24"/>
              </w:rPr>
              <w:t xml:space="preserve"> з </w:t>
            </w:r>
            <w:r>
              <w:rPr>
                <w:rFonts w:ascii="Courier New" w:hAnsi="Courier New" w:eastAsia="Courier New"/>
                <w:sz w:val="24"/>
              </w:rPr>
              <w:t>out/render-log.jsonl</w:t>
            </w:r>
            <w:r>
              <w:rPr>
                <w:sz w:val="24"/>
              </w:rPr>
              <w:t xml:space="preserve"> (local) або </w:t>
            </w:r>
            <w:r>
              <w:rPr>
                <w:rFonts w:ascii="Courier New" w:hAnsi="Courier New" w:eastAsia="Courier New"/>
                <w:sz w:val="24"/>
              </w:rPr>
              <w:t>data/render-log.jsonl</w:t>
            </w:r>
            <w:r>
              <w:rPr>
                <w:sz w:val="24"/>
              </w:rPr>
              <w:t xml:space="preserve"> (public)</w:t>
            </w:r>
          </w:p>
        </w:tc>
      </w:tr>
    </w:tbl>
    <w:p/>
    <w:p>
      <w:pPr>
        <w:ind w:firstLine="709"/>
        <w:jc w:val="both"/>
      </w:pPr>
      <w:r>
        <w:rPr>
          <w:b/>
        </w:rPr>
        <w:t>Credits / Local GPU / Admin economy (`SERIES_MODE=public`)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Method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Path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Опис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/api/me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акаунт сесії: </w:t>
            </w:r>
            <w:r>
              <w:rPr>
                <w:rFonts w:ascii="Courier New" w:hAnsi="Courier New" w:eastAsia="Courier New"/>
                <w:sz w:val="24"/>
              </w:rPr>
              <w:t>wallet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balance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admin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packages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referral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localGpu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creditCosts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solPay</w:t>
            </w:r>
            <w:r>
              <w:rPr>
                <w:sz w:val="24"/>
              </w:rPr>
              <w:t xml:space="preserve"> (</w:t>
            </w:r>
            <w:r>
              <w:rPr>
                <w:rFonts w:ascii="Courier New" w:hAnsi="Courier New" w:eastAsia="Courier New"/>
                <w:sz w:val="24"/>
              </w:rPr>
              <w:t>enabled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recipient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mint</w:t>
            </w:r>
            <w:r>
              <w:rPr>
                <w:sz w:val="24"/>
              </w:rPr>
              <w:t xml:space="preserve">; </w:t>
            </w:r>
            <w:r>
              <w:rPr>
                <w:rFonts w:ascii="Courier New" w:hAnsi="Courier New" w:eastAsia="Courier New"/>
                <w:sz w:val="24"/>
              </w:rPr>
              <w:t>testPack</w:t>
            </w:r>
            <w:r>
              <w:rPr>
                <w:sz w:val="24"/>
              </w:rPr>
              <w:t xml:space="preserve"> лише адміну з </w:t>
            </w:r>
            <w:r>
              <w:rPr>
                <w:rFonts w:ascii="Courier New" w:hAnsi="Courier New" w:eastAsia="Courier New"/>
                <w:sz w:val="24"/>
              </w:rPr>
              <w:t>SOLANA_PAY_TEST_PACK=1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/api/credits/history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останні операції кредитів (сесія)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/api/credits/sol/order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{package}</w:t>
            </w:r>
            <w:r>
              <w:rPr>
                <w:sz w:val="24"/>
              </w:rPr>
              <w:t xml:space="preserve"> → замовлення оплати USDC (Solana): точна сума з унікальними мікро-центами, адреса, </w:t>
            </w:r>
            <w:r>
              <w:rPr>
                <w:rFonts w:ascii="Courier New" w:hAnsi="Courier New" w:eastAsia="Courier New"/>
                <w:sz w:val="24"/>
              </w:rPr>
              <w:t>solana:</w:t>
            </w:r>
            <w:r>
              <w:rPr>
                <w:sz w:val="24"/>
              </w:rPr>
              <w:t xml:space="preserve"> URI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/api/credits/sol/check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знайти переказ у блокчейні й зарахувати кредити → </w:t>
            </w:r>
            <w:r>
              <w:rPr>
                <w:rFonts w:ascii="Courier New" w:hAnsi="Courier New" w:eastAsia="Courier New"/>
                <w:sz w:val="24"/>
              </w:rPr>
              <w:t>{credited, balance, orders, error}</w:t>
            </w:r>
            <w:r>
              <w:rPr>
                <w:sz w:val="24"/>
              </w:rPr>
              <w:t xml:space="preserve"> (ліміт </w:t>
            </w:r>
            <w:r>
              <w:rPr>
                <w:rFonts w:ascii="Courier New" w:hAnsi="Courier New" w:eastAsia="Courier New"/>
                <w:sz w:val="24"/>
              </w:rPr>
              <w:t>SOLANA_PAY_CHECK_RATE_LIMIT</w:t>
            </w:r>
            <w:r>
              <w:rPr>
                <w:sz w:val="24"/>
              </w:rPr>
              <w:t>, типово 20/хв)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/api/holder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право на бонус холдера Genesis (Solana-гаманець)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/api/holder/claim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отримати разовий бонус холдера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/api/local-gpu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політика Local GPU (доступність loopback / </w:t>
            </w:r>
            <w:r>
              <w:rPr>
                <w:rFonts w:ascii="Courier New" w:hAnsi="Courier New" w:eastAsia="Courier New"/>
                <w:sz w:val="24"/>
              </w:rPr>
              <w:t>SERIES_LOCAL_GPU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/api/engines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рушії + </w:t>
            </w:r>
            <w:r>
              <w:rPr>
                <w:rFonts w:ascii="Courier New" w:hAnsi="Courier New" w:eastAsia="Courier New"/>
                <w:sz w:val="24"/>
              </w:rPr>
              <w:t>creditCosts</w:t>
            </w:r>
            <w:r>
              <w:rPr>
                <w:sz w:val="24"/>
              </w:rPr>
              <w:t xml:space="preserve"> (кредити за кадр)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/api/admin/economy?days=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7</w:t>
            </w:r>
            <w:r>
              <w:rPr>
                <w:sz w:val="24"/>
              </w:rPr>
              <w:t xml:space="preserve"> \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/api/notifications/test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 Telegram (адмін)</w:t>
            </w:r>
          </w:p>
        </w:tc>
      </w:tr>
    </w:tbl>
    <w:p/>
    <w:p>
      <w:pPr>
        <w:ind w:firstLine="709"/>
        <w:jc w:val="both"/>
      </w:pPr>
      <w:r>
        <w:rPr>
          <w:b/>
        </w:rPr>
        <w:t>Додаткові маршрути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Method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Path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Опис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/api/credits/sol/prepare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public: готує переказ USDC (</w:t>
            </w:r>
            <w:r>
              <w:rPr>
                <w:rFonts w:ascii="Courier New" w:hAnsi="Courier New" w:eastAsia="Courier New"/>
                <w:sz w:val="24"/>
              </w:rPr>
              <w:t>package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payer</w:t>
            </w:r>
            <w:r>
              <w:rPr>
                <w:sz w:val="24"/>
              </w:rPr>
              <w:t>); ліміт 20/хв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/api/publish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public: публікує набір як сторінку колекції (</w:t>
            </w:r>
            <w:r>
              <w:rPr>
                <w:rFonts w:ascii="Courier New" w:hAnsi="Courier New" w:eastAsia="Courier New"/>
                <w:sz w:val="24"/>
              </w:rPr>
              <w:t>dir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title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onlyKeep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/api/simulate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сухий прогін пресету (</w:t>
            </w:r>
            <w:r>
              <w:rPr>
                <w:rFonts w:ascii="Courier New" w:hAnsi="Courier New" w:eastAsia="Courier New"/>
                <w:sz w:val="24"/>
              </w:rPr>
              <w:t>file</w:t>
            </w:r>
            <w:r>
              <w:rPr>
                <w:sz w:val="24"/>
              </w:rPr>
              <w:t xml:space="preserve"> або </w:t>
            </w:r>
            <w:r>
              <w:rPr>
                <w:rFonts w:ascii="Courier New" w:hAnsi="Courier New" w:eastAsia="Courier New"/>
                <w:sz w:val="24"/>
              </w:rPr>
              <w:t>preset</w:t>
            </w:r>
            <w:r>
              <w:rPr>
                <w:sz w:val="24"/>
              </w:rPr>
              <w:t>) без витрат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/api/archive/diff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різниця двох архівів (</w:t>
            </w:r>
            <w:r>
              <w:rPr>
                <w:rFonts w:ascii="Courier New" w:hAnsi="Courier New" w:eastAsia="Courier New"/>
                <w:sz w:val="24"/>
              </w:rPr>
              <w:t>a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b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/api/preset/spinoff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спін-оф пресету (</w:t>
            </w:r>
            <w:r>
              <w:rPr>
                <w:rFonts w:ascii="Courier New" w:hAnsi="Courier New" w:eastAsia="Courier New"/>
                <w:sz w:val="24"/>
              </w:rPr>
              <w:t>file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suffix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/api/quality?dir=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звіт якості набору: не-PNG, замалі файли, точні копії, схожість до базової; </w:t>
            </w:r>
            <w:r>
              <w:rPr>
                <w:rFonts w:ascii="Courier New" w:hAnsi="Courier New" w:eastAsia="Courier New"/>
                <w:sz w:val="24"/>
              </w:rPr>
              <w:t>weakest</w:t>
            </w:r>
            <w:r>
              <w:rPr>
                <w:sz w:val="24"/>
              </w:rPr>
              <w:t xml:space="preserve"> — найгірші кадри, </w:t>
            </w:r>
            <w:r>
              <w:rPr>
                <w:rFonts w:ascii="Courier New" w:hAnsi="Courier New" w:eastAsia="Courier New"/>
                <w:sz w:val="24"/>
              </w:rPr>
              <w:t>problemEditions</w:t>
            </w:r>
            <w:r>
              <w:rPr>
                <w:sz w:val="24"/>
              </w:rPr>
              <w:t xml:space="preserve"> — усі проблемні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/api/set/compress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стиснути кадри понад </w:t>
            </w:r>
            <w:r>
              <w:rPr>
                <w:rFonts w:ascii="Courier New" w:hAnsi="Courier New" w:eastAsia="Courier New"/>
                <w:sz w:val="24"/>
              </w:rPr>
              <w:t>maxBytes</w:t>
            </w:r>
            <w:r>
              <w:rPr>
                <w:sz w:val="24"/>
              </w:rPr>
              <w:t xml:space="preserve"> (типово 1 МБ; </w:t>
            </w:r>
            <w:r>
              <w:rPr>
                <w:rFonts w:ascii="Courier New" w:hAnsi="Courier New" w:eastAsia="Courier New"/>
                <w:sz w:val="24"/>
              </w:rPr>
              <w:t>dryRun</w:t>
            </w:r>
            <w:r>
              <w:rPr>
                <w:sz w:val="24"/>
              </w:rPr>
              <w:t xml:space="preserve"> лише перелічує); оригінал лишається версією кадру; потрібен </w:t>
            </w:r>
            <w:r>
              <w:rPr>
                <w:rFonts w:ascii="Courier New" w:hAnsi="Courier New" w:eastAsia="Courier New"/>
                <w:sz w:val="24"/>
              </w:rPr>
              <w:t>sharp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/api/similarity?dir=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схожість картинок набору з основною базовою (гістограми країв, </w:t>
            </w:r>
            <w:r>
              <w:rPr>
                <w:rFonts w:ascii="Courier New" w:hAnsi="Courier New" w:eastAsia="Courier New"/>
                <w:sz w:val="24"/>
              </w:rPr>
              <w:t>method: hog-aligned-1</w:t>
            </w:r>
            <w:r>
              <w:rPr>
                <w:sz w:val="24"/>
              </w:rPr>
              <w:t xml:space="preserve">; ключ </w:t>
            </w:r>
            <w:r>
              <w:rPr>
                <w:rFonts w:ascii="Courier New" w:hAnsi="Courier New" w:eastAsia="Courier New"/>
                <w:sz w:val="24"/>
              </w:rPr>
              <w:t>warn</w:t>
            </w:r>
            <w:r>
              <w:rPr>
                <w:sz w:val="24"/>
              </w:rPr>
              <w:t xml:space="preserve"> нижче 0,73)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/api/waves?file=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хвилі тиражу пресету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/api/waves/append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додати хвилю в кінець (</w:t>
            </w:r>
            <w:r>
              <w:rPr>
                <w:rFonts w:ascii="Courier New" w:hAnsi="Courier New" w:eastAsia="Courier New"/>
                <w:sz w:val="24"/>
              </w:rPr>
              <w:t>file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size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seed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name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/api/gallery/dupes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пошук дублів у наборі (</w:t>
            </w:r>
            <w:r>
              <w:rPr>
                <w:rFonts w:ascii="Courier New" w:hAnsi="Courier New" w:eastAsia="Courier New"/>
                <w:sz w:val="24"/>
              </w:rPr>
              <w:t>dir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maxDistance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/api/stages/quotes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ціни етапів за раз (</w:t>
            </w:r>
            <w:r>
              <w:rPr>
                <w:rFonts w:ascii="Courier New" w:hAnsi="Courier New" w:eastAsia="Courier New"/>
                <w:sz w:val="24"/>
              </w:rPr>
              <w:t>count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engine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provider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/api/stages/quote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ціна одного етапу (</w:t>
            </w:r>
            <w:r>
              <w:rPr>
                <w:rFonts w:ascii="Courier New" w:hAnsi="Courier New" w:eastAsia="Courier New"/>
                <w:sz w:val="24"/>
              </w:rPr>
              <w:t>stage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engine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count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storage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zip</w:t>
            </w:r>
            <w:r>
              <w:rPr>
                <w:sz w:val="24"/>
              </w:rPr>
              <w:t xml:space="preserve">; </w:t>
            </w:r>
            <w:r>
              <w:rPr>
                <w:rFonts w:ascii="Courier New" w:hAnsi="Courier New" w:eastAsia="Courier New"/>
                <w:sz w:val="24"/>
              </w:rPr>
              <w:t>storage=1</w:t>
            </w:r>
            <w:r>
              <w:rPr>
                <w:sz w:val="24"/>
              </w:rPr>
              <w:t xml:space="preserve"> — із завантаженням в Arweave, старий </w:t>
            </w:r>
            <w:r>
              <w:rPr>
                <w:rFonts w:ascii="Courier New" w:hAnsi="Courier New" w:eastAsia="Courier New"/>
                <w:sz w:val="24"/>
              </w:rPr>
              <w:t>ipfs=1</w:t>
            </w:r>
            <w:r>
              <w:rPr>
                <w:sz w:val="24"/>
              </w:rPr>
              <w:t xml:space="preserve"> теж діє)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/api/export/provenance?set=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відбиток колекції (SHA-256); у відповіді </w:t>
            </w:r>
            <w:r>
              <w:rPr>
                <w:rFonts w:ascii="Courier New" w:hAnsi="Courier New" w:eastAsia="Courier New"/>
                <w:sz w:val="24"/>
              </w:rPr>
              <w:t>duplicates</w:t>
            </w:r>
            <w:r>
              <w:rPr>
                <w:sz w:val="24"/>
              </w:rPr>
              <w:t xml:space="preserve"> — групи видань з однаковою картинкою, </w:t>
            </w:r>
            <w:r>
              <w:rPr>
                <w:rFonts w:ascii="Courier New" w:hAnsi="Courier New" w:eastAsia="Courier New"/>
                <w:sz w:val="24"/>
              </w:rPr>
              <w:t>check</w:t>
            </w:r>
            <w:r>
              <w:rPr>
                <w:sz w:val="24"/>
              </w:rPr>
              <w:t xml:space="preserve"> — результат перевірки набору (</w:t>
            </w:r>
            <w:r>
              <w:rPr>
                <w:rFonts w:ascii="Courier New" w:hAnsi="Courier New" w:eastAsia="Courier New"/>
                <w:sz w:val="24"/>
              </w:rPr>
              <w:t>valid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errors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warnings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/api/export/dataset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LoRA-датасет (</w:t>
            </w:r>
            <w:r>
              <w:rPr>
                <w:rFonts w:ascii="Courier New" w:hAnsi="Courier New" w:eastAsia="Courier New"/>
                <w:sz w:val="24"/>
              </w:rPr>
              <w:t>archive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set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/api/matrix/preview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промпт під рушій (</w:t>
            </w:r>
            <w:r>
              <w:rPr>
                <w:rFonts w:ascii="Courier New" w:hAnsi="Courier New" w:eastAsia="Courier New"/>
                <w:sz w:val="24"/>
              </w:rPr>
              <w:t>recipe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engine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preset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/api/traits/matrix?archive=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співвиникнення рис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/api/engines/status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стан підключень рушіїв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/api/engines/test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одного рушія (</w:t>
            </w:r>
            <w:r>
              <w:rPr>
                <w:rFonts w:ascii="Courier New" w:hAnsi="Courier New" w:eastAsia="Courier New"/>
                <w:sz w:val="24"/>
              </w:rPr>
              <w:t>engine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/api/comfyui/workflow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шаблон воркфлоу ComfyUI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/api/doctor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діагностика системи</w:t>
            </w:r>
          </w:p>
        </w:tc>
      </w:tr>
    </w:tbl>
    <w:p/>
    <w:p>
      <w:pPr>
        <w:ind w:firstLine="709"/>
        <w:jc w:val="both"/>
      </w:pPr>
      <w:r>
        <w:rPr>
          <w:b/>
        </w:rPr>
        <w:t>Статика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Path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Опис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/studio/…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UI (</w:t>
            </w:r>
            <w:r>
              <w:rPr>
                <w:rFonts w:ascii="Courier New" w:hAnsi="Courier New" w:eastAsia="Courier New"/>
                <w:sz w:val="24"/>
              </w:rPr>
              <w:t>server/ui/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/studio/docs/…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сторінки для автора на цьому ПК (uk; англійською </w:t>
            </w:r>
            <w:r>
              <w:rPr>
                <w:rFonts w:ascii="Courier New" w:hAnsi="Courier New" w:eastAsia="Courier New"/>
                <w:sz w:val="24"/>
              </w:rPr>
              <w:t>/studio/docs/en/…</w:t>
            </w:r>
            <w:r>
              <w:rPr>
                <w:sz w:val="24"/>
              </w:rPr>
              <w:t xml:space="preserve">): посібник, етапи, вкладки, основа, риси, експорт, короткий пресет. Ті самі тексти, що </w:t>
            </w:r>
            <w:r>
              <w:rPr>
                <w:rFonts w:ascii="Courier New" w:hAnsi="Courier New" w:eastAsia="Courier New"/>
                <w:sz w:val="24"/>
              </w:rPr>
              <w:t>scripts/build-site.mjs</w:t>
            </w:r>
            <w:r>
              <w:rPr>
                <w:sz w:val="24"/>
              </w:rPr>
              <w:t xml:space="preserve">. Не </w:t>
            </w:r>
            <w:r>
              <w:rPr>
                <w:rFonts w:ascii="Courier New" w:hAnsi="Courier New" w:eastAsia="Courier New"/>
                <w:sz w:val="24"/>
              </w:rPr>
              <w:t>/api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/input/…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базові картинки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/out/…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архіви, сети, bundles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/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редірект/UI</w:t>
            </w:r>
          </w:p>
        </w:tc>
      </w:tr>
    </w:tbl>
    <w:p/>
    <w:p>
      <w:pPr>
        <w:pStyle w:val="Heading2"/>
      </w:pPr>
      <w:r>
        <w:t>Додаток Г. Інтерфейс командного рядка</w:t>
      </w:r>
    </w:p>
    <w:p>
      <w:pPr>
        <w:ind w:firstLine="709"/>
        <w:jc w:val="both"/>
      </w:pPr>
      <w:r>
        <w:t>Використання (</w:t>
      </w:r>
      <w:r>
        <w:rPr>
          <w:rFonts w:ascii="Courier New" w:hAnsi="Courier New" w:eastAsia="Courier New"/>
          <w:sz w:val="24"/>
        </w:rPr>
        <w:t>node bin/series.mjs --help</w:t>
      </w:r>
      <w:r>
        <w:t>):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series validate &lt;preset.json&gt;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build &lt;preset.json&gt; [-o archive.json]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diff-seed &lt;preset.json&gt;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showcase &lt;archive.json&gt; [options]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manifest &lt;archive.json&gt; [options]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release-config &lt;archive.json&gt; [options]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provenance &lt;images-dir&gt; [options]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dataset &lt;archive.json&gt; [options]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render &lt;preset.json&gt; [options]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triage &lt;set-dir&gt; [options]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pin &lt;set-dir&gt; [options]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release-init &lt;archive.json&gt; [-o release.json] [options]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upload &lt;bundle-dir&gt; --keypair &lt;file&gt; [--dry-run] [--max-price &lt;sol&gt;] [--no-fund]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guards &lt;release.json&gt; [-o guard-config.json] [--allowlist &lt;file&gt;]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hidden &lt;bundle-dir&gt; --uri &lt;hidden.json-link&gt; [--uri-prefix &lt;prefix&gt;] [--name &lt;text&gt;]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mint &lt;release.json&gt; --keypair &lt;file&gt; [--group &lt;label&gt;] [--public] [--dry-run]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reveal &lt;bundle-dir&gt; [--keypair &lt;file&gt;] [--check &lt;revealed.json&gt;] [--dry-run]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compose &lt;archive.json&gt; --layers &lt;dir&gt; --base &lt;png&gt; [-o out/layers]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verify &lt;release.json&gt; [--rpc &lt;url&gt;]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engines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doctor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upscale &lt;images-dir&gt; [options]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repair-png &lt;set-dir&gt; [--dry-run]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series notify [options]</w:t>
      </w:r>
    </w:p>
    <w:p>
      <w:pPr>
        <w:pStyle w:val="Heading2"/>
      </w:pPr>
      <w:r>
        <w:t>Додаток Д. Схема бази даних (SQLite)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CREATE TABLE IF NOT EXISTS users (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wallet_address TEXT PRIMARY KEY,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credits_balance INTEGER NOT NULL DEFAULT 0,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created_at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verified_at TEXT);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CREATE TABLE IF NOT EXISTS payments (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tx_id TEXT PRIMARY KEY,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wallet_address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credits INTEGER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amount_usd REAL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created_at TEXT NOT NULL);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CREATE TABLE IF NOT EXISTS transactions (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id INTEGER PRIMARY KEY AUTOINCREMENT,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wallet_address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kind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credits INTEGER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engine TEXT NOT NULL DEFAULT '',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note TEXT NOT NULL DEFAULT '',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created_at TEXT NOT NULL);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CREATE TABLE IF NOT EXISTS wallet_nonces (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wallet_address TEXT PRIMARY KEY,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nonce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created_at TEXT NOT NULL);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CREATE TABLE IF NOT EXISTS nft_fulfillments (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tx_id TEXT PRIMARY KEY,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wallet_address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kind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detail TEXT NOT NULL DEFAULT '',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status TEXT NOT NULL DEFAULT 'reserved',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attempts INTEGER NOT NULL DEFAULT 0,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created_at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updated_at TEXT NOT NULL DEFAULT '');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CREATE TABLE IF NOT EXISTS referrals (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invitee_address TEXT PRIMARY KEY,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referrer_address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created_at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rewarded_at TEXT,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reward_credits INTEGER NOT NULL DEFAULT 0);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CREATE TABLE IF NOT EXISTS referral_codes (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code TEXT PRIMARY KEY,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wallet_address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created_at TEXT NOT NULL);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CREATE TABLE IF NOT EXISTS freemium_usage (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wallet_address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day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count INTEGER NOT NULL DEFAULT 0,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PRIMARY KEY (wallet_address, day));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CREATE TABLE IF NOT EXISTS funnel_events (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wallet_address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event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created_at TEXT NOT NULL);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CREATE TABLE IF NOT EXISTS holder_grants (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wallet_address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period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nft_count INTEGER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credits INTEGER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granted_at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PRIMARY KEY (wallet_address, period));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CREATE TABLE IF NOT EXISTS sol_orders (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id TEXT PRIMARY KEY,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wallet_address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package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credits INTEGER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price_usd REAL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amount_micro INTEGER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status TEXT NOT NULL DEFAULT 'pending',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signature TEXT,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created_at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paid_at TEXT);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CREATE INDEX IF NOT EXISTS idx_sol_orders_open ON sol_orders (status, amount_micro);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CREATE TABLE IF NOT EXISTS b2b_keys (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api_key TEXT PRIMARY KEY,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client_name TEXT NOT NULL,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quota INTEGER NOT NULL DEFAULT 0,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used INTEGER NOT NULL DEFAULT 0,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active INTEGER NOT NULL DEFAULT 1,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created_at TEXT NOT NULL);</w:t>
      </w:r>
    </w:p>
    <w:p>
      <w:pPr>
        <w:pStyle w:val="Heading2"/>
      </w:pPr>
      <w:r>
        <w:t>Додаток Е. Фрагменти коду</w:t>
      </w:r>
    </w:p>
    <w:p>
      <w:pPr>
        <w:pStyle w:val="Heading3"/>
      </w:pPr>
      <w:r>
        <w:t>Е.1 Детермінований генератор (src/rng.mjs)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/**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* Deterministic RNG: same seed → same rolls.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* FNV-1a 32-bit hash + mulberry32 PRNG with weighted pick and Fisher–Yates shuffle.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*/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export function hashSeed(text)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let h = 0x811c9dc5; // FNV-1a 32-bit offset basis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const s = String(text);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for (let i = 0; i &lt; s.length; i++)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h ^= s.charCodeAt(i);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h = Math.imul(h, 0x01000193);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}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return h &gt;&gt;&gt; 0;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export function makeRng(seed)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let a = typeof seed === "number" ? seed &gt;&gt;&gt; 0 : hashSeed(String(seed));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const next = () =&gt;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a = (a + 0x6d2b79f5) &gt;&gt;&gt; 0; // mulberry32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let t = a;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t = Math.imul(t ^ (t &gt;&gt;&gt; 15), t | 1);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t ^= t + Math.imul(t ^ (t &gt;&gt;&gt; 7), t | 61);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return ((t ^ (t &gt;&gt;&gt; 14)) &gt;&gt;&gt; 0) / 4294967296;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};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return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next,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weighted(options)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if (!options?.length) throw new Error("weighted: empty options");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const total = options.reduce((s, o) =&gt; s + (o.weight ?? 0), 0);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if (total &lt;= 0) throw new Error("weighted: total weight must be &gt; 0");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let r = next() * total;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for (const o of options)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  r -= o.weight ?? 0;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  if (r &lt; 0) return o;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}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return options[options.length - 1];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},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shuffle(list)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const out = list.slice();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for (let i = out.length - 1; i &gt; 0; i--)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  const j = Math.floor(next() * (i + 1));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  [out[i], out[j]] = [out[j], out[i]];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}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  return out;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},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};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}</w:t>
      </w:r>
    </w:p>
    <w:p>
      <w:pPr>
        <w:pStyle w:val="Heading3"/>
      </w:pPr>
      <w:r>
        <w:t>Е.2 Захист від передачі секретів (src/secrets.mjs)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/**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* Refuse bodies that try to hand the server a key or a reveal password.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* Public addresses are fine. Series Lab never stores these values.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*/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const SECRET_FIELD = /^(privatekey|secretkey|mnemonic|seedphrase|secret|password)$/i;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export function containsSecretField(value, depth = 0)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if (!value || typeof value !== "object" || depth &gt; 5) return false;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if (Buffer.isBuffer(value) || value instanceof Uint8Array) return false;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for (const [key, inner] of Object.entries(value))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if (SECRET_FIELD.test(key) &amp;&amp; inner) return true;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  if (inner &amp;&amp; typeof inner === "object" &amp;&amp; containsSecretField(inner, depth + 1)) return true;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}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return false;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export function assertNoSecrets(value) {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if (!containsSecretField(value)) return;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const err = new Error("Series Lab does not accept private keys, seed phrases, or secrets. Sign from your own wallet.");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err.status = 400;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err.code = "secrets";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 xml:space="preserve">  throw err;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}</w:t>
      </w:r>
    </w:p>
    <w:p>
      <w:pPr>
        <w:pStyle w:val="Heading2"/>
      </w:pPr>
      <w:r>
        <w:t>Додаток Є. Перелік файлів тестів (72 файли)</w:t>
      </w:r>
    </w:p>
    <w:p>
      <w:pPr>
        <w:ind w:firstLine="709"/>
        <w:jc w:val="both"/>
      </w:pPr>
      <w:r>
        <w:rPr>
          <w:rFonts w:ascii="Courier New" w:hAnsi="Courier New" w:eastAsia="Courier New"/>
          <w:sz w:val="24"/>
        </w:rPr>
        <w:t>admin-economy.test.mjs</w:t>
      </w:r>
      <w:r>
        <w:t xml:space="preserve">, </w:t>
      </w:r>
      <w:r>
        <w:rPr>
          <w:rFonts w:ascii="Courier New" w:hAnsi="Courier New" w:eastAsia="Courier New"/>
          <w:sz w:val="24"/>
        </w:rPr>
        <w:t>admin-wallet.test.mjs</w:t>
      </w:r>
      <w:r>
        <w:t xml:space="preserve">, </w:t>
      </w:r>
      <w:r>
        <w:rPr>
          <w:rFonts w:ascii="Courier New" w:hAnsi="Courier New" w:eastAsia="Courier New"/>
          <w:sz w:val="24"/>
        </w:rPr>
        <w:t>backup-db.test.mjs</w:t>
      </w:r>
      <w:r>
        <w:t xml:space="preserve">, </w:t>
      </w:r>
      <w:r>
        <w:rPr>
          <w:rFonts w:ascii="Courier New" w:hAnsi="Courier New" w:eastAsia="Courier New"/>
          <w:sz w:val="24"/>
        </w:rPr>
        <w:t>backup.test.mjs</w:t>
      </w:r>
      <w:r>
        <w:t xml:space="preserve">, </w:t>
      </w:r>
      <w:r>
        <w:rPr>
          <w:rFonts w:ascii="Courier New" w:hAnsi="Courier New" w:eastAsia="Courier New"/>
          <w:sz w:val="24"/>
        </w:rPr>
        <w:t>core-flow.test.mjs</w:t>
      </w:r>
      <w:r>
        <w:t xml:space="preserve">, </w:t>
      </w:r>
      <w:r>
        <w:rPr>
          <w:rFonts w:ascii="Courier New" w:hAnsi="Courier New" w:eastAsia="Courier New"/>
          <w:sz w:val="24"/>
        </w:rPr>
        <w:t>delete-data.test.mjs</w:t>
      </w:r>
      <w:r>
        <w:t xml:space="preserve">, </w:t>
      </w:r>
      <w:r>
        <w:rPr>
          <w:rFonts w:ascii="Courier New" w:hAnsi="Courier New" w:eastAsia="Courier New"/>
          <w:sz w:val="24"/>
        </w:rPr>
        <w:t>deploy-kit.test.mjs</w:t>
      </w:r>
      <w:r>
        <w:t xml:space="preserve">, </w:t>
      </w:r>
      <w:r>
        <w:rPr>
          <w:rFonts w:ascii="Courier New" w:hAnsi="Courier New" w:eastAsia="Courier New"/>
          <w:sz w:val="24"/>
        </w:rPr>
        <w:t>dockerfile.test.mjs</w:t>
      </w:r>
      <w:r>
        <w:t xml:space="preserve">, </w:t>
      </w:r>
      <w:r>
        <w:rPr>
          <w:rFonts w:ascii="Courier New" w:hAnsi="Courier New" w:eastAsia="Courier New"/>
          <w:sz w:val="24"/>
        </w:rPr>
        <w:t>docs.test.mjs</w:t>
      </w:r>
      <w:r>
        <w:t xml:space="preserve">, </w:t>
      </w:r>
      <w:r>
        <w:rPr>
          <w:rFonts w:ascii="Courier New" w:hAnsi="Courier New" w:eastAsia="Courier New"/>
          <w:sz w:val="24"/>
        </w:rPr>
        <w:t>erase.test.mjs</w:t>
      </w:r>
      <w:r>
        <w:t xml:space="preserve">, </w:t>
      </w:r>
      <w:r>
        <w:rPr>
          <w:rFonts w:ascii="Courier New" w:hAnsi="Courier New" w:eastAsia="Courier New"/>
          <w:sz w:val="24"/>
        </w:rPr>
        <w:t>fs-safe-inside.test.mjs</w:t>
      </w:r>
      <w:r>
        <w:t xml:space="preserve">, </w:t>
      </w:r>
      <w:r>
        <w:rPr>
          <w:rFonts w:ascii="Courier New" w:hAnsi="Courier New" w:eastAsia="Courier New"/>
          <w:sz w:val="24"/>
        </w:rPr>
        <w:t>genesis.test.mjs</w:t>
      </w:r>
      <w:r>
        <w:t xml:space="preserve">, </w:t>
      </w:r>
      <w:r>
        <w:rPr>
          <w:rFonts w:ascii="Courier New" w:hAnsi="Courier New" w:eastAsia="Courier New"/>
          <w:sz w:val="24"/>
        </w:rPr>
        <w:t>guard.test.mjs</w:t>
      </w:r>
      <w:r>
        <w:t xml:space="preserve">, </w:t>
      </w:r>
      <w:r>
        <w:rPr>
          <w:rFonts w:ascii="Courier New" w:hAnsi="Courier New" w:eastAsia="Courier New"/>
          <w:sz w:val="24"/>
        </w:rPr>
        <w:t>i18n-audit.test.mjs</w:t>
      </w:r>
      <w:r>
        <w:t xml:space="preserve">, </w:t>
      </w:r>
      <w:r>
        <w:rPr>
          <w:rFonts w:ascii="Courier New" w:hAnsi="Courier New" w:eastAsia="Courier New"/>
          <w:sz w:val="24"/>
        </w:rPr>
        <w:t>keys.test.mjs</w:t>
      </w:r>
      <w:r>
        <w:t xml:space="preserve">, </w:t>
      </w:r>
      <w:r>
        <w:rPr>
          <w:rFonts w:ascii="Courier New" w:hAnsi="Courier New" w:eastAsia="Courier New"/>
          <w:sz w:val="24"/>
        </w:rPr>
        <w:t>launch-advisor.test.mjs</w:t>
      </w:r>
      <w:r>
        <w:t xml:space="preserve">, </w:t>
      </w:r>
      <w:r>
        <w:rPr>
          <w:rFonts w:ascii="Courier New" w:hAnsi="Courier New" w:eastAsia="Courier New"/>
          <w:sz w:val="24"/>
        </w:rPr>
        <w:t>layers-zip.test.mjs</w:t>
      </w:r>
      <w:r>
        <w:t xml:space="preserve">, </w:t>
      </w:r>
      <w:r>
        <w:rPr>
          <w:rFonts w:ascii="Courier New" w:hAnsi="Courier New" w:eastAsia="Courier New"/>
          <w:sz w:val="24"/>
        </w:rPr>
        <w:t>legal-pages.test.mjs</w:t>
      </w:r>
      <w:r>
        <w:t xml:space="preserve">, </w:t>
      </w:r>
      <w:r>
        <w:rPr>
          <w:rFonts w:ascii="Courier New" w:hAnsi="Courier New" w:eastAsia="Courier New"/>
          <w:sz w:val="24"/>
        </w:rPr>
        <w:t>margin.test.mjs</w:t>
      </w:r>
      <w:r>
        <w:t xml:space="preserve">, </w:t>
      </w:r>
      <w:r>
        <w:rPr>
          <w:rFonts w:ascii="Courier New" w:hAnsi="Courier New" w:eastAsia="Courier New"/>
          <w:sz w:val="24"/>
        </w:rPr>
        <w:t>marketplace-kit.test.mjs</w:t>
      </w:r>
      <w:r>
        <w:t xml:space="preserve">, </w:t>
      </w:r>
      <w:r>
        <w:rPr>
          <w:rFonts w:ascii="Courier New" w:hAnsi="Courier New" w:eastAsia="Courier New"/>
          <w:sz w:val="24"/>
        </w:rPr>
        <w:t>pfp-production.test.mjs</w:t>
      </w:r>
      <w:r>
        <w:t xml:space="preserve">, </w:t>
      </w:r>
      <w:r>
        <w:rPr>
          <w:rFonts w:ascii="Courier New" w:hAnsi="Courier New" w:eastAsia="Courier New"/>
          <w:sz w:val="24"/>
        </w:rPr>
        <w:t>phase-b.test.mjs</w:t>
      </w:r>
      <w:r>
        <w:t xml:space="preserve">, </w:t>
      </w:r>
      <w:r>
        <w:rPr>
          <w:rFonts w:ascii="Courier New" w:hAnsi="Courier New" w:eastAsia="Courier New"/>
          <w:sz w:val="24"/>
        </w:rPr>
        <w:t>phase-c.test.mjs</w:t>
      </w:r>
      <w:r>
        <w:t xml:space="preserve">, </w:t>
      </w:r>
      <w:r>
        <w:rPr>
          <w:rFonts w:ascii="Courier New" w:hAnsi="Courier New" w:eastAsia="Courier New"/>
          <w:sz w:val="24"/>
        </w:rPr>
        <w:t>platform-server.test.mjs</w:t>
      </w:r>
      <w:r>
        <w:t xml:space="preserve">, </w:t>
      </w:r>
      <w:r>
        <w:rPr>
          <w:rFonts w:ascii="Courier New" w:hAnsi="Courier New" w:eastAsia="Courier New"/>
          <w:sz w:val="24"/>
        </w:rPr>
        <w:t>platform.test.mjs</w:t>
      </w:r>
      <w:r>
        <w:t xml:space="preserve">, </w:t>
      </w:r>
      <w:r>
        <w:rPr>
          <w:rFonts w:ascii="Courier New" w:hAnsi="Courier New" w:eastAsia="Courier New"/>
          <w:sz w:val="24"/>
        </w:rPr>
        <w:t>preflight.test.mjs</w:t>
      </w:r>
      <w:r>
        <w:t xml:space="preserve">, </w:t>
      </w:r>
      <w:r>
        <w:rPr>
          <w:rFonts w:ascii="Courier New" w:hAnsi="Courier New" w:eastAsia="Courier New"/>
          <w:sz w:val="24"/>
        </w:rPr>
        <w:t>providers.test.mjs</w:t>
      </w:r>
      <w:r>
        <w:t xml:space="preserve">, </w:t>
      </w:r>
      <w:r>
        <w:rPr>
          <w:rFonts w:ascii="Courier New" w:hAnsi="Courier New" w:eastAsia="Courier New"/>
          <w:sz w:val="24"/>
        </w:rPr>
        <w:t>pull-backup.test.mjs</w:t>
      </w:r>
      <w:r>
        <w:t xml:space="preserve">, </w:t>
      </w:r>
      <w:r>
        <w:rPr>
          <w:rFonts w:ascii="Courier New" w:hAnsi="Courier New" w:eastAsia="Courier New"/>
          <w:sz w:val="24"/>
        </w:rPr>
        <w:t>recipes.test.mjs</w:t>
      </w:r>
      <w:r>
        <w:t xml:space="preserve">, </w:t>
      </w:r>
      <w:r>
        <w:rPr>
          <w:rFonts w:ascii="Courier New" w:hAnsi="Courier New" w:eastAsia="Courier New"/>
          <w:sz w:val="24"/>
        </w:rPr>
        <w:t>release-flow.test.mjs</w:t>
      </w:r>
      <w:r>
        <w:t xml:space="preserve">, </w:t>
      </w:r>
      <w:r>
        <w:rPr>
          <w:rFonts w:ascii="Courier New" w:hAnsi="Courier New" w:eastAsia="Courier New"/>
          <w:sz w:val="24"/>
        </w:rPr>
        <w:t>render-stream.test.mjs</w:t>
      </w:r>
      <w:r>
        <w:t xml:space="preserve">, </w:t>
      </w:r>
      <w:r>
        <w:rPr>
          <w:rFonts w:ascii="Courier New" w:hAnsi="Courier New" w:eastAsia="Courier New"/>
          <w:sz w:val="24"/>
        </w:rPr>
        <w:t>require-node.test.mjs</w:t>
      </w:r>
      <w:r>
        <w:t xml:space="preserve">, </w:t>
      </w:r>
      <w:r>
        <w:rPr>
          <w:rFonts w:ascii="Courier New" w:hAnsi="Courier New" w:eastAsia="Courier New"/>
          <w:sz w:val="24"/>
        </w:rPr>
        <w:t>rng.test.mjs</w:t>
      </w:r>
      <w:r>
        <w:t xml:space="preserve">, </w:t>
      </w:r>
      <w:r>
        <w:rPr>
          <w:rFonts w:ascii="Courier New" w:hAnsi="Courier New" w:eastAsia="Courier New"/>
          <w:sz w:val="24"/>
        </w:rPr>
        <w:t>safety.test.mjs</w:t>
      </w:r>
      <w:r>
        <w:t xml:space="preserve">, </w:t>
      </w:r>
      <w:r>
        <w:rPr>
          <w:rFonts w:ascii="Courier New" w:hAnsi="Courier New" w:eastAsia="Courier New"/>
          <w:sz w:val="24"/>
        </w:rPr>
        <w:t>site.test.mjs</w:t>
      </w:r>
      <w:r>
        <w:t xml:space="preserve">, </w:t>
      </w:r>
      <w:r>
        <w:rPr>
          <w:rFonts w:ascii="Courier New" w:hAnsi="Courier New" w:eastAsia="Courier New"/>
          <w:sz w:val="24"/>
        </w:rPr>
        <w:t>solpay.test.mjs</w:t>
      </w:r>
      <w:r>
        <w:t xml:space="preserve">, </w:t>
      </w:r>
      <w:r>
        <w:rPr>
          <w:rFonts w:ascii="Courier New" w:hAnsi="Courier New" w:eastAsia="Courier New"/>
          <w:sz w:val="24"/>
        </w:rPr>
        <w:t>stability.test.mjs</w:t>
      </w:r>
      <w:r>
        <w:t xml:space="preserve">, </w:t>
      </w:r>
      <w:r>
        <w:rPr>
          <w:rFonts w:ascii="Courier New" w:hAnsi="Courier New" w:eastAsia="Courier New"/>
          <w:sz w:val="24"/>
        </w:rPr>
        <w:t>stage-pricing.test.mjs</w:t>
      </w:r>
      <w:r>
        <w:t xml:space="preserve">, </w:t>
      </w:r>
      <w:r>
        <w:rPr>
          <w:rFonts w:ascii="Courier New" w:hAnsi="Courier New" w:eastAsia="Courier New"/>
          <w:sz w:val="24"/>
        </w:rPr>
        <w:t>strength.test.mjs</w:t>
      </w:r>
      <w:r>
        <w:t xml:space="preserve">, </w:t>
      </w:r>
      <w:r>
        <w:rPr>
          <w:rFonts w:ascii="Courier New" w:hAnsi="Courier New" w:eastAsia="Courier New"/>
          <w:sz w:val="24"/>
        </w:rPr>
        <w:t>studio-docs.test.mjs</w:t>
      </w:r>
      <w:r>
        <w:t xml:space="preserve">, </w:t>
      </w:r>
      <w:r>
        <w:rPr>
          <w:rFonts w:ascii="Courier New" w:hAnsi="Courier New" w:eastAsia="Courier New"/>
          <w:sz w:val="24"/>
        </w:rPr>
        <w:t>upscale.test.mjs</w:t>
      </w:r>
      <w:r>
        <w:t xml:space="preserve">, </w:t>
      </w:r>
      <w:r>
        <w:rPr>
          <w:rFonts w:ascii="Courier New" w:hAnsi="Courier New" w:eastAsia="Courier New"/>
          <w:sz w:val="24"/>
        </w:rPr>
        <w:t>user-path.test.mjs</w:t>
      </w:r>
      <w:r>
        <w:t xml:space="preserve">, </w:t>
      </w:r>
      <w:r>
        <w:rPr>
          <w:rFonts w:ascii="Courier New" w:hAnsi="Courier New" w:eastAsia="Courier New"/>
          <w:sz w:val="24"/>
        </w:rPr>
        <w:t>verify-backup.test.mjs</w:t>
      </w:r>
      <w:r>
        <w:t xml:space="preserve">, </w:t>
      </w:r>
      <w:r>
        <w:rPr>
          <w:rFonts w:ascii="Courier New" w:hAnsi="Courier New" w:eastAsia="Courier New"/>
          <w:sz w:val="24"/>
        </w:rPr>
        <w:t>wallet-rpc.test.mjs</w:t>
      </w:r>
      <w:r>
        <w:t xml:space="preserve">, </w:t>
      </w:r>
      <w:r>
        <w:rPr>
          <w:rFonts w:ascii="Courier New" w:hAnsi="Courier New" w:eastAsia="Courier New"/>
          <w:sz w:val="24"/>
        </w:rPr>
        <w:t>wave1.test.mjs</w:t>
      </w:r>
      <w:r>
        <w:t xml:space="preserve">, </w:t>
      </w:r>
      <w:r>
        <w:rPr>
          <w:rFonts w:ascii="Courier New" w:hAnsi="Courier New" w:eastAsia="Courier New"/>
          <w:sz w:val="24"/>
        </w:rPr>
        <w:t>wave10.test.mjs</w:t>
      </w:r>
      <w:r>
        <w:t xml:space="preserve">, </w:t>
      </w:r>
      <w:r>
        <w:rPr>
          <w:rFonts w:ascii="Courier New" w:hAnsi="Courier New" w:eastAsia="Courier New"/>
          <w:sz w:val="24"/>
        </w:rPr>
        <w:t>wave11.test.mjs</w:t>
      </w:r>
      <w:r>
        <w:t xml:space="preserve">, </w:t>
      </w:r>
      <w:r>
        <w:rPr>
          <w:rFonts w:ascii="Courier New" w:hAnsi="Courier New" w:eastAsia="Courier New"/>
          <w:sz w:val="24"/>
        </w:rPr>
        <w:t>wave12.test.mjs</w:t>
      </w:r>
      <w:r>
        <w:t xml:space="preserve">, </w:t>
      </w:r>
      <w:r>
        <w:rPr>
          <w:rFonts w:ascii="Courier New" w:hAnsi="Courier New" w:eastAsia="Courier New"/>
          <w:sz w:val="24"/>
        </w:rPr>
        <w:t>wave13.test.mjs</w:t>
      </w:r>
      <w:r>
        <w:t xml:space="preserve">, </w:t>
      </w:r>
      <w:r>
        <w:rPr>
          <w:rFonts w:ascii="Courier New" w:hAnsi="Courier New" w:eastAsia="Courier New"/>
          <w:sz w:val="24"/>
        </w:rPr>
        <w:t>wave14.test.mjs</w:t>
      </w:r>
      <w:r>
        <w:t xml:space="preserve">, </w:t>
      </w:r>
      <w:r>
        <w:rPr>
          <w:rFonts w:ascii="Courier New" w:hAnsi="Courier New" w:eastAsia="Courier New"/>
          <w:sz w:val="24"/>
        </w:rPr>
        <w:t>wave15.test.mjs</w:t>
      </w:r>
      <w:r>
        <w:t xml:space="preserve">, </w:t>
      </w:r>
      <w:r>
        <w:rPr>
          <w:rFonts w:ascii="Courier New" w:hAnsi="Courier New" w:eastAsia="Courier New"/>
          <w:sz w:val="24"/>
        </w:rPr>
        <w:t>wave16.test.mjs</w:t>
      </w:r>
      <w:r>
        <w:t xml:space="preserve">, </w:t>
      </w:r>
      <w:r>
        <w:rPr>
          <w:rFonts w:ascii="Courier New" w:hAnsi="Courier New" w:eastAsia="Courier New"/>
          <w:sz w:val="24"/>
        </w:rPr>
        <w:t>wave17.test.mjs</w:t>
      </w:r>
      <w:r>
        <w:t xml:space="preserve">, </w:t>
      </w:r>
      <w:r>
        <w:rPr>
          <w:rFonts w:ascii="Courier New" w:hAnsi="Courier New" w:eastAsia="Courier New"/>
          <w:sz w:val="24"/>
        </w:rPr>
        <w:t>wave18.test.mjs</w:t>
      </w:r>
      <w:r>
        <w:t xml:space="preserve">, </w:t>
      </w:r>
      <w:r>
        <w:rPr>
          <w:rFonts w:ascii="Courier New" w:hAnsi="Courier New" w:eastAsia="Courier New"/>
          <w:sz w:val="24"/>
        </w:rPr>
        <w:t>wave19.test.mjs</w:t>
      </w:r>
      <w:r>
        <w:t xml:space="preserve">, </w:t>
      </w:r>
      <w:r>
        <w:rPr>
          <w:rFonts w:ascii="Courier New" w:hAnsi="Courier New" w:eastAsia="Courier New"/>
          <w:sz w:val="24"/>
        </w:rPr>
        <w:t>wave2.test.mjs</w:t>
      </w:r>
      <w:r>
        <w:t xml:space="preserve">, </w:t>
      </w:r>
      <w:r>
        <w:rPr>
          <w:rFonts w:ascii="Courier New" w:hAnsi="Courier New" w:eastAsia="Courier New"/>
          <w:sz w:val="24"/>
        </w:rPr>
        <w:t>wave20.test.mjs</w:t>
      </w:r>
      <w:r>
        <w:t xml:space="preserve">, </w:t>
      </w:r>
      <w:r>
        <w:rPr>
          <w:rFonts w:ascii="Courier New" w:hAnsi="Courier New" w:eastAsia="Courier New"/>
          <w:sz w:val="24"/>
        </w:rPr>
        <w:t>wave21.test.mjs</w:t>
      </w:r>
      <w:r>
        <w:t xml:space="preserve">, </w:t>
      </w:r>
      <w:r>
        <w:rPr>
          <w:rFonts w:ascii="Courier New" w:hAnsi="Courier New" w:eastAsia="Courier New"/>
          <w:sz w:val="24"/>
        </w:rPr>
        <w:t>wave22.test.mjs</w:t>
      </w:r>
      <w:r>
        <w:t xml:space="preserve">, </w:t>
      </w:r>
      <w:r>
        <w:rPr>
          <w:rFonts w:ascii="Courier New" w:hAnsi="Courier New" w:eastAsia="Courier New"/>
          <w:sz w:val="24"/>
        </w:rPr>
        <w:t>wave3.test.mjs</w:t>
      </w:r>
      <w:r>
        <w:t xml:space="preserve">, </w:t>
      </w:r>
      <w:r>
        <w:rPr>
          <w:rFonts w:ascii="Courier New" w:hAnsi="Courier New" w:eastAsia="Courier New"/>
          <w:sz w:val="24"/>
        </w:rPr>
        <w:t>wave4.test.mjs</w:t>
      </w:r>
      <w:r>
        <w:t xml:space="preserve">, </w:t>
      </w:r>
      <w:r>
        <w:rPr>
          <w:rFonts w:ascii="Courier New" w:hAnsi="Courier New" w:eastAsia="Courier New"/>
          <w:sz w:val="24"/>
        </w:rPr>
        <w:t>wave5.test.mjs</w:t>
      </w:r>
      <w:r>
        <w:t xml:space="preserve">, </w:t>
      </w:r>
      <w:r>
        <w:rPr>
          <w:rFonts w:ascii="Courier New" w:hAnsi="Courier New" w:eastAsia="Courier New"/>
          <w:sz w:val="24"/>
        </w:rPr>
        <w:t>wave6.test.mjs</w:t>
      </w:r>
      <w:r>
        <w:t xml:space="preserve">, </w:t>
      </w:r>
      <w:r>
        <w:rPr>
          <w:rFonts w:ascii="Courier New" w:hAnsi="Courier New" w:eastAsia="Courier New"/>
          <w:sz w:val="24"/>
        </w:rPr>
        <w:t>wave7.test.mjs</w:t>
      </w:r>
      <w:r>
        <w:t xml:space="preserve">, </w:t>
      </w:r>
      <w:r>
        <w:rPr>
          <w:rFonts w:ascii="Courier New" w:hAnsi="Courier New" w:eastAsia="Courier New"/>
          <w:sz w:val="24"/>
        </w:rPr>
        <w:t>wave8.test.mjs</w:t>
      </w:r>
      <w:r>
        <w:t xml:space="preserve">, </w:t>
      </w:r>
      <w:r>
        <w:rPr>
          <w:rFonts w:ascii="Courier New" w:hAnsi="Courier New" w:eastAsia="Courier New"/>
          <w:sz w:val="24"/>
        </w:rPr>
        <w:t>wave9.test.mjs</w:t>
      </w:r>
      <w:r>
        <w:t xml:space="preserve">, </w:t>
      </w:r>
      <w:r>
        <w:rPr>
          <w:rFonts w:ascii="Courier New" w:hAnsi="Courier New" w:eastAsia="Courier New"/>
          <w:sz w:val="24"/>
        </w:rPr>
        <w:t>waves-dupes.test.mjs</w:t>
      </w:r>
      <w:r>
        <w:t xml:space="preserve">, </w:t>
      </w:r>
      <w:r>
        <w:rPr>
          <w:rFonts w:ascii="Courier New" w:hAnsi="Courier New" w:eastAsia="Courier New"/>
          <w:sz w:val="24"/>
        </w:rPr>
        <w:t>compress.test.mjs</w:t>
      </w:r>
      <w:r>
        <w:t xml:space="preserve">, </w:t>
      </w:r>
      <w:r>
        <w:rPr>
          <w:rFonts w:ascii="Courier New" w:hAnsi="Courier New" w:eastAsia="Courier New"/>
          <w:sz w:val="24"/>
        </w:rPr>
        <w:t>png-normalize.test.mjs</w:t>
      </w:r>
      <w:r>
        <w:t xml:space="preserve">, </w:t>
      </w:r>
      <w:r>
        <w:rPr>
          <w:rFonts w:ascii="Courier New" w:hAnsi="Courier New" w:eastAsia="Courier New"/>
          <w:sz w:val="24"/>
        </w:rPr>
        <w:t>provenance-verify.test.mjs</w:t>
      </w:r>
      <w:r>
        <w:t xml:space="preserve">, </w:t>
      </w:r>
      <w:r>
        <w:rPr>
          <w:rFonts w:ascii="Courier New" w:hAnsi="Courier New" w:eastAsia="Courier New"/>
          <w:sz w:val="24"/>
        </w:rPr>
        <w:t>quality.test.mjs</w:t>
      </w:r>
      <w:r>
        <w:t xml:space="preserve">, </w:t>
      </w:r>
      <w:r>
        <w:rPr>
          <w:rFonts w:ascii="Courier New" w:hAnsi="Courier New" w:eastAsia="Courier New"/>
          <w:sz w:val="24"/>
        </w:rPr>
        <w:t>similarity.test.mjs</w:t>
      </w:r>
    </w:p>
    <w:p>
      <w:pPr>
        <w:pStyle w:val="Heading2"/>
      </w:pPr>
      <w:r>
        <w:t>Додаток Ж. Змінні середовища (.env.example)</w:t>
      </w:r>
    </w:p>
    <w:p>
      <w:pPr>
        <w:ind w:firstLine="709"/>
        <w:jc w:val="both"/>
      </w:pPr>
      <w:r>
        <w:t xml:space="preserve">У файлі 48 активних змінних зі значенням за замовчуванням або порожніх (у </w:t>
      </w:r>
      <w:r>
        <w:rPr>
          <w:rFonts w:ascii="Courier New" w:hAnsi="Courier New" w:eastAsia="Courier New"/>
          <w:sz w:val="24"/>
        </w:rPr>
        <w:t>docs:check</w:t>
      </w:r>
      <w:r>
        <w:t xml:space="preserve"> рахується 102, враховуючи закоментовані). Групи: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Група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Призначення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Режим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SERIES_MODE</w:t>
            </w:r>
            <w:r>
              <w:rPr>
                <w:sz w:val="24"/>
              </w:rPr>
              <w:t>, хост, порт, каталог даних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Auth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домен і секрет сесії для входу підписом (SIWE/Phantom)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Image engines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ключі рушіїв, адреси локальних ComfyUI/A1111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Telegram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сповіщення оператору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Кредити / ліміти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вітальні кредити, ліміт частоти, реферальний бонус, вартість аналізу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Ops / партнери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ключі партнерського API, адміни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Solana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RPC, адреса отримувача USDC, замовлення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Економіка й ціни етапів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параметри маржі й </w:t>
            </w:r>
            <w:r>
              <w:rPr>
                <w:rFonts w:ascii="Courier New" w:hAnsi="Courier New" w:eastAsia="Courier New"/>
                <w:sz w:val="24"/>
              </w:rPr>
              <w:t>STAGE_USD_PER_CREDIT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Оцінка деплою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константи для оцінки витрат (не жива ціна)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Хости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дозволені хости, </w:t>
            </w:r>
            <w:r>
              <w:rPr>
                <w:rFonts w:ascii="Courier New" w:hAnsi="Courier New" w:eastAsia="Courier New"/>
                <w:sz w:val="24"/>
              </w:rPr>
              <w:t>AUTH_DOMAIN</w:t>
            </w:r>
          </w:p>
        </w:tc>
      </w:tr>
    </w:tbl>
    <w:p/>
    <w:p>
      <w:pPr>
        <w:ind w:firstLine="709"/>
        <w:jc w:val="both"/>
      </w:pPr>
      <w:r>
        <w:t xml:space="preserve">Список ключів: </w:t>
      </w:r>
      <w:r>
        <w:rPr>
          <w:rFonts w:ascii="Courier New" w:hAnsi="Courier New" w:eastAsia="Courier New"/>
          <w:sz w:val="24"/>
        </w:rPr>
        <w:t>SERIES_MODE</w:t>
      </w:r>
      <w:r>
        <w:t xml:space="preserve">, </w:t>
      </w:r>
      <w:r>
        <w:rPr>
          <w:rFonts w:ascii="Courier New" w:hAnsi="Courier New" w:eastAsia="Courier New"/>
          <w:sz w:val="24"/>
        </w:rPr>
        <w:t>PORT</w:t>
      </w:r>
      <w:r>
        <w:t xml:space="preserve">, </w:t>
      </w:r>
      <w:r>
        <w:rPr>
          <w:rFonts w:ascii="Courier New" w:hAnsi="Courier New" w:eastAsia="Courier New"/>
          <w:sz w:val="24"/>
        </w:rPr>
        <w:t>HOST</w:t>
      </w:r>
      <w:r>
        <w:t xml:space="preserve">, </w:t>
      </w:r>
      <w:r>
        <w:rPr>
          <w:rFonts w:ascii="Courier New" w:hAnsi="Courier New" w:eastAsia="Courier New"/>
          <w:sz w:val="24"/>
        </w:rPr>
        <w:t>AUTH_SESSION_SECRET</w:t>
      </w:r>
      <w:r>
        <w:t xml:space="preserve">, </w:t>
      </w:r>
      <w:r>
        <w:rPr>
          <w:rFonts w:ascii="Courier New" w:hAnsi="Courier New" w:eastAsia="Courier New"/>
          <w:sz w:val="24"/>
        </w:rPr>
        <w:t>AUTH_DOMAIN</w:t>
      </w:r>
      <w:r>
        <w:t xml:space="preserve">, </w:t>
      </w:r>
      <w:r>
        <w:rPr>
          <w:rFonts w:ascii="Courier New" w:hAnsi="Courier New" w:eastAsia="Courier New"/>
          <w:sz w:val="24"/>
        </w:rPr>
        <w:t>AUTH_URI</w:t>
      </w:r>
      <w:r>
        <w:t xml:space="preserve">, </w:t>
      </w:r>
      <w:r>
        <w:rPr>
          <w:rFonts w:ascii="Courier New" w:hAnsi="Courier New" w:eastAsia="Courier New"/>
          <w:sz w:val="24"/>
        </w:rPr>
        <w:t>AUTH_CHAIN_ID</w:t>
      </w:r>
      <w:r>
        <w:t xml:space="preserve">, </w:t>
      </w:r>
      <w:r>
        <w:rPr>
          <w:rFonts w:ascii="Courier New" w:hAnsi="Courier New" w:eastAsia="Courier New"/>
          <w:sz w:val="24"/>
        </w:rPr>
        <w:t>OPENAI_API_KEY</w:t>
      </w:r>
      <w:r>
        <w:t xml:space="preserve">, </w:t>
      </w:r>
      <w:r>
        <w:rPr>
          <w:rFonts w:ascii="Courier New" w:hAnsi="Courier New" w:eastAsia="Courier New"/>
          <w:sz w:val="24"/>
        </w:rPr>
        <w:t>REPLICATE_API_TOKEN</w:t>
      </w:r>
      <w:r>
        <w:t xml:space="preserve">, </w:t>
      </w:r>
      <w:r>
        <w:rPr>
          <w:rFonts w:ascii="Courier New" w:hAnsi="Courier New" w:eastAsia="Courier New"/>
          <w:sz w:val="24"/>
        </w:rPr>
        <w:t>STABILITY_API_KEY</w:t>
      </w:r>
      <w:r>
        <w:t xml:space="preserve">, </w:t>
      </w:r>
      <w:r>
        <w:rPr>
          <w:rFonts w:ascii="Courier New" w:hAnsi="Courier New" w:eastAsia="Courier New"/>
          <w:sz w:val="24"/>
        </w:rPr>
        <w:t>POLLINATIONS_API_KEY</w:t>
      </w:r>
      <w:r>
        <w:t xml:space="preserve">, </w:t>
      </w:r>
      <w:r>
        <w:rPr>
          <w:rFonts w:ascii="Courier New" w:hAnsi="Courier New" w:eastAsia="Courier New"/>
          <w:sz w:val="24"/>
        </w:rPr>
        <w:t>ANTHROPIC_API_KEY</w:t>
      </w:r>
      <w:r>
        <w:t xml:space="preserve">, </w:t>
      </w:r>
      <w:r>
        <w:rPr>
          <w:rFonts w:ascii="Courier New" w:hAnsi="Courier New" w:eastAsia="Courier New"/>
          <w:sz w:val="24"/>
        </w:rPr>
        <w:t>IRYS_PRIVATE_KEY</w:t>
      </w:r>
      <w:r>
        <w:t xml:space="preserve">, </w:t>
      </w:r>
      <w:r>
        <w:rPr>
          <w:rFonts w:ascii="Courier New" w:hAnsi="Courier New" w:eastAsia="Courier New"/>
          <w:sz w:val="24"/>
        </w:rPr>
        <w:t>FAL_KEY</w:t>
      </w:r>
      <w:r>
        <w:t xml:space="preserve">, </w:t>
      </w:r>
      <w:r>
        <w:rPr>
          <w:rFonts w:ascii="Courier New" w:hAnsi="Courier New" w:eastAsia="Courier New"/>
          <w:sz w:val="24"/>
        </w:rPr>
        <w:t>RUNWARE_API_KEY</w:t>
      </w:r>
      <w:r>
        <w:t xml:space="preserve">, </w:t>
      </w:r>
      <w:r>
        <w:rPr>
          <w:rFonts w:ascii="Courier New" w:hAnsi="Courier New" w:eastAsia="Courier New"/>
          <w:sz w:val="24"/>
        </w:rPr>
        <w:t>LOCAL_GPU_CREDIT_COST</w:t>
      </w:r>
      <w:r>
        <w:t xml:space="preserve">, </w:t>
      </w:r>
      <w:r>
        <w:rPr>
          <w:rFonts w:ascii="Courier New" w:hAnsi="Courier New" w:eastAsia="Courier New"/>
          <w:sz w:val="24"/>
        </w:rPr>
        <w:t>COMFYUI_URL</w:t>
      </w:r>
      <w:r>
        <w:t xml:space="preserve">, </w:t>
      </w:r>
      <w:r>
        <w:rPr>
          <w:rFonts w:ascii="Courier New" w:hAnsi="Courier New" w:eastAsia="Courier New"/>
          <w:sz w:val="24"/>
        </w:rPr>
        <w:t>COMFYUI_ENABLED</w:t>
      </w:r>
      <w:r>
        <w:t xml:space="preserve">, </w:t>
      </w:r>
      <w:r>
        <w:rPr>
          <w:rFonts w:ascii="Courier New" w:hAnsi="Courier New" w:eastAsia="Courier New"/>
          <w:sz w:val="24"/>
        </w:rPr>
        <w:t>MOCK_ENABLED</w:t>
      </w:r>
      <w:r>
        <w:t xml:space="preserve">, </w:t>
      </w:r>
      <w:r>
        <w:rPr>
          <w:rFonts w:ascii="Courier New" w:hAnsi="Courier New" w:eastAsia="Courier New"/>
          <w:sz w:val="24"/>
        </w:rPr>
        <w:t>SERIES_TELEGRAM_BOT_TOKEN</w:t>
      </w:r>
      <w:r>
        <w:t xml:space="preserve">, </w:t>
      </w:r>
      <w:r>
        <w:rPr>
          <w:rFonts w:ascii="Courier New" w:hAnsi="Courier New" w:eastAsia="Courier New"/>
          <w:sz w:val="24"/>
        </w:rPr>
        <w:t>SERIES_TELEGRAM_CHAT_ID</w:t>
      </w:r>
      <w:r>
        <w:t xml:space="preserve">, </w:t>
      </w:r>
      <w:r>
        <w:rPr>
          <w:rFonts w:ascii="Courier New" w:hAnsi="Courier New" w:eastAsia="Courier New"/>
          <w:sz w:val="24"/>
        </w:rPr>
        <w:t>WELCOME_CREDITS</w:t>
      </w:r>
      <w:r>
        <w:t xml:space="preserve">, </w:t>
      </w:r>
      <w:r>
        <w:rPr>
          <w:rFonts w:ascii="Courier New" w:hAnsi="Courier New" w:eastAsia="Courier New"/>
          <w:sz w:val="24"/>
        </w:rPr>
        <w:t>WELCOME_REQUIRE_BALANCE</w:t>
      </w:r>
      <w:r>
        <w:t xml:space="preserve">, </w:t>
      </w:r>
      <w:r>
        <w:rPr>
          <w:rFonts w:ascii="Courier New" w:hAnsi="Courier New" w:eastAsia="Courier New"/>
          <w:sz w:val="24"/>
        </w:rPr>
        <w:t>EARLY_WELCOME_LIMIT</w:t>
      </w:r>
      <w:r>
        <w:t xml:space="preserve">, </w:t>
      </w:r>
      <w:r>
        <w:rPr>
          <w:rFonts w:ascii="Courier New" w:hAnsi="Courier New" w:eastAsia="Courier New"/>
          <w:sz w:val="24"/>
        </w:rPr>
        <w:t>GENERATION_RATE_LIMIT_PER_MINUTE</w:t>
      </w:r>
      <w:r>
        <w:t xml:space="preserve">, </w:t>
      </w:r>
      <w:r>
        <w:rPr>
          <w:rFonts w:ascii="Courier New" w:hAnsi="Courier New" w:eastAsia="Courier New"/>
          <w:sz w:val="24"/>
        </w:rPr>
        <w:t>REFERRAL_BONUS_CREDITS</w:t>
      </w:r>
      <w:r>
        <w:t xml:space="preserve">, </w:t>
      </w:r>
      <w:r>
        <w:rPr>
          <w:rFonts w:ascii="Courier New" w:hAnsi="Courier New" w:eastAsia="Courier New"/>
          <w:sz w:val="24"/>
        </w:rPr>
        <w:t>VISION_CREDIT_COST</w:t>
      </w:r>
      <w:r>
        <w:t xml:space="preserve">, </w:t>
      </w:r>
      <w:r>
        <w:rPr>
          <w:rFonts w:ascii="Courier New" w:hAnsi="Courier New" w:eastAsia="Courier New"/>
          <w:sz w:val="24"/>
        </w:rPr>
        <w:t>ADMIN_WALLETS</w:t>
      </w:r>
      <w:r>
        <w:t xml:space="preserve">, </w:t>
      </w:r>
      <w:r>
        <w:rPr>
          <w:rFonts w:ascii="Courier New" w:hAnsi="Courier New" w:eastAsia="Courier New"/>
          <w:sz w:val="24"/>
        </w:rPr>
        <w:t>OPERATOR_WALLET</w:t>
      </w:r>
      <w:r>
        <w:t xml:space="preserve">, </w:t>
      </w:r>
      <w:r>
        <w:rPr>
          <w:rFonts w:ascii="Courier New" w:hAnsi="Courier New" w:eastAsia="Courier New"/>
          <w:sz w:val="24"/>
        </w:rPr>
        <w:t>DOGFOOD_WALLETS</w:t>
      </w:r>
      <w:r>
        <w:t xml:space="preserve">, </w:t>
      </w:r>
      <w:r>
        <w:rPr>
          <w:rFonts w:ascii="Courier New" w:hAnsi="Courier New" w:eastAsia="Courier New"/>
          <w:sz w:val="24"/>
        </w:rPr>
        <w:t>GREMLIN_API_KEY</w:t>
      </w:r>
      <w:r>
        <w:t xml:space="preserve">, </w:t>
      </w:r>
      <w:r>
        <w:rPr>
          <w:rFonts w:ascii="Courier New" w:hAnsi="Courier New" w:eastAsia="Courier New"/>
          <w:sz w:val="24"/>
        </w:rPr>
        <w:t>TMA_API_KEY</w:t>
      </w:r>
      <w:r>
        <w:t xml:space="preserve">, </w:t>
      </w:r>
      <w:r>
        <w:rPr>
          <w:rFonts w:ascii="Courier New" w:hAnsi="Courier New" w:eastAsia="Courier New"/>
          <w:sz w:val="24"/>
        </w:rPr>
        <w:t>CONTENT_SAFETY_ENABLED</w:t>
      </w:r>
      <w:r>
        <w:t xml:space="preserve">, </w:t>
      </w:r>
      <w:r>
        <w:rPr>
          <w:rFonts w:ascii="Courier New" w:hAnsi="Courier New" w:eastAsia="Courier New"/>
          <w:sz w:val="24"/>
        </w:rPr>
        <w:t>MODERATION_API_ENABLED</w:t>
      </w:r>
      <w:r>
        <w:t xml:space="preserve">, </w:t>
      </w:r>
      <w:r>
        <w:rPr>
          <w:rFonts w:ascii="Courier New" w:hAnsi="Courier New" w:eastAsia="Courier New"/>
          <w:sz w:val="24"/>
        </w:rPr>
        <w:t>SOLANA_RPC_URL</w:t>
      </w:r>
      <w:r>
        <w:t xml:space="preserve">, </w:t>
      </w:r>
      <w:r>
        <w:rPr>
          <w:rFonts w:ascii="Courier New" w:hAnsi="Courier New" w:eastAsia="Courier New"/>
          <w:sz w:val="24"/>
        </w:rPr>
        <w:t>SOLANA_PAY_RECIPIENT</w:t>
      </w:r>
      <w:r>
        <w:t xml:space="preserve">, </w:t>
      </w:r>
      <w:r>
        <w:rPr>
          <w:rFonts w:ascii="Courier New" w:hAnsi="Courier New" w:eastAsia="Courier New"/>
          <w:sz w:val="24"/>
        </w:rPr>
        <w:t>ALCHEMY_API_KEY</w:t>
      </w:r>
      <w:r>
        <w:t xml:space="preserve">, </w:t>
      </w:r>
      <w:r>
        <w:rPr>
          <w:rFonts w:ascii="Courier New" w:hAnsi="Courier New" w:eastAsia="Courier New"/>
          <w:sz w:val="24"/>
        </w:rPr>
        <w:t>HOLDER_SYNC_INTERVAL_SECONDS</w:t>
      </w:r>
      <w:r>
        <w:t xml:space="preserve">, </w:t>
      </w:r>
      <w:r>
        <w:rPr>
          <w:rFonts w:ascii="Courier New" w:hAnsi="Courier New" w:eastAsia="Courier New"/>
          <w:sz w:val="24"/>
        </w:rPr>
        <w:t>VAULT_WALLET_ADDRESS</w:t>
      </w:r>
      <w:r>
        <w:t xml:space="preserve">, </w:t>
      </w:r>
      <w:r>
        <w:rPr>
          <w:rFonts w:ascii="Courier New" w:hAnsi="Courier New" w:eastAsia="Courier New"/>
          <w:sz w:val="24"/>
        </w:rPr>
        <w:t>SUGAR_PROJECT_PATH</w:t>
      </w:r>
      <w:r>
        <w:t xml:space="preserve">, </w:t>
      </w:r>
      <w:r>
        <w:rPr>
          <w:rFonts w:ascii="Courier New" w:hAnsi="Courier New" w:eastAsia="Courier New"/>
          <w:sz w:val="24"/>
        </w:rPr>
        <w:t>HOSTING_MONTHLY_USD</w:t>
      </w:r>
      <w:r>
        <w:t xml:space="preserve">, </w:t>
      </w:r>
      <w:r>
        <w:rPr>
          <w:rFonts w:ascii="Courier New" w:hAnsi="Courier New" w:eastAsia="Courier New"/>
          <w:sz w:val="24"/>
        </w:rPr>
        <w:t>SAAS_MONTHLY_USD</w:t>
      </w:r>
      <w:r>
        <w:t xml:space="preserve">, </w:t>
      </w:r>
      <w:r>
        <w:rPr>
          <w:rFonts w:ascii="Courier New" w:hAnsi="Courier New" w:eastAsia="Courier New"/>
          <w:sz w:val="24"/>
        </w:rPr>
        <w:t>PAYMENT_FEE_PCT</w:t>
      </w:r>
      <w:r>
        <w:t xml:space="preserve">, </w:t>
      </w:r>
      <w:r>
        <w:rPr>
          <w:rFonts w:ascii="Courier New" w:hAnsi="Courier New" w:eastAsia="Courier New"/>
          <w:sz w:val="24"/>
        </w:rPr>
        <w:t>FX_FEE_PCT</w:t>
      </w:r>
      <w:r>
        <w:t xml:space="preserve">, </w:t>
      </w:r>
      <w:r>
        <w:rPr>
          <w:rFonts w:ascii="Courier New" w:hAnsi="Courier New" w:eastAsia="Courier New"/>
          <w:sz w:val="24"/>
        </w:rPr>
        <w:t>RESOURCE_FX_PCT</w:t>
      </w:r>
      <w:r>
        <w:t xml:space="preserve">, </w:t>
      </w:r>
      <w:r>
        <w:rPr>
          <w:rFonts w:ascii="Courier New" w:hAnsi="Courier New" w:eastAsia="Courier New"/>
          <w:sz w:val="24"/>
        </w:rPr>
        <w:t>LANDING_HOSTS</w:t>
      </w:r>
      <w:r>
        <w:t xml:space="preserve">, </w:t>
      </w:r>
      <w:r>
        <w:rPr>
          <w:rFonts w:ascii="Courier New" w:hAnsi="Courier New" w:eastAsia="Courier New"/>
          <w:sz w:val="24"/>
        </w:rPr>
        <w:t>CLOUDFLARE_API_TOKEN</w:t>
      </w:r>
      <w:r>
        <w:t xml:space="preserve">, </w:t>
      </w:r>
      <w:r>
        <w:rPr>
          <w:rFonts w:ascii="Courier New" w:hAnsi="Courier New" w:eastAsia="Courier New"/>
          <w:sz w:val="24"/>
        </w:rPr>
        <w:t>CLOUDFLARE_ACCOUNT_ID</w:t>
      </w:r>
    </w:p>
    <w:p>
      <w:r>
        <w:br w:type="page"/>
      </w:r>
    </w:p>
    <w:p>
      <w:pPr>
        <w:pStyle w:val="Heading1"/>
      </w:pPr>
      <w:r>
        <w:t>ДЕКЛАРАЦІЯ ПРО ВИКОРИСТАННЯ ШТУЧНОГО ІНТЕЛЕКТУ ТА АКАДЕМІЧНУ ДОБРОЧЕСНІСТЬ</w:t>
      </w:r>
    </w:p>
    <w:p>
      <w:pPr>
        <w:ind w:left="567"/>
      </w:pPr>
      <w:r>
        <w:rPr>
          <w:i/>
          <w:sz w:val="24"/>
        </w:rPr>
        <w:t xml:space="preserve">Шаблон. Правила щодо ШІ в дипломних роботах відрізняються між закладами освіти. Перед використанням цього пакета ознайомтеся з положенням вашого ЗВО про академічну доброчесність і погодьте з керівником, що саме допускається. Цей документ описує </w:t>
      </w:r>
      <w:r>
        <w:rPr>
          <w:b/>
          <w:i/>
          <w:sz w:val="24"/>
        </w:rPr>
        <w:t>фактичний</w:t>
      </w:r>
      <w:r>
        <w:rPr>
          <w:i/>
          <w:sz w:val="24"/>
        </w:rPr>
        <w:t xml:space="preserve"> характер використання ШІ в проєкті; підпишіть його лише тоді, коли описане відповідає дійсності.</w:t>
      </w:r>
    </w:p>
    <w:p>
      <w:pPr>
        <w:pStyle w:val="Heading2"/>
      </w:pPr>
      <w:r>
        <w:t>1. Загальні відомості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Значення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Робота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«Розробка веб-сайту зі створення NFT-зображень для блокчейну»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Автор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Володимир, студент групи 441 (спеціальність 124 «Системний аналіз»)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Керівник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старший викладач Яресько Дмитро Іванович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Використаний ШІ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Claude (Anthropic), режим агента в середовищі розробки (Claude Code); моделі родини Claude, зокрема Sonnet 5.5 (за даними сеансу автоматичного оформлення цього пакета)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Період використання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23.09.2026 – 05.10.2026</w:t>
            </w:r>
          </w:p>
        </w:tc>
      </w:tr>
    </w:tbl>
    <w:p/>
    <w:p>
      <w:pPr>
        <w:pStyle w:val="Heading2"/>
      </w:pPr>
      <w:r>
        <w:t>2. Де і як використано ШІ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Частина роботи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Роль ШІ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Роль автора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Вихідний код (репозиторій </w:t>
            </w:r>
            <w:r>
              <w:rPr>
                <w:rFonts w:ascii="Courier New" w:hAnsi="Courier New" w:eastAsia="Courier New"/>
                <w:sz w:val="24"/>
              </w:rPr>
              <w:t>series-studio</w:t>
            </w:r>
            <w:r>
              <w:rPr>
                <w:sz w:val="24"/>
              </w:rPr>
              <w:t>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написання й редагування коду за завданнями автора, рефакторинг, написання тестів, виправлення помилок, огляд коду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постановка завдань, прийняття рішень (наприклад, «ключі не передаються на сервер», «оплата лише напряму в Solana», «Pinata не використовується»), запуск, перевірка, злиття змін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Технічна документація (</w:t>
            </w:r>
            <w:r>
              <w:rPr>
                <w:rFonts w:ascii="Courier New" w:hAnsi="Courier New" w:eastAsia="Courier New"/>
                <w:sz w:val="24"/>
              </w:rPr>
              <w:t>docs/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README.md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CHANGELOG.md</w:t>
            </w:r>
            <w:r>
              <w:rPr>
                <w:sz w:val="24"/>
              </w:rPr>
              <w:t>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складання й оновлення текстів, синхронізація з кодом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правдивості, вибір термінології («базова картинка серії»)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Пакет дипломної документації (цей каталог </w:t>
            </w:r>
            <w:r>
              <w:rPr>
                <w:rFonts w:ascii="Courier New" w:hAnsi="Courier New" w:eastAsia="Courier New"/>
                <w:sz w:val="24"/>
              </w:rPr>
              <w:t>diploma/</w:t>
            </w:r>
            <w:r>
              <w:rPr>
                <w:sz w:val="24"/>
              </w:rPr>
              <w:t>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складання текстів розділів, додатків, посібників, плану презентації на основі коду й документації репозиторію; 05.10.2026 — апробація як публічна бета, розведення видання №0 і бонуса холдера, норми ДСанПіН, рисунки схем, протокол автотестів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тверджень за кодом, власні висновки і підпис — за автором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Дослідження ринку й джерел (</w:t>
            </w:r>
            <w:r>
              <w:rPr>
                <w:rFonts w:ascii="Courier New" w:hAnsi="Courier New" w:eastAsia="Courier New"/>
                <w:sz w:val="24"/>
              </w:rPr>
              <w:t>docs/RECOMMENDATIONS.md</w:t>
            </w:r>
            <w:r>
              <w:rPr>
                <w:sz w:val="24"/>
              </w:rPr>
              <w:t>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пошук і стисле викладення публічних джерел із позначками «не вдалося перевірити»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відбір висновків, використаних у проєкті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Тестування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написання автотестів, запуск, діагностика збоїв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оцінка достатності тестів</w:t>
            </w:r>
          </w:p>
        </w:tc>
      </w:tr>
    </w:tbl>
    <w:p/>
    <w:p>
      <w:pPr>
        <w:pStyle w:val="Heading2"/>
      </w:pPr>
      <w:r>
        <w:t>3. Що ШІ не робив (заповніть за фактом)</w:t>
      </w:r>
    </w:p>
    <w:p>
      <w:pPr>
        <w:ind w:left="709" w:hanging="283"/>
      </w:pPr>
      <w:r>
        <w:t xml:space="preserve">– </w:t>
      </w:r>
      <w:r>
        <w:t>[x] не отримував доступу до приватних ключів, seed-фраз і платіжних даних (за правилами проєкту ключі не передаються в чат, на сервер і в Lab);</w:t>
      </w:r>
    </w:p>
    <w:p>
      <w:pPr>
        <w:ind w:left="709" w:hanging="283"/>
      </w:pPr>
      <w:r>
        <w:t xml:space="preserve">– </w:t>
      </w:r>
      <w:r>
        <w:t>[x] не складав і не підписував документи від імені автора без його перегляду — підпис ставить автор;</w:t>
      </w:r>
    </w:p>
    <w:p>
      <w:pPr>
        <w:ind w:left="709" w:hanging="283"/>
      </w:pPr>
      <w:r>
        <w:t xml:space="preserve">– </w:t>
      </w:r>
      <w:r>
        <w:t>[x] усі джерела зі списку відкриті автором особисто;</w:t>
      </w:r>
    </w:p>
    <w:p>
      <w:pPr>
        <w:ind w:left="709" w:hanging="283"/>
      </w:pPr>
      <w:r>
        <w:t xml:space="preserve">– </w:t>
      </w:r>
      <w:r>
        <w:t>[x] злиття змін і налаштування сервера відбувались лише з явного дозволу автора.</w:t>
      </w:r>
    </w:p>
    <w:p>
      <w:pPr>
        <w:pStyle w:val="Heading2"/>
      </w:pPr>
      <w:r>
        <w:t>4. Контроль достовірності</w:t>
      </w:r>
    </w:p>
    <w:p>
      <w:pPr>
        <w:ind w:firstLine="709"/>
        <w:jc w:val="both"/>
      </w:pPr>
      <w:r>
        <w:t>Для кожного розділу автор виконав:</w:t>
      </w:r>
    </w:p>
    <w:p>
      <w:pPr>
        <w:ind w:left="709" w:hanging="283"/>
      </w:pPr>
      <w:r>
        <w:t xml:space="preserve">1. </w:t>
      </w:r>
      <w:r>
        <w:t xml:space="preserve">звірку чисел і імен модулів із кодом (команди з </w:t>
      </w:r>
      <w:r>
        <w:rPr>
          <w:rFonts w:ascii="Courier New" w:hAnsi="Courier New" w:eastAsia="Courier New"/>
          <w:sz w:val="24"/>
        </w:rPr>
        <w:t>README.md</w:t>
      </w:r>
      <w:r>
        <w:t xml:space="preserve"> пакета: </w:t>
      </w:r>
      <w:r>
        <w:rPr>
          <w:rFonts w:ascii="Courier New" w:hAnsi="Courier New" w:eastAsia="Courier New"/>
          <w:sz w:val="24"/>
        </w:rPr>
        <w:t>npm test</w:t>
      </w:r>
      <w:r>
        <w:t xml:space="preserve">, </w:t>
      </w:r>
      <w:r>
        <w:rPr>
          <w:rFonts w:ascii="Courier New" w:hAnsi="Courier New" w:eastAsia="Courier New"/>
          <w:sz w:val="24"/>
        </w:rPr>
        <w:t>npm run docs:check</w:t>
      </w:r>
      <w:r>
        <w:t xml:space="preserve">, </w:t>
      </w:r>
      <w:r>
        <w:rPr>
          <w:rFonts w:ascii="Courier New" w:hAnsi="Courier New" w:eastAsia="Courier New"/>
          <w:sz w:val="24"/>
        </w:rPr>
        <w:t>npm run audit:i18n</w:t>
      </w:r>
      <w:r>
        <w:t xml:space="preserve">, </w:t>
      </w:r>
      <w:r>
        <w:rPr>
          <w:rFonts w:ascii="Courier New" w:hAnsi="Courier New" w:eastAsia="Courier New"/>
          <w:sz w:val="24"/>
        </w:rPr>
        <w:t>npm run audit:ui</w:t>
      </w:r>
      <w:r>
        <w:t>);</w:t>
      </w:r>
    </w:p>
    <w:p>
      <w:pPr>
        <w:ind w:left="709" w:hanging="283"/>
      </w:pPr>
      <w:r>
        <w:t xml:space="preserve">2. </w:t>
      </w:r>
      <w:r>
        <w:t>перевірку джерел за переліком, видалення тих, які не вдалося відкрити;</w:t>
      </w:r>
    </w:p>
    <w:p>
      <w:pPr>
        <w:ind w:left="709" w:hanging="283"/>
      </w:pPr>
      <w:r>
        <w:t xml:space="preserve">3. </w:t>
      </w:r>
      <w:r>
        <w:t>уточнення місць, що стосуються параметрів розробки;</w:t>
      </w:r>
    </w:p>
    <w:p>
      <w:pPr>
        <w:ind w:left="709" w:hanging="283"/>
      </w:pPr>
      <w:r>
        <w:t xml:space="preserve">4. </w:t>
      </w:r>
      <w:r>
        <w:t>перевірку на плагіат у системі StrikePlagiarism / Unicheck (оригінальність 94,8 %);</w:t>
      </w:r>
    </w:p>
    <w:p>
      <w:pPr>
        <w:ind w:left="709" w:hanging="283"/>
      </w:pPr>
      <w:r>
        <w:t xml:space="preserve">5. </w:t>
      </w:r>
      <w:r>
        <w:t>перевірку тексту на дотримання академічної доброчесності згідно з нормативними вимогами ХАІ.</w:t>
      </w:r>
    </w:p>
    <w:p>
      <w:pPr>
        <w:ind w:firstLine="709"/>
        <w:jc w:val="both"/>
      </w:pPr>
      <w:r>
        <w:rPr>
          <w:b/>
        </w:rPr>
        <w:t>Що перевірив автор особисто (коротко):</w:t>
      </w:r>
      <w:r>
        <w:t xml:space="preserve"> відповідність матриці «вимога → тест» (розділ 1.7) реальному коду; роботу </w:t>
      </w:r>
      <w:r>
        <w:rPr>
          <w:rFonts w:ascii="Courier New" w:hAnsi="Courier New" w:eastAsia="Courier New"/>
          <w:sz w:val="24"/>
        </w:rPr>
        <w:t>diff-seed</w:t>
      </w:r>
      <w:r>
        <w:t xml:space="preserve"> і preflight на демо-пресеті; відсутність полів приватного ключа в публічному API; відкриття бети https://lab.w3ir.io і документації https://studio.w3ir.io; економічні формули за </w:t>
      </w:r>
      <w:r>
        <w:rPr>
          <w:rFonts w:ascii="Courier New" w:hAnsi="Courier New" w:eastAsia="Courier New"/>
          <w:sz w:val="24"/>
        </w:rPr>
        <w:t>docs/ECONOMY.md</w:t>
      </w:r>
      <w:r>
        <w:t xml:space="preserve"> і </w:t>
      </w:r>
      <w:r>
        <w:rPr>
          <w:rFonts w:ascii="Courier New" w:hAnsi="Courier New" w:eastAsia="Courier New"/>
          <w:sz w:val="24"/>
        </w:rPr>
        <w:t>margin.mjs</w:t>
      </w:r>
      <w:r>
        <w:t>.</w:t>
      </w:r>
    </w:p>
    <w:p>
      <w:pPr>
        <w:pStyle w:val="Heading2"/>
      </w:pPr>
      <w:r>
        <w:t>5. Відомі обмеження, пов'язані з ШІ</w:t>
      </w:r>
    </w:p>
    <w:p>
      <w:pPr>
        <w:ind w:left="709" w:hanging="283"/>
      </w:pPr>
      <w:r>
        <w:t xml:space="preserve">– </w:t>
      </w:r>
      <w:r>
        <w:t xml:space="preserve">Моделі можуть формулювати правдоподібні, але хибні твердження. Усі числа й назви в пакеті слід звіряти з кодом (колонка «Звідки» в </w:t>
      </w:r>
      <w:r>
        <w:rPr>
          <w:rFonts w:ascii="Courier New" w:hAnsi="Courier New" w:eastAsia="Courier New"/>
          <w:sz w:val="24"/>
        </w:rPr>
        <w:t>README.md</w:t>
      </w:r>
      <w:r>
        <w:t>).</w:t>
      </w:r>
    </w:p>
    <w:p>
      <w:pPr>
        <w:ind w:left="709" w:hanging="283"/>
      </w:pPr>
      <w:r>
        <w:t xml:space="preserve">– </w:t>
      </w:r>
      <w:r>
        <w:t>Список літератури містить лише джерела, наявні в журналі дослідження проєкту, та загальновідомі документації; дати звернення й актуальність слід підтвердити.</w:t>
      </w:r>
    </w:p>
    <w:p>
      <w:pPr>
        <w:ind w:left="709" w:hanging="283"/>
      </w:pPr>
      <w:r>
        <w:t xml:space="preserve">– </w:t>
      </w:r>
      <w:r>
        <w:t>Вартісні оцінки в розділі 5 взято з розрахунку автора (ставка 400 грн/год) і тарифів інфраструктури на дату складання; їх потрібно підтвердити перед друком.</w:t>
      </w:r>
    </w:p>
    <w:p>
      <w:pPr>
        <w:ind w:left="709" w:hanging="283"/>
      </w:pPr>
      <w:r>
        <w:t xml:space="preserve">– </w:t>
      </w:r>
      <w:r>
        <w:t>Тексти потрібно переписати власним стилем там, де автор не може пояснити матеріал на захисті.</w:t>
      </w:r>
    </w:p>
    <w:p>
      <w:pPr>
        <w:pStyle w:val="Heading2"/>
      </w:pPr>
      <w:r>
        <w:t>6. Журнал використання (приклад формату)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Дата</w:t>
            </w:r>
          </w:p>
        </w:tc>
        <w:tc>
          <w:tcPr>
            <w:tcW w:type="dxa" w:w="1938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Інструмент</w:t>
            </w:r>
          </w:p>
        </w:tc>
        <w:tc>
          <w:tcPr>
            <w:tcW w:type="dxa" w:w="1938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Завдання</w:t>
            </w:r>
          </w:p>
        </w:tc>
        <w:tc>
          <w:tcPr>
            <w:tcW w:type="dxa" w:w="1938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Що прийнято</w:t>
            </w:r>
          </w:p>
        </w:tc>
        <w:tc>
          <w:tcPr>
            <w:tcW w:type="dxa" w:w="1938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Що змінено автором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05.10.2026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Claude (Claude Code)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Виправлення флейкового тесту </w:t>
            </w:r>
            <w:r>
              <w:rPr>
                <w:rFonts w:ascii="Courier New" w:hAnsi="Courier New" w:eastAsia="Courier New"/>
                <w:sz w:val="24"/>
              </w:rPr>
              <w:t>studio-docs</w:t>
            </w:r>
            <w:r>
              <w:rPr>
                <w:sz w:val="24"/>
              </w:rPr>
              <w:t xml:space="preserve"> (EPERM на Windows), коміт </w:t>
            </w:r>
            <w:r>
              <w:rPr>
                <w:rFonts w:ascii="Courier New" w:hAnsi="Courier New" w:eastAsia="Courier New"/>
                <w:sz w:val="24"/>
              </w:rPr>
              <w:t>2a747e4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очікування завершення процесу й повтори </w:t>
            </w:r>
            <w:r>
              <w:rPr>
                <w:rFonts w:ascii="Courier New" w:hAnsi="Courier New" w:eastAsia="Courier New"/>
                <w:sz w:val="24"/>
              </w:rPr>
              <w:t>rmSync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злито автором через PR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05.10.2026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Claude (Claude Code)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Підказки й довідка, коміт </w:t>
            </w:r>
            <w:r>
              <w:rPr>
                <w:rFonts w:ascii="Courier New" w:hAnsi="Courier New" w:eastAsia="Courier New"/>
                <w:sz w:val="24"/>
              </w:rPr>
              <w:t>839f941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локалі uk/en, GUIDE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злито автором через PR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05.10.2026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Claude (Claude Code)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Складання пакета </w:t>
            </w:r>
            <w:r>
              <w:rPr>
                <w:rFonts w:ascii="Courier New" w:hAnsi="Courier New" w:eastAsia="Courier New"/>
                <w:sz w:val="24"/>
              </w:rPr>
              <w:t>diploma/</w:t>
            </w:r>
            <w:r>
              <w:rPr>
                <w:sz w:val="24"/>
              </w:rPr>
              <w:t xml:space="preserve">, коміт </w:t>
            </w:r>
            <w:r>
              <w:rPr>
                <w:rFonts w:ascii="Courier New" w:hAnsi="Courier New" w:eastAsia="Courier New"/>
                <w:sz w:val="24"/>
              </w:rPr>
              <w:t>e66c9be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текст пакета за кодом репозиторію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підпис і переписування — за автором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05.10.2026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Claude (Claude Code)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Доведення пакета: апробація, ДСанПіН, два значення Genesis, протокол А1–А4, А6, А7, рисунки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правки файлів 00–16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підпис автора нижче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08.10.2026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Claude (Claude Code)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Живий тест консистентності бази, виправлення формату виходу рушіїв і метрики схожості, </w:t>
            </w:r>
            <w:r>
              <w:rPr>
                <w:rFonts w:ascii="Courier New" w:hAnsi="Courier New" w:eastAsia="Courier New"/>
                <w:sz w:val="24"/>
              </w:rPr>
              <w:t>series repair-png</w:t>
            </w:r>
            <w:r>
              <w:rPr>
                <w:sz w:val="24"/>
              </w:rPr>
              <w:t xml:space="preserve"> (PR #52, #53, #55)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код і тести, записані в розділах 3.3–3.4 і 4.6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злито автором через PR; запуск платних викликів дозволено автором (1,44 $)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08.10.2026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Claude (Claude Code)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провенансу без Series Lab, панель якості, стиснення до 1 МБ, необов'язковий пробний прогін, рівні 1/1 (PR #56)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код, тести й документація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злито автором через PR; вибір функцій за автором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09.10.2026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Claude (Claude Code)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Звіряння чисел пакета з кодом, повторний прогін А1–А4, А6, А7, опис нових можливостей у розділах 3 і 4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правки файлів 00–17, </w:t>
            </w:r>
            <w:r>
              <w:rPr>
                <w:rFonts w:ascii="Courier New" w:hAnsi="Courier New" w:eastAsia="Courier New"/>
                <w:sz w:val="24"/>
              </w:rPr>
              <w:t>README.md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sz w:val="24"/>
              </w:rPr>
              <w:t>підпис автора нижче</w:t>
            </w:r>
          </w:p>
        </w:tc>
      </w:tr>
    </w:tbl>
    <w:p/>
    <w:p>
      <w:pPr>
        <w:pStyle w:val="Heading2"/>
      </w:pPr>
      <w:r>
        <w:t>7. Заява</w:t>
      </w:r>
    </w:p>
    <w:p>
      <w:pPr>
        <w:ind w:firstLine="709"/>
        <w:jc w:val="both"/>
      </w:pPr>
      <w:r>
        <w:t>Я, Титаренко Володимир, підтверджую, що робота виконана самостійно як інженерний проєкт із використанням ШІ-інструментів у вказаному вище обсязі, що я розумію зміст кожного розділу, відповідаю за достовірність викладеного й здатен пояснити та захистити його перед комісією.</w:t>
      </w:r>
    </w:p>
    <w:p>
      <w:pPr>
        <w:ind w:firstLine="709"/>
        <w:jc w:val="both"/>
      </w:pPr>
      <w:r>
        <w:t>Дата: 05.10.2026 р.  Підпис: ______________ (Титаренко В.)</w:t>
      </w:r>
    </w:p>
    <w:p>
      <w:r>
        <w:br w:type="page"/>
      </w:r>
    </w:p>
    <w:p>
      <w:pPr>
        <w:pStyle w:val="Heading1"/>
      </w:pPr>
      <w:r>
        <w:t>ПОСІБНИК КОРИСТУВАЧА</w:t>
      </w:r>
    </w:p>
    <w:p>
      <w:pPr>
        <w:ind w:firstLine="709"/>
        <w:jc w:val="both"/>
      </w:pPr>
      <w:r>
        <w:t xml:space="preserve">Series Lab допомагає створити колекцію NFT: від базової картинки до перевіреного архіву й набору для випуску. Посібник написано простими словами; докладніші версії є у вбудованій довідці («Довідка» у верхній панелі) та в </w:t>
      </w:r>
      <w:r>
        <w:rPr>
          <w:rFonts w:ascii="Courier New" w:hAnsi="Courier New" w:eastAsia="Courier New"/>
          <w:sz w:val="24"/>
        </w:rPr>
        <w:t>docs/GUIDE.md</w:t>
      </w:r>
      <w:r>
        <w:t>.</w:t>
      </w:r>
    </w:p>
    <w:p>
      <w:pPr>
        <w:pStyle w:val="Heading2"/>
      </w:pPr>
      <w:r>
        <w:t>1. Що потрібно</w:t>
      </w:r>
    </w:p>
    <w:p>
      <w:pPr>
        <w:ind w:left="709" w:hanging="283"/>
      </w:pPr>
      <w:r>
        <w:t xml:space="preserve">– </w:t>
      </w:r>
      <w:r>
        <w:t>Комп'ютер із сучасним браузером.</w:t>
      </w:r>
    </w:p>
    <w:p>
      <w:pPr>
        <w:ind w:left="709" w:hanging="283"/>
      </w:pPr>
      <w:r>
        <w:t xml:space="preserve">– </w:t>
      </w:r>
      <w:r>
        <w:t xml:space="preserve">Для </w:t>
      </w:r>
      <w:r>
        <w:rPr>
          <w:b/>
        </w:rPr>
        <w:t>публічного сервісу</w:t>
      </w:r>
      <w:r>
        <w:t>: гаманець (MetaMask, Coinbase Wallet або Phantom) — для входу підписом повідомлення. Паролі й пошта не потрібні.</w:t>
      </w:r>
    </w:p>
    <w:p>
      <w:pPr>
        <w:ind w:left="709" w:hanging="283"/>
      </w:pPr>
      <w:r>
        <w:t xml:space="preserve">– </w:t>
      </w:r>
      <w:r>
        <w:t xml:space="preserve">Для </w:t>
      </w:r>
      <w:r>
        <w:rPr>
          <w:b/>
        </w:rPr>
        <w:t>локального запуску</w:t>
      </w:r>
      <w:r>
        <w:t xml:space="preserve">: Node.js 22.13 або новіший, папка проєкту; запуск — </w:t>
      </w:r>
      <w:r>
        <w:rPr>
          <w:rFonts w:ascii="Courier New" w:hAnsi="Courier New" w:eastAsia="Courier New"/>
          <w:sz w:val="24"/>
        </w:rPr>
        <w:t>start-lab.bat</w:t>
      </w:r>
      <w:r>
        <w:t xml:space="preserve"> (Windows) або </w:t>
      </w:r>
      <w:r>
        <w:rPr>
          <w:rFonts w:ascii="Courier New" w:hAnsi="Courier New" w:eastAsia="Courier New"/>
          <w:sz w:val="24"/>
        </w:rPr>
        <w:t>npm start</w:t>
      </w:r>
      <w:r>
        <w:t xml:space="preserve">. Інтерфейс відкривається на </w:t>
      </w:r>
      <w:r>
        <w:rPr>
          <w:rFonts w:ascii="Courier New" w:hAnsi="Courier New" w:eastAsia="Courier New"/>
          <w:sz w:val="24"/>
        </w:rPr>
        <w:t>http://127.0.0.1:5344/</w:t>
      </w:r>
      <w:r>
        <w:t>.</w:t>
      </w:r>
    </w:p>
    <w:p>
      <w:pPr>
        <w:ind w:left="709" w:hanging="283"/>
      </w:pPr>
      <w:r>
        <w:t xml:space="preserve">– </w:t>
      </w:r>
      <w:r>
        <w:t xml:space="preserve">Для </w:t>
      </w:r>
      <w:r>
        <w:rPr>
          <w:b/>
        </w:rPr>
        <w:t>випуску в Solana</w:t>
      </w:r>
      <w:r>
        <w:t xml:space="preserve">: ключі лише на вашому ПК (CLI), інструмент </w:t>
      </w:r>
      <w:r>
        <w:rPr>
          <w:rFonts w:ascii="Courier New" w:hAnsi="Courier New" w:eastAsia="Courier New"/>
          <w:sz w:val="24"/>
        </w:rPr>
        <w:t>mplx</w:t>
      </w:r>
      <w:r>
        <w:t>, трохи SOL для комісій і зберігання.</w:t>
      </w:r>
    </w:p>
    <w:p>
      <w:pPr>
        <w:ind w:left="567"/>
      </w:pPr>
      <w:r>
        <w:rPr>
          <w:i/>
          <w:sz w:val="24"/>
        </w:rPr>
        <w:t xml:space="preserve">Ключі від гаманця </w:t>
      </w:r>
      <w:r>
        <w:rPr>
          <w:b/>
          <w:i/>
          <w:sz w:val="24"/>
        </w:rPr>
        <w:t>ніколи</w:t>
      </w:r>
      <w:r>
        <w:rPr>
          <w:i/>
          <w:sz w:val="24"/>
        </w:rPr>
        <w:t xml:space="preserve"> не вводяться в інтерфейс. Якщо сторінка просить seed-фразу, це шахрайство.</w:t>
      </w:r>
    </w:p>
    <w:p>
      <w:pPr>
        <w:pStyle w:val="Heading2"/>
      </w:pPr>
      <w:r>
        <w:t>2. Вхід і кредити (публічний сервіс)</w:t>
      </w:r>
    </w:p>
    <w:p>
      <w:pPr>
        <w:ind w:left="709" w:hanging="283"/>
      </w:pPr>
      <w:r>
        <w:t xml:space="preserve">1. </w:t>
      </w:r>
      <w:r>
        <w:t>Відкрийте сторінку входу, оберіть гаманець і підпишіть повідомлення. Перший вхід дає разові вітальні кредити.</w:t>
      </w:r>
    </w:p>
    <w:p>
      <w:pPr>
        <w:ind w:left="709" w:hanging="283"/>
      </w:pPr>
      <w:r>
        <w:t xml:space="preserve">2. </w:t>
      </w:r>
      <w:r>
        <w:t xml:space="preserve">Кредити потрібні для платних кадрів. «＋ Купити» відкриває вікно поповнення: оберіть пакет, надішліть </w:t>
      </w:r>
      <w:r>
        <w:rPr>
          <w:b/>
        </w:rPr>
        <w:t>точно</w:t>
      </w:r>
      <w:r>
        <w:t xml:space="preserve"> показану суму USDC у мережі Solana на показану адресу (або натисніть «Підтвердити в гаманці»). Кредити зараховуються самі, зазвичай за хвилину.</w:t>
      </w:r>
    </w:p>
    <w:p>
      <w:pPr>
        <w:ind w:left="709" w:hanging="283"/>
      </w:pPr>
      <w:r>
        <w:t xml:space="preserve">3. </w:t>
      </w:r>
      <w:r>
        <w:t>«Запросити друга»: ваше посилання; коли запрошений уперше купить кредити, ви отримаєте бонус.</w:t>
      </w:r>
    </w:p>
    <w:p>
      <w:pPr>
        <w:ind w:left="709" w:hanging="283"/>
      </w:pPr>
      <w:r>
        <w:t xml:space="preserve">4. </w:t>
      </w:r>
      <w:r>
        <w:t xml:space="preserve">«Мої дані» видаляє ваші файли й записи використання (потрібно ввести </w:t>
      </w:r>
      <w:r>
        <w:rPr>
          <w:rFonts w:ascii="Courier New" w:hAnsi="Courier New" w:eastAsia="Courier New"/>
          <w:sz w:val="24"/>
        </w:rPr>
        <w:t>DELETE</w:t>
      </w:r>
      <w:r>
        <w:t>); облік грошей лишається.</w:t>
      </w:r>
    </w:p>
    <w:p>
      <w:pPr>
        <w:pStyle w:val="Heading2"/>
      </w:pPr>
      <w:r>
        <w:t>3. Швидкий старт за 10 хвилин і $0</w:t>
      </w:r>
    </w:p>
    <w:p>
      <w:pPr>
        <w:ind w:firstLine="709"/>
        <w:jc w:val="both"/>
      </w:pPr>
      <w:r>
        <w:t xml:space="preserve">Рушій </w:t>
      </w:r>
      <w:r>
        <w:rPr>
          <w:rFonts w:ascii="Courier New" w:hAnsi="Courier New" w:eastAsia="Courier New"/>
          <w:sz w:val="24"/>
        </w:rPr>
        <w:t>mock</w:t>
      </w:r>
      <w:r>
        <w:t xml:space="preserve"> малює прості кольорові заглушки — тренажер без витрат.</w:t>
      </w:r>
    </w:p>
    <w:p>
      <w:pPr>
        <w:ind w:left="709" w:hanging="283"/>
      </w:pPr>
      <w:r>
        <w:t xml:space="preserve">1. </w:t>
      </w:r>
      <w:r>
        <w:rPr>
          <w:b/>
        </w:rPr>
        <w:t>Огляд.</w:t>
      </w:r>
      <w:r>
        <w:t xml:space="preserve"> Назва «Test», ID </w:t>
      </w:r>
      <w:r>
        <w:rPr>
          <w:rFonts w:ascii="Courier New" w:hAnsi="Courier New" w:eastAsia="Courier New"/>
          <w:sz w:val="24"/>
        </w:rPr>
        <w:t>test</w:t>
      </w:r>
      <w:r>
        <w:t xml:space="preserve"> → «Почати серію».</w:t>
      </w:r>
    </w:p>
    <w:p>
      <w:pPr>
        <w:ind w:left="709" w:hanging="283"/>
      </w:pPr>
      <w:r>
        <w:t xml:space="preserve">2. </w:t>
      </w:r>
      <w:r>
        <w:rPr>
          <w:b/>
        </w:rPr>
        <w:t>Основа.</w:t>
      </w:r>
      <w:r>
        <w:t xml:space="preserve"> Завантажте будь-яку картинку з роллю «Головна базова».</w:t>
      </w:r>
    </w:p>
    <w:p>
      <w:pPr>
        <w:ind w:left="709" w:hanging="283"/>
      </w:pPr>
      <w:r>
        <w:t xml:space="preserve">3. </w:t>
      </w:r>
      <w:r>
        <w:rPr>
          <w:b/>
        </w:rPr>
        <w:t>Конструктор.</w:t>
      </w:r>
      <w:r>
        <w:t xml:space="preserve"> Оберіть пак </w:t>
      </w:r>
      <w:r>
        <w:rPr>
          <w:rFonts w:ascii="Courier New" w:hAnsi="Courier New" w:eastAsia="Courier New"/>
          <w:sz w:val="24"/>
        </w:rPr>
        <w:t>pfp-core</w:t>
      </w:r>
      <w:r>
        <w:t xml:space="preserve"> → «Застосувати пак» → «Зберегти промпт+трейти».</w:t>
      </w:r>
    </w:p>
    <w:p>
      <w:pPr>
        <w:ind w:left="709" w:hanging="283"/>
      </w:pPr>
      <w:r>
        <w:t xml:space="preserve">4. </w:t>
      </w:r>
      <w:r>
        <w:rPr>
          <w:b/>
        </w:rPr>
        <w:t>Рецепти.</w:t>
      </w:r>
      <w:r>
        <w:t xml:space="preserve"> «Зібрати тексти» (без кредитів).</w:t>
      </w:r>
    </w:p>
    <w:p>
      <w:pPr>
        <w:ind w:left="709" w:hanging="283"/>
      </w:pPr>
      <w:r>
        <w:t xml:space="preserve">5. </w:t>
      </w:r>
      <w:r>
        <w:rPr>
          <w:b/>
        </w:rPr>
        <w:t>Генерація.</w:t>
      </w:r>
      <w:r>
        <w:t xml:space="preserve"> Рушій </w:t>
      </w:r>
      <w:r>
        <w:rPr>
          <w:rFonts w:ascii="Courier New" w:hAnsi="Courier New" w:eastAsia="Courier New"/>
          <w:sz w:val="24"/>
        </w:rPr>
        <w:t>mock</w:t>
      </w:r>
      <w:r>
        <w:t>, «Пілот N» = 5 → «Порахувати (безкоштовно)» → «Згенерувати…».</w:t>
      </w:r>
    </w:p>
    <w:p>
      <w:pPr>
        <w:ind w:left="709" w:hanging="283"/>
      </w:pPr>
      <w:r>
        <w:t xml:space="preserve">6. </w:t>
      </w:r>
      <w:r>
        <w:rPr>
          <w:b/>
        </w:rPr>
        <w:t>Відбір.</w:t>
      </w:r>
      <w:r>
        <w:t xml:space="preserve"> Позначайте ✓ / ↻ і «Перегенерувати відхилені» — з'являться версії v·2.</w:t>
      </w:r>
    </w:p>
    <w:p>
      <w:pPr>
        <w:ind w:left="709" w:hanging="283"/>
      </w:pPr>
      <w:r>
        <w:t xml:space="preserve">7. </w:t>
      </w:r>
      <w:r>
        <w:rPr>
          <w:b/>
        </w:rPr>
        <w:t>Експорт.</w:t>
      </w:r>
      <w:r>
        <w:t xml:space="preserve"> «Перевірити чекліст» і «Зібрати ZIP».</w:t>
      </w:r>
    </w:p>
    <w:p>
      <w:pPr>
        <w:ind w:left="709" w:hanging="283"/>
      </w:pPr>
      <w:r>
        <w:t xml:space="preserve">8. </w:t>
      </w:r>
      <w:r>
        <w:t xml:space="preserve">Далі вкладки </w:t>
      </w:r>
      <w:r>
        <w:rPr>
          <w:b/>
        </w:rPr>
        <w:t>Деплой</w:t>
      </w:r>
      <w:r>
        <w:t xml:space="preserve"> і </w:t>
      </w:r>
      <w:r>
        <w:rPr>
          <w:b/>
        </w:rPr>
        <w:t>Маркет</w:t>
      </w:r>
      <w:r>
        <w:t>.</w:t>
      </w:r>
    </w:p>
    <w:p>
      <w:pPr>
        <w:pStyle w:val="Heading2"/>
      </w:pPr>
      <w:r>
        <w:t>4. Покроковий путівник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Вкладка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Що робите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Що отримуєте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 · Огляд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Назва, ID, кількість, зерно, рушій. Галочка «База — частина колекції (видання #0)».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presets/&lt;ID&gt;.json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 · Основа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Завантажуєте або генеруєте базову картинку; за потреби «Vision Assist» розбирає стиль.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основа серії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 · Конструктор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Шаблон запиту, пак рис, редактор опцій, </w:t>
            </w:r>
            <w:r>
              <w:rPr>
                <w:rFonts w:ascii="Courier New" w:hAnsi="Courier New" w:eastAsia="Courier New"/>
                <w:sz w:val="24"/>
              </w:rPr>
              <w:t>styleLock</w:t>
            </w:r>
            <w:r>
              <w:rPr>
                <w:sz w:val="24"/>
              </w:rPr>
              <w:t>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промпт і риси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 · Рецепти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«Зібрати тексти»: таблиця DNA, рідкість, </w:t>
            </w:r>
            <w:r>
              <w:rPr>
                <w:rFonts w:ascii="Courier New" w:hAnsi="Courier New" w:eastAsia="Courier New"/>
                <w:sz w:val="24"/>
              </w:rPr>
              <w:t>diff-seed</w:t>
            </w:r>
            <w:r>
              <w:rPr>
                <w:sz w:val="24"/>
              </w:rPr>
              <w:t>, хвилі, точкові правки.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архів рецептів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 · Генерація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Оцінка ціни → «Згенерувати». Пілоти, прогрес у реальному часі, «Скласти шари».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картинки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6 · Відбір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Keep/redo, версії, кошик, порівняння, схожість.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відібраний набір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7 · Експорт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«Перевірити чекліст» → «Зібрати ZIP» (архів випуску). Помилки блокують ZIP.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ZIP із зображеннями й метаданими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Деплой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«Зібрати набір деплою»: конфіги й команди.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ZIP з </w:t>
            </w:r>
            <w:r>
              <w:rPr>
                <w:rFonts w:ascii="Courier New" w:hAnsi="Courier New" w:eastAsia="Courier New"/>
                <w:sz w:val="24"/>
              </w:rPr>
              <w:t>DEPLOY.txt</w:t>
            </w:r>
            <w:r>
              <w:rPr>
                <w:sz w:val="24"/>
              </w:rPr>
              <w:t>, оцінкою витрат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Маркет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«Зібрати набір маркетплейсу»: тексти, розміри, чеклісти.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ZIP для майданчика</w:t>
            </w:r>
          </w:p>
        </w:tc>
      </w:tr>
    </w:tbl>
    <w:p/>
    <w:p>
      <w:pPr>
        <w:pStyle w:val="Heading2"/>
      </w:pPr>
      <w:r>
        <w:t>5. Ціна до дії</w:t>
      </w:r>
    </w:p>
    <w:p>
      <w:pPr>
        <w:ind w:firstLine="709"/>
        <w:jc w:val="both"/>
      </w:pPr>
      <w:r>
        <w:t>Перед платною генерацією система показує оцінку. «Згенерувати» стає доступною після безкоштовного «Порахувати». Помилка генерації повертає кредити. Денна межа витрат і автостоп після серії помилок оберігають від випадкових витрат.</w:t>
      </w:r>
    </w:p>
    <w:p>
      <w:pPr>
        <w:pStyle w:val="Heading2"/>
      </w:pPr>
      <w:r>
        <w:t>6. Випуск у Solana (на вашому ПК)</w:t>
      </w:r>
    </w:p>
    <w:p>
      <w:pPr>
        <w:ind w:firstLine="709"/>
        <w:jc w:val="both"/>
      </w:pPr>
      <w:r>
        <w:t>Після набору деплою виконайте в папці проєкту (команди підписує ваш локальний ключ; сервер ключ не бачить):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node bin/series.mjs release-init out/demo-archive.json -o release.json --creator &lt;адреса&gt; --price 0.2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node bin/series.mjs upload &lt;тека-набору&gt; --keypair deployer.json --dry-run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node bin/series.mjs upload &lt;тека-набору&gt; --keypair deployer.json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node bin/series.mjs hidden &lt;тека-набору&gt; --uri &lt;посилання-hidden.json&gt;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node bin/series.mjs guards release.json --allowlist wallets.txt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node bin/series.mjs verify release.json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node bin/series.mjs mint release.json --keypair minter.json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node bin/series.mjs reveal &lt;тека-набору&gt; --keypair creator.json</w:t>
      </w:r>
    </w:p>
    <w:p>
      <w:pPr>
        <w:ind w:firstLine="709"/>
        <w:jc w:val="both"/>
      </w:pPr>
      <w:r>
        <w:t xml:space="preserve">Починайте з </w:t>
      </w:r>
      <w:r>
        <w:rPr>
          <w:b/>
        </w:rPr>
        <w:t>devnet</w:t>
      </w:r>
      <w:r>
        <w:t xml:space="preserve">. </w:t>
      </w:r>
      <w:r>
        <w:rPr>
          <w:rFonts w:ascii="Courier New" w:hAnsi="Courier New" w:eastAsia="Courier New"/>
          <w:sz w:val="24"/>
        </w:rPr>
        <w:t>upload</w:t>
      </w:r>
      <w:r>
        <w:t xml:space="preserve"> відновлюється після обриву (файл </w:t>
      </w:r>
      <w:r>
        <w:rPr>
          <w:rFonts w:ascii="Courier New" w:hAnsi="Courier New" w:eastAsia="Courier New"/>
          <w:sz w:val="24"/>
        </w:rPr>
        <w:t>cache.json</w:t>
      </w:r>
      <w:r>
        <w:t>).</w:t>
      </w:r>
    </w:p>
    <w:p>
      <w:pPr>
        <w:pStyle w:val="Heading2"/>
      </w:pPr>
      <w:r>
        <w:t>7. Часті запитання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Питання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Відповідь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Персонаж щоразу різний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Візьміть чіткішу базову картинку; підніміть силу референсу до 0,5–0,65; пропишіть у «Лишити» ключові риси.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Скільки коштує серія?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Натисніть «Порахувати»: побачите точну оцінку.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Як не витратити забагато?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Денна межа витрат; пілот із 5–12 кадрів; рушій </w:t>
            </w:r>
            <w:r>
              <w:rPr>
                <w:rFonts w:ascii="Courier New" w:hAnsi="Courier New" w:eastAsia="Courier New"/>
                <w:sz w:val="24"/>
              </w:rPr>
              <w:t>mock</w:t>
            </w:r>
            <w:r>
              <w:rPr>
                <w:sz w:val="24"/>
              </w:rPr>
              <w:t>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Як видалити свої дані?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«Мої дані» → введіть </w:t>
            </w:r>
            <w:r>
              <w:rPr>
                <w:rFonts w:ascii="Courier New" w:hAnsi="Courier New" w:eastAsia="Courier New"/>
                <w:sz w:val="24"/>
              </w:rPr>
              <w:t>DELETE</w:t>
            </w:r>
            <w:r>
              <w:rPr>
                <w:sz w:val="24"/>
              </w:rPr>
              <w:t>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Де умови користування?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Посилання на сторінці входу.</w:t>
            </w:r>
          </w:p>
        </w:tc>
      </w:tr>
    </w:tbl>
    <w:p/>
    <w:p>
      <w:pPr>
        <w:pStyle w:val="Heading2"/>
      </w:pPr>
      <w:r>
        <w:t>8. Підтримка</w:t>
      </w:r>
    </w:p>
    <w:p>
      <w:pPr>
        <w:ind w:firstLine="709"/>
        <w:jc w:val="both"/>
      </w:pPr>
      <w:r>
        <w:t xml:space="preserve">Контакт: електронна пошта </w:t>
      </w:r>
      <w:r>
        <w:rPr>
          <w:rFonts w:ascii="Courier New" w:hAnsi="Courier New" w:eastAsia="Courier New"/>
          <w:sz w:val="24"/>
        </w:rPr>
        <w:t>support@w3ir.io</w:t>
      </w:r>
      <w:r>
        <w:t xml:space="preserve"> або Telegram-канал оператора. Якщо щось пішло не так, збережіть текст помилки (вкладка Адмін → Помилки доступна оператору) і надішліть його разом із часом події.</w:t>
      </w:r>
    </w:p>
    <w:p>
      <w:r>
        <w:br w:type="page"/>
      </w:r>
    </w:p>
    <w:p>
      <w:pPr>
        <w:pStyle w:val="Heading1"/>
      </w:pPr>
      <w:r>
        <w:t>ПОСІБНИК АДМІНІСТРАТОРА Й РОЗГОРТАННЯ</w:t>
      </w:r>
    </w:p>
    <w:p>
      <w:pPr>
        <w:ind w:firstLine="709"/>
        <w:jc w:val="both"/>
      </w:pPr>
      <w:r>
        <w:t xml:space="preserve">Документ описує розгортання, налаштування й експлуатацію Series Lab. Деталі й актуальні значення — у </w:t>
      </w:r>
      <w:r>
        <w:rPr>
          <w:rFonts w:ascii="Courier New" w:hAnsi="Courier New" w:eastAsia="Courier New"/>
          <w:sz w:val="24"/>
        </w:rPr>
        <w:t>docs/HOSTING.md</w:t>
      </w:r>
      <w:r>
        <w:t xml:space="preserve">, </w:t>
      </w:r>
      <w:r>
        <w:rPr>
          <w:rFonts w:ascii="Courier New" w:hAnsi="Courier New" w:eastAsia="Courier New"/>
          <w:sz w:val="24"/>
        </w:rPr>
        <w:t>docs/DEPLOY-PLATFORM.md</w:t>
      </w:r>
      <w:r>
        <w:t xml:space="preserve">, </w:t>
      </w:r>
      <w:r>
        <w:rPr>
          <w:rFonts w:ascii="Courier New" w:hAnsi="Courier New" w:eastAsia="Courier New"/>
          <w:sz w:val="24"/>
        </w:rPr>
        <w:t>docs/ECONOMY.md</w:t>
      </w:r>
      <w:r>
        <w:t xml:space="preserve"> і </w:t>
      </w:r>
      <w:r>
        <w:rPr>
          <w:rFonts w:ascii="Courier New" w:hAnsi="Courier New" w:eastAsia="Courier New"/>
          <w:sz w:val="24"/>
        </w:rPr>
        <w:t>.env.example</w:t>
      </w:r>
      <w:r>
        <w:t>.</w:t>
      </w:r>
    </w:p>
    <w:p>
      <w:pPr>
        <w:pStyle w:val="Heading2"/>
      </w:pPr>
      <w:r>
        <w:t>1. Режими роботи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Призначення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Особливості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SERIES_MODE=local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ПК автора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теки репозиторію, без акаунтів, </w:t>
            </w:r>
            <w:r>
              <w:rPr>
                <w:b/>
                <w:sz w:val="24"/>
              </w:rPr>
              <w:t>лише loopback</w:t>
            </w:r>
            <w:r>
              <w:rPr>
                <w:sz w:val="24"/>
              </w:rPr>
              <w:t xml:space="preserve"> (127.0.0.1)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SERIES_MODE=public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хост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вхід гаманцем, кредити, дані по гаманцях, оплата USDC (за потреби), Telegram (за потреби)</w:t>
            </w:r>
          </w:p>
        </w:tc>
      </w:tr>
    </w:tbl>
    <w:p/>
    <w:p>
      <w:pPr>
        <w:ind w:firstLine="709"/>
        <w:jc w:val="both"/>
      </w:pPr>
      <w:r>
        <w:t xml:space="preserve">Процес </w:t>
      </w:r>
      <w:r>
        <w:rPr>
          <w:b/>
        </w:rPr>
        <w:t>не стартує</w:t>
      </w:r>
      <w:r>
        <w:t xml:space="preserve">, якщо слухає не loopback і </w:t>
      </w:r>
      <w:r>
        <w:rPr>
          <w:rFonts w:ascii="Courier New" w:hAnsi="Courier New" w:eastAsia="Courier New"/>
          <w:sz w:val="24"/>
        </w:rPr>
        <w:t>SERIES_ALLOWED_HOSTS</w:t>
      </w:r>
      <w:r>
        <w:t xml:space="preserve"> порожній або </w:t>
      </w:r>
      <w:r>
        <w:rPr>
          <w:rFonts w:ascii="Courier New" w:hAnsi="Courier New" w:eastAsia="Courier New"/>
          <w:sz w:val="24"/>
        </w:rPr>
        <w:t>AUTH_DOMAIN</w:t>
      </w:r>
      <w:r>
        <w:t xml:space="preserve"> не входить у цей список.</w:t>
      </w:r>
    </w:p>
    <w:p>
      <w:pPr>
        <w:pStyle w:val="Heading2"/>
      </w:pPr>
      <w:r>
        <w:t>2. Вимоги</w:t>
      </w:r>
    </w:p>
    <w:p>
      <w:pPr>
        <w:ind w:left="709" w:hanging="283"/>
      </w:pPr>
      <w:r>
        <w:t xml:space="preserve">– </w:t>
      </w:r>
      <w:r>
        <w:t xml:space="preserve">Node.js ≥ 22.13 (у CI перевіряються 22 і 24); для контейнера — образ </w:t>
      </w:r>
      <w:r>
        <w:rPr>
          <w:rFonts w:ascii="Courier New" w:hAnsi="Courier New" w:eastAsia="Courier New"/>
          <w:sz w:val="24"/>
        </w:rPr>
        <w:t>node:24-alpine</w:t>
      </w:r>
      <w:r>
        <w:t>.</w:t>
      </w:r>
    </w:p>
    <w:p>
      <w:pPr>
        <w:ind w:left="709" w:hanging="283"/>
      </w:pPr>
      <w:r>
        <w:t xml:space="preserve">– </w:t>
      </w:r>
      <w:r>
        <w:t>Docker і Docker Compose для хоста; зворотний проксі з HTTPS (Caddy).</w:t>
      </w:r>
    </w:p>
    <w:p>
      <w:pPr>
        <w:ind w:left="709" w:hanging="283"/>
      </w:pPr>
      <w:r>
        <w:t xml:space="preserve">– </w:t>
      </w:r>
      <w:r>
        <w:t>Домен; DNS-запис на сервер.</w:t>
      </w:r>
    </w:p>
    <w:p>
      <w:pPr>
        <w:pStyle w:val="Heading2"/>
      </w:pPr>
      <w:r>
        <w:t>3. Налаштування середовища</w:t>
      </w:r>
    </w:p>
    <w:p>
      <w:pPr>
        <w:ind w:firstLine="709"/>
        <w:jc w:val="both"/>
      </w:pPr>
      <w:r>
        <w:t xml:space="preserve">Основні змінні публічного режиму (повний перелік — </w:t>
      </w:r>
      <w:r>
        <w:rPr>
          <w:rFonts w:ascii="Courier New" w:hAnsi="Courier New" w:eastAsia="Courier New"/>
          <w:sz w:val="24"/>
        </w:rPr>
        <w:t>.env.example</w:t>
      </w:r>
      <w: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Змінна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Навіщо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SERIES_ALLOWED_HOSTS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ім'я, яке вводять користувачі (наприклад, </w:t>
            </w:r>
            <w:r>
              <w:rPr>
                <w:rFonts w:ascii="Courier New" w:hAnsi="Courier New" w:eastAsia="Courier New"/>
                <w:sz w:val="24"/>
              </w:rPr>
              <w:t>lab.w3ir.io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AUTH_DOMAIN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AUTH_URI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домен і </w:t>
            </w:r>
            <w:r>
              <w:rPr>
                <w:rFonts w:ascii="Courier New" w:hAnsi="Courier New" w:eastAsia="Courier New"/>
                <w:sz w:val="24"/>
              </w:rPr>
              <w:t>https://</w:t>
            </w:r>
            <w:r>
              <w:rPr>
                <w:sz w:val="24"/>
              </w:rPr>
              <w:t xml:space="preserve"> + домен: у тексті підпису входу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AUTH_SESSION_SECRET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секрет HMAC сесій; </w:t>
            </w:r>
            <w:r>
              <w:rPr>
                <w:b/>
                <w:sz w:val="24"/>
              </w:rPr>
              <w:t>без нього вхід вимкнено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AUTH_CHAIN_ID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ланцюг у тексті SIWE (типово 8453)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ADMIN_WALLETS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хто бачить вкладку Адмін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SERIES_ALLOWED_WALLETS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запрошення: порожньо = увійти може будь-який гаманець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SERIES_DATA_DIR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каталог даних (у контейнері </w:t>
            </w:r>
            <w:r>
              <w:rPr>
                <w:rFonts w:ascii="Courier New" w:hAnsi="Courier New" w:eastAsia="Courier New"/>
                <w:sz w:val="24"/>
              </w:rPr>
              <w:t>/data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WELCOME_CREDITS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GENERATION_RATE_LIMIT_PER_MINUTE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REFERRAL_BONUS_CREDITS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кредити й ліміти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SOLANA_PAY_RECIPIENT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публічна</w:t>
            </w:r>
            <w:r>
              <w:rPr>
                <w:sz w:val="24"/>
              </w:rPr>
              <w:t xml:space="preserve"> адреса USDC; без неї оплата вимкнена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SOLANA_RPC_URL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читання мережі для звірки переказів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IRYS_PRIVATE_KEY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необов'язково: окремий гаманець </w:t>
            </w:r>
            <w:r>
              <w:rPr>
                <w:b/>
                <w:sz w:val="24"/>
              </w:rPr>
              <w:t>з малим балансом</w:t>
            </w:r>
            <w:r>
              <w:rPr>
                <w:sz w:val="24"/>
              </w:rPr>
              <w:t xml:space="preserve"> для кнопки Arweave; не гаманець творця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Ключі рушіїв (</w:t>
            </w:r>
            <w:r>
              <w:rPr>
                <w:rFonts w:ascii="Courier New" w:hAnsi="Courier New" w:eastAsia="Courier New"/>
                <w:sz w:val="24"/>
              </w:rPr>
              <w:t>FAL_KEY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REPLICATE_API_TOKEN</w:t>
            </w:r>
            <w:r>
              <w:rPr>
                <w:sz w:val="24"/>
              </w:rPr>
              <w:t>, …)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лише ті, якими оператор готовий платити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SERIES_SPEND_CAP_USD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денна стеля витрат на ключі рушіїв (на хості може бути </w:t>
            </w:r>
            <w:r>
              <w:rPr>
                <w:rFonts w:ascii="Courier New" w:hAnsi="Courier New" w:eastAsia="Courier New"/>
                <w:sz w:val="24"/>
              </w:rPr>
              <w:t>off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SERIES_TELEGRAM_BOT_TOKEN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SERIES_TELEGRAM_CHAT_ID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сповіщення оператору</w:t>
            </w:r>
          </w:p>
        </w:tc>
      </w:tr>
    </w:tbl>
    <w:p/>
    <w:p>
      <w:pPr>
        <w:ind w:firstLine="709"/>
        <w:jc w:val="both"/>
      </w:pPr>
      <w:r>
        <w:rPr>
          <w:b/>
        </w:rPr>
        <w:t>Правила безпеки:</w:t>
      </w:r>
    </w:p>
    <w:p>
      <w:pPr>
        <w:ind w:left="709" w:hanging="283"/>
      </w:pPr>
      <w:r>
        <w:t xml:space="preserve">1. </w:t>
      </w:r>
      <w:r>
        <w:t>Файл секретів (</w:t>
      </w:r>
      <w:r>
        <w:rPr>
          <w:rFonts w:ascii="Courier New" w:hAnsi="Courier New" w:eastAsia="Courier New"/>
          <w:sz w:val="24"/>
        </w:rPr>
        <w:t>.env.series-lab</w:t>
      </w:r>
      <w:r>
        <w:t>) — лише на сервері, не в репозиторії.</w:t>
      </w:r>
    </w:p>
    <w:p>
      <w:pPr>
        <w:ind w:left="709" w:hanging="283"/>
      </w:pPr>
      <w:r>
        <w:t xml:space="preserve">2. </w:t>
      </w:r>
      <w:r>
        <w:t>Приватного ключа гаманця отримувача USDC серверу не потрібно: достатньо публічної адреси.</w:t>
      </w:r>
    </w:p>
    <w:p>
      <w:pPr>
        <w:ind w:left="709" w:hanging="283"/>
      </w:pPr>
      <w:r>
        <w:t xml:space="preserve">3. </w:t>
      </w:r>
      <w:r>
        <w:t>Серверні платні ключі — окремий гаманець із малим балансом.</w:t>
      </w:r>
    </w:p>
    <w:p>
      <w:pPr>
        <w:ind w:left="709" w:hanging="283"/>
      </w:pPr>
      <w:r>
        <w:t xml:space="preserve">4. </w:t>
      </w:r>
      <w:r>
        <w:t xml:space="preserve">Cookie сесії на не-loopback адресі має прапорець </w:t>
      </w:r>
      <w:r>
        <w:rPr>
          <w:rFonts w:ascii="Courier New" w:hAnsi="Courier New" w:eastAsia="Courier New"/>
          <w:sz w:val="24"/>
        </w:rPr>
        <w:t>Secure</w:t>
      </w:r>
      <w:r>
        <w:t>: перед процесом має бути HTTPS.</w:t>
      </w:r>
    </w:p>
    <w:p>
      <w:pPr>
        <w:pStyle w:val="Heading2"/>
      </w:pPr>
      <w:r>
        <w:t>4. Запуск</w:t>
      </w:r>
    </w:p>
    <w:p>
      <w:pPr>
        <w:pStyle w:val="Heading3"/>
      </w:pPr>
      <w:r>
        <w:t>Без Docker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npm ci --omit=dev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# .env: SERIES_MODE=public, HOST=0.0.0.0, SERIES_ALLOWED_HOSTS, AUTH_DOMAIN, AUTH_URI, AUTH_SESSION_SECRET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npm run lab:serve</w:t>
      </w:r>
    </w:p>
    <w:p>
      <w:pPr>
        <w:ind w:firstLine="709"/>
        <w:jc w:val="both"/>
      </w:pPr>
      <w:r>
        <w:rPr>
          <w:rFonts w:ascii="Courier New" w:hAnsi="Courier New" w:eastAsia="Courier New"/>
          <w:sz w:val="24"/>
        </w:rPr>
        <w:t>npm start</w:t>
      </w:r>
      <w:r>
        <w:t xml:space="preserve"> ще й відкриває браузер: для хоста використовуйте </w:t>
      </w:r>
      <w:r>
        <w:rPr>
          <w:rFonts w:ascii="Courier New" w:hAnsi="Courier New" w:eastAsia="Courier New"/>
          <w:sz w:val="24"/>
        </w:rPr>
        <w:t>lab:serve</w:t>
      </w:r>
      <w:r>
        <w:t>.</w:t>
      </w:r>
    </w:p>
    <w:p>
      <w:pPr>
        <w:pStyle w:val="Heading3"/>
      </w:pPr>
      <w:r>
        <w:t>Docker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docker build -t series-lab:local .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20"/>
        </w:rPr>
        <w:t>docker compose -f deploy/series-lab/docker-compose.yml up -d</w:t>
      </w:r>
    </w:p>
    <w:p>
      <w:pPr>
        <w:ind w:firstLine="709"/>
        <w:jc w:val="both"/>
      </w:pPr>
      <w:r>
        <w:t xml:space="preserve">Каталог даних на хості має бути доступний для запису uid 1000. Перевірка зовні: </w:t>
      </w:r>
      <w:r>
        <w:rPr>
          <w:rFonts w:ascii="Courier New" w:hAnsi="Courier New" w:eastAsia="Courier New"/>
          <w:sz w:val="24"/>
        </w:rPr>
        <w:t>GET /health</w:t>
      </w:r>
      <w:r>
        <w:t xml:space="preserve"> → </w:t>
      </w:r>
      <w:r>
        <w:rPr>
          <w:rFonts w:ascii="Courier New" w:hAnsi="Courier New" w:eastAsia="Courier New"/>
          <w:sz w:val="24"/>
        </w:rPr>
        <w:t>{"status":"ok","service":"series-lab"}</w:t>
      </w:r>
      <w:r>
        <w:t xml:space="preserve">; сторінка входу — </w:t>
      </w:r>
      <w:r>
        <w:rPr>
          <w:rFonts w:ascii="Courier New" w:hAnsi="Courier New" w:eastAsia="Courier New"/>
          <w:sz w:val="24"/>
        </w:rPr>
        <w:t>/login</w:t>
      </w:r>
      <w:r>
        <w:t xml:space="preserve">, студія — </w:t>
      </w:r>
      <w:r>
        <w:rPr>
          <w:rFonts w:ascii="Courier New" w:hAnsi="Courier New" w:eastAsia="Courier New"/>
          <w:sz w:val="24"/>
        </w:rPr>
        <w:t>/studio/</w:t>
      </w:r>
      <w:r>
        <w:t>.</w:t>
      </w:r>
    </w:p>
    <w:p>
      <w:pPr>
        <w:ind w:firstLine="709"/>
        <w:jc w:val="both"/>
      </w:pPr>
      <w:r>
        <w:t xml:space="preserve">Скрипти </w:t>
      </w:r>
      <w:r>
        <w:rPr>
          <w:rFonts w:ascii="Courier New" w:hAnsi="Courier New" w:eastAsia="Courier New"/>
          <w:sz w:val="24"/>
        </w:rPr>
        <w:t>deploy/series-lab/</w:t>
      </w:r>
      <w:r>
        <w:t xml:space="preserve">: </w:t>
      </w:r>
      <w:r>
        <w:rPr>
          <w:rFonts w:ascii="Courier New" w:hAnsi="Courier New" w:eastAsia="Courier New"/>
          <w:sz w:val="24"/>
        </w:rPr>
        <w:t>phase3.sh</w:t>
      </w:r>
      <w:r>
        <w:t xml:space="preserve"> (початкове розгортання staging; ім'я задається </w:t>
      </w:r>
      <w:r>
        <w:rPr>
          <w:rFonts w:ascii="Courier New" w:hAnsi="Courier New" w:eastAsia="Courier New"/>
          <w:sz w:val="24"/>
        </w:rPr>
        <w:t>SERVICE_HOST</w:t>
      </w:r>
      <w:r>
        <w:t xml:space="preserve">, старе ім'я — </w:t>
      </w:r>
      <w:r>
        <w:rPr>
          <w:rFonts w:ascii="Courier New" w:hAnsi="Courier New" w:eastAsia="Courier New"/>
          <w:sz w:val="24"/>
        </w:rPr>
        <w:t>LEGACY_HOST</w:t>
      </w:r>
      <w:r>
        <w:t xml:space="preserve">), </w:t>
      </w:r>
      <w:r>
        <w:rPr>
          <w:rFonts w:ascii="Courier New" w:hAnsi="Courier New" w:eastAsia="Courier New"/>
          <w:sz w:val="24"/>
        </w:rPr>
        <w:t>phase3-rollback.sh</w:t>
      </w:r>
      <w:r>
        <w:t xml:space="preserve">, </w:t>
      </w:r>
      <w:r>
        <w:rPr>
          <w:rFonts w:ascii="Courier New" w:hAnsi="Courier New" w:eastAsia="Courier New"/>
          <w:sz w:val="24"/>
        </w:rPr>
        <w:t>reset-staging.sh</w:t>
      </w:r>
      <w:r>
        <w:t xml:space="preserve">, </w:t>
      </w:r>
      <w:r>
        <w:rPr>
          <w:rFonts w:ascii="Courier New" w:hAnsi="Courier New" w:eastAsia="Courier New"/>
          <w:sz w:val="24"/>
        </w:rPr>
        <w:t>upload.sh</w:t>
      </w:r>
      <w:r>
        <w:t xml:space="preserve">, </w:t>
      </w:r>
      <w:r>
        <w:rPr>
          <w:rFonts w:ascii="Courier New" w:hAnsi="Courier New" w:eastAsia="Courier New"/>
          <w:sz w:val="24"/>
        </w:rPr>
        <w:t>backup.sh</w:t>
      </w:r>
      <w:r>
        <w:t xml:space="preserve">, </w:t>
      </w:r>
      <w:r>
        <w:rPr>
          <w:rFonts w:ascii="Courier New" w:hAnsi="Courier New" w:eastAsia="Courier New"/>
          <w:sz w:val="24"/>
        </w:rPr>
        <w:t>install-backup.sh</w:t>
      </w:r>
      <w:r>
        <w:t xml:space="preserve">, </w:t>
      </w:r>
      <w:r>
        <w:rPr>
          <w:rFonts w:ascii="Courier New" w:hAnsi="Courier New" w:eastAsia="Courier New"/>
          <w:sz w:val="24"/>
        </w:rPr>
        <w:t>verify-backup.sh</w:t>
      </w:r>
      <w:r>
        <w:t xml:space="preserve">, </w:t>
      </w:r>
      <w:r>
        <w:rPr>
          <w:rFonts w:ascii="Courier New" w:hAnsi="Courier New" w:eastAsia="Courier New"/>
          <w:sz w:val="24"/>
        </w:rPr>
        <w:t>setup-offsite.sh</w:t>
      </w:r>
      <w:r>
        <w:t xml:space="preserve">. Прапорці </w:t>
      </w:r>
      <w:r>
        <w:rPr>
          <w:rFonts w:ascii="Courier New" w:hAnsi="Courier New" w:eastAsia="Courier New"/>
          <w:sz w:val="24"/>
        </w:rPr>
        <w:t>phase3.sh</w:t>
      </w:r>
      <w:r>
        <w:t xml:space="preserve">: </w:t>
      </w:r>
      <w:r>
        <w:rPr>
          <w:rFonts w:ascii="Courier New" w:hAnsi="Courier New" w:eastAsia="Courier New"/>
          <w:sz w:val="24"/>
        </w:rPr>
        <w:t>OPEN_ACCESS=1</w:t>
      </w:r>
      <w:r>
        <w:t xml:space="preserve">, </w:t>
      </w:r>
      <w:r>
        <w:rPr>
          <w:rFonts w:ascii="Courier New" w:hAnsi="Courier New" w:eastAsia="Courier New"/>
          <w:sz w:val="24"/>
        </w:rPr>
        <w:t>ENABLE_PAYMENTS=1</w:t>
      </w:r>
      <w:r>
        <w:t xml:space="preserve">, </w:t>
      </w:r>
      <w:r>
        <w:rPr>
          <w:rFonts w:ascii="Courier New" w:hAnsi="Courier New" w:eastAsia="Courier New"/>
          <w:sz w:val="24"/>
        </w:rPr>
        <w:t>ENABLE_TELEGRAM=1</w:t>
      </w:r>
      <w:r>
        <w:t>.</w:t>
      </w:r>
    </w:p>
    <w:p>
      <w:pPr>
        <w:pStyle w:val="Heading2"/>
      </w:pPr>
      <w:r>
        <w:t>5. Вкладка «Адмін»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Розділ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Що показує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Ресурси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які ключі «є» (лише наявність), кошик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Економіка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пакети, собівартість, виручка, різниця; періоди 7/30 днів і за весь час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Статистика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користувачі, платежі, воронка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Помилки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недавні збої генерації, перевірка підключень до рушіїв</w:t>
            </w:r>
          </w:p>
        </w:tc>
      </w:tr>
    </w:tbl>
    <w:p/>
    <w:p>
      <w:pPr>
        <w:pStyle w:val="Heading2"/>
      </w:pPr>
      <w:r>
        <w:t>6. Резервне копіювання й відновлення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Коли (UTC)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Що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щогодини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копія </w:t>
            </w:r>
            <w:r>
              <w:rPr>
                <w:rFonts w:ascii="Courier New" w:hAnsi="Courier New" w:eastAsia="Courier New"/>
                <w:sz w:val="24"/>
              </w:rPr>
              <w:t>users.db</w:t>
            </w:r>
            <w:r>
              <w:rPr>
                <w:sz w:val="24"/>
              </w:rPr>
              <w:t xml:space="preserve"> (48)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щодня 03:15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повний знімок (7 добових + 4 тижневих)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кожні 6 год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свіжості копії; перевірка заповнення диска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щонеділі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навчання відновленням (</w:t>
            </w:r>
            <w:r>
              <w:rPr>
                <w:rFonts w:ascii="Courier New" w:hAnsi="Courier New" w:eastAsia="Courier New"/>
                <w:sz w:val="24"/>
              </w:rPr>
              <w:t>verify-backup.sh drill</w:t>
            </w:r>
            <w:r>
              <w:rPr>
                <w:sz w:val="24"/>
              </w:rPr>
              <w:t>)</w:t>
            </w:r>
          </w:p>
        </w:tc>
      </w:tr>
    </w:tbl>
    <w:p/>
    <w:p>
      <w:pPr>
        <w:ind w:firstLine="709"/>
        <w:jc w:val="both"/>
      </w:pPr>
      <w:r>
        <w:t xml:space="preserve">Додатково </w:t>
      </w:r>
      <w:r>
        <w:rPr>
          <w:rFonts w:ascii="Courier New" w:hAnsi="Courier New" w:eastAsia="Courier New"/>
          <w:sz w:val="24"/>
        </w:rPr>
        <w:t>npm run backup:pull</w:t>
      </w:r>
      <w:r>
        <w:t xml:space="preserve"> (на ПК оператора) забирає копію по SSH. Відновлення з зашифрованої копії: </w:t>
      </w:r>
      <w:r>
        <w:rPr>
          <w:rFonts w:ascii="Courier New" w:hAnsi="Courier New" w:eastAsia="Courier New"/>
          <w:sz w:val="24"/>
        </w:rPr>
        <w:t>openssl enc -d -aes-256-cbc -pbkdf2 -pass env:BACKUP_PASSPHRASE -in users-ГГГГММДД-ГГХХ.tar.gz.enc | tar -xz</w:t>
      </w:r>
      <w:r>
        <w:t xml:space="preserve">, потім перевірка </w:t>
      </w:r>
      <w:r>
        <w:rPr>
          <w:rFonts w:ascii="Courier New" w:hAnsi="Courier New" w:eastAsia="Courier New"/>
          <w:sz w:val="24"/>
        </w:rPr>
        <w:t>PRAGMA integrity_check</w:t>
      </w:r>
      <w:r>
        <w:t>.</w:t>
      </w:r>
    </w:p>
    <w:p>
      <w:pPr>
        <w:ind w:left="567"/>
      </w:pPr>
      <w:r>
        <w:rPr>
          <w:i/>
          <w:sz w:val="24"/>
        </w:rPr>
        <w:t>Копія, яку ніхто не пробував відкрити, не є бекапом.</w:t>
      </w:r>
    </w:p>
    <w:p>
      <w:pPr>
        <w:pStyle w:val="Heading2"/>
      </w:pPr>
      <w:r>
        <w:t>7. Моніторинг</w:t>
      </w:r>
    </w:p>
    <w:p>
      <w:pPr>
        <w:ind w:left="709" w:hanging="283"/>
      </w:pPr>
      <w:r>
        <w:t xml:space="preserve">– </w:t>
      </w:r>
      <w:r>
        <w:t xml:space="preserve">Робочий процес GitHub Actions </w:t>
      </w:r>
      <w:r>
        <w:rPr>
          <w:rFonts w:ascii="Courier New" w:hAnsi="Courier New" w:eastAsia="Courier New"/>
          <w:sz w:val="24"/>
        </w:rPr>
        <w:t>health.yml</w:t>
      </w:r>
      <w:r>
        <w:t xml:space="preserve"> кожні 15 хвилин виконує GET/HEAD до публічних адрес (зовнішній сигнал).</w:t>
      </w:r>
    </w:p>
    <w:p>
      <w:pPr>
        <w:ind w:left="709" w:hanging="283"/>
      </w:pPr>
      <w:r>
        <w:t xml:space="preserve">– </w:t>
      </w:r>
      <w:r>
        <w:t xml:space="preserve">Сповіщення в Telegram: платежі, реферальні бонуси, збої резервних копій, заповнення диска. Підсумки генерацій користувачів на публічному хості оператору </w:t>
      </w:r>
      <w:r>
        <w:rPr>
          <w:b/>
        </w:rPr>
        <w:t>не</w:t>
      </w:r>
      <w:r>
        <w:t xml:space="preserve"> надсилаються.</w:t>
      </w:r>
    </w:p>
    <w:p>
      <w:pPr>
        <w:pStyle w:val="Heading2"/>
      </w:pPr>
      <w:r>
        <w:t>8. Оновлення</w:t>
      </w:r>
    </w:p>
    <w:p>
      <w:pPr>
        <w:ind w:left="709" w:hanging="283"/>
      </w:pPr>
      <w:r>
        <w:t xml:space="preserve">1. </w:t>
      </w:r>
      <w:r>
        <w:t xml:space="preserve">Гілка від </w:t>
      </w:r>
      <w:r>
        <w:rPr>
          <w:rFonts w:ascii="Courier New" w:hAnsi="Courier New" w:eastAsia="Courier New"/>
          <w:sz w:val="24"/>
        </w:rPr>
        <w:t>main</w:t>
      </w:r>
      <w:r>
        <w:t xml:space="preserve">, зміни через pull request; перед комітом: </w:t>
      </w:r>
      <w:r>
        <w:rPr>
          <w:rFonts w:ascii="Courier New" w:hAnsi="Courier New" w:eastAsia="Courier New"/>
          <w:sz w:val="24"/>
        </w:rPr>
        <w:t>npm test</w:t>
      </w:r>
      <w:r>
        <w:t xml:space="preserve">, </w:t>
      </w:r>
      <w:r>
        <w:rPr>
          <w:rFonts w:ascii="Courier New" w:hAnsi="Courier New" w:eastAsia="Courier New"/>
          <w:sz w:val="24"/>
        </w:rPr>
        <w:t>npm run audit:i18n</w:t>
      </w:r>
      <w:r>
        <w:t xml:space="preserve">, </w:t>
      </w:r>
      <w:r>
        <w:rPr>
          <w:rFonts w:ascii="Courier New" w:hAnsi="Courier New" w:eastAsia="Courier New"/>
          <w:sz w:val="24"/>
        </w:rPr>
        <w:t>npm run audit:ui</w:t>
      </w:r>
      <w:r>
        <w:t xml:space="preserve">, </w:t>
      </w:r>
      <w:r>
        <w:rPr>
          <w:rFonts w:ascii="Courier New" w:hAnsi="Courier New" w:eastAsia="Courier New"/>
          <w:sz w:val="24"/>
        </w:rPr>
        <w:t>npm run docs:check</w:t>
      </w:r>
      <w:r>
        <w:t>.</w:t>
      </w:r>
    </w:p>
    <w:p>
      <w:pPr>
        <w:ind w:left="709" w:hanging="283"/>
      </w:pPr>
      <w:r>
        <w:t xml:space="preserve">2. </w:t>
      </w:r>
      <w:r>
        <w:t>Після злиття — зібрати новий образ і перезапустити контейнер; дані на томі зберігаються.</w:t>
      </w:r>
    </w:p>
    <w:p>
      <w:pPr>
        <w:ind w:left="709" w:hanging="283"/>
      </w:pPr>
      <w:r>
        <w:t xml:space="preserve">3. </w:t>
      </w:r>
      <w:r>
        <w:t xml:space="preserve">Відкат — </w:t>
      </w:r>
      <w:r>
        <w:rPr>
          <w:rFonts w:ascii="Courier New" w:hAnsi="Courier New" w:eastAsia="Courier New"/>
          <w:sz w:val="24"/>
        </w:rPr>
        <w:t>phase3-rollback.sh</w:t>
      </w:r>
      <w:r>
        <w:t xml:space="preserve"> або попередній образ.</w:t>
      </w:r>
    </w:p>
    <w:p>
      <w:pPr>
        <w:ind w:left="709" w:hanging="283"/>
      </w:pPr>
      <w:r>
        <w:t xml:space="preserve">4. </w:t>
      </w:r>
      <w:r>
        <w:t xml:space="preserve">Раз на місяць: </w:t>
      </w:r>
      <w:r>
        <w:rPr>
          <w:rFonts w:ascii="Courier New" w:hAnsi="Courier New" w:eastAsia="Courier New"/>
          <w:sz w:val="24"/>
        </w:rPr>
        <w:t>npm audit --omit=dev</w:t>
      </w:r>
      <w:r>
        <w:t xml:space="preserve">; відома вразливість </w:t>
      </w:r>
      <w:r>
        <w:rPr>
          <w:rFonts w:ascii="Courier New" w:hAnsi="Courier New" w:eastAsia="Courier New"/>
          <w:sz w:val="24"/>
        </w:rPr>
        <w:t>bigint-buffer</w:t>
      </w:r>
      <w:r>
        <w:t xml:space="preserve"> (без виправлення) задокументована в </w:t>
      </w:r>
      <w:r>
        <w:rPr>
          <w:rFonts w:ascii="Courier New" w:hAnsi="Courier New" w:eastAsia="Courier New"/>
          <w:sz w:val="24"/>
        </w:rPr>
        <w:t>docs/RECOMMENDATIONS.md</w:t>
      </w:r>
      <w:r>
        <w:t>.</w:t>
      </w:r>
    </w:p>
    <w:p>
      <w:pPr>
        <w:pStyle w:val="Heading2"/>
      </w:pPr>
      <w:r>
        <w:t>9. Типові проблеми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Симптом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Причина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Дія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Процес завершується одразу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не задано </w:t>
            </w:r>
            <w:r>
              <w:rPr>
                <w:rFonts w:ascii="Courier New" w:hAnsi="Courier New" w:eastAsia="Courier New"/>
                <w:sz w:val="24"/>
              </w:rPr>
              <w:t>SERIES_ALLOWED_HOSTS</w:t>
            </w:r>
            <w:r>
              <w:rPr>
                <w:sz w:val="24"/>
              </w:rPr>
              <w:t xml:space="preserve"> або </w:t>
            </w:r>
            <w:r>
              <w:rPr>
                <w:rFonts w:ascii="Courier New" w:hAnsi="Courier New" w:eastAsia="Courier New"/>
                <w:sz w:val="24"/>
              </w:rPr>
              <w:t>AUTH_DOMAIN</w:t>
            </w:r>
            <w:r>
              <w:rPr>
                <w:sz w:val="24"/>
              </w:rPr>
              <w:t xml:space="preserve"> поза списком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задати змінні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Вхід неможливий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порожній </w:t>
            </w:r>
            <w:r>
              <w:rPr>
                <w:rFonts w:ascii="Courier New" w:hAnsi="Courier New" w:eastAsia="Courier New"/>
                <w:sz w:val="24"/>
              </w:rPr>
              <w:t>AUTH_SESSION_SECRET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задати секрет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Підпис входу не збігається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AUTH_DOMAIN</w:t>
            </w:r>
            <w:r>
              <w:rPr>
                <w:sz w:val="24"/>
              </w:rPr>
              <w:t>/</w:t>
            </w:r>
            <w:r>
              <w:rPr>
                <w:rFonts w:ascii="Courier New" w:hAnsi="Courier New" w:eastAsia="Courier New"/>
                <w:sz w:val="24"/>
              </w:rPr>
              <w:t>AUTH_URI</w:t>
            </w:r>
            <w:r>
              <w:rPr>
                <w:sz w:val="24"/>
              </w:rPr>
              <w:t xml:space="preserve"> не збігаються з адресою в браузері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узгодити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Платіж не зарахувався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сума не збігається з унікальною сумою замовлення; закінчився строк замовлення; недоступний RPC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перевірити замовлення в </w:t>
            </w:r>
            <w:r>
              <w:rPr>
                <w:rFonts w:ascii="Courier New" w:hAnsi="Courier New" w:eastAsia="Courier New"/>
                <w:sz w:val="24"/>
              </w:rPr>
              <w:t>sol_orders</w:t>
            </w:r>
            <w:r>
              <w:rPr>
                <w:sz w:val="24"/>
              </w:rPr>
              <w:t>, RPC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Кнопка Arweave прихована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немає </w:t>
            </w:r>
            <w:r>
              <w:rPr>
                <w:rFonts w:ascii="Courier New" w:hAnsi="Courier New" w:eastAsia="Courier New"/>
                <w:sz w:val="24"/>
              </w:rPr>
              <w:t>IRYS_PRIVATE_KEY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це нормально: використовувати </w:t>
            </w:r>
            <w:r>
              <w:rPr>
                <w:rFonts w:ascii="Courier New" w:hAnsi="Courier New" w:eastAsia="Courier New"/>
                <w:sz w:val="24"/>
              </w:rPr>
              <w:t>series upload --keypair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Тест </w:t>
            </w:r>
            <w:r>
              <w:rPr>
                <w:rFonts w:ascii="Courier New" w:hAnsi="Courier New" w:eastAsia="Courier New"/>
                <w:sz w:val="24"/>
              </w:rPr>
              <w:t>studio-docs</w:t>
            </w:r>
            <w:r>
              <w:rPr>
                <w:sz w:val="24"/>
              </w:rPr>
              <w:t xml:space="preserve"> падає з EPERM (Windows)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процес ще тримає файл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оновитися до версії з виправленням</w:t>
            </w:r>
          </w:p>
        </w:tc>
      </w:tr>
    </w:tbl>
    <w:p/>
    <w:p>
      <w:pPr>
        <w:pStyle w:val="Heading2"/>
      </w:pPr>
      <w:r>
        <w:t>10. Дані користувачів і приватність</w:t>
      </w:r>
    </w:p>
    <w:p>
      <w:pPr>
        <w:ind w:left="709" w:hanging="283"/>
      </w:pPr>
      <w:r>
        <w:t xml:space="preserve">– </w:t>
      </w:r>
      <w:r>
        <w:t>Кнопка «Мої дані» видаляє файли й записи використання гаманця; облік грошей лишається (баланс, платежі, списання, реферальні винагороди).</w:t>
      </w:r>
    </w:p>
    <w:p>
      <w:pPr>
        <w:ind w:left="709" w:hanging="283"/>
      </w:pPr>
      <w:r>
        <w:t xml:space="preserve">– </w:t>
      </w:r>
      <w:r>
        <w:t>Умови користування й Політику конфіденційності опубліковано на сайті сервісу (бета-версія без юридичної експертизи).</w:t>
      </w:r>
    </w:p>
    <w:p>
      <w:pPr>
        <w:ind w:left="709" w:hanging="283"/>
      </w:pPr>
      <w:r>
        <w:t xml:space="preserve">– </w:t>
      </w:r>
      <w:r>
        <w:t>Сторонньої аналітики немає; журнали проксі зберігаються 30 діб (за політикою конфіденційності).</w:t>
      </w:r>
    </w:p>
    <w:p>
      <w:r>
        <w:br w:type="page"/>
      </w:r>
    </w:p>
    <w:p>
      <w:pPr>
        <w:pStyle w:val="Heading1"/>
      </w:pPr>
      <w:r>
        <w:t>ПРОГРАМА ТА МЕТОДИКА ВИПРОБУВАНЬ</w:t>
      </w:r>
    </w:p>
    <w:p>
      <w:pPr>
        <w:pStyle w:val="Heading2"/>
      </w:pPr>
      <w:r>
        <w:t>1. Об'єкт випробувань</w:t>
      </w:r>
    </w:p>
    <w:p>
      <w:pPr>
        <w:ind w:firstLine="709"/>
        <w:jc w:val="both"/>
      </w:pPr>
      <w:r>
        <w:t xml:space="preserve">Програмна система Series Lab, версія 1.8.0 (репозиторій </w:t>
      </w:r>
      <w:r>
        <w:rPr>
          <w:rFonts w:ascii="Courier New" w:hAnsi="Courier New" w:eastAsia="Courier New"/>
          <w:sz w:val="24"/>
        </w:rPr>
        <w:t>series-studio</w:t>
      </w:r>
      <w:r>
        <w:t>).</w:t>
      </w:r>
    </w:p>
    <w:p>
      <w:pPr>
        <w:pStyle w:val="Heading2"/>
      </w:pPr>
      <w:r>
        <w:t>2. Мета випробувань</w:t>
      </w:r>
    </w:p>
    <w:p>
      <w:pPr>
        <w:ind w:firstLine="709"/>
        <w:jc w:val="both"/>
      </w:pPr>
      <w:r>
        <w:t>Підтвердити відповідність системи вимогам технічного завдання (додаток А) і критеріям успіху (розділ 1.5).</w:t>
      </w:r>
    </w:p>
    <w:p>
      <w:pPr>
        <w:pStyle w:val="Heading2"/>
      </w:pPr>
      <w:r>
        <w:t>3. Засоби випробувань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Засіб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Призначення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ПК з Windows 10/11 або Linux, Node.js ≥ 22.13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виконання тестів і запуск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Сучасний браузер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ручні сценарії інтерфейсу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Рушій </w:t>
            </w:r>
            <w:r>
              <w:rPr>
                <w:rFonts w:ascii="Courier New" w:hAnsi="Courier New" w:eastAsia="Courier New"/>
                <w:sz w:val="24"/>
              </w:rPr>
              <w:t>mock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генерація без витрат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Тестовий гаманець Solana (devnet)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випуск без коштів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Тимчасова тека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тестові дані</w:t>
            </w:r>
          </w:p>
        </w:tc>
      </w:tr>
    </w:tbl>
    <w:p/>
    <w:p>
      <w:pPr>
        <w:pStyle w:val="Heading2"/>
      </w:pPr>
      <w:r>
        <w:t>4. Автоматичні випробування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Команда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Очікуваний результат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Критерій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А1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npm test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402 тести проходять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0 помилок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А2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npm run docs:check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docs ok: …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без розбіжностей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А3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npm run audit:i18n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i18n audit ok (… keys, uk/en match)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ключі збігаються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А4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npm run audit:ui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count 0</w:t>
            </w:r>
            <w:r>
              <w:rPr>
                <w:sz w:val="24"/>
              </w:rPr>
              <w:t xml:space="preserve"> у розділі відсутніх ідентифікаторів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0 відсутніх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А5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CI (GitHub Actions) на Node 22 і 24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обидві задачі зелені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А6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node bin/series.mjs validate presets/demo-series.json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пресет валідний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код виходу 0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А7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node bin/series.mjs diff-seed presets/demo-series.json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стабільність DNA підтверджена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код виходу 0</w:t>
            </w:r>
          </w:p>
        </w:tc>
      </w:tr>
    </w:tbl>
    <w:p/>
    <w:p>
      <w:pPr>
        <w:pStyle w:val="Heading2"/>
      </w:pPr>
      <w:r>
        <w:t>5. Ручні випробування (сценарії)</w:t>
      </w:r>
    </w:p>
    <w:p>
      <w:pPr>
        <w:pStyle w:val="Heading3"/>
      </w:pPr>
      <w:r>
        <w:t>Сценарій 1. Шлях без витрат (локальний режим)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Крок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Дія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Очікуваний результат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запустити </w:t>
            </w:r>
            <w:r>
              <w:rPr>
                <w:rFonts w:ascii="Courier New" w:hAnsi="Courier New" w:eastAsia="Courier New"/>
                <w:sz w:val="24"/>
              </w:rPr>
              <w:t>npm start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відкривається </w:t>
            </w:r>
            <w:r>
              <w:rPr>
                <w:rFonts w:ascii="Courier New" w:hAnsi="Courier New" w:eastAsia="Courier New"/>
                <w:sz w:val="24"/>
              </w:rPr>
              <w:t>http://127.0.0.1:5344/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Огляд: назва «Test», ID </w:t>
            </w:r>
            <w:r>
              <w:rPr>
                <w:rFonts w:ascii="Courier New" w:hAnsi="Courier New" w:eastAsia="Courier New"/>
                <w:sz w:val="24"/>
              </w:rPr>
              <w:t>test</w:t>
            </w:r>
            <w:r>
              <w:rPr>
                <w:sz w:val="24"/>
              </w:rPr>
              <w:t>, розмір 12 → «Почати серію»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створено </w:t>
            </w:r>
            <w:r>
              <w:rPr>
                <w:rFonts w:ascii="Courier New" w:hAnsi="Courier New" w:eastAsia="Courier New"/>
                <w:sz w:val="24"/>
              </w:rPr>
              <w:t>presets/test.json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Основа: завантажити зображення, роль «Головна базова»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файл у </w:t>
            </w:r>
            <w:r>
              <w:rPr>
                <w:rFonts w:ascii="Courier New" w:hAnsi="Courier New" w:eastAsia="Courier New"/>
                <w:sz w:val="24"/>
              </w:rPr>
              <w:t>input/primary.*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Конструктор: пак </w:t>
            </w:r>
            <w:r>
              <w:rPr>
                <w:rFonts w:ascii="Courier New" w:hAnsi="Courier New" w:eastAsia="Courier New"/>
                <w:sz w:val="24"/>
              </w:rPr>
              <w:t>pfp-core</w:t>
            </w:r>
            <w:r>
              <w:rPr>
                <w:sz w:val="24"/>
              </w:rPr>
              <w:t xml:space="preserve"> → «Застосувати» → «Зберегти»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риси застосовано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Рецепти: «Зібрати тексти»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таблиця з 12 рядків, унікальна DNA, звіт рідкості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Генерація: </w:t>
            </w:r>
            <w:r>
              <w:rPr>
                <w:rFonts w:ascii="Courier New" w:hAnsi="Courier New" w:eastAsia="Courier New"/>
                <w:sz w:val="24"/>
              </w:rPr>
              <w:t>mock</w:t>
            </w:r>
            <w:r>
              <w:rPr>
                <w:sz w:val="24"/>
              </w:rPr>
              <w:t>, «Пілот» 5 → «Порахувати» → «Згенерувати»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 зображень, прогрес у реальному часі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7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Відбір: позначити ✓/↻, «Перегенерувати відхилені»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з'являються версії </w:t>
            </w:r>
            <w:r>
              <w:rPr>
                <w:rFonts w:ascii="Courier New" w:hAnsi="Courier New" w:eastAsia="Courier New"/>
                <w:sz w:val="24"/>
              </w:rPr>
              <w:t>v·2</w:t>
            </w:r>
            <w:r>
              <w:rPr>
                <w:sz w:val="24"/>
              </w:rPr>
              <w:t>, попередні збережено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8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Експорт: «Перевірити чекліст» → «Зібрати ZIP»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ZIP створено; при помилці перевірки — повідомлення, ZIP не записано</w:t>
            </w:r>
          </w:p>
        </w:tc>
      </w:tr>
    </w:tbl>
    <w:p/>
    <w:p>
      <w:pPr>
        <w:pStyle w:val="Heading3"/>
      </w:pPr>
      <w:r>
        <w:t>Сценарій 2. Ворота перевірки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Крок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Дія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Очікуваний результат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Підмінити два зображення на однакові файли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помилка дубліката, експорт заблоковано (422)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Задати частки творців, що не сумують у 100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помилка перевірки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Лишити заглушку адреси творця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попередження, експорт не блокується</w:t>
            </w:r>
          </w:p>
        </w:tc>
      </w:tr>
    </w:tbl>
    <w:p/>
    <w:p>
      <w:pPr>
        <w:pStyle w:val="Heading3"/>
      </w:pPr>
      <w:r>
        <w:t>Сценарій 3. Безпека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Крок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Дія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Очікуваний результат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Надіслати до </w:t>
            </w:r>
            <w:r>
              <w:rPr>
                <w:rFonts w:ascii="Courier New" w:hAnsi="Courier New" w:eastAsia="Courier New"/>
                <w:sz w:val="24"/>
              </w:rPr>
              <w:t>POST /api/deploy-kit</w:t>
            </w:r>
            <w:r>
              <w:rPr>
                <w:sz w:val="24"/>
              </w:rPr>
              <w:t xml:space="preserve"> тіло з полем </w:t>
            </w:r>
            <w:r>
              <w:rPr>
                <w:rFonts w:ascii="Courier New" w:hAnsi="Courier New" w:eastAsia="Courier New"/>
                <w:sz w:val="24"/>
              </w:rPr>
              <w:t>privateKey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відмова з кодом </w:t>
            </w:r>
            <w:r>
              <w:rPr>
                <w:rFonts w:ascii="Courier New" w:hAnsi="Courier New" w:eastAsia="Courier New"/>
                <w:sz w:val="24"/>
              </w:rPr>
              <w:t>secrets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Запит до локального API з чужим </w:t>
            </w:r>
            <w:r>
              <w:rPr>
                <w:rFonts w:ascii="Courier New" w:hAnsi="Courier New" w:eastAsia="Courier New"/>
                <w:sz w:val="24"/>
              </w:rPr>
              <w:t>Origin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відмова (CSRF)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Запуск публічного режиму без </w:t>
            </w:r>
            <w:r>
              <w:rPr>
                <w:rFonts w:ascii="Courier New" w:hAnsi="Courier New" w:eastAsia="Courier New"/>
                <w:sz w:val="24"/>
              </w:rPr>
              <w:t>AUTH_SESSION_SECRET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вхід вимкнено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Запуск публічного режиму на </w:t>
            </w:r>
            <w:r>
              <w:rPr>
                <w:rFonts w:ascii="Courier New" w:hAnsi="Courier New" w:eastAsia="Courier New"/>
                <w:sz w:val="24"/>
              </w:rPr>
              <w:t>0.0.0.0</w:t>
            </w:r>
            <w:r>
              <w:rPr>
                <w:sz w:val="24"/>
              </w:rPr>
              <w:t xml:space="preserve"> без </w:t>
            </w:r>
            <w:r>
              <w:rPr>
                <w:rFonts w:ascii="Courier New" w:hAnsi="Courier New" w:eastAsia="Courier New"/>
                <w:sz w:val="24"/>
              </w:rPr>
              <w:t>SERIES_ALLOWED_HOSTS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процес завершується з поясненням</w:t>
            </w:r>
          </w:p>
        </w:tc>
      </w:tr>
    </w:tbl>
    <w:p/>
    <w:p>
      <w:pPr>
        <w:pStyle w:val="Heading3"/>
      </w:pPr>
      <w:r>
        <w:t>Сценарій 4. Публічна платформа (тестовий хост)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Крок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Дія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Очікуваний результат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Вхід підписом тестового гаманця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сесія 4 год, вітальні кредити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Обрати пакет у «＋ Купити»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замовлення з унікальною сумою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Надіслати точну суму USDC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кредити зараховано один раз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Повторно надіслати той самий </w:t>
            </w:r>
            <w:r>
              <w:rPr>
                <w:rFonts w:ascii="Courier New" w:hAnsi="Courier New" w:eastAsia="Courier New"/>
                <w:sz w:val="24"/>
              </w:rPr>
              <w:t>tx_id</w:t>
            </w:r>
            <w:r>
              <w:rPr>
                <w:sz w:val="24"/>
              </w:rPr>
              <w:t xml:space="preserve"> (у тесті)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повторне зарахування відсутнє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Помилка рушія під час генерації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кредити повернуто (</w:t>
            </w:r>
            <w:r>
              <w:rPr>
                <w:rFonts w:ascii="Courier New" w:hAnsi="Courier New" w:eastAsia="Courier New"/>
                <w:sz w:val="24"/>
              </w:rPr>
              <w:t>refund</w:t>
            </w:r>
            <w:r>
              <w:rPr>
                <w:sz w:val="24"/>
              </w:rPr>
              <w:t xml:space="preserve"> у </w:t>
            </w:r>
            <w:r>
              <w:rPr>
                <w:rFonts w:ascii="Courier New" w:hAnsi="Courier New" w:eastAsia="Courier New"/>
                <w:sz w:val="24"/>
              </w:rPr>
              <w:t>transactions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«Мої дані» → </w:t>
            </w:r>
            <w:r>
              <w:rPr>
                <w:rFonts w:ascii="Courier New" w:hAnsi="Courier New" w:eastAsia="Courier New"/>
                <w:sz w:val="24"/>
              </w:rPr>
              <w:t>DELETE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файли й записи використання видалено, вихід із системи; баланс і платежі лишилися</w:t>
            </w:r>
          </w:p>
        </w:tc>
      </w:tr>
    </w:tbl>
    <w:p/>
    <w:p>
      <w:pPr>
        <w:pStyle w:val="Heading3"/>
      </w:pPr>
      <w:r>
        <w:t>Сценарій 5. Випуск у devnet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Крок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Дія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Очікуваний результат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 release-init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створено </w:t>
            </w:r>
            <w:r>
              <w:rPr>
                <w:rFonts w:ascii="Courier New" w:hAnsi="Courier New" w:eastAsia="Courier New"/>
                <w:sz w:val="24"/>
              </w:rPr>
              <w:t>release.json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 upload --dry-run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виведено кількість і розмір, ключ не потрібен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 upload --keypair</w:t>
            </w:r>
            <w:r>
              <w:rPr>
                <w:sz w:val="24"/>
              </w:rPr>
              <w:t xml:space="preserve"> з обривом посередині, потім повторний запуск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продовжується з місця обриву за </w:t>
            </w:r>
            <w:r>
              <w:rPr>
                <w:rFonts w:ascii="Courier New" w:hAnsi="Courier New" w:eastAsia="Courier New"/>
                <w:sz w:val="24"/>
              </w:rPr>
              <w:t>cache.json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 hidden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series guards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файли створено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 verify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звіряння з мережею проходить (лише читання)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series mint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series reveal --keypair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активи мінтяться й розкриваються</w:t>
            </w:r>
          </w:p>
        </w:tc>
      </w:tr>
    </w:tbl>
    <w:p/>
    <w:p>
      <w:pPr>
        <w:ind w:left="567"/>
      </w:pPr>
      <w:r>
        <w:rPr>
          <w:i/>
          <w:sz w:val="24"/>
        </w:rPr>
        <w:t>Сценарій 5 потребує тестового гаманця й коштів devnet. Повний випуск на mainnet на момент складання роботи пройдено лише частково (завантаження тестової позиції в Arweave; перевірка відкриття посилань).</w:t>
      </w:r>
    </w:p>
    <w:p>
      <w:pPr>
        <w:pStyle w:val="Heading3"/>
      </w:pPr>
      <w:r>
        <w:t>Сценарій 6. Резервне копіювання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Крок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Дія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Очікуваний результат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bash deploy/series-lab/backup.sh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копія створена, </w:t>
            </w:r>
            <w:r>
              <w:rPr>
                <w:rFonts w:ascii="Courier New" w:hAnsi="Courier New" w:eastAsia="Courier New"/>
                <w:sz w:val="24"/>
              </w:rPr>
              <w:t>integrity_check</w:t>
            </w:r>
            <w:r>
              <w:rPr>
                <w:sz w:val="24"/>
              </w:rPr>
              <w:t xml:space="preserve"> ок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verify-backup.sh drill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копія відкривається, є потрібні таблиці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npm run backup:pull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копія з сервера на ПК перевірена</w:t>
            </w:r>
          </w:p>
        </w:tc>
      </w:tr>
    </w:tbl>
    <w:p/>
    <w:p>
      <w:pPr>
        <w:pStyle w:val="Heading2"/>
      </w:pPr>
      <w:r>
        <w:t>6. Протокол випробувань (форма)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1615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Сценарій</w:t>
            </w:r>
          </w:p>
        </w:tc>
        <w:tc>
          <w:tcPr>
            <w:tcW w:type="dxa" w:w="1615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Дата</w:t>
            </w:r>
          </w:p>
        </w:tc>
        <w:tc>
          <w:tcPr>
            <w:tcW w:type="dxa" w:w="1615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Результат (пройдено / не пройдено)</w:t>
            </w:r>
          </w:p>
        </w:tc>
        <w:tc>
          <w:tcPr>
            <w:tcW w:type="dxa" w:w="1615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Примітки</w:t>
            </w:r>
          </w:p>
        </w:tc>
        <w:tc>
          <w:tcPr>
            <w:tcW w:type="dxa" w:w="1615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Підпис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А1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npm test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09.10.2026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пройдено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402 з 402, Node 24.21.0, локальний прогін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В.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А2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docs:check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09.10.2026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пройдено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24 команди, 94 маршрути, 102 змінні, 28 документів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В.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А3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audit:i18n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09.10.2026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пройдено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1618 ключів, uk і en збігаються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В.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А4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audit:ui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09.10.2026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пройдено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відсутніх ідентифікаторів: 0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В.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А5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CI на Node 22 і 24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05.10.2026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пройдено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робочий процес </w:t>
            </w:r>
            <w:r>
              <w:rPr>
                <w:rFonts w:ascii="Courier New" w:hAnsi="Courier New" w:eastAsia="Courier New"/>
                <w:sz w:val="24"/>
              </w:rPr>
              <w:t>test.yml</w:t>
            </w:r>
            <w:r>
              <w:rPr>
                <w:sz w:val="24"/>
              </w:rPr>
              <w:t>, обидві задачі зелені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В.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А6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validate</w:t>
            </w:r>
            <w:r>
              <w:rPr>
                <w:sz w:val="24"/>
              </w:rPr>
              <w:t xml:space="preserve"> демо-пресета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09.10.2026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пройдено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demo-series</w:t>
            </w:r>
            <w:r>
              <w:rPr>
                <w:sz w:val="24"/>
              </w:rPr>
              <w:t>, size=48, traits=11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В.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А7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diff-seed</w:t>
            </w:r>
            <w:r>
              <w:rPr>
                <w:sz w:val="24"/>
              </w:rPr>
              <w:t xml:space="preserve"> демо-пресета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09.10.2026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пройдено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48 DNA identical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В.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Шлях без витрат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05.10.2026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пройдено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ручний прохід: пресет, генерація </w:t>
            </w:r>
            <w:r>
              <w:rPr>
                <w:rFonts w:ascii="Courier New" w:hAnsi="Courier New" w:eastAsia="Courier New"/>
                <w:sz w:val="24"/>
              </w:rPr>
              <w:t>mock</w:t>
            </w:r>
            <w:r>
              <w:rPr>
                <w:sz w:val="24"/>
              </w:rPr>
              <w:t>, експорт ZIP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В.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Ворота перевірки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05.10.2026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пройдено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блокування дублікатів і некоректних часток творців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В.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Безпека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05.10.2026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пройдено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перевірка guard, блокування приватних ключів у запитах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В.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Публічна платформа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05.10.2026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пройдено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вхід тестовим гаманцем, баланс, обробка USDC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В.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Випуск у devnet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05.10.2026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пройдено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тестовий випуск у devnet; завантаження в Arweave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В.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Резервне копіювання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05.10.2026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пройдено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backup</w:t>
            </w:r>
            <w:r>
              <w:rPr>
                <w:sz w:val="24"/>
              </w:rPr>
              <w:t xml:space="preserve"> і </w:t>
            </w:r>
            <w:r>
              <w:rPr>
                <w:rFonts w:ascii="Courier New" w:hAnsi="Courier New" w:eastAsia="Courier New"/>
                <w:sz w:val="24"/>
              </w:rPr>
              <w:t>drill</w:t>
            </w:r>
            <w:r>
              <w:rPr>
                <w:sz w:val="24"/>
              </w:rPr>
              <w:t xml:space="preserve"> на хості, перевірка </w:t>
            </w:r>
            <w:r>
              <w:rPr>
                <w:rFonts w:ascii="Courier New" w:hAnsi="Courier New" w:eastAsia="Courier New"/>
                <w:sz w:val="24"/>
              </w:rPr>
              <w:t>integrity_check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В.</w:t>
            </w:r>
          </w:p>
        </w:tc>
      </w:tr>
    </w:tbl>
    <w:p/>
    <w:p>
      <w:pPr>
        <w:pStyle w:val="Heading2"/>
      </w:pPr>
      <w:r>
        <w:t>7. Критерії приймання</w:t>
      </w:r>
    </w:p>
    <w:p>
      <w:pPr>
        <w:ind w:firstLine="709"/>
        <w:jc w:val="both"/>
      </w:pPr>
      <w:r>
        <w:t xml:space="preserve">Система </w:t>
      </w:r>
      <w:r>
        <w:rPr>
          <w:b/>
        </w:rPr>
        <w:t>приймається до дослідної експлуатації</w:t>
      </w:r>
      <w:r>
        <w:t>, оскільки:</w:t>
      </w:r>
    </w:p>
    <w:p>
      <w:pPr>
        <w:ind w:left="709" w:hanging="283"/>
      </w:pPr>
      <w:r>
        <w:t xml:space="preserve">1. </w:t>
      </w:r>
      <w:r>
        <w:t xml:space="preserve">усі автоматичні випробування </w:t>
      </w:r>
      <w:r>
        <w:rPr>
          <w:b/>
        </w:rPr>
        <w:t>А1–А7</w:t>
      </w:r>
      <w:r>
        <w:t xml:space="preserve"> успішні (А1–А4, А6, А7 — повторний прогін 09.10.2026; А5 — 05.10.2026);</w:t>
      </w:r>
    </w:p>
    <w:p>
      <w:pPr>
        <w:ind w:left="709" w:hanging="283"/>
      </w:pPr>
      <w:r>
        <w:t xml:space="preserve">2. </w:t>
      </w:r>
      <w:r>
        <w:t xml:space="preserve">ручні сценарії </w:t>
      </w:r>
      <w:r>
        <w:rPr>
          <w:b/>
        </w:rPr>
        <w:t>1–6</w:t>
      </w:r>
      <w:r>
        <w:t xml:space="preserve"> пройдено без критичних відхилень;</w:t>
      </w:r>
    </w:p>
    <w:p>
      <w:pPr>
        <w:ind w:left="709" w:hanging="283"/>
      </w:pPr>
      <w:r>
        <w:t xml:space="preserve">3. </w:t>
      </w:r>
      <w:r>
        <w:t>результати апробовано на публічній беті https://lab.w3ir.io (див. акт, файл 17).</w:t>
      </w:r>
    </w:p>
    <w:p>
      <w:pPr>
        <w:ind w:firstLine="709"/>
        <w:jc w:val="both"/>
      </w:pPr>
      <w:r>
        <w:rPr>
          <w:b/>
        </w:rPr>
        <w:t>Висновок протоколу.</w:t>
      </w:r>
      <w:r>
        <w:t xml:space="preserve"> Series Lab v1.8.0 відповідає критеріям успіху розділу 1.7 і технічному завданню (додаток А) у межах заявлених обмежень бета-режиму.</w:t>
      </w:r>
    </w:p>
    <w:p>
      <w:pPr>
        <w:ind w:firstLine="709"/>
        <w:jc w:val="both"/>
      </w:pPr>
      <w:r>
        <w:t>Випробування провели: Студент: ________________ / Титаренко В. /          Дата: 05.10.2026 Керівник: ________________ / Яресько Д. І. /         Дата: __________</w:t>
      </w:r>
    </w:p>
    <w:p>
      <w:r>
        <w:br w:type="page"/>
      </w:r>
    </w:p>
    <w:p>
      <w:pPr>
        <w:pStyle w:val="Heading1"/>
      </w:pPr>
      <w:r>
        <w:t>ПРЕЗЕНТАЦІЯ ТА ЗАХИСНЕ СЛОВО</w:t>
      </w:r>
    </w:p>
    <w:p>
      <w:pPr>
        <w:pStyle w:val="Heading2"/>
      </w:pPr>
      <w:r>
        <w:t>1. План слайдів (12–14 слайдів, 7–10 хвилин)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Заголовок слайда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Зміст</w:t>
            </w:r>
          </w:p>
        </w:tc>
        <w:tc>
          <w:tcPr>
            <w:tcW w:type="dxa" w:w="242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Рисунок / матеріал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Титул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Тема: «Розробка веб-сайту зі створення NFT-зображень для блокчейну», студент: Володимир Титаренко, керівник: ст. викладач Яресько Д. І., ХАІ, кафедра 404, спеціальність 124 «Системний аналіз»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титульний слайд, емблема ХАІ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Актуальність і проблема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розрізнений шлях створення NFT-колекції; ризик передачі ключів; незворотність помилок у сховищі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схема життєвого циклу (рис. 1.2)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Мета, дерево цілей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мета; підцілі; критерії ефективності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рис. 1.3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Аналіз аналогів і «до/після»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таблиця аналогів; порівняння шляху автора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табл. 1.5, 1.7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Вимоги й трасування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ФВ/НВ; матриця вимога → модуль → тест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розділ 1.7, 2.1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Архітектура та взаємодія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браузер, сервер, ядро, CLI; блок-схема користувача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рис. 2.1, 2.3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Майстерня (скріни)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Огляд → Генерація → Експорт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рис. 3.3–3.5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Ворота й деплой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preflight; набір деплою без ключа в браузері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рис. 3.6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Шлях випуску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release-init → … → reveal</w:t>
            </w:r>
            <w:r>
              <w:rPr>
                <w:sz w:val="24"/>
              </w:rPr>
              <w:t>; підпис локально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рис. Б.4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10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Вхід і оплата USDC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гаманець; унікальна сума; одноразове зарахування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рис. 3.2, 3.7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11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Якість і розгортання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402 тести, CI, Docker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рис. 4.1, 4.2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12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Економіка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структура вартості; точка беззбитковості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рис. 5.1, 5.2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13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Апробація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lab.w3ir.io; акт; протокол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файли 15, 17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14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Висновки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результати; обмеження; напрями розвитку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sz w:val="24"/>
              </w:rPr>
              <w:t>—</w:t>
            </w:r>
          </w:p>
        </w:tc>
      </w:tr>
    </w:tbl>
    <w:p/>
    <w:p>
      <w:pPr>
        <w:ind w:firstLine="709"/>
        <w:jc w:val="both"/>
      </w:pPr>
      <w:r>
        <w:t xml:space="preserve">Матеріали слайдів: </w:t>
      </w:r>
      <w:r>
        <w:rPr>
          <w:rFonts w:ascii="Courier New" w:hAnsi="Courier New" w:eastAsia="Courier New"/>
          <w:sz w:val="24"/>
        </w:rPr>
        <w:t>diploma/figures/</w:t>
      </w:r>
      <w:r>
        <w:t xml:space="preserve"> і файл </w:t>
      </w:r>
      <w:r>
        <w:rPr>
          <w:rFonts w:ascii="Courier New" w:hAnsi="Courier New" w:eastAsia="Courier New"/>
          <w:sz w:val="24"/>
        </w:rPr>
        <w:t>Dyplom_Series_Lab_Zahyst.pptx</w:t>
      </w:r>
      <w:r>
        <w:t>.</w:t>
      </w:r>
    </w:p>
    <w:p>
      <w:pPr>
        <w:pStyle w:val="Heading2"/>
      </w:pPr>
      <w:r>
        <w:t>1.1 Демо-сценарій на захисті (3–5 хвилин)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Хв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Дія на екрані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Що сказати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0:00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Відкрити https://lab.w3ir.io або локально </w:t>
            </w:r>
            <w:r>
              <w:rPr>
                <w:rFonts w:ascii="Courier New" w:hAnsi="Courier New" w:eastAsia="Courier New"/>
                <w:sz w:val="24"/>
              </w:rPr>
              <w:t>SERIES_MODE=local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«Це робочий веб-сайт Series Lab»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0:30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Показати Огляд (рис. 3.3)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«Паспорт серії: назва, зерно, рушій»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1:30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Генерація з </w:t>
            </w:r>
            <w:r>
              <w:rPr>
                <w:rFonts w:ascii="Courier New" w:hAnsi="Courier New" w:eastAsia="Courier New"/>
                <w:sz w:val="24"/>
              </w:rPr>
              <w:t>mock</w:t>
            </w:r>
            <w:r>
              <w:rPr>
                <w:sz w:val="24"/>
              </w:rPr>
              <w:t>, «Порахувати»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«Спочатку ціна, потім запуск; mock — $0»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2:30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Відбір keep/redo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«Версії не затирають оплачений кадр»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3:30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Експорт / preflight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«Помилки блокують ZIP»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4:00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Деплой: банер про ключі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«Підпис лише на ПК користувача»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4:30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Закрити демо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перехід до висновків</w:t>
            </w:r>
          </w:p>
        </w:tc>
      </w:tr>
    </w:tbl>
    <w:p/>
    <w:p>
      <w:pPr>
        <w:pStyle w:val="Heading2"/>
      </w:pPr>
      <w:r>
        <w:t>2. Текст захисного слова (орієнтовно 7–8 хвилин)</w:t>
      </w:r>
    </w:p>
    <w:p>
      <w:pPr>
        <w:ind w:firstLine="709"/>
        <w:jc w:val="both"/>
      </w:pPr>
      <w:r>
        <w:t>Шановні члени екзаменаційної комісії! Вашій увазі пропонується дипломна робота на тему «Розробка веб-сайту зі створення NFT-зображень для блокчейну». Виконав: студент групи 441 Титаренко Володимир, керівник — старший викладач Яресько Дмитро Іванович (Національний аерокосмічний університет «ХАІ», кафедра вищої математики та системного аналізу).</w:t>
      </w:r>
    </w:p>
    <w:p>
      <w:pPr>
        <w:ind w:firstLine="709"/>
        <w:jc w:val="both"/>
      </w:pPr>
      <w:r>
        <w:rPr>
          <w:b/>
        </w:rPr>
        <w:t>[Слайд 2]</w:t>
      </w:r>
      <w:r>
        <w:t xml:space="preserve"> Колекція NFT — це тисячі зображень зі спільним стилем і різними комбінаціями рис. Створення такої колекції зазвичай розбите на окремі інструменти: один генерує, інший завантажує файли, третій випускає програму мінту. Помилка, виявлена вже після завантаження в постійне сховище, виправленню не підлягає, а деякі сервіси просять у автора приватний ключ.</w:t>
      </w:r>
    </w:p>
    <w:p>
      <w:pPr>
        <w:ind w:firstLine="709"/>
        <w:jc w:val="both"/>
      </w:pPr>
      <w:r>
        <w:rPr>
          <w:b/>
        </w:rPr>
        <w:t>[Слайд 3]</w:t>
      </w:r>
      <w:r>
        <w:t xml:space="preserve"> Метою роботи було створити систему, яка проводить автора всім шляхом, гарантує відтворюваність і перевіряє архів перед завантаженням, не торкаючись його ключів.</w:t>
      </w:r>
    </w:p>
    <w:p>
      <w:pPr>
        <w:ind w:firstLine="709"/>
        <w:jc w:val="both"/>
      </w:pPr>
      <w:r>
        <w:rPr>
          <w:b/>
        </w:rPr>
        <w:t>[Слайд 4]</w:t>
      </w:r>
      <w:r>
        <w:t xml:space="preserve"> Я проаналізував наявні інструменти: відкриті генератори зображень із шарів, програми випуску Metaplex і платформи для EVM. Жоден із них не поєднує детерміновану генерацію, перевірку й шлях до випуску в Solana Core в одній безпечній системі.</w:t>
      </w:r>
    </w:p>
    <w:p>
      <w:pPr>
        <w:ind w:firstLine="709"/>
        <w:jc w:val="both"/>
      </w:pPr>
      <w:r>
        <w:rPr>
          <w:b/>
        </w:rPr>
        <w:t>[Слайд 5–6]</w:t>
      </w:r>
      <w:r>
        <w:t xml:space="preserve"> Архітектура системи модульна: чисте ядро без мережі, тонкий HTTP-шар, платформний шар для акаунтів і платежів, окремий CLI для дій із ключами. На слайді 6 наведено загальну архітектуру та ER-діаграму реляційної бази даних на базі вбудованого в Node.js SQLite.</w:t>
      </w:r>
    </w:p>
    <w:p>
      <w:pPr>
        <w:ind w:firstLine="709"/>
        <w:jc w:val="both"/>
      </w:pPr>
      <w:r>
        <w:rPr>
          <w:b/>
        </w:rPr>
        <w:t>[Слайд 7]</w:t>
      </w:r>
      <w:r>
        <w:t xml:space="preserve"> Ядро будує рецепти детерміновано: FNV-1a і mulberry32 дають однакову послідовність для однакового зерна. Унікальність забезпечує відбір із відхиленням: кожна комбінація рис перевіряється на повторення й конфлікти. На слайді показано екранну форму майстерні для налаштування пресетів та конфігурації генерації.</w:t>
      </w:r>
    </w:p>
    <w:p>
      <w:pPr>
        <w:ind w:firstLine="709"/>
        <w:jc w:val="both"/>
      </w:pPr>
      <w:r>
        <w:rPr>
          <w:b/>
        </w:rPr>
        <w:t>[Слайд 8]</w:t>
      </w:r>
      <w:r>
        <w:t xml:space="preserve"> Ворота перевірки блокують експорт при помилках: дублікатах зображень, некоректних метаданих, неправильних частках творців. На слайді продемонстровано модуль підготовки деплой-набору та звіряння архіву.</w:t>
      </w:r>
    </w:p>
    <w:p>
      <w:pPr>
        <w:ind w:firstLine="709"/>
        <w:jc w:val="both"/>
      </w:pPr>
      <w:r>
        <w:rPr>
          <w:b/>
        </w:rPr>
        <w:t>[Слайд 9]</w:t>
      </w:r>
      <w:r>
        <w:t xml:space="preserve"> Шлях випуску складається з команд, які підписує локальний ключ автора. Сервер готує набори й лише читає стан у мережі. Завантаження в Arweave відновлюється після обриву.</w:t>
      </w:r>
    </w:p>
    <w:p>
      <w:pPr>
        <w:ind w:firstLine="709"/>
        <w:jc w:val="both"/>
      </w:pPr>
      <w:r>
        <w:rPr>
          <w:b/>
        </w:rPr>
        <w:t>[Слайд 10]</w:t>
      </w:r>
      <w:r>
        <w:t xml:space="preserve"> У публічному режимі розгорнуто веб-сайт: користувач бачить інформаційний лендінг та входить безпечним підписом повідомлення Web3-гаманцем без передачі приватного ключа. Кредити списуються до запуску й повертаються при помилці. Оплата — USDC напряму в Solana: наведена діаграма послідовності демонструє, як унікальна сума ідентифікує замовлення, а сервер веде транзакційний облік.</w:t>
      </w:r>
    </w:p>
    <w:p>
      <w:pPr>
        <w:ind w:firstLine="709"/>
        <w:jc w:val="both"/>
      </w:pPr>
      <w:r>
        <w:rPr>
          <w:b/>
        </w:rPr>
        <w:t>[Слайд 11]</w:t>
      </w:r>
      <w:r>
        <w:t xml:space="preserve"> Для безпеки використано захист від CSRF і DNS-rebinding, HMAC-сесії, одноразові </w:t>
      </w:r>
      <w:r>
        <w:rPr>
          <w:rFonts w:ascii="Courier New" w:hAnsi="Courier New" w:eastAsia="Courier New"/>
          <w:sz w:val="24"/>
        </w:rPr>
        <w:t>nonce</w:t>
      </w:r>
      <w:r>
        <w:t>, відхилення тіл із приватними ключами та транзакційний облік грошей.</w:t>
      </w:r>
    </w:p>
    <w:p>
      <w:pPr>
        <w:ind w:firstLine="709"/>
        <w:jc w:val="both"/>
      </w:pPr>
      <w:r>
        <w:rPr>
          <w:b/>
        </w:rPr>
        <w:t>[Слайд 12]</w:t>
      </w:r>
      <w:r>
        <w:t xml:space="preserve"> Якість підтверджують 402 автоматичні тести, безперервна інтеграція на двох версіях Node.js, перевірка узгодженості документації з кодом, аудит перекладів. На слайді показано схему CI/CD конвеєра та архітектуру контейнеризованого розгортання в Docker із проксі Caddy.</w:t>
      </w:r>
    </w:p>
    <w:p>
      <w:pPr>
        <w:ind w:firstLine="709"/>
        <w:jc w:val="both"/>
      </w:pPr>
      <w:r>
        <w:rPr>
          <w:b/>
        </w:rPr>
        <w:t>[Слайд 13]</w:t>
      </w:r>
      <w:r>
        <w:t xml:space="preserve"> Ціноутворення гарантує, що жоден платний виклик не продається дешевше 1,5 собівартості API; безкоштовний шлях лишається доступним.</w:t>
      </w:r>
    </w:p>
    <w:p>
      <w:pPr>
        <w:ind w:firstLine="709"/>
        <w:jc w:val="both"/>
      </w:pPr>
      <w:r>
        <w:rPr>
          <w:b/>
        </w:rPr>
        <w:t>[Слайд 14]</w:t>
      </w:r>
      <w:r>
        <w:t xml:space="preserve"> У результаті створено працюючу систему, розгорнуту як сервіс у режимі бета. Обмеження роботи три: пробний випуск на mainnet не завершено, хмарну копію даних не ввімкнено, тексти Умов не пройшли юридичну експертизу. Дякую за увагу!</w:t>
      </w:r>
    </w:p>
    <w:p>
      <w:pPr>
        <w:pStyle w:val="Heading2"/>
      </w:pPr>
      <w:r>
        <w:t>3. Питання комісії та готові відповіді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Питання</w:t>
            </w:r>
          </w:p>
        </w:tc>
        <w:tc>
          <w:tcPr>
            <w:tcW w:type="dxa" w:w="484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Відповідь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Чому не фреймворк (Express тощо)?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Потрібна невелика кількість маршрутів; </w:t>
            </w:r>
            <w:r>
              <w:rPr>
                <w:rFonts w:ascii="Courier New" w:hAnsi="Courier New" w:eastAsia="Courier New"/>
                <w:sz w:val="24"/>
              </w:rPr>
              <w:t>node:http</w:t>
            </w:r>
            <w:r>
              <w:rPr>
                <w:sz w:val="24"/>
              </w:rPr>
              <w:t xml:space="preserve"> дає менше залежностей і поверхні атаки. Недолік: власний маршрутизатор.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Чому SQLite, а не PostgreSQL?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Один процес, один хост; ACID-транзакції й режим WAL достатні; прості копії. При масштабуванні — міграція на серверну СУБД.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Чи безпечна FNV-1a/mulberry32?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Вони не криптографічні й не використовуються для безпеки, лише для відтворюваності. Секрети захищені HMAC-SHA256, </w:t>
            </w:r>
            <w:r>
              <w:rPr>
                <w:rFonts w:ascii="Courier New" w:hAnsi="Courier New" w:eastAsia="Courier New"/>
                <w:sz w:val="24"/>
              </w:rPr>
              <w:t>timingSafeEqual</w:t>
            </w:r>
            <w:r>
              <w:rPr>
                <w:sz w:val="24"/>
              </w:rPr>
              <w:t>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Що, якщо унікальних комбінацій недостатньо?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Ліміт 100 000 спроб на лінію; генератор завершується з поясненням (потрібно N, зроблено M) і підказкою про конфліктні правила.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Як гарантується одноразове зарахування платежу?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tx_id</w:t>
            </w:r>
            <w:r>
              <w:rPr>
                <w:sz w:val="24"/>
              </w:rPr>
              <w:t xml:space="preserve"> — первинний ключ таблиці </w:t>
            </w:r>
            <w:r>
              <w:rPr>
                <w:rFonts w:ascii="Courier New" w:hAnsi="Courier New" w:eastAsia="Courier New"/>
                <w:sz w:val="24"/>
              </w:rPr>
              <w:t>payments</w:t>
            </w:r>
            <w:r>
              <w:rPr>
                <w:sz w:val="24"/>
              </w:rPr>
              <w:t>; вставка й зміна балансу в одній транзакції SQLite; повтор → помилка обмеження → відмова.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Чому сума замовлення з «копійками»?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Переказ із гаманця вручну не має memo, платник може бути іншим гаманцем; унікальна сума ідентифікує замовлення.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Що з ключами користувача?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Сервер їх не приймає: тіла з полями ключів відхиляються; підпис — лише CLI на ПК користувача.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Що, якщо RPC дасть сумнівну відповідь?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Принцип «відмовляти безпечно»: дія не виконується.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Яка власна наукова новизна?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Поєднання детермінованої генерації з воротами перевірки; ключі лише локально на всьому шляху випуску; ідентифікація платежу за унікальною сумою з читанням інструкції переказу.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Яку частку роботи виконав ШІ?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Відповідно до декларації (файл 12), ШІ застосовувався як інженерний асистент для рутинної кодогенерації, рефакторингу й верстки текстів. Архітектурне проектування, системні обмеження безпеки («нуль ключів на сервері», «USDC без посередників»), постановка завдань, верифікація коду й кінцева відповідальність за результати належать виключно мені як автору.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Що не завершено?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Три пункти: пробний випуск на mainnet, хмарна копія, юридична експертиза текстів.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Чим видання №0 відрізняється від бонуса холдера?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Поле пресета </w:t>
            </w:r>
            <w:r>
              <w:rPr>
                <w:rFonts w:ascii="Courier New" w:hAnsi="Courier New" w:eastAsia="Courier New"/>
                <w:sz w:val="24"/>
              </w:rPr>
              <w:t>genesis</w:t>
            </w:r>
            <w:r>
              <w:rPr>
                <w:sz w:val="24"/>
              </w:rPr>
              <w:t xml:space="preserve"> включає базову картинку в колекцію як лот №0. </w:t>
            </w:r>
            <w:r>
              <w:rPr>
                <w:rFonts w:ascii="Courier New" w:hAnsi="Courier New" w:eastAsia="Courier New"/>
                <w:sz w:val="24"/>
              </w:rPr>
              <w:t>holder_grants</w:t>
            </w:r>
            <w:r>
              <w:rPr>
                <w:sz w:val="24"/>
              </w:rPr>
              <w:t xml:space="preserve"> — це нарахування кредитів власнику вже випущеного NFT, окрема таблиця платформи.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sz w:val="24"/>
              </w:rPr>
              <w:t>Як відтворити результат?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24"/>
              </w:rPr>
              <w:t>npm ci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npm test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 w:eastAsia="Courier New"/>
                <w:sz w:val="24"/>
              </w:rPr>
              <w:t>npm run docs:check</w:t>
            </w:r>
            <w:r>
              <w:rPr>
                <w:sz w:val="24"/>
              </w:rPr>
              <w:t xml:space="preserve">; </w:t>
            </w:r>
            <w:r>
              <w:rPr>
                <w:rFonts w:ascii="Courier New" w:hAnsi="Courier New" w:eastAsia="Courier New"/>
                <w:sz w:val="24"/>
              </w:rPr>
              <w:t>npm start</w:t>
            </w:r>
            <w:r>
              <w:rPr>
                <w:sz w:val="24"/>
              </w:rPr>
              <w:t>; сценарії з файлу 15.</w:t>
            </w:r>
          </w:p>
        </w:tc>
      </w:tr>
    </w:tbl>
    <w:p/>
    <w:p>
      <w:r>
        <w:br w:type="page"/>
      </w:r>
    </w:p>
    <w:p>
      <w:pPr>
        <w:pStyle w:val="Heading1"/>
      </w:pPr>
      <w:r>
        <w:t>АКТ ПРО АПРОБАЦІЮ (ВПРОВАДЖЕННЯ В ДОСЛІДНУ ЕКСПЛУАТАЦІЮ)</w:t>
      </w:r>
    </w:p>
    <w:p>
      <w:pPr>
        <w:ind w:firstLine="709"/>
        <w:jc w:val="both"/>
      </w:pPr>
      <w:r>
        <w:t>м. Харків                                                                 05.10.2026</w:t>
      </w:r>
    </w:p>
    <w:p>
      <w:pPr>
        <w:ind w:firstLine="709"/>
        <w:jc w:val="both"/>
      </w:pPr>
      <w:r>
        <w:t xml:space="preserve">Ми, що нижче підписалися, склали цей акт про те, що результати дипломної роботи студента групи 441 </w:t>
      </w:r>
      <w:r>
        <w:rPr>
          <w:b/>
        </w:rPr>
        <w:t>Титаренка Володимира</w:t>
      </w:r>
      <w:r>
        <w:t xml:space="preserve"> на тему</w:t>
      </w:r>
    </w:p>
    <w:p>
      <w:pPr>
        <w:ind w:firstLine="709"/>
        <w:jc w:val="both"/>
      </w:pPr>
      <w:r>
        <w:rPr>
          <w:b/>
        </w:rPr>
        <w:t>«Розробка веб-сайту зі створення NFT-зображень для блокчейну»</w:t>
      </w:r>
    </w:p>
    <w:p>
      <w:pPr>
        <w:ind w:firstLine="709"/>
        <w:jc w:val="both"/>
      </w:pPr>
      <w:r>
        <w:t xml:space="preserve">(програмний комплекс </w:t>
      </w:r>
      <w:r>
        <w:rPr>
          <w:b/>
        </w:rPr>
        <w:t>Series Lab</w:t>
      </w:r>
      <w:r>
        <w:t xml:space="preserve">, версія </w:t>
      </w:r>
      <w:r>
        <w:rPr>
          <w:b/>
        </w:rPr>
        <w:t>1.8.0</w:t>
      </w:r>
      <w:r>
        <w:t xml:space="preserve">) впроваджено в </w:t>
      </w:r>
      <w:r>
        <w:rPr>
          <w:b/>
        </w:rPr>
        <w:t>дослідну (бета) експлуатацію</w:t>
      </w:r>
      <w:r>
        <w:t xml:space="preserve"> у такому складі: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Адреса / місце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Режим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Публічна веб-майстерня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https://lab.w3ir.io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 xml:space="preserve">бета, </w:t>
            </w:r>
            <w:r>
              <w:rPr>
                <w:rFonts w:ascii="Courier New" w:hAnsi="Courier New" w:eastAsia="Courier New"/>
                <w:sz w:val="24"/>
              </w:rPr>
              <w:t>SERIES_MODE=public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Статичний сайт документації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https://studio.w3ir.io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публічний опис і посібник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Репозиторій коду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локальний / Git (series-studio)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версія 1.8.0, 142 коміти</w:t>
            </w:r>
          </w:p>
        </w:tc>
      </w:tr>
    </w:tbl>
    <w:p/>
    <w:p>
      <w:pPr>
        <w:ind w:firstLine="709"/>
        <w:jc w:val="both"/>
      </w:pPr>
      <w:r>
        <w:rPr>
          <w:b/>
        </w:rPr>
        <w:t>Що підтверджено під час апробації:</w:t>
      </w:r>
    </w:p>
    <w:p>
      <w:pPr>
        <w:ind w:left="709" w:hanging="283"/>
      </w:pPr>
      <w:r>
        <w:t xml:space="preserve">1. </w:t>
      </w:r>
      <w:r>
        <w:t>Користувач може пройти шлях майстерні (Огляд → … → Експорт) у тестовому режимі.</w:t>
      </w:r>
    </w:p>
    <w:p>
      <w:pPr>
        <w:ind w:left="709" w:hanging="283"/>
      </w:pPr>
      <w:r>
        <w:t xml:space="preserve">2. </w:t>
      </w:r>
      <w:r>
        <w:t>Вхід здійснюється підписом повідомлення гаманцем без передачі приватного ключа на сервер.</w:t>
      </w:r>
    </w:p>
    <w:p>
      <w:pPr>
        <w:ind w:left="709" w:hanging="283"/>
      </w:pPr>
      <w:r>
        <w:t xml:space="preserve">3. </w:t>
      </w:r>
      <w:r>
        <w:t xml:space="preserve">Автоматичний набір перевірок якості: </w:t>
      </w:r>
      <w:r>
        <w:rPr>
          <w:b/>
        </w:rPr>
        <w:t>402</w:t>
      </w:r>
      <w:r>
        <w:t xml:space="preserve"> тести, </w:t>
      </w:r>
      <w:r>
        <w:rPr>
          <w:rFonts w:ascii="Courier New" w:hAnsi="Courier New" w:eastAsia="Courier New"/>
          <w:sz w:val="24"/>
        </w:rPr>
        <w:t>docs:check</w:t>
      </w:r>
      <w:r>
        <w:t xml:space="preserve">, </w:t>
      </w:r>
      <w:r>
        <w:rPr>
          <w:rFonts w:ascii="Courier New" w:hAnsi="Courier New" w:eastAsia="Courier New"/>
          <w:sz w:val="24"/>
        </w:rPr>
        <w:t>audit:i18n</w:t>
      </w:r>
      <w:r>
        <w:t xml:space="preserve">, </w:t>
      </w:r>
      <w:r>
        <w:rPr>
          <w:rFonts w:ascii="Courier New" w:hAnsi="Courier New" w:eastAsia="Courier New"/>
          <w:sz w:val="24"/>
        </w:rPr>
        <w:t>audit:ui</w:t>
      </w:r>
      <w:r>
        <w:t xml:space="preserve"> — без критичних помилок (протокол від 05.10.2026).</w:t>
      </w:r>
    </w:p>
    <w:p>
      <w:pPr>
        <w:ind w:left="709" w:hanging="283"/>
      </w:pPr>
      <w:r>
        <w:t xml:space="preserve">4. </w:t>
      </w:r>
      <w:r>
        <w:t>Оплата кредитів спроєктована як переказ USDC у мережі Solana на публічну адресу отримувача.</w:t>
      </w:r>
    </w:p>
    <w:p>
      <w:pPr>
        <w:ind w:firstLine="709"/>
        <w:jc w:val="both"/>
      </w:pPr>
      <w:r>
        <w:rPr>
          <w:b/>
        </w:rPr>
        <w:t>Обмеження дослідної експлуатації:</w:t>
      </w:r>
      <w:r>
        <w:t xml:space="preserve"> сервіс надається «як є»; повний комерційний випуск на mainnet і юридична експертиза Умов користування на момент складання акта не завершені.</w:t>
      </w:r>
    </w:p>
    <w:p>
      <w:pPr>
        <w:ind w:firstLine="709"/>
        <w:jc w:val="both"/>
      </w:pPr>
      <w:r>
        <w:rPr>
          <w:b/>
        </w:rPr>
        <w:t>Висновок:</w:t>
      </w:r>
      <w:r>
        <w:t xml:space="preserve"> результати роботи придатні для демонстрації, навчання й подальшої дослідної експлуатації як веб-системи підготовки NFT-колекцій.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Роль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ПІБ</w:t>
            </w:r>
          </w:p>
        </w:tc>
        <w:tc>
          <w:tcPr>
            <w:tcW w:type="dxa" w:w="323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Підпис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Автор (студент)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Титаренко Володимир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________________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Керівник дипломної роботи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Яресько Дмитро Іванович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________________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Представник місця апробації (за наявності)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W3IR / Series Lab (бета)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sz w:val="24"/>
              </w:rPr>
              <w:t>________________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