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54A163" w14:textId="2BAFCC04" w:rsidR="00A463C5" w:rsidRPr="008237B0" w:rsidRDefault="00393300" w:rsidP="009B7D70">
      <w:pPr>
        <w:jc w:val="center"/>
        <w:textAlignment w:val="baseline"/>
        <w:outlineLvl w:val="0"/>
        <w:rPr>
          <w:rFonts w:ascii="Times New Roman" w:hAnsi="Times New Roman"/>
          <w:b/>
          <w:bCs/>
          <w:sz w:val="18"/>
          <w:szCs w:val="18"/>
        </w:rPr>
      </w:pPr>
      <w:r w:rsidRPr="008237B0">
        <w:rPr>
          <w:rFonts w:ascii="Times New Roman" w:hAnsi="Times New Roman"/>
          <w:b/>
          <w:bCs/>
        </w:rPr>
        <w:t xml:space="preserve">RCHAIN </w:t>
      </w:r>
      <w:r w:rsidR="008B1C12" w:rsidRPr="008237B0">
        <w:rPr>
          <w:rFonts w:ascii="Times New Roman" w:hAnsi="Times New Roman"/>
          <w:b/>
          <w:bCs/>
        </w:rPr>
        <w:t>NODE VALIDAT</w:t>
      </w:r>
      <w:r w:rsidR="004166CA" w:rsidRPr="008237B0">
        <w:rPr>
          <w:rFonts w:ascii="Times New Roman" w:hAnsi="Times New Roman"/>
          <w:b/>
          <w:bCs/>
        </w:rPr>
        <w:t>ION</w:t>
      </w:r>
      <w:r w:rsidR="00A463C5" w:rsidRPr="008237B0">
        <w:rPr>
          <w:rFonts w:ascii="Times New Roman" w:hAnsi="Times New Roman"/>
          <w:b/>
          <w:bCs/>
        </w:rPr>
        <w:t xml:space="preserve"> SERVICES AGREEMENT</w:t>
      </w:r>
    </w:p>
    <w:p w14:paraId="02C01907" w14:textId="77777777" w:rsidR="00A463C5" w:rsidRPr="008237B0" w:rsidRDefault="00A463C5" w:rsidP="009B7D70">
      <w:pPr>
        <w:jc w:val="center"/>
        <w:textAlignment w:val="baseline"/>
        <w:rPr>
          <w:rFonts w:ascii="Times New Roman" w:hAnsi="Times New Roman"/>
          <w:sz w:val="18"/>
          <w:szCs w:val="18"/>
        </w:rPr>
      </w:pPr>
    </w:p>
    <w:p w14:paraId="1E8CCEA7" w14:textId="04989B42" w:rsidR="00A463C5" w:rsidRPr="008237B0" w:rsidRDefault="00A463C5" w:rsidP="00EB6DE0">
      <w:pPr>
        <w:ind w:firstLine="720"/>
        <w:jc w:val="both"/>
        <w:textAlignment w:val="baseline"/>
        <w:rPr>
          <w:rFonts w:ascii="Times New Roman" w:hAnsi="Times New Roman"/>
          <w:sz w:val="18"/>
          <w:szCs w:val="18"/>
        </w:rPr>
      </w:pPr>
      <w:r w:rsidRPr="173EECE5">
        <w:rPr>
          <w:rFonts w:ascii="Times New Roman" w:hAnsi="Times New Roman"/>
        </w:rPr>
        <w:t xml:space="preserve">This </w:t>
      </w:r>
      <w:r w:rsidR="008B1C12" w:rsidRPr="173EECE5">
        <w:rPr>
          <w:rFonts w:ascii="Times New Roman" w:hAnsi="Times New Roman"/>
        </w:rPr>
        <w:t>Node Validat</w:t>
      </w:r>
      <w:r w:rsidR="004166CA" w:rsidRPr="173EECE5">
        <w:rPr>
          <w:rFonts w:ascii="Times New Roman" w:hAnsi="Times New Roman"/>
        </w:rPr>
        <w:t>ion</w:t>
      </w:r>
      <w:r w:rsidRPr="173EECE5">
        <w:rPr>
          <w:rFonts w:ascii="Times New Roman" w:hAnsi="Times New Roman"/>
        </w:rPr>
        <w:t xml:space="preserve"> Services Agreemen</w:t>
      </w:r>
      <w:r w:rsidR="00766096" w:rsidRPr="173EECE5">
        <w:rPr>
          <w:rFonts w:ascii="Times New Roman" w:hAnsi="Times New Roman"/>
        </w:rPr>
        <w:t xml:space="preserve">t </w:t>
      </w:r>
      <w:r w:rsidRPr="173EECE5">
        <w:rPr>
          <w:rFonts w:ascii="Times New Roman" w:hAnsi="Times New Roman"/>
        </w:rPr>
        <w:t>(the “</w:t>
      </w:r>
      <w:r w:rsidRPr="173EECE5">
        <w:rPr>
          <w:rFonts w:ascii="Times New Roman" w:hAnsi="Times New Roman"/>
          <w:b/>
          <w:bCs/>
        </w:rPr>
        <w:t>Agreement</w:t>
      </w:r>
      <w:r w:rsidRPr="173EECE5">
        <w:rPr>
          <w:rFonts w:ascii="Times New Roman" w:hAnsi="Times New Roman"/>
        </w:rPr>
        <w:t>”),</w:t>
      </w:r>
      <w:r w:rsidR="00766096" w:rsidRPr="173EECE5">
        <w:rPr>
          <w:rFonts w:ascii="Times New Roman" w:hAnsi="Times New Roman"/>
        </w:rPr>
        <w:t xml:space="preserve"> </w:t>
      </w:r>
      <w:r w:rsidRPr="173EECE5">
        <w:rPr>
          <w:rFonts w:ascii="Times New Roman" w:hAnsi="Times New Roman"/>
        </w:rPr>
        <w:t>effective</w:t>
      </w:r>
      <w:r w:rsidR="00766096" w:rsidRPr="173EECE5">
        <w:rPr>
          <w:rFonts w:ascii="Times New Roman" w:hAnsi="Times New Roman"/>
        </w:rPr>
        <w:t xml:space="preserve"> </w:t>
      </w:r>
      <w:r w:rsidRPr="00326546">
        <w:rPr>
          <w:rFonts w:ascii="Times New Roman" w:hAnsi="Times New Roman"/>
          <w:highlight w:val="yellow"/>
        </w:rPr>
        <w:t>__________</w:t>
      </w:r>
      <w:r w:rsidRPr="173EECE5">
        <w:rPr>
          <w:rFonts w:ascii="Times New Roman" w:hAnsi="Times New Roman"/>
        </w:rPr>
        <w:t xml:space="preserve"> </w:t>
      </w:r>
      <w:r w:rsidRPr="173EECE5">
        <w:rPr>
          <w:rFonts w:ascii="Times New Roman" w:hAnsi="Times New Roman"/>
          <w:shd w:val="clear" w:color="auto" w:fill="FFFF00"/>
        </w:rPr>
        <w:t>__,</w:t>
      </w:r>
      <w:r w:rsidR="00766096" w:rsidRPr="173EECE5">
        <w:rPr>
          <w:rFonts w:ascii="Times New Roman" w:hAnsi="Times New Roman"/>
        </w:rPr>
        <w:t xml:space="preserve"> </w:t>
      </w:r>
      <w:r w:rsidRPr="173EECE5">
        <w:rPr>
          <w:rFonts w:ascii="Times New Roman" w:hAnsi="Times New Roman"/>
        </w:rPr>
        <w:t>2018</w:t>
      </w:r>
      <w:r w:rsidR="00766096" w:rsidRPr="173EECE5">
        <w:rPr>
          <w:rFonts w:ascii="Times New Roman" w:hAnsi="Times New Roman"/>
        </w:rPr>
        <w:t xml:space="preserve"> </w:t>
      </w:r>
      <w:r w:rsidRPr="173EECE5">
        <w:rPr>
          <w:rFonts w:ascii="Times New Roman" w:hAnsi="Times New Roman"/>
        </w:rPr>
        <w:t>(the “Effective Date”), is </w:t>
      </w:r>
      <w:proofErr w:type="gramStart"/>
      <w:r w:rsidRPr="173EECE5">
        <w:rPr>
          <w:rFonts w:ascii="Times New Roman" w:hAnsi="Times New Roman"/>
        </w:rPr>
        <w:t>entered into</w:t>
      </w:r>
      <w:proofErr w:type="gramEnd"/>
      <w:r w:rsidRPr="173EECE5">
        <w:rPr>
          <w:rFonts w:ascii="Times New Roman" w:hAnsi="Times New Roman"/>
        </w:rPr>
        <w:t> by and between </w:t>
      </w:r>
      <w:r w:rsidR="004166CA" w:rsidRPr="173EECE5">
        <w:rPr>
          <w:rFonts w:ascii="Times New Roman" w:hAnsi="Times New Roman"/>
        </w:rPr>
        <w:t>[</w:t>
      </w:r>
      <w:r w:rsidR="004166CA" w:rsidRPr="173EECE5">
        <w:rPr>
          <w:rFonts w:ascii="Times New Roman" w:hAnsi="Times New Roman"/>
          <w:highlight w:val="yellow"/>
        </w:rPr>
        <w:t>Node Validator</w:t>
      </w:r>
      <w:r w:rsidR="004166CA" w:rsidRPr="173EECE5">
        <w:rPr>
          <w:rFonts w:ascii="Times New Roman" w:hAnsi="Times New Roman"/>
        </w:rPr>
        <w:t>]</w:t>
      </w:r>
      <w:r w:rsidRPr="173EECE5">
        <w:rPr>
          <w:rFonts w:ascii="Times New Roman" w:hAnsi="Times New Roman"/>
        </w:rPr>
        <w:t>, a </w:t>
      </w:r>
      <w:r w:rsidR="00D266F9" w:rsidRPr="173EECE5">
        <w:rPr>
          <w:rFonts w:ascii="Times New Roman" w:hAnsi="Times New Roman"/>
          <w:highlight w:val="yellow"/>
        </w:rPr>
        <w:t>______</w:t>
      </w:r>
      <w:r w:rsidRPr="173EECE5">
        <w:rPr>
          <w:rFonts w:ascii="Times New Roman" w:hAnsi="Times New Roman"/>
        </w:rPr>
        <w:t>. (“</w:t>
      </w:r>
      <w:r w:rsidR="004166CA" w:rsidRPr="173EECE5">
        <w:rPr>
          <w:rFonts w:ascii="Times New Roman" w:hAnsi="Times New Roman"/>
          <w:b/>
          <w:bCs/>
        </w:rPr>
        <w:t>Node Validator</w:t>
      </w:r>
      <w:r w:rsidRPr="173EECE5">
        <w:rPr>
          <w:rFonts w:ascii="Times New Roman" w:hAnsi="Times New Roman"/>
        </w:rPr>
        <w:t>”) and </w:t>
      </w:r>
      <w:proofErr w:type="spellStart"/>
      <w:r w:rsidR="00D266F9" w:rsidRPr="173EECE5">
        <w:rPr>
          <w:rFonts w:ascii="Times New Roman" w:hAnsi="Times New Roman"/>
        </w:rPr>
        <w:t>RChain</w:t>
      </w:r>
      <w:proofErr w:type="spellEnd"/>
      <w:r w:rsidRPr="173EECE5">
        <w:rPr>
          <w:rFonts w:ascii="Times New Roman" w:hAnsi="Times New Roman"/>
        </w:rPr>
        <w:t>,</w:t>
      </w:r>
      <w:r w:rsidR="00F335D1">
        <w:rPr>
          <w:rFonts w:ascii="Times New Roman" w:hAnsi="Times New Roman"/>
        </w:rPr>
        <w:t xml:space="preserve"> Cooperative </w:t>
      </w:r>
      <w:r w:rsidRPr="173EECE5">
        <w:rPr>
          <w:rFonts w:ascii="Times New Roman" w:hAnsi="Times New Roman"/>
        </w:rPr>
        <w:t>a </w:t>
      </w:r>
      <w:r w:rsidR="00D266F9" w:rsidRPr="173EECE5">
        <w:rPr>
          <w:rFonts w:ascii="Times New Roman" w:hAnsi="Times New Roman"/>
        </w:rPr>
        <w:t xml:space="preserve">Washington cooperative </w:t>
      </w:r>
      <w:r w:rsidR="00326546">
        <w:rPr>
          <w:rFonts w:ascii="Times New Roman" w:hAnsi="Times New Roman"/>
        </w:rPr>
        <w:t>association</w:t>
      </w:r>
      <w:r w:rsidRPr="173EECE5">
        <w:rPr>
          <w:rFonts w:ascii="Times New Roman" w:hAnsi="Times New Roman"/>
        </w:rPr>
        <w:t> (“</w:t>
      </w:r>
      <w:proofErr w:type="spellStart"/>
      <w:r w:rsidR="00D266F9" w:rsidRPr="173EECE5">
        <w:rPr>
          <w:rFonts w:ascii="Times New Roman" w:hAnsi="Times New Roman"/>
          <w:b/>
          <w:bCs/>
        </w:rPr>
        <w:t>RChain</w:t>
      </w:r>
      <w:proofErr w:type="spellEnd"/>
      <w:r w:rsidRPr="173EECE5">
        <w:rPr>
          <w:rFonts w:ascii="Times New Roman" w:hAnsi="Times New Roman"/>
        </w:rPr>
        <w:t>”).  </w:t>
      </w:r>
      <w:r w:rsidR="004166CA" w:rsidRPr="173EECE5">
        <w:rPr>
          <w:rFonts w:ascii="Times New Roman" w:hAnsi="Times New Roman"/>
        </w:rPr>
        <w:t>Node Validator</w:t>
      </w:r>
      <w:r w:rsidRPr="173EECE5">
        <w:rPr>
          <w:rFonts w:ascii="Times New Roman" w:hAnsi="Times New Roman"/>
        </w:rPr>
        <w:t> and </w:t>
      </w:r>
      <w:proofErr w:type="spellStart"/>
      <w:r w:rsidR="00D266F9" w:rsidRPr="173EECE5">
        <w:rPr>
          <w:rFonts w:ascii="Times New Roman" w:hAnsi="Times New Roman"/>
        </w:rPr>
        <w:t>RChain</w:t>
      </w:r>
      <w:proofErr w:type="spellEnd"/>
      <w:r w:rsidRPr="173EECE5">
        <w:rPr>
          <w:rFonts w:ascii="Times New Roman" w:hAnsi="Times New Roman"/>
        </w:rPr>
        <w:t> may also be referred to herein, from time to time, collectively as the “Parties” or individually as a “Party.”  </w:t>
      </w:r>
    </w:p>
    <w:p w14:paraId="1AE09D7C" w14:textId="77777777" w:rsidR="00A463C5" w:rsidRPr="008237B0" w:rsidRDefault="00A463C5" w:rsidP="00EB6DE0">
      <w:pPr>
        <w:ind w:firstLine="720"/>
        <w:jc w:val="both"/>
        <w:textAlignment w:val="baseline"/>
        <w:rPr>
          <w:rFonts w:ascii="Times New Roman" w:hAnsi="Times New Roman"/>
          <w:sz w:val="18"/>
          <w:szCs w:val="18"/>
        </w:rPr>
      </w:pPr>
      <w:r w:rsidRPr="008237B0">
        <w:rPr>
          <w:rFonts w:ascii="Times New Roman" w:hAnsi="Times New Roman"/>
        </w:rPr>
        <w:t> </w:t>
      </w:r>
    </w:p>
    <w:p w14:paraId="36066D19" w14:textId="7EE0A585" w:rsidR="00A463C5" w:rsidRPr="008237B0" w:rsidRDefault="173EECE5" w:rsidP="00EB6DE0">
      <w:pPr>
        <w:ind w:firstLine="720"/>
        <w:jc w:val="both"/>
        <w:textAlignment w:val="baseline"/>
        <w:rPr>
          <w:rFonts w:ascii="Times New Roman" w:hAnsi="Times New Roman"/>
          <w:sz w:val="18"/>
          <w:szCs w:val="18"/>
        </w:rPr>
      </w:pPr>
      <w:r w:rsidRPr="173EECE5">
        <w:rPr>
          <w:rFonts w:ascii="Times New Roman" w:hAnsi="Times New Roman"/>
        </w:rPr>
        <w:t xml:space="preserve">WHEREAS, Node Validator has the interest, capability, and expertise in the areas of proof of stake node validation on the </w:t>
      </w:r>
      <w:proofErr w:type="spellStart"/>
      <w:r w:rsidRPr="173EECE5">
        <w:rPr>
          <w:rFonts w:ascii="Times New Roman" w:hAnsi="Times New Roman"/>
        </w:rPr>
        <w:t>RChain</w:t>
      </w:r>
      <w:proofErr w:type="spellEnd"/>
      <w:r w:rsidRPr="173EECE5">
        <w:rPr>
          <w:rFonts w:ascii="Times New Roman" w:hAnsi="Times New Roman"/>
        </w:rPr>
        <w:t xml:space="preserve"> blockchain; and </w:t>
      </w:r>
    </w:p>
    <w:p w14:paraId="2F9423C3" w14:textId="77777777" w:rsidR="00A463C5" w:rsidRPr="008237B0" w:rsidRDefault="00A463C5" w:rsidP="00EB6DE0">
      <w:pPr>
        <w:ind w:firstLine="720"/>
        <w:jc w:val="both"/>
        <w:textAlignment w:val="baseline"/>
        <w:rPr>
          <w:rFonts w:ascii="Times New Roman" w:hAnsi="Times New Roman"/>
          <w:sz w:val="18"/>
          <w:szCs w:val="18"/>
        </w:rPr>
      </w:pPr>
      <w:r w:rsidRPr="008237B0">
        <w:rPr>
          <w:rFonts w:ascii="Times New Roman" w:hAnsi="Times New Roman"/>
        </w:rPr>
        <w:t> </w:t>
      </w:r>
    </w:p>
    <w:p w14:paraId="612CB4D9" w14:textId="77777777" w:rsidR="00A463C5" w:rsidRPr="008237B0" w:rsidRDefault="00A463C5" w:rsidP="00EB6DE0">
      <w:pPr>
        <w:ind w:firstLine="720"/>
        <w:jc w:val="both"/>
        <w:textAlignment w:val="baseline"/>
        <w:rPr>
          <w:rFonts w:ascii="Times New Roman" w:hAnsi="Times New Roman"/>
          <w:sz w:val="18"/>
          <w:szCs w:val="18"/>
        </w:rPr>
      </w:pPr>
      <w:r w:rsidRPr="008237B0">
        <w:rPr>
          <w:rFonts w:ascii="Times New Roman" w:hAnsi="Times New Roman"/>
        </w:rPr>
        <w:t>WHEREAS, </w:t>
      </w:r>
      <w:proofErr w:type="spellStart"/>
      <w:r w:rsidR="00F827D1" w:rsidRPr="008237B0">
        <w:rPr>
          <w:rFonts w:ascii="Times New Roman" w:hAnsi="Times New Roman"/>
        </w:rPr>
        <w:t>RChain</w:t>
      </w:r>
      <w:proofErr w:type="spellEnd"/>
      <w:r w:rsidR="00F827D1" w:rsidRPr="008237B0">
        <w:rPr>
          <w:rFonts w:ascii="Times New Roman" w:hAnsi="Times New Roman"/>
        </w:rPr>
        <w:t xml:space="preserve"> desires</w:t>
      </w:r>
      <w:r w:rsidR="00B333DF" w:rsidRPr="008237B0">
        <w:rPr>
          <w:rFonts w:ascii="Times New Roman" w:hAnsi="Times New Roman"/>
        </w:rPr>
        <w:t xml:space="preserve"> to</w:t>
      </w:r>
      <w:r w:rsidRPr="008237B0">
        <w:rPr>
          <w:rFonts w:ascii="Times New Roman" w:hAnsi="Times New Roman"/>
        </w:rPr>
        <w:t> engage </w:t>
      </w:r>
      <w:r w:rsidR="00192EC4" w:rsidRPr="008237B0">
        <w:rPr>
          <w:rFonts w:ascii="Times New Roman" w:hAnsi="Times New Roman"/>
        </w:rPr>
        <w:t>Node Validator</w:t>
      </w:r>
      <w:r w:rsidR="00414B84" w:rsidRPr="008237B0">
        <w:rPr>
          <w:rFonts w:ascii="Times New Roman" w:hAnsi="Times New Roman"/>
        </w:rPr>
        <w:t>’s</w:t>
      </w:r>
      <w:r w:rsidRPr="008237B0">
        <w:rPr>
          <w:rFonts w:ascii="Times New Roman" w:hAnsi="Times New Roman"/>
        </w:rPr>
        <w:t xml:space="preserve"> expertise </w:t>
      </w:r>
      <w:proofErr w:type="gramStart"/>
      <w:r w:rsidRPr="008237B0">
        <w:rPr>
          <w:rFonts w:ascii="Times New Roman" w:hAnsi="Times New Roman"/>
        </w:rPr>
        <w:t>in order to</w:t>
      </w:r>
      <w:proofErr w:type="gramEnd"/>
      <w:r w:rsidRPr="008237B0">
        <w:rPr>
          <w:rFonts w:ascii="Times New Roman" w:hAnsi="Times New Roman"/>
        </w:rPr>
        <w:t> </w:t>
      </w:r>
      <w:r w:rsidR="00414B84" w:rsidRPr="008237B0">
        <w:rPr>
          <w:rFonts w:ascii="Times New Roman" w:hAnsi="Times New Roman"/>
        </w:rPr>
        <w:t>build its node validation network</w:t>
      </w:r>
      <w:r w:rsidRPr="008237B0">
        <w:rPr>
          <w:rFonts w:ascii="Times New Roman" w:hAnsi="Times New Roman"/>
        </w:rPr>
        <w:t>;  </w:t>
      </w:r>
    </w:p>
    <w:p w14:paraId="0B22CDD7" w14:textId="77777777" w:rsidR="00A463C5" w:rsidRPr="008237B0" w:rsidRDefault="00A463C5" w:rsidP="00EB6DE0">
      <w:pPr>
        <w:jc w:val="both"/>
        <w:textAlignment w:val="baseline"/>
        <w:rPr>
          <w:rFonts w:ascii="Times New Roman" w:hAnsi="Times New Roman"/>
          <w:sz w:val="18"/>
          <w:szCs w:val="18"/>
        </w:rPr>
      </w:pPr>
      <w:r w:rsidRPr="008237B0">
        <w:rPr>
          <w:rFonts w:ascii="Times New Roman" w:hAnsi="Times New Roman"/>
        </w:rPr>
        <w:t> </w:t>
      </w:r>
    </w:p>
    <w:p w14:paraId="513F5EE3" w14:textId="77777777" w:rsidR="00A463C5" w:rsidRPr="008237B0" w:rsidRDefault="00A463C5" w:rsidP="00EB6DE0">
      <w:pPr>
        <w:ind w:firstLine="720"/>
        <w:jc w:val="both"/>
        <w:textAlignment w:val="baseline"/>
        <w:rPr>
          <w:rFonts w:ascii="Times New Roman" w:hAnsi="Times New Roman"/>
          <w:sz w:val="18"/>
          <w:szCs w:val="18"/>
        </w:rPr>
      </w:pPr>
      <w:r w:rsidRPr="008237B0">
        <w:rPr>
          <w:rFonts w:ascii="Times New Roman" w:hAnsi="Times New Roman"/>
        </w:rPr>
        <w:t>NOW, THEREFORE, in consideration for the Services to be provided by </w:t>
      </w:r>
      <w:r w:rsidR="004166CA" w:rsidRPr="008237B0">
        <w:rPr>
          <w:rFonts w:ascii="Times New Roman" w:hAnsi="Times New Roman"/>
        </w:rPr>
        <w:t>Node Validator</w:t>
      </w:r>
      <w:r w:rsidR="00F33B5F" w:rsidRPr="008237B0">
        <w:rPr>
          <w:rFonts w:ascii="Times New Roman" w:hAnsi="Times New Roman"/>
        </w:rPr>
        <w:t xml:space="preserve"> </w:t>
      </w:r>
      <w:r w:rsidRPr="008237B0">
        <w:rPr>
          <w:rFonts w:ascii="Times New Roman" w:hAnsi="Times New Roman"/>
        </w:rPr>
        <w:t>to</w:t>
      </w:r>
      <w:r w:rsidR="00F33B5F" w:rsidRPr="008237B0">
        <w:rPr>
          <w:rFonts w:ascii="Times New Roman" w:hAnsi="Times New Roman"/>
        </w:rPr>
        <w:t xml:space="preserve"> </w:t>
      </w:r>
      <w:proofErr w:type="spellStart"/>
      <w:r w:rsidR="00D266F9" w:rsidRPr="008237B0">
        <w:rPr>
          <w:rFonts w:ascii="Times New Roman" w:hAnsi="Times New Roman"/>
        </w:rPr>
        <w:t>RChain</w:t>
      </w:r>
      <w:proofErr w:type="spellEnd"/>
      <w:r w:rsidRPr="008237B0">
        <w:rPr>
          <w:rFonts w:ascii="Times New Roman" w:hAnsi="Times New Roman"/>
        </w:rPr>
        <w:t>, the</w:t>
      </w:r>
      <w:r w:rsidR="00F33B5F" w:rsidRPr="008237B0">
        <w:rPr>
          <w:rFonts w:ascii="Times New Roman" w:hAnsi="Times New Roman"/>
        </w:rPr>
        <w:t xml:space="preserve"> </w:t>
      </w:r>
      <w:r w:rsidRPr="008237B0">
        <w:rPr>
          <w:rFonts w:ascii="Times New Roman" w:hAnsi="Times New Roman"/>
        </w:rPr>
        <w:t>Parties</w:t>
      </w:r>
      <w:r w:rsidR="00F33B5F" w:rsidRPr="008237B0">
        <w:rPr>
          <w:rFonts w:ascii="Times New Roman" w:hAnsi="Times New Roman"/>
        </w:rPr>
        <w:t xml:space="preserve"> </w:t>
      </w:r>
      <w:r w:rsidRPr="008237B0">
        <w:rPr>
          <w:rFonts w:ascii="Times New Roman" w:hAnsi="Times New Roman"/>
        </w:rPr>
        <w:t>agree as follows: </w:t>
      </w:r>
    </w:p>
    <w:p w14:paraId="072803A2" w14:textId="77777777" w:rsidR="00A463C5" w:rsidRPr="008237B0" w:rsidRDefault="00A463C5" w:rsidP="00EB6DE0">
      <w:pPr>
        <w:jc w:val="both"/>
        <w:textAlignment w:val="baseline"/>
        <w:rPr>
          <w:rFonts w:ascii="Times New Roman" w:hAnsi="Times New Roman"/>
          <w:b/>
          <w:bCs/>
          <w:sz w:val="18"/>
          <w:szCs w:val="18"/>
        </w:rPr>
      </w:pPr>
      <w:r w:rsidRPr="008237B0">
        <w:rPr>
          <w:rFonts w:ascii="Times New Roman" w:hAnsi="Times New Roman"/>
          <w:b/>
          <w:bCs/>
        </w:rPr>
        <w:t> </w:t>
      </w:r>
    </w:p>
    <w:p w14:paraId="2520172C" w14:textId="1D9076F3" w:rsidR="003F3108" w:rsidRPr="008237B0" w:rsidRDefault="0AFBD246" w:rsidP="0AFBD246">
      <w:pPr>
        <w:pStyle w:val="ListParagraph"/>
        <w:numPr>
          <w:ilvl w:val="0"/>
          <w:numId w:val="13"/>
        </w:numPr>
        <w:jc w:val="both"/>
        <w:textAlignment w:val="baseline"/>
        <w:rPr>
          <w:rFonts w:ascii="Times New Roman" w:hAnsi="Times New Roman"/>
        </w:rPr>
      </w:pPr>
      <w:r w:rsidRPr="0AFBD246">
        <w:rPr>
          <w:rFonts w:ascii="Times New Roman" w:hAnsi="Times New Roman"/>
          <w:b/>
          <w:bCs/>
        </w:rPr>
        <w:t>DUTIES OF NODE VALIDATOR.</w:t>
      </w:r>
      <w:r w:rsidRPr="0AFBD246">
        <w:rPr>
          <w:rFonts w:ascii="Times New Roman" w:hAnsi="Times New Roman"/>
        </w:rPr>
        <w:t xml:space="preserve"> In addition to Node Validator’s purchase of RHOC from </w:t>
      </w:r>
      <w:proofErr w:type="spellStart"/>
      <w:r w:rsidRPr="0AFBD246">
        <w:rPr>
          <w:rFonts w:ascii="Times New Roman" w:hAnsi="Times New Roman"/>
        </w:rPr>
        <w:t>RChain</w:t>
      </w:r>
      <w:proofErr w:type="spellEnd"/>
      <w:r w:rsidRPr="0AFBD246">
        <w:rPr>
          <w:rFonts w:ascii="Times New Roman" w:hAnsi="Times New Roman"/>
        </w:rPr>
        <w:t>, Node Validator shall also provide to </w:t>
      </w:r>
      <w:proofErr w:type="spellStart"/>
      <w:r w:rsidRPr="0AFBD246">
        <w:rPr>
          <w:rFonts w:ascii="Times New Roman" w:hAnsi="Times New Roman"/>
        </w:rPr>
        <w:t>RChain</w:t>
      </w:r>
      <w:proofErr w:type="spellEnd"/>
      <w:r w:rsidRPr="0AFBD246">
        <w:rPr>
          <w:rFonts w:ascii="Times New Roman,MS Mincho" w:eastAsia="Times New Roman,MS Mincho" w:hAnsi="Times New Roman,MS Mincho" w:cs="Times New Roman,MS Mincho"/>
        </w:rPr>
        <w:t> </w:t>
      </w:r>
      <w:r w:rsidRPr="0AFBD246">
        <w:rPr>
          <w:rFonts w:ascii="Times New Roman" w:hAnsi="Times New Roman"/>
        </w:rPr>
        <w:t>the following services (the “</w:t>
      </w:r>
      <w:r w:rsidRPr="0AFBD246">
        <w:rPr>
          <w:rFonts w:ascii="Times New Roman" w:hAnsi="Times New Roman"/>
          <w:b/>
          <w:bCs/>
        </w:rPr>
        <w:t>Services</w:t>
      </w:r>
      <w:r w:rsidRPr="0AFBD246">
        <w:rPr>
          <w:rFonts w:ascii="Times New Roman" w:hAnsi="Times New Roman"/>
        </w:rPr>
        <w:t>”)</w:t>
      </w:r>
      <w:r w:rsidRPr="0AFBD246">
        <w:rPr>
          <w:rFonts w:ascii="Times New Roman,MS Mincho" w:eastAsia="Times New Roman,MS Mincho" w:hAnsi="Times New Roman,MS Mincho" w:cs="Times New Roman,MS Mincho"/>
        </w:rPr>
        <w:t>: </w:t>
      </w:r>
      <w:r w:rsidRPr="0AFBD246">
        <w:rPr>
          <w:rFonts w:ascii="Times New Roman,MS Mincho" w:eastAsia="Times New Roman,MS Mincho" w:hAnsi="Times New Roman,MS Mincho" w:cs="Times New Roman,MS Mincho"/>
          <w:b/>
          <w:bCs/>
        </w:rPr>
        <w:t> </w:t>
      </w:r>
    </w:p>
    <w:p w14:paraId="5B25CB19" w14:textId="77777777" w:rsidR="003F3108" w:rsidRPr="008237B0" w:rsidRDefault="003F3108" w:rsidP="00EB6DE0">
      <w:pPr>
        <w:pStyle w:val="ListParagraph"/>
        <w:ind w:left="1260"/>
        <w:jc w:val="both"/>
        <w:textAlignment w:val="baseline"/>
        <w:rPr>
          <w:rFonts w:ascii="Times New Roman" w:hAnsi="Times New Roman"/>
          <w:b/>
          <w:bCs/>
        </w:rPr>
      </w:pPr>
    </w:p>
    <w:p w14:paraId="44A4AE40" w14:textId="2DC1292C" w:rsidR="00635B4E" w:rsidRDefault="005C519C" w:rsidP="00635B4E">
      <w:pPr>
        <w:pStyle w:val="ListParagraph"/>
        <w:numPr>
          <w:ilvl w:val="1"/>
          <w:numId w:val="25"/>
        </w:numPr>
        <w:spacing w:before="240"/>
        <w:ind w:left="1260" w:hanging="540"/>
        <w:jc w:val="both"/>
        <w:textAlignment w:val="baseline"/>
        <w:rPr>
          <w:rFonts w:ascii="Times New Roman" w:hAnsi="Times New Roman"/>
        </w:rPr>
      </w:pPr>
      <w:r w:rsidRPr="008237B0">
        <w:rPr>
          <w:rFonts w:ascii="Times New Roman" w:hAnsi="Times New Roman"/>
        </w:rPr>
        <w:t>Perform node validation tasks</w:t>
      </w:r>
      <w:r w:rsidR="00635CF3">
        <w:rPr>
          <w:rFonts w:ascii="Times New Roman" w:hAnsi="Times New Roman"/>
        </w:rPr>
        <w:t xml:space="preserve"> </w:t>
      </w:r>
      <w:r w:rsidR="00325409" w:rsidRPr="008237B0">
        <w:rPr>
          <w:rFonts w:ascii="Times New Roman" w:hAnsi="Times New Roman"/>
        </w:rPr>
        <w:t xml:space="preserve">by using the proof of stake method to validate transactions on the </w:t>
      </w:r>
      <w:proofErr w:type="spellStart"/>
      <w:r w:rsidR="00325409" w:rsidRPr="008237B0">
        <w:rPr>
          <w:rFonts w:ascii="Times New Roman" w:hAnsi="Times New Roman"/>
        </w:rPr>
        <w:t>RChain</w:t>
      </w:r>
      <w:proofErr w:type="spellEnd"/>
      <w:r w:rsidR="00325409" w:rsidRPr="008237B0">
        <w:rPr>
          <w:rFonts w:ascii="Times New Roman" w:hAnsi="Times New Roman"/>
        </w:rPr>
        <w:t xml:space="preserve"> </w:t>
      </w:r>
      <w:r w:rsidR="00071819" w:rsidRPr="008237B0">
        <w:rPr>
          <w:rFonts w:ascii="Times New Roman" w:hAnsi="Times New Roman"/>
        </w:rPr>
        <w:t>blockchain</w:t>
      </w:r>
      <w:r w:rsidR="002D3E60">
        <w:rPr>
          <w:rFonts w:ascii="Times New Roman" w:hAnsi="Times New Roman"/>
        </w:rPr>
        <w:t xml:space="preserve"> </w:t>
      </w:r>
      <w:r w:rsidR="0025058E">
        <w:rPr>
          <w:rFonts w:ascii="Times New Roman" w:hAnsi="Times New Roman"/>
        </w:rPr>
        <w:t>based on Node Validator’s</w:t>
      </w:r>
      <w:r w:rsidR="00B567DB">
        <w:rPr>
          <w:rFonts w:ascii="Times New Roman" w:hAnsi="Times New Roman"/>
        </w:rPr>
        <w:t xml:space="preserve"> node validating tier requirements</w:t>
      </w:r>
      <w:r w:rsidR="0025058E">
        <w:rPr>
          <w:rFonts w:ascii="Times New Roman" w:hAnsi="Times New Roman"/>
        </w:rPr>
        <w:t xml:space="preserve"> </w:t>
      </w:r>
      <w:r w:rsidR="002D3E60">
        <w:rPr>
          <w:rFonts w:ascii="Times New Roman" w:hAnsi="Times New Roman"/>
        </w:rPr>
        <w:t xml:space="preserve">as set forth in </w:t>
      </w:r>
      <w:r w:rsidR="002D3E60" w:rsidRPr="002D3E60">
        <w:rPr>
          <w:rFonts w:ascii="Times New Roman" w:hAnsi="Times New Roman"/>
          <w:b/>
          <w:u w:val="single"/>
        </w:rPr>
        <w:t>Exhibit A</w:t>
      </w:r>
      <w:r w:rsidR="00071819" w:rsidRPr="008237B0">
        <w:rPr>
          <w:rFonts w:ascii="Times New Roman" w:hAnsi="Times New Roman"/>
        </w:rPr>
        <w:t xml:space="preserve">; </w:t>
      </w:r>
    </w:p>
    <w:p w14:paraId="665557A5" w14:textId="73104CE6" w:rsidR="00890FBF" w:rsidRDefault="00890FBF" w:rsidP="00890FBF">
      <w:pPr>
        <w:pStyle w:val="ListParagraph"/>
        <w:spacing w:before="240"/>
        <w:ind w:left="1260"/>
        <w:jc w:val="both"/>
        <w:textAlignment w:val="baseline"/>
        <w:rPr>
          <w:rFonts w:ascii="Times New Roman" w:hAnsi="Times New Roman"/>
        </w:rPr>
      </w:pPr>
    </w:p>
    <w:p w14:paraId="19DD37F4" w14:textId="77777777" w:rsidR="00890FBF" w:rsidRDefault="00890FBF" w:rsidP="00890FBF">
      <w:pPr>
        <w:ind w:left="1260"/>
        <w:jc w:val="both"/>
        <w:textAlignment w:val="baseline"/>
        <w:rPr>
          <w:rFonts w:ascii="Times New Roman" w:hAnsi="Times New Roman"/>
        </w:rPr>
      </w:pPr>
      <w:r>
        <w:rPr>
          <w:rFonts w:ascii="Times New Roman" w:hAnsi="Times New Roman"/>
        </w:rPr>
        <w:t xml:space="preserve">The </w:t>
      </w:r>
      <w:proofErr w:type="spellStart"/>
      <w:r>
        <w:rPr>
          <w:rFonts w:ascii="Times New Roman" w:hAnsi="Times New Roman"/>
        </w:rPr>
        <w:t>RChain</w:t>
      </w:r>
      <w:proofErr w:type="spellEnd"/>
      <w:r>
        <w:rPr>
          <w:rFonts w:ascii="Times New Roman" w:hAnsi="Times New Roman"/>
        </w:rPr>
        <w:t xml:space="preserve"> Node Validation Tiers include: </w:t>
      </w:r>
    </w:p>
    <w:p w14:paraId="56B85704" w14:textId="77777777" w:rsidR="00890FBF" w:rsidRDefault="00890FBF" w:rsidP="00890FBF">
      <w:pPr>
        <w:ind w:left="1260"/>
        <w:jc w:val="both"/>
        <w:textAlignment w:val="baseline"/>
        <w:rPr>
          <w:rFonts w:ascii="Times New Roman" w:hAnsi="Times New Roman"/>
        </w:rPr>
      </w:pPr>
    </w:p>
    <w:p w14:paraId="78EF2A50" w14:textId="77777777" w:rsidR="00890FBF" w:rsidRPr="00326546" w:rsidRDefault="00890FBF" w:rsidP="00890FBF">
      <w:pPr>
        <w:pStyle w:val="ListParagraph"/>
        <w:numPr>
          <w:ilvl w:val="1"/>
          <w:numId w:val="33"/>
        </w:numPr>
        <w:rPr>
          <w:rFonts w:ascii="Times New Roman" w:hAnsi="Times New Roman"/>
        </w:rPr>
      </w:pPr>
      <w:r w:rsidRPr="00890FBF">
        <w:rPr>
          <w:rFonts w:ascii="Times New Roman" w:hAnsi="Times New Roman"/>
          <w:u w:val="single"/>
        </w:rPr>
        <w:t>Tier 1</w:t>
      </w:r>
      <w:r w:rsidRPr="00326546">
        <w:rPr>
          <w:rFonts w:ascii="Times New Roman" w:hAnsi="Times New Roman"/>
        </w:rPr>
        <w:t>: a minimum purchase of the USD equivalent of $1,000,000 or more in RHOC in connection with this Agreement;</w:t>
      </w:r>
    </w:p>
    <w:p w14:paraId="0A37348E" w14:textId="77777777" w:rsidR="00890FBF" w:rsidRPr="00326546" w:rsidRDefault="00890FBF" w:rsidP="00890FBF">
      <w:pPr>
        <w:pStyle w:val="ListParagraph"/>
        <w:numPr>
          <w:ilvl w:val="1"/>
          <w:numId w:val="33"/>
        </w:numPr>
        <w:rPr>
          <w:rFonts w:ascii="Times New Roman" w:hAnsi="Times New Roman"/>
        </w:rPr>
      </w:pPr>
      <w:r w:rsidRPr="00890FBF">
        <w:rPr>
          <w:rFonts w:ascii="Times New Roman" w:hAnsi="Times New Roman"/>
          <w:u w:val="single"/>
        </w:rPr>
        <w:t>Tier 2</w:t>
      </w:r>
      <w:r w:rsidRPr="00326546">
        <w:rPr>
          <w:rFonts w:ascii="Times New Roman" w:hAnsi="Times New Roman"/>
        </w:rPr>
        <w:t xml:space="preserve">: a purchase of the USD equivalent of $50,000 to $999,999 in RHOC in connection with this Agreement; and  </w:t>
      </w:r>
    </w:p>
    <w:p w14:paraId="53630C57" w14:textId="000C5625" w:rsidR="00890FBF" w:rsidRPr="00890FBF" w:rsidRDefault="00890FBF" w:rsidP="00890FBF">
      <w:pPr>
        <w:pStyle w:val="ListParagraph"/>
        <w:numPr>
          <w:ilvl w:val="1"/>
          <w:numId w:val="33"/>
        </w:numPr>
        <w:rPr>
          <w:rFonts w:ascii="Times New Roman" w:hAnsi="Times New Roman"/>
        </w:rPr>
      </w:pPr>
      <w:r w:rsidRPr="00890FBF">
        <w:rPr>
          <w:rFonts w:ascii="Times New Roman" w:hAnsi="Times New Roman"/>
          <w:u w:val="single"/>
        </w:rPr>
        <w:t>Tier 3</w:t>
      </w:r>
      <w:r w:rsidRPr="00326546">
        <w:rPr>
          <w:rFonts w:ascii="Times New Roman" w:hAnsi="Times New Roman"/>
        </w:rPr>
        <w:t xml:space="preserve">: a purchase of the USD equivalent of $1,500 to $49,999 in RHOC in connection with this Agreement. </w:t>
      </w:r>
    </w:p>
    <w:p w14:paraId="3BBB3071" w14:textId="77777777" w:rsidR="00635B4E" w:rsidRDefault="00635B4E" w:rsidP="00635B4E">
      <w:pPr>
        <w:pStyle w:val="ListParagraph"/>
        <w:spacing w:before="240"/>
        <w:ind w:left="1260"/>
        <w:jc w:val="both"/>
        <w:textAlignment w:val="baseline"/>
        <w:rPr>
          <w:rFonts w:ascii="Times New Roman" w:hAnsi="Times New Roman"/>
        </w:rPr>
      </w:pPr>
    </w:p>
    <w:p w14:paraId="222576DA" w14:textId="2D709B3E" w:rsidR="00635B4E" w:rsidRDefault="00635B4E" w:rsidP="00635B4E">
      <w:pPr>
        <w:pStyle w:val="ListParagraph"/>
        <w:numPr>
          <w:ilvl w:val="1"/>
          <w:numId w:val="25"/>
        </w:numPr>
        <w:spacing w:before="240"/>
        <w:ind w:left="1260" w:hanging="540"/>
        <w:jc w:val="both"/>
        <w:textAlignment w:val="baseline"/>
        <w:rPr>
          <w:rFonts w:ascii="Times New Roman" w:hAnsi="Times New Roman"/>
        </w:rPr>
      </w:pPr>
      <w:proofErr w:type="gramStart"/>
      <w:r>
        <w:rPr>
          <w:rFonts w:ascii="Times New Roman" w:hAnsi="Times New Roman"/>
        </w:rPr>
        <w:t>In order to</w:t>
      </w:r>
      <w:proofErr w:type="gramEnd"/>
      <w:r w:rsidR="00890FBF">
        <w:rPr>
          <w:rFonts w:ascii="Times New Roman" w:hAnsi="Times New Roman"/>
        </w:rPr>
        <w:t xml:space="preserve"> stake the REV token on the </w:t>
      </w:r>
      <w:proofErr w:type="spellStart"/>
      <w:r w:rsidR="00890FBF">
        <w:rPr>
          <w:rFonts w:ascii="Times New Roman" w:hAnsi="Times New Roman"/>
        </w:rPr>
        <w:t>RChain</w:t>
      </w:r>
      <w:proofErr w:type="spellEnd"/>
      <w:r w:rsidR="00890FBF">
        <w:rPr>
          <w:rFonts w:ascii="Times New Roman" w:hAnsi="Times New Roman"/>
        </w:rPr>
        <w:t xml:space="preserve"> blockchain and to fuel the Services, Node Validator must purchase RHOC. Upon the launch of </w:t>
      </w:r>
      <w:proofErr w:type="spellStart"/>
      <w:r w:rsidR="00890FBF">
        <w:rPr>
          <w:rFonts w:ascii="Times New Roman" w:hAnsi="Times New Roman"/>
        </w:rPr>
        <w:t>RChain’s</w:t>
      </w:r>
      <w:proofErr w:type="spellEnd"/>
      <w:r w:rsidR="00890FBF">
        <w:rPr>
          <w:rFonts w:ascii="Times New Roman" w:hAnsi="Times New Roman"/>
        </w:rPr>
        <w:t xml:space="preserve"> </w:t>
      </w:r>
      <w:proofErr w:type="spellStart"/>
      <w:r w:rsidR="00890FBF">
        <w:rPr>
          <w:rFonts w:ascii="Times New Roman" w:hAnsi="Times New Roman"/>
        </w:rPr>
        <w:t>mainnet</w:t>
      </w:r>
      <w:proofErr w:type="spellEnd"/>
      <w:r w:rsidR="00890FBF">
        <w:rPr>
          <w:rFonts w:ascii="Times New Roman" w:hAnsi="Times New Roman"/>
        </w:rPr>
        <w:t>, the RHOC purchased pursuant to this Agreement, and held in a multi-signature wallet as described in Section 3.2 of this Agreement, shall convert into REV on a one-to-one basis.</w:t>
      </w:r>
      <w:r w:rsidR="00890FBF" w:rsidRPr="00890FBF">
        <w:rPr>
          <w:rFonts w:ascii="Times New Roman" w:hAnsi="Times New Roman"/>
        </w:rPr>
        <w:t xml:space="preserve"> </w:t>
      </w:r>
      <w:r w:rsidR="00890FBF">
        <w:rPr>
          <w:rFonts w:ascii="Times New Roman" w:hAnsi="Times New Roman"/>
        </w:rPr>
        <w:t xml:space="preserve">While the RHOC, as an ERC-20 token, will not be used to stake on the </w:t>
      </w:r>
      <w:proofErr w:type="spellStart"/>
      <w:r w:rsidR="00890FBF">
        <w:rPr>
          <w:rFonts w:ascii="Times New Roman" w:hAnsi="Times New Roman"/>
        </w:rPr>
        <w:t>RChain</w:t>
      </w:r>
      <w:proofErr w:type="spellEnd"/>
      <w:r w:rsidR="00890FBF">
        <w:rPr>
          <w:rFonts w:ascii="Times New Roman" w:hAnsi="Times New Roman"/>
        </w:rPr>
        <w:t xml:space="preserve"> blockchain, RHOC ownerships allows Node Validator to have immediate access to REV </w:t>
      </w:r>
      <w:r w:rsidR="00167CEE">
        <w:rPr>
          <w:rFonts w:ascii="Times New Roman" w:hAnsi="Times New Roman"/>
        </w:rPr>
        <w:t>at the time REV becomes available</w:t>
      </w:r>
      <w:r w:rsidR="00890FBF">
        <w:rPr>
          <w:rFonts w:ascii="Times New Roman" w:hAnsi="Times New Roman"/>
        </w:rPr>
        <w:t>.</w:t>
      </w:r>
    </w:p>
    <w:p w14:paraId="54006C8B" w14:textId="77777777" w:rsidR="00DA4F61" w:rsidRDefault="00DA4F61" w:rsidP="00DA4F61">
      <w:pPr>
        <w:pStyle w:val="ListParagraph"/>
        <w:spacing w:before="240"/>
        <w:ind w:left="1260"/>
        <w:jc w:val="both"/>
        <w:textAlignment w:val="baseline"/>
        <w:rPr>
          <w:rFonts w:ascii="Times New Roman" w:hAnsi="Times New Roman"/>
        </w:rPr>
      </w:pPr>
    </w:p>
    <w:p w14:paraId="660B9C1C" w14:textId="74FD0A1D" w:rsidR="00DA4F61" w:rsidRPr="00635B4E" w:rsidRDefault="00DA4F61" w:rsidP="00635B4E">
      <w:pPr>
        <w:pStyle w:val="ListParagraph"/>
        <w:numPr>
          <w:ilvl w:val="1"/>
          <w:numId w:val="25"/>
        </w:numPr>
        <w:spacing w:before="240"/>
        <w:ind w:left="1260" w:hanging="540"/>
        <w:jc w:val="both"/>
        <w:textAlignment w:val="baseline"/>
        <w:rPr>
          <w:rFonts w:ascii="Times New Roman" w:hAnsi="Times New Roman"/>
        </w:rPr>
      </w:pPr>
      <w:r>
        <w:rPr>
          <w:rFonts w:ascii="Times New Roman" w:hAnsi="Times New Roman"/>
        </w:rPr>
        <w:t>Comply with Anti-Money Laundering (“</w:t>
      </w:r>
      <w:r w:rsidRPr="00DA4F61">
        <w:rPr>
          <w:rFonts w:ascii="Times New Roman" w:hAnsi="Times New Roman"/>
          <w:b/>
        </w:rPr>
        <w:t>AML</w:t>
      </w:r>
      <w:r>
        <w:rPr>
          <w:rFonts w:ascii="Times New Roman" w:hAnsi="Times New Roman"/>
        </w:rPr>
        <w:t>”) and Know Your Customer (“</w:t>
      </w:r>
      <w:r w:rsidRPr="00DA4F61">
        <w:rPr>
          <w:rFonts w:ascii="Times New Roman" w:hAnsi="Times New Roman"/>
          <w:b/>
        </w:rPr>
        <w:t>KYC</w:t>
      </w:r>
      <w:r>
        <w:rPr>
          <w:rFonts w:ascii="Times New Roman" w:hAnsi="Times New Roman"/>
        </w:rPr>
        <w:t>”) requirements.</w:t>
      </w:r>
    </w:p>
    <w:p w14:paraId="756DA088" w14:textId="77777777" w:rsidR="005F7707" w:rsidRPr="00890FBF" w:rsidRDefault="005F7707" w:rsidP="00890FBF">
      <w:pPr>
        <w:jc w:val="both"/>
        <w:textAlignment w:val="baseline"/>
        <w:rPr>
          <w:rFonts w:ascii="Times New Roman" w:hAnsi="Times New Roman"/>
        </w:rPr>
      </w:pPr>
    </w:p>
    <w:p w14:paraId="5E42CB8F" w14:textId="235E2AF8" w:rsidR="005F7707" w:rsidRPr="008237B0" w:rsidRDefault="173EECE5" w:rsidP="00EB6DE0">
      <w:pPr>
        <w:pStyle w:val="ListParagraph"/>
        <w:numPr>
          <w:ilvl w:val="1"/>
          <w:numId w:val="25"/>
        </w:numPr>
        <w:ind w:left="1260" w:hanging="540"/>
        <w:jc w:val="both"/>
        <w:textAlignment w:val="baseline"/>
        <w:rPr>
          <w:rFonts w:ascii="Times New Roman" w:hAnsi="Times New Roman"/>
        </w:rPr>
      </w:pPr>
      <w:r w:rsidRPr="173EECE5">
        <w:rPr>
          <w:rFonts w:ascii="Times New Roman" w:hAnsi="Times New Roman"/>
        </w:rPr>
        <w:lastRenderedPageBreak/>
        <w:t xml:space="preserve">Become a member of the </w:t>
      </w:r>
      <w:proofErr w:type="spellStart"/>
      <w:r w:rsidRPr="173EECE5">
        <w:rPr>
          <w:rFonts w:ascii="Times New Roman" w:hAnsi="Times New Roman"/>
        </w:rPr>
        <w:t>RChain</w:t>
      </w:r>
      <w:proofErr w:type="spellEnd"/>
      <w:r w:rsidRPr="173EECE5">
        <w:rPr>
          <w:rFonts w:ascii="Times New Roman" w:hAnsi="Times New Roman"/>
        </w:rPr>
        <w:t xml:space="preserve"> Cooperative; </w:t>
      </w:r>
    </w:p>
    <w:p w14:paraId="76E6B9AA" w14:textId="77777777" w:rsidR="003E537C" w:rsidRPr="008237B0" w:rsidRDefault="003E537C" w:rsidP="00EB6DE0">
      <w:pPr>
        <w:pStyle w:val="ListParagraph"/>
        <w:ind w:left="1260"/>
        <w:jc w:val="both"/>
        <w:textAlignment w:val="baseline"/>
        <w:rPr>
          <w:rFonts w:ascii="Times New Roman" w:hAnsi="Times New Roman"/>
        </w:rPr>
      </w:pPr>
    </w:p>
    <w:p w14:paraId="3E8D0658" w14:textId="41CCCCAD" w:rsidR="00B80D9D" w:rsidRPr="008237B0" w:rsidRDefault="00071819" w:rsidP="00EB6DE0">
      <w:pPr>
        <w:pStyle w:val="ListParagraph"/>
        <w:numPr>
          <w:ilvl w:val="1"/>
          <w:numId w:val="25"/>
        </w:numPr>
        <w:ind w:left="1260" w:hanging="540"/>
        <w:jc w:val="both"/>
        <w:textAlignment w:val="baseline"/>
        <w:rPr>
          <w:rFonts w:ascii="Times New Roman" w:hAnsi="Times New Roman"/>
        </w:rPr>
      </w:pPr>
      <w:r w:rsidRPr="008237B0">
        <w:rPr>
          <w:rFonts w:ascii="Times New Roman" w:hAnsi="Times New Roman"/>
        </w:rPr>
        <w:t>Perform node validation tasks</w:t>
      </w:r>
      <w:r w:rsidR="003E537C" w:rsidRPr="008237B0">
        <w:rPr>
          <w:rFonts w:ascii="Times New Roman" w:hAnsi="Times New Roman"/>
        </w:rPr>
        <w:t xml:space="preserve"> </w:t>
      </w:r>
      <w:r w:rsidR="00E44D7E" w:rsidRPr="008237B0">
        <w:rPr>
          <w:rFonts w:ascii="Times New Roman" w:hAnsi="Times New Roman"/>
        </w:rPr>
        <w:t>pursuant to the node validating equipment and hardware specifications</w:t>
      </w:r>
      <w:r w:rsidR="003A1CD3" w:rsidRPr="008237B0">
        <w:rPr>
          <w:rFonts w:ascii="Times New Roman" w:hAnsi="Times New Roman"/>
        </w:rPr>
        <w:t xml:space="preserve"> set forth in </w:t>
      </w:r>
      <w:r w:rsidR="003A1CD3" w:rsidRPr="008237B0">
        <w:rPr>
          <w:rFonts w:ascii="Times New Roman" w:hAnsi="Times New Roman"/>
          <w:b/>
          <w:u w:val="single"/>
        </w:rPr>
        <w:t xml:space="preserve">Exhibit </w:t>
      </w:r>
      <w:r w:rsidR="002D3E60">
        <w:rPr>
          <w:rFonts w:ascii="Times New Roman" w:hAnsi="Times New Roman"/>
          <w:b/>
          <w:u w:val="single"/>
        </w:rPr>
        <w:t>B</w:t>
      </w:r>
      <w:r w:rsidR="00A463C5" w:rsidRPr="008237B0">
        <w:rPr>
          <w:rFonts w:ascii="Times New Roman" w:eastAsia="MS Mincho" w:hAnsi="Times New Roman"/>
        </w:rPr>
        <w:t>;</w:t>
      </w:r>
    </w:p>
    <w:p w14:paraId="27BA17C0" w14:textId="77777777" w:rsidR="00B80D9D" w:rsidRPr="008237B0" w:rsidRDefault="00B80D9D" w:rsidP="00EB6DE0">
      <w:pPr>
        <w:pStyle w:val="ListParagraph"/>
        <w:jc w:val="both"/>
        <w:rPr>
          <w:rFonts w:ascii="Times New Roman" w:hAnsi="Times New Roman"/>
        </w:rPr>
      </w:pPr>
    </w:p>
    <w:p w14:paraId="2F27DF9B" w14:textId="7620A8BB" w:rsidR="00B80D9D" w:rsidRPr="008237B0" w:rsidRDefault="00B80D9D" w:rsidP="00EB6DE0">
      <w:pPr>
        <w:pStyle w:val="ListParagraph"/>
        <w:numPr>
          <w:ilvl w:val="0"/>
          <w:numId w:val="30"/>
        </w:numPr>
        <w:jc w:val="both"/>
        <w:textAlignment w:val="baseline"/>
        <w:rPr>
          <w:rFonts w:ascii="Times New Roman" w:hAnsi="Times New Roman"/>
        </w:rPr>
      </w:pPr>
      <w:r w:rsidRPr="008237B0">
        <w:rPr>
          <w:rFonts w:ascii="Times New Roman" w:hAnsi="Times New Roman"/>
        </w:rPr>
        <w:t>Node Validator lease</w:t>
      </w:r>
      <w:r w:rsidR="00DA4F61">
        <w:rPr>
          <w:rFonts w:ascii="Times New Roman" w:hAnsi="Times New Roman"/>
        </w:rPr>
        <w:t>s</w:t>
      </w:r>
      <w:r w:rsidRPr="008237B0">
        <w:rPr>
          <w:rFonts w:ascii="Times New Roman" w:hAnsi="Times New Roman"/>
        </w:rPr>
        <w:t xml:space="preserve"> node validating equipment from </w:t>
      </w:r>
      <w:r w:rsidR="00363400">
        <w:rPr>
          <w:rFonts w:ascii="Times New Roman" w:hAnsi="Times New Roman"/>
        </w:rPr>
        <w:t xml:space="preserve">a </w:t>
      </w:r>
      <w:proofErr w:type="spellStart"/>
      <w:r w:rsidR="00363400">
        <w:rPr>
          <w:rFonts w:ascii="Times New Roman" w:hAnsi="Times New Roman"/>
        </w:rPr>
        <w:t>RChain</w:t>
      </w:r>
      <w:proofErr w:type="spellEnd"/>
      <w:r w:rsidR="00363400">
        <w:rPr>
          <w:rFonts w:ascii="Times New Roman" w:hAnsi="Times New Roman"/>
        </w:rPr>
        <w:t>-approved third party vendo</w:t>
      </w:r>
      <w:r w:rsidR="00DA4F61">
        <w:rPr>
          <w:rFonts w:ascii="Times New Roman" w:hAnsi="Times New Roman"/>
        </w:rPr>
        <w:t xml:space="preserve">r (e.g., a </w:t>
      </w:r>
      <w:proofErr w:type="spellStart"/>
      <w:r w:rsidR="00DA4F61">
        <w:rPr>
          <w:rFonts w:ascii="Times New Roman" w:hAnsi="Times New Roman"/>
        </w:rPr>
        <w:t>RChain</w:t>
      </w:r>
      <w:proofErr w:type="spellEnd"/>
      <w:r w:rsidR="00DA4F61">
        <w:rPr>
          <w:rFonts w:ascii="Times New Roman" w:hAnsi="Times New Roman"/>
        </w:rPr>
        <w:t>-approved data center)</w:t>
      </w:r>
      <w:r w:rsidRPr="008237B0">
        <w:rPr>
          <w:rFonts w:ascii="Times New Roman" w:hAnsi="Times New Roman"/>
        </w:rPr>
        <w:t>;</w:t>
      </w:r>
    </w:p>
    <w:p w14:paraId="73C68FD2" w14:textId="46850A33" w:rsidR="00B80D9D" w:rsidRDefault="00B80D9D" w:rsidP="00EB6DE0">
      <w:pPr>
        <w:pStyle w:val="ListParagraph"/>
        <w:numPr>
          <w:ilvl w:val="0"/>
          <w:numId w:val="30"/>
        </w:numPr>
        <w:jc w:val="both"/>
        <w:textAlignment w:val="baseline"/>
        <w:rPr>
          <w:rFonts w:ascii="Times New Roman" w:hAnsi="Times New Roman"/>
        </w:rPr>
      </w:pPr>
      <w:r w:rsidRPr="008237B0">
        <w:rPr>
          <w:rFonts w:ascii="Times New Roman" w:hAnsi="Times New Roman"/>
        </w:rPr>
        <w:t xml:space="preserve">Node Validator </w:t>
      </w:r>
      <w:r w:rsidR="00DA4F61">
        <w:rPr>
          <w:rFonts w:ascii="Times New Roman" w:hAnsi="Times New Roman"/>
        </w:rPr>
        <w:t xml:space="preserve">owns and operates its own node validation equipment and agrees to </w:t>
      </w:r>
      <w:r w:rsidRPr="008237B0">
        <w:rPr>
          <w:rFonts w:ascii="Times New Roman" w:hAnsi="Times New Roman"/>
        </w:rPr>
        <w:t xml:space="preserve">submit equipment specifications for </w:t>
      </w:r>
      <w:proofErr w:type="spellStart"/>
      <w:r w:rsidRPr="008237B0">
        <w:rPr>
          <w:rFonts w:ascii="Times New Roman" w:hAnsi="Times New Roman"/>
        </w:rPr>
        <w:t>RChain’s</w:t>
      </w:r>
      <w:proofErr w:type="spellEnd"/>
      <w:r w:rsidRPr="008237B0">
        <w:rPr>
          <w:rFonts w:ascii="Times New Roman" w:hAnsi="Times New Roman"/>
        </w:rPr>
        <w:t xml:space="preserve"> written approval and agrees to allow </w:t>
      </w:r>
      <w:proofErr w:type="spellStart"/>
      <w:r w:rsidRPr="008237B0">
        <w:rPr>
          <w:rFonts w:ascii="Times New Roman" w:hAnsi="Times New Roman"/>
        </w:rPr>
        <w:t>RChain</w:t>
      </w:r>
      <w:proofErr w:type="spellEnd"/>
      <w:r w:rsidRPr="008237B0">
        <w:rPr>
          <w:rFonts w:ascii="Times New Roman" w:hAnsi="Times New Roman"/>
        </w:rPr>
        <w:t xml:space="preserve"> inspect node validation equipment from time to time.</w:t>
      </w:r>
    </w:p>
    <w:p w14:paraId="21AF57C6" w14:textId="5B6E33A5" w:rsidR="00DA4F61" w:rsidRDefault="00DA4F61" w:rsidP="00EB6DE0">
      <w:pPr>
        <w:pStyle w:val="ListParagraph"/>
        <w:numPr>
          <w:ilvl w:val="0"/>
          <w:numId w:val="30"/>
        </w:numPr>
        <w:jc w:val="both"/>
        <w:textAlignment w:val="baseline"/>
        <w:rPr>
          <w:rFonts w:ascii="Times New Roman" w:hAnsi="Times New Roman"/>
        </w:rPr>
      </w:pPr>
      <w:r>
        <w:rPr>
          <w:rFonts w:ascii="Times New Roman" w:hAnsi="Times New Roman"/>
        </w:rPr>
        <w:t>Node Validator owns and operates its own servers</w:t>
      </w:r>
    </w:p>
    <w:p w14:paraId="2DC028CB" w14:textId="45F28EAE" w:rsidR="00DA4F61" w:rsidRDefault="00DA4F61" w:rsidP="00EB6DE0">
      <w:pPr>
        <w:pStyle w:val="ListParagraph"/>
        <w:numPr>
          <w:ilvl w:val="0"/>
          <w:numId w:val="30"/>
        </w:numPr>
        <w:jc w:val="both"/>
        <w:textAlignment w:val="baseline"/>
        <w:rPr>
          <w:rFonts w:ascii="Times New Roman" w:hAnsi="Times New Roman"/>
        </w:rPr>
      </w:pPr>
      <w:r>
        <w:rPr>
          <w:rFonts w:ascii="Times New Roman" w:hAnsi="Times New Roman"/>
        </w:rPr>
        <w:t>Node Validator uses the server subscription services of a third-party provide (e.g., Amazon Web Services (“</w:t>
      </w:r>
      <w:r w:rsidRPr="00DA4F61">
        <w:rPr>
          <w:rFonts w:ascii="Times New Roman" w:hAnsi="Times New Roman"/>
          <w:b/>
        </w:rPr>
        <w:t>AWS</w:t>
      </w:r>
      <w:r>
        <w:rPr>
          <w:rFonts w:ascii="Times New Roman" w:hAnsi="Times New Roman"/>
        </w:rPr>
        <w:t>”))</w:t>
      </w:r>
    </w:p>
    <w:p w14:paraId="73DDF679" w14:textId="77777777" w:rsidR="00EA74FB" w:rsidRPr="008237B0" w:rsidRDefault="00EA74FB" w:rsidP="00EA74FB">
      <w:pPr>
        <w:pStyle w:val="ListParagraph"/>
        <w:ind w:left="1080"/>
        <w:jc w:val="both"/>
        <w:textAlignment w:val="baseline"/>
        <w:rPr>
          <w:rFonts w:ascii="Times New Roman" w:hAnsi="Times New Roman"/>
        </w:rPr>
      </w:pPr>
    </w:p>
    <w:p w14:paraId="53371700" w14:textId="0B54D5E7" w:rsidR="00DB624F" w:rsidRPr="008237B0" w:rsidRDefault="00DB624F" w:rsidP="00EB6DE0">
      <w:pPr>
        <w:ind w:left="720"/>
        <w:jc w:val="both"/>
        <w:textAlignment w:val="baseline"/>
        <w:rPr>
          <w:rFonts w:ascii="Times New Roman" w:hAnsi="Times New Roman"/>
        </w:rPr>
      </w:pPr>
      <w:r w:rsidRPr="008237B0">
        <w:rPr>
          <w:rFonts w:ascii="Times New Roman" w:hAnsi="Times New Roman"/>
        </w:rPr>
        <w:t xml:space="preserve">Node Validator will maintain </w:t>
      </w:r>
      <w:r w:rsidR="00EA74FB" w:rsidRPr="00B06733">
        <w:rPr>
          <w:rFonts w:ascii="Times New Roman" w:hAnsi="Times New Roman"/>
        </w:rPr>
        <w:t>[</w:t>
      </w:r>
      <w:r w:rsidR="00EA74FB" w:rsidRPr="00257670">
        <w:rPr>
          <w:rFonts w:ascii="Times New Roman" w:hAnsi="Times New Roman"/>
          <w:b/>
          <w:highlight w:val="yellow"/>
          <w:u w:val="single"/>
        </w:rPr>
        <w:t>ten (10)]</w:t>
      </w:r>
      <w:r w:rsidRPr="00B06733">
        <w:rPr>
          <w:rFonts w:ascii="Times New Roman" w:hAnsi="Times New Roman"/>
        </w:rPr>
        <w:t xml:space="preserve"> </w:t>
      </w:r>
      <w:r w:rsidR="00EA74FB" w:rsidRPr="00B06733">
        <w:rPr>
          <w:rFonts w:ascii="Times New Roman" w:hAnsi="Times New Roman"/>
        </w:rPr>
        <w:t>n</w:t>
      </w:r>
      <w:r w:rsidRPr="00B06733">
        <w:rPr>
          <w:rFonts w:ascii="Times New Roman" w:hAnsi="Times New Roman"/>
        </w:rPr>
        <w:t xml:space="preserve">ode </w:t>
      </w:r>
      <w:r w:rsidR="00EA74FB" w:rsidRPr="00B06733">
        <w:rPr>
          <w:rFonts w:ascii="Times New Roman" w:hAnsi="Times New Roman"/>
        </w:rPr>
        <w:t>v</w:t>
      </w:r>
      <w:r w:rsidRPr="00B06733">
        <w:rPr>
          <w:rFonts w:ascii="Times New Roman" w:hAnsi="Times New Roman"/>
        </w:rPr>
        <w:t xml:space="preserve">alidation </w:t>
      </w:r>
      <w:r w:rsidR="00EA74FB" w:rsidRPr="00B06733">
        <w:rPr>
          <w:rFonts w:ascii="Times New Roman" w:hAnsi="Times New Roman"/>
        </w:rPr>
        <w:t>s</w:t>
      </w:r>
      <w:r w:rsidRPr="00B06733">
        <w:rPr>
          <w:rFonts w:ascii="Times New Roman" w:hAnsi="Times New Roman"/>
        </w:rPr>
        <w:t>tations</w:t>
      </w:r>
      <w:r w:rsidR="00EA74FB" w:rsidRPr="00B06733">
        <w:rPr>
          <w:rFonts w:ascii="Times New Roman" w:hAnsi="Times New Roman"/>
        </w:rPr>
        <w:t>.</w:t>
      </w:r>
    </w:p>
    <w:p w14:paraId="2A37EEE7" w14:textId="77777777" w:rsidR="00A463C5" w:rsidRPr="008237B0" w:rsidRDefault="00A463C5" w:rsidP="00EB6DE0">
      <w:pPr>
        <w:jc w:val="both"/>
        <w:textAlignment w:val="baseline"/>
        <w:rPr>
          <w:rFonts w:ascii="Times New Roman" w:hAnsi="Times New Roman"/>
          <w:sz w:val="18"/>
          <w:szCs w:val="18"/>
        </w:rPr>
      </w:pPr>
      <w:r w:rsidRPr="008237B0">
        <w:rPr>
          <w:rFonts w:ascii="Times New Roman" w:hAnsi="Times New Roman"/>
        </w:rPr>
        <w:t> </w:t>
      </w:r>
    </w:p>
    <w:p w14:paraId="72E59219" w14:textId="089C3736" w:rsidR="00E22662" w:rsidRPr="003F19AA" w:rsidRDefault="0AFBD246" w:rsidP="0AFBD246">
      <w:pPr>
        <w:pStyle w:val="ListParagraph"/>
        <w:numPr>
          <w:ilvl w:val="0"/>
          <w:numId w:val="13"/>
        </w:numPr>
        <w:tabs>
          <w:tab w:val="left" w:pos="990"/>
        </w:tabs>
        <w:ind w:left="630"/>
        <w:jc w:val="both"/>
        <w:textAlignment w:val="baseline"/>
        <w:rPr>
          <w:rFonts w:ascii="Times New Roman" w:hAnsi="Times New Roman"/>
        </w:rPr>
      </w:pPr>
      <w:r w:rsidRPr="0AFBD246">
        <w:rPr>
          <w:rFonts w:ascii="Times New Roman" w:hAnsi="Times New Roman"/>
          <w:b/>
          <w:bCs/>
        </w:rPr>
        <w:t xml:space="preserve"> PERFORMANCE OF NODE VALIDATION SERVICES. </w:t>
      </w:r>
      <w:r w:rsidRPr="0AFBD246">
        <w:rPr>
          <w:rFonts w:ascii="Times New Roman" w:hAnsi="Times New Roman"/>
        </w:rPr>
        <w:t xml:space="preserve">Services will be deemed completed by the Node Validator when Node Validator has completed its requisite level of staking and transaction validation as set forth in </w:t>
      </w:r>
      <w:r w:rsidRPr="0AFBD246">
        <w:rPr>
          <w:rFonts w:ascii="Times New Roman" w:hAnsi="Times New Roman"/>
          <w:b/>
          <w:bCs/>
          <w:u w:val="single"/>
        </w:rPr>
        <w:t>Exhibit A</w:t>
      </w:r>
      <w:r w:rsidRPr="0AFBD246">
        <w:rPr>
          <w:rFonts w:ascii="Times New Roman" w:hAnsi="Times New Roman"/>
        </w:rPr>
        <w:t xml:space="preserve">. </w:t>
      </w:r>
    </w:p>
    <w:p w14:paraId="7A6C6F1D" w14:textId="77777777" w:rsidR="009439AF" w:rsidRPr="009439AF" w:rsidRDefault="009439AF" w:rsidP="009439AF">
      <w:pPr>
        <w:pStyle w:val="ListParagraph"/>
        <w:ind w:left="1440"/>
        <w:jc w:val="both"/>
        <w:textAlignment w:val="baseline"/>
        <w:rPr>
          <w:rFonts w:ascii="Times New Roman" w:hAnsi="Times New Roman"/>
        </w:rPr>
      </w:pPr>
    </w:p>
    <w:p w14:paraId="79A8D0F1" w14:textId="7EBECE54" w:rsidR="00E22662" w:rsidRDefault="00E22662" w:rsidP="00EB6DE0">
      <w:pPr>
        <w:pStyle w:val="ListParagraph"/>
        <w:ind w:left="1260" w:hanging="540"/>
        <w:jc w:val="both"/>
        <w:textAlignment w:val="baseline"/>
        <w:rPr>
          <w:rFonts w:ascii="Times New Roman" w:hAnsi="Times New Roman"/>
        </w:rPr>
      </w:pPr>
      <w:r w:rsidRPr="008237B0">
        <w:rPr>
          <w:rFonts w:ascii="Times New Roman" w:hAnsi="Times New Roman"/>
        </w:rPr>
        <w:t>2.1</w:t>
      </w:r>
      <w:r w:rsidRPr="008237B0">
        <w:rPr>
          <w:rFonts w:ascii="Times New Roman" w:hAnsi="Times New Roman"/>
        </w:rPr>
        <w:tab/>
        <w:t xml:space="preserve">If Node Validator improperly validates a transaction, </w:t>
      </w:r>
      <w:r w:rsidR="00231C4D">
        <w:rPr>
          <w:rFonts w:ascii="Times New Roman" w:hAnsi="Times New Roman"/>
        </w:rPr>
        <w:t xml:space="preserve">whether intentionally or not, </w:t>
      </w:r>
      <w:r w:rsidRPr="008237B0">
        <w:rPr>
          <w:rFonts w:ascii="Times New Roman" w:hAnsi="Times New Roman"/>
        </w:rPr>
        <w:t xml:space="preserve">then the improper validation will lead to some or all of Node Validator’s stake being slashed. </w:t>
      </w:r>
    </w:p>
    <w:p w14:paraId="62F6C03E" w14:textId="77777777" w:rsidR="00A9104D" w:rsidRDefault="00A9104D" w:rsidP="00EB6DE0">
      <w:pPr>
        <w:pStyle w:val="ListParagraph"/>
        <w:ind w:left="1260" w:hanging="540"/>
        <w:jc w:val="both"/>
        <w:textAlignment w:val="baseline"/>
        <w:rPr>
          <w:rFonts w:ascii="Times New Roman" w:hAnsi="Times New Roman"/>
        </w:rPr>
      </w:pPr>
    </w:p>
    <w:p w14:paraId="1535B206" w14:textId="257AAFE1" w:rsidR="0087625B" w:rsidRDefault="00A9104D" w:rsidP="0087625B">
      <w:pPr>
        <w:pStyle w:val="ListParagraph"/>
        <w:ind w:left="1260" w:hanging="540"/>
        <w:jc w:val="both"/>
        <w:textAlignment w:val="baseline"/>
        <w:rPr>
          <w:rFonts w:ascii="Times New Roman" w:hAnsi="Times New Roman"/>
        </w:rPr>
      </w:pPr>
      <w:r w:rsidRPr="00A9104D">
        <w:rPr>
          <w:rFonts w:ascii="Times New Roman" w:hAnsi="Times New Roman"/>
        </w:rPr>
        <w:t xml:space="preserve">2.2 </w:t>
      </w:r>
      <w:r w:rsidRPr="00341330">
        <w:rPr>
          <w:rFonts w:ascii="Times New Roman" w:hAnsi="Times New Roman"/>
        </w:rPr>
        <w:tab/>
        <w:t xml:space="preserve">To participate in a Namespace, </w:t>
      </w:r>
      <w:r w:rsidR="00CC3F51" w:rsidRPr="00341330">
        <w:rPr>
          <w:rFonts w:ascii="Times New Roman" w:hAnsi="Times New Roman"/>
        </w:rPr>
        <w:t>an individual or entity</w:t>
      </w:r>
      <w:r w:rsidR="00AE35AD" w:rsidRPr="00341330">
        <w:rPr>
          <w:rFonts w:ascii="Times New Roman" w:hAnsi="Times New Roman"/>
        </w:rPr>
        <w:t xml:space="preserve"> shall</w:t>
      </w:r>
      <w:r w:rsidR="00CC3F51" w:rsidRPr="00341330">
        <w:rPr>
          <w:rFonts w:ascii="Times New Roman" w:hAnsi="Times New Roman"/>
        </w:rPr>
        <w:t xml:space="preserve"> become a Node Validator</w:t>
      </w:r>
      <w:r w:rsidR="00C8348D" w:rsidRPr="00341330">
        <w:rPr>
          <w:rFonts w:ascii="Times New Roman" w:hAnsi="Times New Roman"/>
        </w:rPr>
        <w:t xml:space="preserve">. Different Namespaces </w:t>
      </w:r>
      <w:r w:rsidR="00AE35AD" w:rsidRPr="00341330">
        <w:rPr>
          <w:rFonts w:ascii="Times New Roman" w:hAnsi="Times New Roman"/>
        </w:rPr>
        <w:t>will have different validation requirements</w:t>
      </w:r>
      <w:r w:rsidR="00640B08">
        <w:rPr>
          <w:rFonts w:ascii="Times New Roman" w:hAnsi="Times New Roman"/>
        </w:rPr>
        <w:t xml:space="preserve"> as set forth by </w:t>
      </w:r>
      <w:proofErr w:type="spellStart"/>
      <w:r w:rsidR="00640B08">
        <w:rPr>
          <w:rFonts w:ascii="Times New Roman" w:hAnsi="Times New Roman"/>
        </w:rPr>
        <w:t>RChain</w:t>
      </w:r>
      <w:proofErr w:type="spellEnd"/>
      <w:r w:rsidR="00AE35AD" w:rsidRPr="00341330">
        <w:rPr>
          <w:rFonts w:ascii="Times New Roman" w:hAnsi="Times New Roman"/>
        </w:rPr>
        <w:t xml:space="preserve">. Node Validator shall abide by and meet the requirements set forth in each Namespace in which it serves as Node Validator. </w:t>
      </w:r>
    </w:p>
    <w:p w14:paraId="075C180D" w14:textId="77777777" w:rsidR="003F3108" w:rsidRPr="008237B0" w:rsidRDefault="003F3108" w:rsidP="00EB6DE0">
      <w:pPr>
        <w:ind w:left="360"/>
        <w:jc w:val="both"/>
        <w:textAlignment w:val="baseline"/>
        <w:rPr>
          <w:rFonts w:ascii="Times New Roman" w:hAnsi="Times New Roman"/>
          <w:sz w:val="18"/>
          <w:szCs w:val="18"/>
        </w:rPr>
      </w:pPr>
    </w:p>
    <w:p w14:paraId="73136AEF" w14:textId="226325E3" w:rsidR="003F3108" w:rsidRPr="008237B0" w:rsidRDefault="0AFBD246" w:rsidP="0AFBD246">
      <w:pPr>
        <w:pStyle w:val="ListParagraph"/>
        <w:numPr>
          <w:ilvl w:val="0"/>
          <w:numId w:val="13"/>
        </w:numPr>
        <w:jc w:val="both"/>
        <w:textAlignment w:val="baseline"/>
        <w:rPr>
          <w:rFonts w:ascii="Times New Roman" w:hAnsi="Times New Roman"/>
          <w:sz w:val="18"/>
          <w:szCs w:val="18"/>
        </w:rPr>
      </w:pPr>
      <w:r w:rsidRPr="0AFBD246">
        <w:rPr>
          <w:rFonts w:ascii="Times New Roman" w:hAnsi="Times New Roman"/>
          <w:b/>
          <w:bCs/>
        </w:rPr>
        <w:t>PAYMENT FROM RCHAIN. </w:t>
      </w:r>
      <w:r w:rsidRPr="0AFBD246">
        <w:rPr>
          <w:rFonts w:ascii="Times New Roman" w:hAnsi="Times New Roman"/>
        </w:rPr>
        <w:t> </w:t>
      </w:r>
    </w:p>
    <w:p w14:paraId="4AFA4637" w14:textId="77777777" w:rsidR="003F3108" w:rsidRPr="008237B0" w:rsidRDefault="003F3108" w:rsidP="00EB6DE0">
      <w:pPr>
        <w:pStyle w:val="ListParagraph"/>
        <w:jc w:val="both"/>
        <w:rPr>
          <w:rFonts w:ascii="Times New Roman" w:hAnsi="Times New Roman"/>
          <w:b/>
          <w:bCs/>
        </w:rPr>
      </w:pPr>
    </w:p>
    <w:p w14:paraId="3C6EE7F1" w14:textId="46AB38D7" w:rsidR="00E1563B" w:rsidRPr="008237B0" w:rsidRDefault="00A463C5" w:rsidP="00EB6DE0">
      <w:pPr>
        <w:pStyle w:val="ListParagraph"/>
        <w:numPr>
          <w:ilvl w:val="1"/>
          <w:numId w:val="26"/>
        </w:numPr>
        <w:ind w:left="1260" w:hanging="540"/>
        <w:jc w:val="both"/>
        <w:textAlignment w:val="baseline"/>
        <w:rPr>
          <w:rFonts w:ascii="Times New Roman" w:hAnsi="Times New Roman"/>
          <w:b/>
          <w:shd w:val="clear" w:color="auto" w:fill="FFFF00"/>
        </w:rPr>
      </w:pPr>
      <w:r w:rsidRPr="008237B0">
        <w:rPr>
          <w:rFonts w:ascii="Times New Roman" w:hAnsi="Times New Roman"/>
          <w:bCs/>
          <w:u w:val="single"/>
        </w:rPr>
        <w:t>Payment Terms</w:t>
      </w:r>
      <w:r w:rsidR="00D36C13">
        <w:rPr>
          <w:rFonts w:ascii="Times New Roman" w:hAnsi="Times New Roman"/>
          <w:bCs/>
        </w:rPr>
        <w:t>.</w:t>
      </w:r>
      <w:r w:rsidRPr="008237B0">
        <w:rPr>
          <w:rFonts w:ascii="Times New Roman" w:hAnsi="Times New Roman"/>
          <w:b/>
          <w:bCs/>
        </w:rPr>
        <w:t> </w:t>
      </w:r>
      <w:r w:rsidRPr="008237B0">
        <w:rPr>
          <w:rFonts w:ascii="Times New Roman" w:hAnsi="Times New Roman"/>
        </w:rPr>
        <w:t>In exchange for the Services,</w:t>
      </w:r>
      <w:r w:rsidR="003E537C" w:rsidRPr="008237B0">
        <w:rPr>
          <w:rFonts w:ascii="Times New Roman" w:hAnsi="Times New Roman"/>
        </w:rPr>
        <w:t xml:space="preserve"> </w:t>
      </w:r>
      <w:proofErr w:type="spellStart"/>
      <w:r w:rsidR="0043231F" w:rsidRPr="008237B0">
        <w:rPr>
          <w:rFonts w:ascii="Times New Roman" w:hAnsi="Times New Roman"/>
        </w:rPr>
        <w:t>RChain</w:t>
      </w:r>
      <w:proofErr w:type="spellEnd"/>
      <w:r w:rsidR="003E537C" w:rsidRPr="008237B0">
        <w:rPr>
          <w:rFonts w:ascii="Times New Roman" w:hAnsi="Times New Roman"/>
        </w:rPr>
        <w:t xml:space="preserve"> </w:t>
      </w:r>
      <w:r w:rsidRPr="008237B0">
        <w:rPr>
          <w:rFonts w:ascii="Times New Roman" w:hAnsi="Times New Roman"/>
        </w:rPr>
        <w:t>shall pay</w:t>
      </w:r>
      <w:r w:rsidR="003E537C" w:rsidRPr="008237B0">
        <w:rPr>
          <w:rFonts w:ascii="Times New Roman" w:hAnsi="Times New Roman"/>
        </w:rPr>
        <w:t xml:space="preserve"> </w:t>
      </w:r>
      <w:r w:rsidRPr="008237B0">
        <w:rPr>
          <w:rFonts w:ascii="Times New Roman" w:hAnsi="Times New Roman"/>
        </w:rPr>
        <w:t>to</w:t>
      </w:r>
      <w:r w:rsidR="003E537C" w:rsidRPr="008237B0">
        <w:rPr>
          <w:rFonts w:ascii="Times New Roman" w:hAnsi="Times New Roman"/>
        </w:rPr>
        <w:t xml:space="preserve"> </w:t>
      </w:r>
      <w:r w:rsidR="0043231F" w:rsidRPr="008237B0">
        <w:rPr>
          <w:rFonts w:ascii="Times New Roman" w:hAnsi="Times New Roman"/>
        </w:rPr>
        <w:t>Node Validator</w:t>
      </w:r>
      <w:r w:rsidR="003E537C" w:rsidRPr="008237B0">
        <w:rPr>
          <w:rFonts w:ascii="Times New Roman" w:hAnsi="Times New Roman"/>
        </w:rPr>
        <w:t xml:space="preserve"> </w:t>
      </w:r>
      <w:r w:rsidR="00BC2BAD" w:rsidRPr="008237B0">
        <w:rPr>
          <w:rFonts w:ascii="Times New Roman" w:hAnsi="Times New Roman"/>
        </w:rPr>
        <w:t>pursuant to</w:t>
      </w:r>
      <w:r w:rsidR="00E1563B" w:rsidRPr="008237B0">
        <w:rPr>
          <w:rFonts w:ascii="Times New Roman" w:hAnsi="Times New Roman"/>
        </w:rPr>
        <w:t xml:space="preserve"> the Node Validating Economics and Payment Rubric</w:t>
      </w:r>
      <w:r w:rsidR="00DA6ABD" w:rsidRPr="008237B0">
        <w:rPr>
          <w:rFonts w:ascii="Times New Roman" w:hAnsi="Times New Roman"/>
        </w:rPr>
        <w:t xml:space="preserve"> set forth in </w:t>
      </w:r>
      <w:r w:rsidR="00DA6ABD" w:rsidRPr="008237B0">
        <w:rPr>
          <w:rFonts w:ascii="Times New Roman" w:hAnsi="Times New Roman"/>
          <w:b/>
          <w:u w:val="single"/>
        </w:rPr>
        <w:t xml:space="preserve">Exhibit </w:t>
      </w:r>
      <w:r w:rsidR="002D3E60">
        <w:rPr>
          <w:rFonts w:ascii="Times New Roman" w:hAnsi="Times New Roman"/>
          <w:b/>
          <w:u w:val="single"/>
        </w:rPr>
        <w:t>C</w:t>
      </w:r>
      <w:r w:rsidR="00DA6ABD" w:rsidRPr="008237B0">
        <w:rPr>
          <w:rFonts w:ascii="Times New Roman" w:hAnsi="Times New Roman"/>
        </w:rPr>
        <w:t>;</w:t>
      </w:r>
      <w:r w:rsidR="00DA6ABD" w:rsidRPr="008237B0">
        <w:rPr>
          <w:rFonts w:ascii="Times New Roman" w:hAnsi="Times New Roman"/>
          <w:shd w:val="clear" w:color="auto" w:fill="FFFF00"/>
        </w:rPr>
        <w:t xml:space="preserve"> </w:t>
      </w:r>
      <w:r w:rsidR="00E1563B" w:rsidRPr="008237B0">
        <w:rPr>
          <w:rFonts w:ascii="Times New Roman" w:hAnsi="Times New Roman"/>
          <w:shd w:val="clear" w:color="auto" w:fill="FFFF00"/>
        </w:rPr>
        <w:t xml:space="preserve"> </w:t>
      </w:r>
    </w:p>
    <w:p w14:paraId="667B9C03" w14:textId="77777777" w:rsidR="004F2EE8" w:rsidRPr="008237B0" w:rsidRDefault="004F2EE8" w:rsidP="00EB6DE0">
      <w:pPr>
        <w:pStyle w:val="ListParagraph"/>
        <w:ind w:left="1260"/>
        <w:jc w:val="both"/>
        <w:textAlignment w:val="baseline"/>
        <w:rPr>
          <w:rFonts w:ascii="Times New Roman" w:hAnsi="Times New Roman"/>
          <w:b/>
          <w:shd w:val="clear" w:color="auto" w:fill="FFFF00"/>
        </w:rPr>
      </w:pPr>
    </w:p>
    <w:p w14:paraId="743B596A" w14:textId="2B529A7C" w:rsidR="008237B0" w:rsidRPr="00B06733" w:rsidRDefault="00D36C13" w:rsidP="009B1C25">
      <w:pPr>
        <w:pStyle w:val="ListParagraph"/>
        <w:numPr>
          <w:ilvl w:val="1"/>
          <w:numId w:val="26"/>
        </w:numPr>
        <w:ind w:left="1260" w:hanging="540"/>
        <w:jc w:val="both"/>
        <w:rPr>
          <w:rFonts w:ascii="Times New Roman" w:hAnsi="Times New Roman"/>
        </w:rPr>
      </w:pPr>
      <w:r>
        <w:rPr>
          <w:rFonts w:ascii="Times New Roman" w:hAnsi="Times New Roman"/>
          <w:u w:val="single"/>
        </w:rPr>
        <w:t>Lock Up</w:t>
      </w:r>
      <w:r>
        <w:rPr>
          <w:rFonts w:ascii="Times New Roman" w:hAnsi="Times New Roman"/>
        </w:rPr>
        <w:t>.</w:t>
      </w:r>
      <w:r w:rsidR="005E36FC">
        <w:rPr>
          <w:rFonts w:ascii="Times New Roman" w:hAnsi="Times New Roman"/>
          <w:b/>
        </w:rPr>
        <w:t xml:space="preserve"> </w:t>
      </w:r>
      <w:r>
        <w:rPr>
          <w:rFonts w:ascii="Times New Roman" w:hAnsi="Times New Roman"/>
        </w:rPr>
        <w:t>RHOC</w:t>
      </w:r>
      <w:r w:rsidR="00257670">
        <w:rPr>
          <w:rFonts w:ascii="Times New Roman" w:hAnsi="Times New Roman"/>
        </w:rPr>
        <w:t xml:space="preserve"> purchased in connection with this Agreement</w:t>
      </w:r>
      <w:r w:rsidR="00B10E9B" w:rsidRPr="00B06733">
        <w:rPr>
          <w:rFonts w:ascii="Times New Roman" w:hAnsi="Times New Roman"/>
        </w:rPr>
        <w:t xml:space="preserve"> </w:t>
      </w:r>
      <w:r w:rsidR="00255051">
        <w:rPr>
          <w:rFonts w:ascii="Times New Roman" w:hAnsi="Times New Roman"/>
        </w:rPr>
        <w:t>shall</w:t>
      </w:r>
      <w:r w:rsidR="00B10E9B" w:rsidRPr="00B06733">
        <w:rPr>
          <w:rFonts w:ascii="Times New Roman" w:hAnsi="Times New Roman"/>
        </w:rPr>
        <w:t xml:space="preserve"> be locked until </w:t>
      </w:r>
      <w:proofErr w:type="spellStart"/>
      <w:r w:rsidR="00541C01">
        <w:rPr>
          <w:rFonts w:ascii="Times New Roman" w:hAnsi="Times New Roman"/>
        </w:rPr>
        <w:t>RChain’s</w:t>
      </w:r>
      <w:proofErr w:type="spellEnd"/>
      <w:r w:rsidR="00541C01">
        <w:rPr>
          <w:rFonts w:ascii="Times New Roman" w:hAnsi="Times New Roman"/>
        </w:rPr>
        <w:t xml:space="preserve"> </w:t>
      </w:r>
      <w:proofErr w:type="spellStart"/>
      <w:r w:rsidR="00541C01">
        <w:rPr>
          <w:rFonts w:ascii="Times New Roman" w:hAnsi="Times New Roman"/>
        </w:rPr>
        <w:t>Mainnet</w:t>
      </w:r>
      <w:proofErr w:type="spellEnd"/>
      <w:r w:rsidR="00B10E9B" w:rsidRPr="00B06733">
        <w:rPr>
          <w:rFonts w:ascii="Times New Roman" w:hAnsi="Times New Roman"/>
        </w:rPr>
        <w:t xml:space="preserve"> </w:t>
      </w:r>
      <w:r w:rsidR="00541C01">
        <w:rPr>
          <w:rFonts w:ascii="Times New Roman" w:hAnsi="Times New Roman"/>
        </w:rPr>
        <w:t>l</w:t>
      </w:r>
      <w:r w:rsidR="00B10E9B" w:rsidRPr="00B06733">
        <w:rPr>
          <w:rFonts w:ascii="Times New Roman" w:hAnsi="Times New Roman"/>
        </w:rPr>
        <w:t>aunch</w:t>
      </w:r>
      <w:r w:rsidR="00541C01">
        <w:rPr>
          <w:rFonts w:ascii="Times New Roman" w:hAnsi="Times New Roman"/>
        </w:rPr>
        <w:t xml:space="preserve">, contemplated to take place in December </w:t>
      </w:r>
      <w:r w:rsidR="00B10E9B" w:rsidRPr="00B06733">
        <w:rPr>
          <w:rFonts w:ascii="Times New Roman" w:hAnsi="Times New Roman"/>
        </w:rPr>
        <w:t>2018</w:t>
      </w:r>
      <w:r w:rsidR="008D2049">
        <w:rPr>
          <w:rFonts w:ascii="Times New Roman" w:hAnsi="Times New Roman"/>
        </w:rPr>
        <w:t>,</w:t>
      </w:r>
      <w:r w:rsidR="00B10E9B" w:rsidRPr="00B06733">
        <w:rPr>
          <w:rFonts w:ascii="Times New Roman" w:hAnsi="Times New Roman"/>
        </w:rPr>
        <w:t xml:space="preserve"> in a multi</w:t>
      </w:r>
      <w:r w:rsidR="00B30A74" w:rsidRPr="00B06733">
        <w:rPr>
          <w:rFonts w:ascii="Times New Roman" w:hAnsi="Times New Roman"/>
        </w:rPr>
        <w:t>-</w:t>
      </w:r>
      <w:r w:rsidR="000E238F" w:rsidRPr="00B06733">
        <w:rPr>
          <w:rFonts w:ascii="Times New Roman" w:hAnsi="Times New Roman"/>
        </w:rPr>
        <w:t>signature cryptographic</w:t>
      </w:r>
      <w:r w:rsidR="00B10E9B" w:rsidRPr="00B06733">
        <w:rPr>
          <w:rFonts w:ascii="Times New Roman" w:hAnsi="Times New Roman"/>
        </w:rPr>
        <w:t xml:space="preserve"> wallet, where Node Validator and </w:t>
      </w:r>
      <w:proofErr w:type="spellStart"/>
      <w:r w:rsidR="00B10E9B" w:rsidRPr="00B06733">
        <w:rPr>
          <w:rFonts w:ascii="Times New Roman" w:hAnsi="Times New Roman"/>
        </w:rPr>
        <w:t>RChain</w:t>
      </w:r>
      <w:proofErr w:type="spellEnd"/>
      <w:r w:rsidR="00B10E9B" w:rsidRPr="00B06733">
        <w:rPr>
          <w:rFonts w:ascii="Times New Roman" w:hAnsi="Times New Roman"/>
        </w:rPr>
        <w:t xml:space="preserve"> </w:t>
      </w:r>
      <w:r w:rsidR="00185D9B" w:rsidRPr="00B06733">
        <w:rPr>
          <w:rFonts w:ascii="Times New Roman" w:hAnsi="Times New Roman"/>
        </w:rPr>
        <w:t>hold</w:t>
      </w:r>
      <w:r w:rsidR="00B10E9B" w:rsidRPr="00B06733">
        <w:rPr>
          <w:rFonts w:ascii="Times New Roman" w:hAnsi="Times New Roman"/>
        </w:rPr>
        <w:t xml:space="preserve"> the two requisite private keys. Upon Network Launch, the </w:t>
      </w:r>
      <w:r>
        <w:rPr>
          <w:rFonts w:ascii="Times New Roman" w:hAnsi="Times New Roman"/>
        </w:rPr>
        <w:t>RHOC</w:t>
      </w:r>
      <w:r w:rsidR="00B10E9B" w:rsidRPr="00B06733">
        <w:rPr>
          <w:rFonts w:ascii="Times New Roman" w:hAnsi="Times New Roman"/>
        </w:rPr>
        <w:t xml:space="preserve"> will automatically convert into REV</w:t>
      </w:r>
      <w:r w:rsidR="00255051">
        <w:rPr>
          <w:rFonts w:ascii="Times New Roman" w:hAnsi="Times New Roman"/>
        </w:rPr>
        <w:t xml:space="preserve"> on a one-to-one basis</w:t>
      </w:r>
      <w:r w:rsidR="00B10E9B" w:rsidRPr="00B06733">
        <w:rPr>
          <w:rFonts w:ascii="Times New Roman" w:hAnsi="Times New Roman"/>
        </w:rPr>
        <w:t xml:space="preserve"> (“</w:t>
      </w:r>
      <w:r w:rsidR="00B10E9B" w:rsidRPr="00B06733">
        <w:rPr>
          <w:rFonts w:ascii="Times New Roman" w:hAnsi="Times New Roman"/>
          <w:b/>
        </w:rPr>
        <w:t>Converted Payment</w:t>
      </w:r>
      <w:r w:rsidR="00B10E9B" w:rsidRPr="00B06733">
        <w:rPr>
          <w:rFonts w:ascii="Times New Roman" w:hAnsi="Times New Roman"/>
        </w:rPr>
        <w:t xml:space="preserve">”). This Converted Payment will be staked for an additional </w:t>
      </w:r>
      <w:r w:rsidR="00324226" w:rsidRPr="00B06733">
        <w:rPr>
          <w:rFonts w:ascii="Times New Roman" w:hAnsi="Times New Roman"/>
        </w:rPr>
        <w:t>[</w:t>
      </w:r>
      <w:r w:rsidR="00B10E9B" w:rsidRPr="00B06733">
        <w:rPr>
          <w:rFonts w:ascii="Times New Roman" w:hAnsi="Times New Roman"/>
          <w:highlight w:val="yellow"/>
        </w:rPr>
        <w:t>12-18</w:t>
      </w:r>
      <w:r w:rsidR="00324226" w:rsidRPr="00B06733">
        <w:rPr>
          <w:rFonts w:ascii="Times New Roman" w:hAnsi="Times New Roman"/>
        </w:rPr>
        <w:t>]</w:t>
      </w:r>
      <w:r w:rsidR="00B10E9B" w:rsidRPr="00B06733">
        <w:rPr>
          <w:rFonts w:ascii="Times New Roman" w:hAnsi="Times New Roman"/>
        </w:rPr>
        <w:t xml:space="preserve"> months after Network Launch (the “</w:t>
      </w:r>
      <w:r w:rsidR="00B10E9B" w:rsidRPr="00B06733">
        <w:rPr>
          <w:rFonts w:ascii="Times New Roman" w:hAnsi="Times New Roman"/>
          <w:b/>
        </w:rPr>
        <w:t>Staking Period</w:t>
      </w:r>
      <w:r w:rsidR="00B10E9B" w:rsidRPr="00B06733">
        <w:rPr>
          <w:rFonts w:ascii="Times New Roman" w:hAnsi="Times New Roman"/>
        </w:rPr>
        <w:t xml:space="preserve">”). During the Staking Period, Node Validators will still be able to earn and receive revenue from </w:t>
      </w:r>
      <w:r w:rsidR="0071648B">
        <w:rPr>
          <w:rFonts w:ascii="Times New Roman" w:hAnsi="Times New Roman"/>
        </w:rPr>
        <w:t xml:space="preserve">other node validation revenue opportunities as discussed in Section 3.3 of this Agreement. </w:t>
      </w:r>
    </w:p>
    <w:p w14:paraId="271ECADD" w14:textId="77777777" w:rsidR="00B06733" w:rsidRPr="00DF3DC0" w:rsidRDefault="00B06733" w:rsidP="00DF3DC0">
      <w:pPr>
        <w:jc w:val="both"/>
        <w:rPr>
          <w:rFonts w:ascii="Times New Roman" w:hAnsi="Times New Roman"/>
        </w:rPr>
      </w:pPr>
    </w:p>
    <w:p w14:paraId="795606B7" w14:textId="755C4587" w:rsidR="008237B0" w:rsidRPr="00D36C13" w:rsidRDefault="008237B0" w:rsidP="00EB6DE0">
      <w:pPr>
        <w:pStyle w:val="ListParagraph"/>
        <w:numPr>
          <w:ilvl w:val="1"/>
          <w:numId w:val="26"/>
        </w:numPr>
        <w:ind w:left="1260" w:hanging="540"/>
        <w:jc w:val="both"/>
        <w:rPr>
          <w:rFonts w:ascii="Times New Roman" w:hAnsi="Times New Roman"/>
          <w:u w:val="single"/>
        </w:rPr>
      </w:pPr>
      <w:r w:rsidRPr="00D36C13">
        <w:rPr>
          <w:rFonts w:ascii="Times New Roman" w:hAnsi="Times New Roman"/>
          <w:u w:val="single"/>
        </w:rPr>
        <w:lastRenderedPageBreak/>
        <w:t>Other</w:t>
      </w:r>
      <w:r w:rsidR="0071648B">
        <w:rPr>
          <w:rFonts w:ascii="Times New Roman" w:hAnsi="Times New Roman"/>
          <w:u w:val="single"/>
        </w:rPr>
        <w:t xml:space="preserve"> Node Validation</w:t>
      </w:r>
      <w:r w:rsidRPr="00D36C13">
        <w:rPr>
          <w:rFonts w:ascii="Times New Roman" w:hAnsi="Times New Roman"/>
          <w:u w:val="single"/>
        </w:rPr>
        <w:t xml:space="preserve"> </w:t>
      </w:r>
      <w:r w:rsidR="00D36C13">
        <w:rPr>
          <w:rFonts w:ascii="Times New Roman" w:hAnsi="Times New Roman"/>
          <w:u w:val="single"/>
        </w:rPr>
        <w:t>Revenu</w:t>
      </w:r>
      <w:r w:rsidR="00D94CEE">
        <w:rPr>
          <w:rFonts w:ascii="Times New Roman" w:hAnsi="Times New Roman"/>
          <w:u w:val="single"/>
        </w:rPr>
        <w:t>e</w:t>
      </w:r>
      <w:r w:rsidR="00853239">
        <w:rPr>
          <w:rFonts w:ascii="Times New Roman" w:hAnsi="Times New Roman"/>
          <w:u w:val="single"/>
        </w:rPr>
        <w:t xml:space="preserve"> Opportunities</w:t>
      </w:r>
      <w:r w:rsidR="00D94CEE">
        <w:rPr>
          <w:rFonts w:ascii="Times New Roman" w:hAnsi="Times New Roman"/>
        </w:rPr>
        <w:t>. In addition to the</w:t>
      </w:r>
      <w:r w:rsidR="00853239">
        <w:rPr>
          <w:rFonts w:ascii="Times New Roman" w:hAnsi="Times New Roman"/>
        </w:rPr>
        <w:t xml:space="preserve"> potential</w:t>
      </w:r>
      <w:r w:rsidR="00D94CEE">
        <w:rPr>
          <w:rFonts w:ascii="Times New Roman" w:hAnsi="Times New Roman"/>
        </w:rPr>
        <w:t xml:space="preserve"> revenue </w:t>
      </w:r>
      <w:r w:rsidR="00853239">
        <w:rPr>
          <w:rFonts w:ascii="Times New Roman" w:hAnsi="Times New Roman"/>
        </w:rPr>
        <w:t xml:space="preserve">opportunities </w:t>
      </w:r>
      <w:r w:rsidR="00D94CEE">
        <w:rPr>
          <w:rFonts w:ascii="Times New Roman" w:hAnsi="Times New Roman"/>
        </w:rPr>
        <w:t>set forth in the Node Validating Economics and Payment Rubric</w:t>
      </w:r>
      <w:r w:rsidR="00853239">
        <w:rPr>
          <w:rFonts w:ascii="Times New Roman" w:hAnsi="Times New Roman"/>
        </w:rPr>
        <w:t xml:space="preserve">, Node Validator will also </w:t>
      </w:r>
      <w:proofErr w:type="gramStart"/>
      <w:r w:rsidR="00853239">
        <w:rPr>
          <w:rFonts w:ascii="Times New Roman" w:hAnsi="Times New Roman"/>
        </w:rPr>
        <w:t>have the opportunity to</w:t>
      </w:r>
      <w:proofErr w:type="gramEnd"/>
      <w:r w:rsidR="00853239">
        <w:rPr>
          <w:rFonts w:ascii="Times New Roman" w:hAnsi="Times New Roman"/>
        </w:rPr>
        <w:t xml:space="preserve"> earn revenue through other payment streams, such as seigniorage fees as set forth in </w:t>
      </w:r>
      <w:r w:rsidR="00853239" w:rsidRPr="00853239">
        <w:rPr>
          <w:rFonts w:ascii="Times New Roman" w:hAnsi="Times New Roman"/>
          <w:b/>
          <w:u w:val="single"/>
        </w:rPr>
        <w:t>Exhibit D</w:t>
      </w:r>
      <w:r w:rsidR="00DA4F61">
        <w:rPr>
          <w:rFonts w:ascii="Times New Roman" w:hAnsi="Times New Roman"/>
        </w:rPr>
        <w:t xml:space="preserve"> (the “</w:t>
      </w:r>
      <w:r w:rsidR="00DA4F61" w:rsidRPr="00DA4F61">
        <w:rPr>
          <w:rFonts w:ascii="Times New Roman" w:hAnsi="Times New Roman"/>
          <w:b/>
        </w:rPr>
        <w:t>Node</w:t>
      </w:r>
      <w:r w:rsidR="00DA4F61">
        <w:rPr>
          <w:rFonts w:ascii="Times New Roman" w:hAnsi="Times New Roman"/>
        </w:rPr>
        <w:t xml:space="preserve"> </w:t>
      </w:r>
      <w:r w:rsidR="00DA4F61" w:rsidRPr="00DA4F61">
        <w:rPr>
          <w:rFonts w:ascii="Times New Roman" w:hAnsi="Times New Roman"/>
          <w:b/>
        </w:rPr>
        <w:t>Validation</w:t>
      </w:r>
      <w:r w:rsidR="00DA4F61">
        <w:rPr>
          <w:rFonts w:ascii="Times New Roman" w:hAnsi="Times New Roman"/>
        </w:rPr>
        <w:t xml:space="preserve"> </w:t>
      </w:r>
      <w:r w:rsidR="00DA4F61" w:rsidRPr="00DA4F61">
        <w:rPr>
          <w:rFonts w:ascii="Times New Roman" w:hAnsi="Times New Roman"/>
          <w:b/>
        </w:rPr>
        <w:t>Overview</w:t>
      </w:r>
      <w:r w:rsidR="00DA4F61">
        <w:rPr>
          <w:rFonts w:ascii="Times New Roman" w:hAnsi="Times New Roman"/>
        </w:rPr>
        <w:t>”)</w:t>
      </w:r>
      <w:r w:rsidR="00853239">
        <w:rPr>
          <w:rFonts w:ascii="Times New Roman" w:hAnsi="Times New Roman"/>
        </w:rPr>
        <w:t xml:space="preserve">. </w:t>
      </w:r>
      <w:r w:rsidR="00D36C13">
        <w:rPr>
          <w:rFonts w:ascii="Times New Roman" w:hAnsi="Times New Roman"/>
        </w:rPr>
        <w:t xml:space="preserve"> </w:t>
      </w:r>
    </w:p>
    <w:p w14:paraId="3BE01F05" w14:textId="77777777" w:rsidR="0022019F" w:rsidRPr="00B06733" w:rsidRDefault="0022019F" w:rsidP="00EB6DE0">
      <w:pPr>
        <w:pStyle w:val="ListParagraph"/>
        <w:jc w:val="both"/>
        <w:rPr>
          <w:rFonts w:ascii="Times New Roman" w:hAnsi="Times New Roman"/>
        </w:rPr>
      </w:pPr>
    </w:p>
    <w:p w14:paraId="571EDAC6" w14:textId="77777777" w:rsidR="008745AC" w:rsidRPr="00E84FEC" w:rsidRDefault="008745AC" w:rsidP="00EB6DE0">
      <w:pPr>
        <w:pStyle w:val="ListParagraph"/>
        <w:ind w:left="2160"/>
        <w:jc w:val="both"/>
        <w:rPr>
          <w:rFonts w:ascii="Times New Roman" w:hAnsi="Times New Roman"/>
          <w:color w:val="FF0000"/>
        </w:rPr>
      </w:pPr>
    </w:p>
    <w:p w14:paraId="6CB9C036" w14:textId="77777777" w:rsidR="00A463C5" w:rsidRPr="008237B0" w:rsidRDefault="00A463C5" w:rsidP="00EB6DE0">
      <w:pPr>
        <w:pStyle w:val="ListParagraph"/>
        <w:numPr>
          <w:ilvl w:val="0"/>
          <w:numId w:val="26"/>
        </w:numPr>
        <w:jc w:val="both"/>
        <w:textAlignment w:val="baseline"/>
        <w:rPr>
          <w:rFonts w:ascii="Times New Roman" w:hAnsi="Times New Roman"/>
          <w:sz w:val="18"/>
          <w:szCs w:val="18"/>
        </w:rPr>
      </w:pPr>
      <w:r w:rsidRPr="008237B0">
        <w:rPr>
          <w:rFonts w:ascii="Times New Roman" w:hAnsi="Times New Roman"/>
          <w:b/>
          <w:bCs/>
        </w:rPr>
        <w:t>TERM/TERMINATION.</w:t>
      </w:r>
      <w:r w:rsidRPr="008237B0">
        <w:rPr>
          <w:rFonts w:ascii="Times New Roman" w:hAnsi="Times New Roman"/>
        </w:rPr>
        <w:t> </w:t>
      </w:r>
    </w:p>
    <w:p w14:paraId="2D0FCC22" w14:textId="77777777" w:rsidR="003F3108" w:rsidRPr="008237B0" w:rsidRDefault="003F3108" w:rsidP="00EB6DE0">
      <w:pPr>
        <w:pStyle w:val="ListParagraph"/>
        <w:jc w:val="both"/>
        <w:textAlignment w:val="baseline"/>
        <w:rPr>
          <w:rFonts w:ascii="Times New Roman" w:hAnsi="Times New Roman"/>
          <w:sz w:val="18"/>
          <w:szCs w:val="18"/>
        </w:rPr>
      </w:pPr>
    </w:p>
    <w:p w14:paraId="5216F936" w14:textId="77777777" w:rsidR="003F3108" w:rsidRPr="008237B0" w:rsidRDefault="00A463C5" w:rsidP="00EB6DE0">
      <w:pPr>
        <w:pStyle w:val="ListParagraph"/>
        <w:numPr>
          <w:ilvl w:val="1"/>
          <w:numId w:val="27"/>
        </w:numPr>
        <w:ind w:left="1260" w:hanging="540"/>
        <w:jc w:val="both"/>
        <w:textAlignment w:val="baseline"/>
        <w:rPr>
          <w:rFonts w:ascii="Times New Roman" w:hAnsi="Times New Roman"/>
          <w:sz w:val="18"/>
          <w:szCs w:val="18"/>
        </w:rPr>
      </w:pPr>
      <w:r w:rsidRPr="008237B0">
        <w:rPr>
          <w:rFonts w:ascii="Times New Roman" w:hAnsi="Times New Roman"/>
        </w:rPr>
        <w:t> </w:t>
      </w:r>
      <w:r w:rsidRPr="008237B0">
        <w:rPr>
          <w:rFonts w:ascii="Times New Roman" w:hAnsi="Times New Roman"/>
          <w:u w:val="single"/>
        </w:rPr>
        <w:t>Term</w:t>
      </w:r>
      <w:r w:rsidRPr="008237B0">
        <w:rPr>
          <w:rFonts w:ascii="Times New Roman" w:hAnsi="Times New Roman"/>
        </w:rPr>
        <w:t xml:space="preserve">. This Agreement shall be effective upon the Effective Date and remain in effect until </w:t>
      </w:r>
      <w:r w:rsidR="00FB082A" w:rsidRPr="008237B0">
        <w:rPr>
          <w:rFonts w:ascii="Times New Roman" w:hAnsi="Times New Roman"/>
          <w:highlight w:val="yellow"/>
        </w:rPr>
        <w:t xml:space="preserve">[______] </w:t>
      </w:r>
      <w:r w:rsidR="00FB082A" w:rsidRPr="008237B0">
        <w:rPr>
          <w:rFonts w:ascii="Times New Roman" w:hAnsi="Times New Roman"/>
        </w:rPr>
        <w:t>unless terminated by either Party</w:t>
      </w:r>
      <w:r w:rsidRPr="008237B0">
        <w:rPr>
          <w:rFonts w:ascii="Times New Roman" w:hAnsi="Times New Roman"/>
        </w:rPr>
        <w:t>. </w:t>
      </w:r>
    </w:p>
    <w:p w14:paraId="566363AF" w14:textId="77777777" w:rsidR="003F3108" w:rsidRPr="008237B0" w:rsidRDefault="003F3108" w:rsidP="00EB6DE0">
      <w:pPr>
        <w:pStyle w:val="ListParagraph"/>
        <w:ind w:left="1260"/>
        <w:jc w:val="both"/>
        <w:textAlignment w:val="baseline"/>
        <w:rPr>
          <w:rFonts w:ascii="Times New Roman" w:hAnsi="Times New Roman"/>
          <w:sz w:val="18"/>
          <w:szCs w:val="18"/>
        </w:rPr>
      </w:pPr>
    </w:p>
    <w:p w14:paraId="3DF40CF6" w14:textId="77777777" w:rsidR="003F3108" w:rsidRPr="008237B0" w:rsidRDefault="00A463C5" w:rsidP="00EB6DE0">
      <w:pPr>
        <w:pStyle w:val="ListParagraph"/>
        <w:numPr>
          <w:ilvl w:val="1"/>
          <w:numId w:val="27"/>
        </w:numPr>
        <w:ind w:left="1260" w:hanging="540"/>
        <w:jc w:val="both"/>
        <w:textAlignment w:val="baseline"/>
        <w:rPr>
          <w:rFonts w:ascii="Times New Roman" w:hAnsi="Times New Roman"/>
          <w:sz w:val="18"/>
          <w:szCs w:val="18"/>
        </w:rPr>
      </w:pPr>
      <w:r w:rsidRPr="008237B0">
        <w:rPr>
          <w:rFonts w:ascii="Times New Roman" w:hAnsi="Times New Roman"/>
          <w:u w:val="single"/>
        </w:rPr>
        <w:t>Termination</w:t>
      </w:r>
      <w:r w:rsidRPr="008237B0">
        <w:rPr>
          <w:rFonts w:ascii="Times New Roman" w:hAnsi="Times New Roman"/>
        </w:rPr>
        <w:t>. This Agreement may be terminated with a Party’s provision of thirty (30) days’ notice and written consent by both Parties.   </w:t>
      </w:r>
    </w:p>
    <w:p w14:paraId="56A211C8" w14:textId="77777777" w:rsidR="003F3108" w:rsidRPr="008237B0" w:rsidRDefault="003F3108" w:rsidP="00EB6DE0">
      <w:pPr>
        <w:pStyle w:val="ListParagraph"/>
        <w:jc w:val="both"/>
        <w:rPr>
          <w:rFonts w:ascii="Times New Roman" w:hAnsi="Times New Roman"/>
        </w:rPr>
      </w:pPr>
    </w:p>
    <w:p w14:paraId="22910C63" w14:textId="77777777" w:rsidR="003F3108" w:rsidRPr="008237B0" w:rsidRDefault="00A463C5" w:rsidP="00EB6DE0">
      <w:pPr>
        <w:pStyle w:val="ListParagraph"/>
        <w:numPr>
          <w:ilvl w:val="1"/>
          <w:numId w:val="27"/>
        </w:numPr>
        <w:ind w:left="1260" w:hanging="540"/>
        <w:jc w:val="both"/>
        <w:textAlignment w:val="baseline"/>
        <w:rPr>
          <w:rFonts w:ascii="Times New Roman" w:hAnsi="Times New Roman"/>
          <w:sz w:val="18"/>
          <w:szCs w:val="18"/>
        </w:rPr>
      </w:pPr>
      <w:r w:rsidRPr="008237B0">
        <w:rPr>
          <w:rFonts w:ascii="Times New Roman" w:hAnsi="Times New Roman"/>
          <w:u w:val="single"/>
        </w:rPr>
        <w:t>Termination and Payment</w:t>
      </w:r>
      <w:r w:rsidRPr="008237B0">
        <w:rPr>
          <w:rFonts w:ascii="Times New Roman" w:hAnsi="Times New Roman"/>
        </w:rPr>
        <w:t>. Upon any termination or expiration of this Agreement, </w:t>
      </w:r>
      <w:r w:rsidR="004166CA" w:rsidRPr="008237B0">
        <w:rPr>
          <w:rFonts w:ascii="Times New Roman" w:hAnsi="Times New Roman"/>
        </w:rPr>
        <w:t>Node Validator</w:t>
      </w:r>
      <w:r w:rsidRPr="008237B0">
        <w:rPr>
          <w:rFonts w:ascii="Times New Roman" w:hAnsi="Times New Roman"/>
        </w:rPr>
        <w:t> and </w:t>
      </w:r>
      <w:proofErr w:type="spellStart"/>
      <w:r w:rsidR="00D266F9" w:rsidRPr="008237B0">
        <w:rPr>
          <w:rFonts w:ascii="Times New Roman" w:hAnsi="Times New Roman"/>
        </w:rPr>
        <w:t>RChain</w:t>
      </w:r>
      <w:proofErr w:type="spellEnd"/>
      <w:r w:rsidRPr="008237B0">
        <w:rPr>
          <w:rFonts w:ascii="Times New Roman" w:hAnsi="Times New Roman"/>
        </w:rPr>
        <w:t> agree and understand that all requisite consideration associated with the provision of the Services</w:t>
      </w:r>
      <w:r w:rsidR="00D604CB" w:rsidRPr="008237B0">
        <w:rPr>
          <w:rFonts w:ascii="Times New Roman" w:hAnsi="Times New Roman"/>
        </w:rPr>
        <w:t xml:space="preserve"> </w:t>
      </w:r>
      <w:r w:rsidRPr="008237B0">
        <w:rPr>
          <w:rFonts w:ascii="Times New Roman" w:hAnsi="Times New Roman"/>
        </w:rPr>
        <w:t>by </w:t>
      </w:r>
      <w:proofErr w:type="spellStart"/>
      <w:r w:rsidR="00D266F9" w:rsidRPr="008237B0">
        <w:rPr>
          <w:rFonts w:ascii="Times New Roman" w:hAnsi="Times New Roman"/>
        </w:rPr>
        <w:t>RChain</w:t>
      </w:r>
      <w:proofErr w:type="spellEnd"/>
      <w:r w:rsidRPr="008237B0">
        <w:rPr>
          <w:rFonts w:ascii="Times New Roman" w:hAnsi="Times New Roman"/>
        </w:rPr>
        <w:t> to </w:t>
      </w:r>
      <w:r w:rsidR="004166CA" w:rsidRPr="008237B0">
        <w:rPr>
          <w:rFonts w:ascii="Times New Roman" w:hAnsi="Times New Roman"/>
        </w:rPr>
        <w:t>Node Validator</w:t>
      </w:r>
      <w:r w:rsidRPr="008237B0">
        <w:rPr>
          <w:rFonts w:ascii="Times New Roman" w:hAnsi="Times New Roman"/>
        </w:rPr>
        <w:t> shall have been provided and no further payment shall be due or owed to </w:t>
      </w:r>
      <w:proofErr w:type="spellStart"/>
      <w:r w:rsidR="00D266F9" w:rsidRPr="008237B0">
        <w:rPr>
          <w:rFonts w:ascii="Times New Roman" w:hAnsi="Times New Roman"/>
        </w:rPr>
        <w:t>RChain</w:t>
      </w:r>
      <w:proofErr w:type="spellEnd"/>
      <w:r w:rsidRPr="008237B0">
        <w:rPr>
          <w:rFonts w:ascii="Times New Roman" w:hAnsi="Times New Roman"/>
        </w:rPr>
        <w:t>. Upon termination, </w:t>
      </w:r>
      <w:r w:rsidR="004166CA" w:rsidRPr="008237B0">
        <w:rPr>
          <w:rFonts w:ascii="Times New Roman" w:hAnsi="Times New Roman"/>
        </w:rPr>
        <w:t>Node Validator</w:t>
      </w:r>
      <w:r w:rsidRPr="008237B0">
        <w:rPr>
          <w:rFonts w:ascii="Times New Roman" w:hAnsi="Times New Roman"/>
        </w:rPr>
        <w:t> and </w:t>
      </w:r>
      <w:proofErr w:type="spellStart"/>
      <w:r w:rsidR="00D266F9" w:rsidRPr="008237B0">
        <w:rPr>
          <w:rFonts w:ascii="Times New Roman" w:hAnsi="Times New Roman"/>
        </w:rPr>
        <w:t>RChain</w:t>
      </w:r>
      <w:proofErr w:type="spellEnd"/>
      <w:r w:rsidRPr="008237B0">
        <w:rPr>
          <w:rFonts w:ascii="Times New Roman" w:hAnsi="Times New Roman"/>
        </w:rPr>
        <w:t> shall agree to the provision and delivery of any further outstanding Services</w:t>
      </w:r>
      <w:r w:rsidR="00363179" w:rsidRPr="008237B0">
        <w:rPr>
          <w:rFonts w:ascii="Times New Roman" w:hAnsi="Times New Roman"/>
        </w:rPr>
        <w:t xml:space="preserve"> </w:t>
      </w:r>
      <w:r w:rsidRPr="008237B0">
        <w:rPr>
          <w:rFonts w:ascii="Times New Roman" w:hAnsi="Times New Roman"/>
        </w:rPr>
        <w:t>due pursuant to the Agreement and complete such provision and delivery in a timely manner within 15 days from the date of the termination or expiration</w:t>
      </w:r>
      <w:r w:rsidRPr="008237B0">
        <w:rPr>
          <w:rFonts w:ascii="Times New Roman" w:hAnsi="Times New Roman"/>
          <w:color w:val="FF0000"/>
        </w:rPr>
        <w:t>. </w:t>
      </w:r>
    </w:p>
    <w:p w14:paraId="3194E691" w14:textId="77777777" w:rsidR="003F3108" w:rsidRPr="008237B0" w:rsidRDefault="003F3108" w:rsidP="00EB6DE0">
      <w:pPr>
        <w:pStyle w:val="ListParagraph"/>
        <w:jc w:val="both"/>
        <w:rPr>
          <w:rFonts w:ascii="Times New Roman" w:hAnsi="Times New Roman"/>
        </w:rPr>
      </w:pPr>
    </w:p>
    <w:p w14:paraId="385E0FC9" w14:textId="77777777" w:rsidR="00A463C5" w:rsidRPr="008237B0" w:rsidRDefault="00A463C5" w:rsidP="00EB6DE0">
      <w:pPr>
        <w:pStyle w:val="ListParagraph"/>
        <w:numPr>
          <w:ilvl w:val="1"/>
          <w:numId w:val="27"/>
        </w:numPr>
        <w:ind w:left="1260" w:hanging="540"/>
        <w:jc w:val="both"/>
        <w:textAlignment w:val="baseline"/>
        <w:rPr>
          <w:rFonts w:ascii="Times New Roman" w:hAnsi="Times New Roman"/>
          <w:sz w:val="18"/>
          <w:szCs w:val="18"/>
        </w:rPr>
      </w:pPr>
      <w:r w:rsidRPr="008237B0">
        <w:rPr>
          <w:rFonts w:ascii="Times New Roman" w:hAnsi="Times New Roman"/>
          <w:u w:val="single"/>
        </w:rPr>
        <w:t>Assignment/Termination Upon Death or Disability</w:t>
      </w:r>
      <w:r w:rsidRPr="008237B0">
        <w:rPr>
          <w:rFonts w:ascii="Times New Roman" w:hAnsi="Times New Roman"/>
        </w:rPr>
        <w:t>. This Agreement is a business services agreement between </w:t>
      </w:r>
      <w:r w:rsidR="004166CA" w:rsidRPr="008237B0">
        <w:rPr>
          <w:rFonts w:ascii="Times New Roman" w:hAnsi="Times New Roman"/>
        </w:rPr>
        <w:t>Node Validator</w:t>
      </w:r>
      <w:r w:rsidRPr="008237B0">
        <w:rPr>
          <w:rFonts w:ascii="Times New Roman" w:hAnsi="Times New Roman"/>
        </w:rPr>
        <w:t> and </w:t>
      </w:r>
      <w:proofErr w:type="spellStart"/>
      <w:r w:rsidR="00D266F9" w:rsidRPr="008237B0">
        <w:rPr>
          <w:rFonts w:ascii="Times New Roman" w:hAnsi="Times New Roman"/>
        </w:rPr>
        <w:t>RChain</w:t>
      </w:r>
      <w:proofErr w:type="spellEnd"/>
      <w:r w:rsidRPr="008237B0">
        <w:rPr>
          <w:rFonts w:ascii="Times New Roman" w:hAnsi="Times New Roman"/>
        </w:rPr>
        <w:t> and is not assignable by either Party to a third party without the express written consent of both </w:t>
      </w:r>
      <w:r w:rsidR="004166CA" w:rsidRPr="008237B0">
        <w:rPr>
          <w:rFonts w:ascii="Times New Roman" w:hAnsi="Times New Roman"/>
        </w:rPr>
        <w:t>Node Validator</w:t>
      </w:r>
      <w:r w:rsidRPr="008237B0">
        <w:rPr>
          <w:rFonts w:ascii="Times New Roman" w:hAnsi="Times New Roman"/>
        </w:rPr>
        <w:t> and </w:t>
      </w:r>
      <w:proofErr w:type="spellStart"/>
      <w:r w:rsidR="00D266F9" w:rsidRPr="008237B0">
        <w:rPr>
          <w:rFonts w:ascii="Times New Roman" w:hAnsi="Times New Roman"/>
        </w:rPr>
        <w:t>RChain</w:t>
      </w:r>
      <w:proofErr w:type="spellEnd"/>
      <w:r w:rsidRPr="008237B0">
        <w:rPr>
          <w:rFonts w:ascii="Times New Roman" w:hAnsi="Times New Roman"/>
        </w:rPr>
        <w:t>. </w:t>
      </w:r>
    </w:p>
    <w:p w14:paraId="0B9053F6" w14:textId="77777777" w:rsidR="00A463C5" w:rsidRPr="008237B0" w:rsidRDefault="00A463C5" w:rsidP="00EB6DE0">
      <w:pPr>
        <w:ind w:left="720"/>
        <w:jc w:val="both"/>
        <w:textAlignment w:val="baseline"/>
        <w:rPr>
          <w:rFonts w:ascii="Times New Roman" w:hAnsi="Times New Roman"/>
          <w:sz w:val="18"/>
          <w:szCs w:val="18"/>
        </w:rPr>
      </w:pPr>
      <w:r w:rsidRPr="008237B0">
        <w:rPr>
          <w:rFonts w:ascii="Times New Roman" w:hAnsi="Times New Roman"/>
        </w:rPr>
        <w:t> </w:t>
      </w:r>
    </w:p>
    <w:p w14:paraId="3AF1B1D9" w14:textId="77777777" w:rsidR="00A463C5" w:rsidRPr="008237B0" w:rsidRDefault="00A463C5" w:rsidP="00EB6DE0">
      <w:pPr>
        <w:jc w:val="both"/>
        <w:textAlignment w:val="baseline"/>
        <w:rPr>
          <w:rFonts w:ascii="Times New Roman" w:hAnsi="Times New Roman"/>
          <w:sz w:val="18"/>
          <w:szCs w:val="18"/>
        </w:rPr>
      </w:pPr>
      <w:r w:rsidRPr="008237B0">
        <w:rPr>
          <w:rFonts w:ascii="Times New Roman" w:hAnsi="Times New Roman"/>
        </w:rPr>
        <w:t>  </w:t>
      </w:r>
    </w:p>
    <w:p w14:paraId="6540B57C" w14:textId="280A69DA" w:rsidR="00A463C5" w:rsidRPr="008237B0" w:rsidRDefault="173EECE5" w:rsidP="00EB6DE0">
      <w:pPr>
        <w:pStyle w:val="ListParagraph"/>
        <w:numPr>
          <w:ilvl w:val="0"/>
          <w:numId w:val="26"/>
        </w:numPr>
        <w:jc w:val="both"/>
        <w:textAlignment w:val="baseline"/>
        <w:rPr>
          <w:rFonts w:ascii="Times New Roman" w:hAnsi="Times New Roman"/>
        </w:rPr>
      </w:pPr>
      <w:r w:rsidRPr="173EECE5">
        <w:rPr>
          <w:rFonts w:ascii="Times New Roman" w:hAnsi="Times New Roman"/>
          <w:b/>
          <w:bCs/>
        </w:rPr>
        <w:t>CONTRACTUAL AUTHORITY</w:t>
      </w:r>
      <w:r w:rsidR="00C40D71">
        <w:rPr>
          <w:rFonts w:ascii="Times New Roman" w:hAnsi="Times New Roman"/>
          <w:b/>
          <w:bCs/>
        </w:rPr>
        <w:t xml:space="preserve">. </w:t>
      </w:r>
      <w:r w:rsidRPr="173EECE5">
        <w:rPr>
          <w:rFonts w:ascii="Times New Roman" w:hAnsi="Times New Roman"/>
        </w:rPr>
        <w:t>Node Validator shall not have any authority to enter into any contract or agreement on behalf of </w:t>
      </w:r>
      <w:proofErr w:type="spellStart"/>
      <w:r w:rsidRPr="173EECE5">
        <w:rPr>
          <w:rFonts w:ascii="Times New Roman" w:hAnsi="Times New Roman"/>
        </w:rPr>
        <w:t>RChain</w:t>
      </w:r>
      <w:proofErr w:type="spellEnd"/>
      <w:r w:rsidRPr="173EECE5">
        <w:rPr>
          <w:rFonts w:ascii="Times New Roman" w:hAnsi="Times New Roman"/>
        </w:rPr>
        <w:t xml:space="preserve"> or to create any obligations on the part </w:t>
      </w:r>
      <w:proofErr w:type="spellStart"/>
      <w:r w:rsidRPr="173EECE5">
        <w:rPr>
          <w:rFonts w:ascii="Times New Roman" w:hAnsi="Times New Roman"/>
        </w:rPr>
        <w:t>RChain</w:t>
      </w:r>
      <w:proofErr w:type="spellEnd"/>
      <w:r w:rsidRPr="173EECE5">
        <w:rPr>
          <w:rFonts w:ascii="Times New Roman" w:hAnsi="Times New Roman"/>
        </w:rPr>
        <w:t> unless specifically authorized by </w:t>
      </w:r>
      <w:proofErr w:type="spellStart"/>
      <w:r w:rsidRPr="173EECE5">
        <w:rPr>
          <w:rFonts w:ascii="Times New Roman" w:hAnsi="Times New Roman"/>
        </w:rPr>
        <w:t>RChain</w:t>
      </w:r>
      <w:proofErr w:type="spellEnd"/>
      <w:r w:rsidRPr="173EECE5">
        <w:rPr>
          <w:rFonts w:ascii="Times New Roman" w:hAnsi="Times New Roman"/>
        </w:rPr>
        <w:t> in writing.   </w:t>
      </w:r>
    </w:p>
    <w:p w14:paraId="7E7F4636" w14:textId="77777777" w:rsidR="00A463C5" w:rsidRPr="008237B0" w:rsidRDefault="00A463C5" w:rsidP="00EB6DE0">
      <w:pPr>
        <w:jc w:val="both"/>
        <w:textAlignment w:val="baseline"/>
        <w:rPr>
          <w:rFonts w:ascii="Times New Roman" w:hAnsi="Times New Roman"/>
          <w:sz w:val="18"/>
          <w:szCs w:val="18"/>
        </w:rPr>
      </w:pPr>
      <w:r w:rsidRPr="008237B0">
        <w:rPr>
          <w:rFonts w:ascii="Times New Roman" w:hAnsi="Times New Roman"/>
        </w:rPr>
        <w:t> </w:t>
      </w:r>
    </w:p>
    <w:p w14:paraId="73B58298" w14:textId="77777777" w:rsidR="00A463C5" w:rsidRPr="008237B0" w:rsidRDefault="00A463C5" w:rsidP="00EB6DE0">
      <w:pPr>
        <w:pStyle w:val="ListParagraph"/>
        <w:numPr>
          <w:ilvl w:val="0"/>
          <w:numId w:val="26"/>
        </w:numPr>
        <w:jc w:val="both"/>
        <w:textAlignment w:val="baseline"/>
        <w:rPr>
          <w:rFonts w:ascii="Times New Roman" w:hAnsi="Times New Roman"/>
          <w:sz w:val="18"/>
          <w:szCs w:val="18"/>
        </w:rPr>
      </w:pPr>
      <w:r w:rsidRPr="008237B0">
        <w:rPr>
          <w:rFonts w:ascii="Times New Roman" w:hAnsi="Times New Roman"/>
          <w:b/>
          <w:bCs/>
        </w:rPr>
        <w:t>CONFIDENTIALITY.  </w:t>
      </w:r>
      <w:r w:rsidR="004166CA" w:rsidRPr="008237B0">
        <w:rPr>
          <w:rFonts w:ascii="Times New Roman" w:hAnsi="Times New Roman"/>
        </w:rPr>
        <w:t>Node Validator</w:t>
      </w:r>
      <w:r w:rsidRPr="008237B0">
        <w:rPr>
          <w:rFonts w:ascii="Times New Roman" w:hAnsi="Times New Roman"/>
        </w:rPr>
        <w:t> and </w:t>
      </w:r>
      <w:proofErr w:type="spellStart"/>
      <w:r w:rsidR="00D266F9" w:rsidRPr="008237B0">
        <w:rPr>
          <w:rFonts w:ascii="Times New Roman" w:hAnsi="Times New Roman"/>
        </w:rPr>
        <w:t>RChain</w:t>
      </w:r>
      <w:proofErr w:type="spellEnd"/>
      <w:r w:rsidRPr="008237B0">
        <w:rPr>
          <w:rFonts w:ascii="Times New Roman" w:hAnsi="Times New Roman"/>
        </w:rPr>
        <w:t> agree that </w:t>
      </w:r>
      <w:proofErr w:type="gramStart"/>
      <w:r w:rsidRPr="008237B0">
        <w:rPr>
          <w:rFonts w:ascii="Times New Roman" w:hAnsi="Times New Roman"/>
        </w:rPr>
        <w:t>during the course of</w:t>
      </w:r>
      <w:proofErr w:type="gramEnd"/>
      <w:r w:rsidRPr="008237B0">
        <w:rPr>
          <w:rFonts w:ascii="Times New Roman" w:hAnsi="Times New Roman"/>
        </w:rPr>
        <w:t> this Agreement, information that is confidential or of a proprietary nature may be disclosed to the other Party, including, but not limited to, business and operational plans, financial dealings and confidentiality discussions, unpublished communications and financial information, projections, and marketing data (“</w:t>
      </w:r>
      <w:r w:rsidRPr="008237B0">
        <w:rPr>
          <w:rFonts w:ascii="Times New Roman" w:hAnsi="Times New Roman"/>
          <w:b/>
        </w:rPr>
        <w:t>Confidential Information</w:t>
      </w:r>
      <w:r w:rsidRPr="008237B0">
        <w:rPr>
          <w:rFonts w:ascii="Times New Roman" w:hAnsi="Times New Roman"/>
        </w:rPr>
        <w:t>”). Confidential Information shall not include information that the receiving Party can demonstrate (</w:t>
      </w:r>
      <w:proofErr w:type="spellStart"/>
      <w:r w:rsidRPr="008237B0">
        <w:rPr>
          <w:rFonts w:ascii="Times New Roman" w:hAnsi="Times New Roman"/>
        </w:rPr>
        <w:t>i</w:t>
      </w:r>
      <w:proofErr w:type="spellEnd"/>
      <w:r w:rsidRPr="008237B0">
        <w:rPr>
          <w:rFonts w:ascii="Times New Roman" w:hAnsi="Times New Roman"/>
        </w:rPr>
        <w:t xml:space="preserve">) is, as of the time of its disclosure, or thereafter becomes part of the public domain through a source other than the receiving Party, (ii) was known to the receiving Party as of the time of its disclosure, (ii) is independently developed by the receiving Party, or (iv) is subsequently learned from a third party not under a confidentiality obligation to the providing Party.  Confidential Information need not be marked as confidential </w:t>
      </w:r>
      <w:r w:rsidRPr="008237B0">
        <w:rPr>
          <w:rFonts w:ascii="Times New Roman" w:hAnsi="Times New Roman"/>
        </w:rPr>
        <w:lastRenderedPageBreak/>
        <w:t>at the time of disclosure to receive “Confidential Information” protection as required herein.  Rather, all information disclosed that, given the nature of the information or the circumstances surrounding its disclosure reasonably should be considered as confidential, shall receive “Confidential Information” protection.  In connection with the disclosure of any Confidential Information, </w:t>
      </w:r>
      <w:r w:rsidR="002C3CA1" w:rsidRPr="008237B0">
        <w:rPr>
          <w:rFonts w:ascii="Times New Roman" w:hAnsi="Times New Roman"/>
        </w:rPr>
        <w:t xml:space="preserve">each Party </w:t>
      </w:r>
      <w:r w:rsidRPr="008237B0">
        <w:rPr>
          <w:rFonts w:ascii="Times New Roman" w:hAnsi="Times New Roman"/>
        </w:rPr>
        <w:t>agrees that </w:t>
      </w:r>
      <w:r w:rsidR="002C3CA1" w:rsidRPr="008237B0">
        <w:rPr>
          <w:rFonts w:ascii="Times New Roman" w:hAnsi="Times New Roman"/>
        </w:rPr>
        <w:t>it</w:t>
      </w:r>
      <w:r w:rsidRPr="008237B0">
        <w:rPr>
          <w:rFonts w:ascii="Times New Roman" w:hAnsi="Times New Roman"/>
        </w:rPr>
        <w:t> will not at any time or in any manner, either directly or indirectly, use any Confidential Information for </w:t>
      </w:r>
      <w:r w:rsidR="002C3CA1" w:rsidRPr="008237B0">
        <w:rPr>
          <w:rFonts w:ascii="Times New Roman" w:hAnsi="Times New Roman"/>
        </w:rPr>
        <w:t>its</w:t>
      </w:r>
      <w:r w:rsidRPr="008237B0">
        <w:rPr>
          <w:rFonts w:ascii="Times New Roman" w:hAnsi="Times New Roman"/>
        </w:rPr>
        <w:t xml:space="preserve"> own benefit, or divulge, disclose, or communicate in any manner any Confidential Information to any third party without the prior consent of </w:t>
      </w:r>
      <w:r w:rsidR="002C3CA1" w:rsidRPr="008237B0">
        <w:rPr>
          <w:rFonts w:ascii="Times New Roman" w:hAnsi="Times New Roman"/>
        </w:rPr>
        <w:t>the other Party</w:t>
      </w:r>
      <w:r w:rsidRPr="008237B0">
        <w:rPr>
          <w:rFonts w:ascii="Times New Roman" w:hAnsi="Times New Roman"/>
        </w:rPr>
        <w:t>.  </w:t>
      </w:r>
      <w:r w:rsidR="002C3CA1" w:rsidRPr="008237B0">
        <w:rPr>
          <w:rFonts w:ascii="Times New Roman" w:hAnsi="Times New Roman"/>
        </w:rPr>
        <w:t>Each Party</w:t>
      </w:r>
      <w:r w:rsidRPr="008237B0">
        <w:rPr>
          <w:rFonts w:ascii="Times New Roman" w:hAnsi="Times New Roman"/>
        </w:rPr>
        <w:t xml:space="preserve"> will protect the Confidential Information </w:t>
      </w:r>
      <w:r w:rsidR="002C3CA1" w:rsidRPr="008237B0">
        <w:rPr>
          <w:rFonts w:ascii="Times New Roman" w:hAnsi="Times New Roman"/>
        </w:rPr>
        <w:t xml:space="preserve">of the other Party </w:t>
      </w:r>
      <w:r w:rsidRPr="008237B0">
        <w:rPr>
          <w:rFonts w:ascii="Times New Roman" w:hAnsi="Times New Roman"/>
        </w:rPr>
        <w:t>and treat it as strictly confidential.   </w:t>
      </w:r>
    </w:p>
    <w:p w14:paraId="15600086" w14:textId="77777777" w:rsidR="00A463C5" w:rsidRPr="008237B0" w:rsidRDefault="00A463C5" w:rsidP="00EB6DE0">
      <w:pPr>
        <w:jc w:val="both"/>
        <w:textAlignment w:val="baseline"/>
        <w:rPr>
          <w:rFonts w:ascii="Times New Roman" w:hAnsi="Times New Roman"/>
          <w:sz w:val="18"/>
          <w:szCs w:val="18"/>
        </w:rPr>
      </w:pPr>
      <w:r w:rsidRPr="008237B0">
        <w:rPr>
          <w:rFonts w:ascii="Times New Roman" w:hAnsi="Times New Roman"/>
        </w:rPr>
        <w:t> </w:t>
      </w:r>
    </w:p>
    <w:p w14:paraId="1F00DF89" w14:textId="77777777" w:rsidR="00A463C5" w:rsidRPr="008237B0" w:rsidRDefault="00620A51" w:rsidP="00EB6DE0">
      <w:pPr>
        <w:pStyle w:val="ListParagraph"/>
        <w:numPr>
          <w:ilvl w:val="0"/>
          <w:numId w:val="26"/>
        </w:numPr>
        <w:jc w:val="both"/>
        <w:textAlignment w:val="baseline"/>
        <w:rPr>
          <w:rFonts w:ascii="Times New Roman" w:hAnsi="Times New Roman"/>
        </w:rPr>
      </w:pPr>
      <w:r w:rsidRPr="008237B0">
        <w:rPr>
          <w:rFonts w:ascii="Times New Roman" w:hAnsi="Times New Roman"/>
          <w:b/>
          <w:bCs/>
        </w:rPr>
        <w:t xml:space="preserve"> </w:t>
      </w:r>
      <w:r w:rsidR="00A463C5" w:rsidRPr="008237B0">
        <w:rPr>
          <w:rFonts w:ascii="Times New Roman" w:hAnsi="Times New Roman"/>
          <w:b/>
          <w:bCs/>
        </w:rPr>
        <w:t>INDEMNIFICATION.  </w:t>
      </w:r>
      <w:r w:rsidR="004166CA" w:rsidRPr="008237B0">
        <w:rPr>
          <w:rFonts w:ascii="Times New Roman" w:hAnsi="Times New Roman"/>
        </w:rPr>
        <w:t>Node Validator</w:t>
      </w:r>
      <w:r w:rsidR="00A463C5" w:rsidRPr="008237B0">
        <w:rPr>
          <w:rFonts w:ascii="Times New Roman" w:hAnsi="Times New Roman"/>
        </w:rPr>
        <w:t> agrees to indemnify, defend, and hold harmless </w:t>
      </w:r>
      <w:proofErr w:type="spellStart"/>
      <w:r w:rsidR="00D266F9" w:rsidRPr="008237B0">
        <w:rPr>
          <w:rFonts w:ascii="Times New Roman" w:hAnsi="Times New Roman"/>
        </w:rPr>
        <w:t>RChain</w:t>
      </w:r>
      <w:proofErr w:type="spellEnd"/>
      <w:r w:rsidR="00A463C5" w:rsidRPr="008237B0">
        <w:rPr>
          <w:rFonts w:ascii="Times New Roman" w:hAnsi="Times New Roman"/>
        </w:rPr>
        <w:t> and defend any action brought against </w:t>
      </w:r>
      <w:proofErr w:type="spellStart"/>
      <w:r w:rsidR="00D266F9" w:rsidRPr="008237B0">
        <w:rPr>
          <w:rFonts w:ascii="Times New Roman" w:hAnsi="Times New Roman"/>
        </w:rPr>
        <w:t>RChain</w:t>
      </w:r>
      <w:proofErr w:type="spellEnd"/>
      <w:r w:rsidR="00A463C5" w:rsidRPr="008237B0">
        <w:rPr>
          <w:rFonts w:ascii="Times New Roman" w:hAnsi="Times New Roman"/>
        </w:rPr>
        <w:t> with respect to any claim, demand, cause of action, debt or liability, including reasonable attorneys' fees, to the extent that such an action arises out of or caused by   the act or omission of </w:t>
      </w:r>
      <w:r w:rsidR="004166CA" w:rsidRPr="008237B0">
        <w:rPr>
          <w:rFonts w:ascii="Times New Roman" w:hAnsi="Times New Roman"/>
        </w:rPr>
        <w:t>Node Validator</w:t>
      </w:r>
      <w:r w:rsidR="00A463C5" w:rsidRPr="008237B0">
        <w:rPr>
          <w:rFonts w:ascii="Times New Roman" w:hAnsi="Times New Roman"/>
        </w:rPr>
        <w:t> or of any of </w:t>
      </w:r>
      <w:r w:rsidR="004166CA" w:rsidRPr="008237B0">
        <w:rPr>
          <w:rFonts w:ascii="Times New Roman" w:hAnsi="Times New Roman"/>
        </w:rPr>
        <w:t>Node Validator</w:t>
      </w:r>
      <w:r w:rsidR="00A463C5" w:rsidRPr="008237B0">
        <w:rPr>
          <w:rFonts w:ascii="Times New Roman" w:hAnsi="Times New Roman"/>
        </w:rPr>
        <w:t>’s employees, agents or contractors.  In claiming any indemnification hereunder, </w:t>
      </w:r>
      <w:proofErr w:type="spellStart"/>
      <w:r w:rsidR="00D266F9" w:rsidRPr="008237B0">
        <w:rPr>
          <w:rFonts w:ascii="Times New Roman" w:hAnsi="Times New Roman"/>
        </w:rPr>
        <w:t>RChain</w:t>
      </w:r>
      <w:proofErr w:type="spellEnd"/>
      <w:r w:rsidR="00A463C5" w:rsidRPr="008237B0">
        <w:rPr>
          <w:rFonts w:ascii="Times New Roman" w:hAnsi="Times New Roman"/>
        </w:rPr>
        <w:t> shall promptly provide </w:t>
      </w:r>
      <w:r w:rsidR="004166CA" w:rsidRPr="008237B0">
        <w:rPr>
          <w:rFonts w:ascii="Times New Roman" w:hAnsi="Times New Roman"/>
        </w:rPr>
        <w:t>Node Validator</w:t>
      </w:r>
      <w:r w:rsidR="00A463C5" w:rsidRPr="008237B0">
        <w:rPr>
          <w:rFonts w:ascii="Times New Roman" w:hAnsi="Times New Roman"/>
        </w:rPr>
        <w:t> with written notice of any claim, which </w:t>
      </w:r>
      <w:proofErr w:type="spellStart"/>
      <w:r w:rsidR="00D266F9" w:rsidRPr="008237B0">
        <w:rPr>
          <w:rFonts w:ascii="Times New Roman" w:hAnsi="Times New Roman"/>
        </w:rPr>
        <w:t>RChain</w:t>
      </w:r>
      <w:proofErr w:type="spellEnd"/>
      <w:r w:rsidR="00A463C5" w:rsidRPr="008237B0">
        <w:rPr>
          <w:rFonts w:ascii="Times New Roman" w:hAnsi="Times New Roman"/>
        </w:rPr>
        <w:t> believes falls within the scope of this section. </w:t>
      </w:r>
      <w:proofErr w:type="spellStart"/>
      <w:r w:rsidR="00D266F9" w:rsidRPr="008237B0">
        <w:rPr>
          <w:rFonts w:ascii="Times New Roman" w:hAnsi="Times New Roman"/>
        </w:rPr>
        <w:t>RChain</w:t>
      </w:r>
      <w:proofErr w:type="spellEnd"/>
      <w:r w:rsidR="00A463C5" w:rsidRPr="008237B0">
        <w:rPr>
          <w:rFonts w:ascii="Times New Roman" w:hAnsi="Times New Roman"/>
        </w:rPr>
        <w:t> may, at </w:t>
      </w:r>
      <w:r w:rsidRPr="008237B0">
        <w:rPr>
          <w:rFonts w:ascii="Times New Roman" w:hAnsi="Times New Roman"/>
        </w:rPr>
        <w:t>its</w:t>
      </w:r>
      <w:r w:rsidR="00A463C5" w:rsidRPr="008237B0">
        <w:rPr>
          <w:rFonts w:ascii="Times New Roman" w:hAnsi="Times New Roman"/>
        </w:rPr>
        <w:t> expense, assist in the defense if </w:t>
      </w:r>
      <w:r w:rsidRPr="008237B0">
        <w:rPr>
          <w:rFonts w:ascii="Times New Roman" w:hAnsi="Times New Roman"/>
        </w:rPr>
        <w:t>it</w:t>
      </w:r>
      <w:r w:rsidR="00A463C5" w:rsidRPr="008237B0">
        <w:rPr>
          <w:rFonts w:ascii="Times New Roman" w:hAnsi="Times New Roman"/>
        </w:rPr>
        <w:t xml:space="preserve"> so chooses, </w:t>
      </w:r>
      <w:proofErr w:type="gramStart"/>
      <w:r w:rsidR="00A463C5" w:rsidRPr="008237B0">
        <w:rPr>
          <w:rFonts w:ascii="Times New Roman" w:hAnsi="Times New Roman"/>
        </w:rPr>
        <w:t>provided that</w:t>
      </w:r>
      <w:proofErr w:type="gramEnd"/>
      <w:r w:rsidR="00A463C5" w:rsidRPr="008237B0">
        <w:rPr>
          <w:rFonts w:ascii="Times New Roman" w:hAnsi="Times New Roman"/>
        </w:rPr>
        <w:t> </w:t>
      </w:r>
      <w:r w:rsidR="004166CA" w:rsidRPr="008237B0">
        <w:rPr>
          <w:rFonts w:ascii="Times New Roman" w:hAnsi="Times New Roman"/>
        </w:rPr>
        <w:t>Node Validator</w:t>
      </w:r>
      <w:r w:rsidR="00A463C5" w:rsidRPr="008237B0">
        <w:rPr>
          <w:rFonts w:ascii="Times New Roman" w:hAnsi="Times New Roman"/>
        </w:rPr>
        <w:t> shall control such defense, and all negotiations relative to the settlement of any such claim. Any settlement intended to bind </w:t>
      </w:r>
      <w:proofErr w:type="spellStart"/>
      <w:r w:rsidR="00D266F9" w:rsidRPr="008237B0">
        <w:rPr>
          <w:rFonts w:ascii="Times New Roman" w:hAnsi="Times New Roman"/>
        </w:rPr>
        <w:t>RChain</w:t>
      </w:r>
      <w:proofErr w:type="spellEnd"/>
      <w:r w:rsidR="00A463C5" w:rsidRPr="008237B0">
        <w:rPr>
          <w:rFonts w:ascii="Times New Roman" w:hAnsi="Times New Roman"/>
        </w:rPr>
        <w:t> shall not be final without </w:t>
      </w:r>
      <w:proofErr w:type="spellStart"/>
      <w:r w:rsidR="00D266F9" w:rsidRPr="008237B0">
        <w:rPr>
          <w:rFonts w:ascii="Times New Roman" w:hAnsi="Times New Roman"/>
        </w:rPr>
        <w:t>RChain</w:t>
      </w:r>
      <w:r w:rsidR="00A463C5" w:rsidRPr="008237B0">
        <w:rPr>
          <w:rFonts w:ascii="Times New Roman" w:hAnsi="Times New Roman"/>
        </w:rPr>
        <w:t>’s</w:t>
      </w:r>
      <w:proofErr w:type="spellEnd"/>
      <w:r w:rsidR="00A463C5" w:rsidRPr="008237B0">
        <w:rPr>
          <w:rFonts w:ascii="Times New Roman" w:hAnsi="Times New Roman"/>
        </w:rPr>
        <w:t> written consent, which shall not be unreasonably withheld. </w:t>
      </w:r>
    </w:p>
    <w:p w14:paraId="7F8C4FDA" w14:textId="77777777" w:rsidR="00A463C5" w:rsidRPr="008237B0" w:rsidRDefault="00A463C5" w:rsidP="00EB6DE0">
      <w:pPr>
        <w:jc w:val="both"/>
        <w:textAlignment w:val="baseline"/>
        <w:rPr>
          <w:rFonts w:ascii="Times New Roman" w:hAnsi="Times New Roman"/>
          <w:sz w:val="18"/>
          <w:szCs w:val="18"/>
        </w:rPr>
      </w:pPr>
      <w:r w:rsidRPr="008237B0">
        <w:rPr>
          <w:rFonts w:ascii="Times New Roman" w:hAnsi="Times New Roman"/>
        </w:rPr>
        <w:t>   </w:t>
      </w:r>
    </w:p>
    <w:p w14:paraId="44E04A2B" w14:textId="77777777" w:rsidR="00A463C5" w:rsidRPr="008237B0" w:rsidRDefault="00A463C5" w:rsidP="00EB6DE0">
      <w:pPr>
        <w:pStyle w:val="ListParagraph"/>
        <w:numPr>
          <w:ilvl w:val="0"/>
          <w:numId w:val="26"/>
        </w:numPr>
        <w:jc w:val="both"/>
        <w:textAlignment w:val="baseline"/>
        <w:rPr>
          <w:rFonts w:ascii="Times New Roman" w:hAnsi="Times New Roman"/>
          <w:sz w:val="18"/>
          <w:szCs w:val="18"/>
        </w:rPr>
      </w:pPr>
      <w:r w:rsidRPr="008237B0">
        <w:rPr>
          <w:rFonts w:ascii="Times New Roman" w:hAnsi="Times New Roman"/>
          <w:b/>
          <w:bCs/>
        </w:rPr>
        <w:t>REMEDIES.  </w:t>
      </w:r>
      <w:r w:rsidRPr="008237B0">
        <w:rPr>
          <w:rFonts w:ascii="Times New Roman" w:hAnsi="Times New Roman"/>
        </w:rPr>
        <w:t>In the event </w:t>
      </w:r>
      <w:r w:rsidR="004166CA" w:rsidRPr="008237B0">
        <w:rPr>
          <w:rFonts w:ascii="Times New Roman" w:hAnsi="Times New Roman"/>
        </w:rPr>
        <w:t>Node Validator</w:t>
      </w:r>
      <w:r w:rsidRPr="008237B0">
        <w:rPr>
          <w:rFonts w:ascii="Times New Roman" w:hAnsi="Times New Roman"/>
        </w:rPr>
        <w:t> at any time materially fails to provide to </w:t>
      </w:r>
      <w:proofErr w:type="spellStart"/>
      <w:r w:rsidR="00D266F9" w:rsidRPr="008237B0">
        <w:rPr>
          <w:rFonts w:ascii="Times New Roman" w:hAnsi="Times New Roman"/>
        </w:rPr>
        <w:t>RChain</w:t>
      </w:r>
      <w:proofErr w:type="spellEnd"/>
      <w:r w:rsidRPr="008237B0">
        <w:rPr>
          <w:rFonts w:ascii="Times New Roman" w:hAnsi="Times New Roman"/>
        </w:rPr>
        <w:t xml:space="preserve"> the </w:t>
      </w:r>
      <w:r w:rsidR="003736E4" w:rsidRPr="008237B0">
        <w:rPr>
          <w:rFonts w:ascii="Times New Roman" w:hAnsi="Times New Roman"/>
        </w:rPr>
        <w:t>Payment</w:t>
      </w:r>
      <w:r w:rsidRPr="008237B0">
        <w:rPr>
          <w:rFonts w:ascii="Times New Roman" w:hAnsi="Times New Roman"/>
        </w:rPr>
        <w:t>, </w:t>
      </w:r>
      <w:proofErr w:type="spellStart"/>
      <w:r w:rsidR="00D266F9" w:rsidRPr="008237B0">
        <w:rPr>
          <w:rFonts w:ascii="Times New Roman" w:hAnsi="Times New Roman"/>
        </w:rPr>
        <w:t>RChain</w:t>
      </w:r>
      <w:proofErr w:type="spellEnd"/>
      <w:r w:rsidRPr="008237B0">
        <w:rPr>
          <w:rFonts w:ascii="Times New Roman" w:hAnsi="Times New Roman"/>
        </w:rPr>
        <w:t> shall have the right to seek remedies, including but not limited to damages incurred by </w:t>
      </w:r>
      <w:proofErr w:type="spellStart"/>
      <w:r w:rsidR="00D266F9" w:rsidRPr="008237B0">
        <w:rPr>
          <w:rFonts w:ascii="Times New Roman" w:hAnsi="Times New Roman"/>
        </w:rPr>
        <w:t>RChain</w:t>
      </w:r>
      <w:proofErr w:type="spellEnd"/>
      <w:r w:rsidRPr="008237B0">
        <w:rPr>
          <w:rFonts w:ascii="Times New Roman" w:hAnsi="Times New Roman"/>
        </w:rPr>
        <w:t> for </w:t>
      </w:r>
      <w:r w:rsidR="004166CA" w:rsidRPr="008237B0">
        <w:rPr>
          <w:rFonts w:ascii="Times New Roman" w:hAnsi="Times New Roman"/>
        </w:rPr>
        <w:t>Node Validator</w:t>
      </w:r>
      <w:r w:rsidRPr="008237B0">
        <w:rPr>
          <w:rFonts w:ascii="Times New Roman" w:hAnsi="Times New Roman"/>
        </w:rPr>
        <w:t>’s failure and other liquidated damages to be established by </w:t>
      </w:r>
      <w:proofErr w:type="spellStart"/>
      <w:r w:rsidR="00D266F9" w:rsidRPr="008237B0">
        <w:rPr>
          <w:rFonts w:ascii="Times New Roman" w:hAnsi="Times New Roman"/>
        </w:rPr>
        <w:t>RChain</w:t>
      </w:r>
      <w:proofErr w:type="spellEnd"/>
      <w:r w:rsidRPr="008237B0">
        <w:rPr>
          <w:rFonts w:ascii="Times New Roman" w:hAnsi="Times New Roman"/>
        </w:rPr>
        <w:t>. </w:t>
      </w:r>
    </w:p>
    <w:p w14:paraId="6B8A23B8" w14:textId="77777777" w:rsidR="00A463C5" w:rsidRPr="008237B0" w:rsidRDefault="00A463C5" w:rsidP="00EB6DE0">
      <w:pPr>
        <w:jc w:val="both"/>
        <w:textAlignment w:val="baseline"/>
        <w:rPr>
          <w:rFonts w:ascii="Times New Roman" w:hAnsi="Times New Roman"/>
          <w:sz w:val="18"/>
          <w:szCs w:val="18"/>
        </w:rPr>
      </w:pPr>
      <w:r w:rsidRPr="008237B0">
        <w:rPr>
          <w:rFonts w:ascii="Times New Roman" w:hAnsi="Times New Roman"/>
        </w:rPr>
        <w:t> </w:t>
      </w:r>
    </w:p>
    <w:p w14:paraId="2D892A5A" w14:textId="77777777" w:rsidR="00A463C5" w:rsidRPr="008237B0" w:rsidRDefault="00A463C5" w:rsidP="00EB6DE0">
      <w:pPr>
        <w:pStyle w:val="ListParagraph"/>
        <w:numPr>
          <w:ilvl w:val="0"/>
          <w:numId w:val="26"/>
        </w:numPr>
        <w:jc w:val="both"/>
        <w:textAlignment w:val="baseline"/>
        <w:rPr>
          <w:rFonts w:ascii="Times New Roman" w:hAnsi="Times New Roman"/>
          <w:sz w:val="18"/>
          <w:szCs w:val="18"/>
        </w:rPr>
      </w:pPr>
      <w:r w:rsidRPr="008237B0">
        <w:rPr>
          <w:rFonts w:ascii="Times New Roman" w:hAnsi="Times New Roman"/>
          <w:b/>
          <w:bCs/>
        </w:rPr>
        <w:t>MISCELLANEOUS.</w:t>
      </w:r>
      <w:r w:rsidRPr="008237B0">
        <w:rPr>
          <w:rFonts w:ascii="Times New Roman" w:hAnsi="Times New Roman"/>
        </w:rPr>
        <w:t> </w:t>
      </w:r>
    </w:p>
    <w:p w14:paraId="022A96BD" w14:textId="77777777" w:rsidR="003F3108" w:rsidRPr="008237B0" w:rsidRDefault="003F3108" w:rsidP="00EB6DE0">
      <w:pPr>
        <w:pStyle w:val="ListParagraph"/>
        <w:jc w:val="both"/>
        <w:rPr>
          <w:rFonts w:ascii="Times New Roman" w:hAnsi="Times New Roman"/>
          <w:sz w:val="18"/>
          <w:szCs w:val="18"/>
        </w:rPr>
      </w:pPr>
    </w:p>
    <w:p w14:paraId="36E5948C" w14:textId="77777777" w:rsidR="003F3108" w:rsidRPr="008237B0" w:rsidRDefault="00A463C5" w:rsidP="00EB6DE0">
      <w:pPr>
        <w:pStyle w:val="ListParagraph"/>
        <w:numPr>
          <w:ilvl w:val="1"/>
          <w:numId w:val="29"/>
        </w:numPr>
        <w:ind w:left="1260" w:hanging="540"/>
        <w:jc w:val="both"/>
        <w:textAlignment w:val="baseline"/>
        <w:rPr>
          <w:rFonts w:ascii="Times New Roman" w:hAnsi="Times New Roman"/>
          <w:sz w:val="18"/>
          <w:szCs w:val="18"/>
        </w:rPr>
      </w:pPr>
      <w:r w:rsidRPr="008237B0">
        <w:rPr>
          <w:rFonts w:ascii="Times New Roman" w:hAnsi="Times New Roman"/>
          <w:u w:val="single"/>
        </w:rPr>
        <w:t>Rights Cumulative; Waivers</w:t>
      </w:r>
      <w:r w:rsidRPr="008237B0">
        <w:rPr>
          <w:rFonts w:ascii="Times New Roman" w:hAnsi="Times New Roman"/>
        </w:rPr>
        <w:t>. The rights of each of the Parties under this Agreement are cumulative.  The rights of each of the Parties hereunder shall not be capable of being waived or varied other than by an express waiver or variation in writing.  Any failure to exercise or any delay in exercising any of such rights shall not operate as a waiver or variation of that or any other such right.  Any defective or partial exercise of any of such rights shall not preclude any other or further exercise of that or any other such right.  No act or course of conduct or negotiation on the part of any Party shall in any way preclude such Party from exercising any such right or constitute a suspension or any variation of any such right. </w:t>
      </w:r>
    </w:p>
    <w:p w14:paraId="20808812" w14:textId="77777777" w:rsidR="003F3108" w:rsidRPr="008237B0" w:rsidRDefault="003F3108" w:rsidP="00EB6DE0">
      <w:pPr>
        <w:pStyle w:val="ListParagraph"/>
        <w:ind w:left="1260" w:hanging="540"/>
        <w:jc w:val="both"/>
        <w:textAlignment w:val="baseline"/>
        <w:rPr>
          <w:rFonts w:ascii="Times New Roman" w:hAnsi="Times New Roman"/>
          <w:sz w:val="18"/>
          <w:szCs w:val="18"/>
        </w:rPr>
      </w:pPr>
    </w:p>
    <w:p w14:paraId="7DF0D069" w14:textId="77777777" w:rsidR="003F3108" w:rsidRPr="008237B0" w:rsidRDefault="00A463C5" w:rsidP="00EB6DE0">
      <w:pPr>
        <w:pStyle w:val="ListParagraph"/>
        <w:numPr>
          <w:ilvl w:val="1"/>
          <w:numId w:val="29"/>
        </w:numPr>
        <w:ind w:left="1260" w:hanging="540"/>
        <w:jc w:val="both"/>
        <w:textAlignment w:val="baseline"/>
        <w:rPr>
          <w:rFonts w:ascii="Times New Roman" w:hAnsi="Times New Roman"/>
          <w:sz w:val="18"/>
          <w:szCs w:val="18"/>
        </w:rPr>
      </w:pPr>
      <w:r w:rsidRPr="008237B0">
        <w:rPr>
          <w:rFonts w:ascii="Times New Roman" w:hAnsi="Times New Roman"/>
          <w:u w:val="single"/>
        </w:rPr>
        <w:t>Benefit; Successors Bound</w:t>
      </w:r>
      <w:r w:rsidRPr="008237B0">
        <w:rPr>
          <w:rFonts w:ascii="Times New Roman" w:hAnsi="Times New Roman"/>
        </w:rPr>
        <w:t>.  This Agreement and the terms, covenants, conditions, provisions, obligations, undertakings, rights, and benefits hereof, shall be binding upon, and shall only inure to the benefit of, the undersigned Parties.  No benefit, right or obligation under this Agreement shall inure to the benefit the heirs, executors, administrators, representatives, successors, and permitted assigns of either </w:t>
      </w:r>
      <w:r w:rsidR="004166CA" w:rsidRPr="008237B0">
        <w:rPr>
          <w:rFonts w:ascii="Times New Roman" w:hAnsi="Times New Roman"/>
        </w:rPr>
        <w:t xml:space="preserve">Node </w:t>
      </w:r>
      <w:r w:rsidR="004166CA" w:rsidRPr="008237B0">
        <w:rPr>
          <w:rFonts w:ascii="Times New Roman" w:hAnsi="Times New Roman"/>
        </w:rPr>
        <w:lastRenderedPageBreak/>
        <w:t>Validator</w:t>
      </w:r>
      <w:r w:rsidRPr="008237B0">
        <w:rPr>
          <w:rFonts w:ascii="Times New Roman" w:hAnsi="Times New Roman"/>
        </w:rPr>
        <w:t> or </w:t>
      </w:r>
      <w:proofErr w:type="spellStart"/>
      <w:r w:rsidR="00D266F9" w:rsidRPr="008237B0">
        <w:rPr>
          <w:rFonts w:ascii="Times New Roman" w:hAnsi="Times New Roman"/>
        </w:rPr>
        <w:t>RChain</w:t>
      </w:r>
      <w:proofErr w:type="spellEnd"/>
      <w:r w:rsidRPr="008237B0">
        <w:rPr>
          <w:rFonts w:ascii="Times New Roman" w:hAnsi="Times New Roman"/>
        </w:rPr>
        <w:t> without the express written consent of both </w:t>
      </w:r>
      <w:r w:rsidR="004166CA" w:rsidRPr="008237B0">
        <w:rPr>
          <w:rFonts w:ascii="Times New Roman" w:hAnsi="Times New Roman"/>
        </w:rPr>
        <w:t>Node Validator</w:t>
      </w:r>
      <w:r w:rsidRPr="008237B0">
        <w:rPr>
          <w:rFonts w:ascii="Times New Roman" w:hAnsi="Times New Roman"/>
        </w:rPr>
        <w:t> and </w:t>
      </w:r>
      <w:proofErr w:type="spellStart"/>
      <w:r w:rsidR="00D266F9" w:rsidRPr="008237B0">
        <w:rPr>
          <w:rFonts w:ascii="Times New Roman" w:hAnsi="Times New Roman"/>
        </w:rPr>
        <w:t>RChain</w:t>
      </w:r>
      <w:proofErr w:type="spellEnd"/>
      <w:r w:rsidRPr="008237B0">
        <w:rPr>
          <w:rFonts w:ascii="Times New Roman" w:hAnsi="Times New Roman"/>
        </w:rPr>
        <w:t>. </w:t>
      </w:r>
    </w:p>
    <w:p w14:paraId="1A783CFD" w14:textId="77777777" w:rsidR="003F3108" w:rsidRPr="008237B0" w:rsidRDefault="003F3108" w:rsidP="00EB6DE0">
      <w:pPr>
        <w:pStyle w:val="ListParagraph"/>
        <w:ind w:left="1260" w:hanging="540"/>
        <w:jc w:val="both"/>
        <w:rPr>
          <w:rFonts w:ascii="Times New Roman" w:hAnsi="Times New Roman"/>
        </w:rPr>
      </w:pPr>
    </w:p>
    <w:p w14:paraId="11C87EAB" w14:textId="77777777" w:rsidR="003F3108" w:rsidRPr="008237B0" w:rsidRDefault="00A463C5" w:rsidP="00EB6DE0">
      <w:pPr>
        <w:pStyle w:val="ListParagraph"/>
        <w:numPr>
          <w:ilvl w:val="1"/>
          <w:numId w:val="29"/>
        </w:numPr>
        <w:ind w:left="1260" w:hanging="540"/>
        <w:jc w:val="both"/>
        <w:textAlignment w:val="baseline"/>
        <w:rPr>
          <w:rFonts w:ascii="Times New Roman" w:hAnsi="Times New Roman"/>
          <w:sz w:val="18"/>
          <w:szCs w:val="18"/>
        </w:rPr>
      </w:pPr>
      <w:r w:rsidRPr="008237B0">
        <w:rPr>
          <w:rFonts w:ascii="Times New Roman" w:hAnsi="Times New Roman"/>
          <w:u w:val="single"/>
        </w:rPr>
        <w:t>Entire Agreement</w:t>
      </w:r>
      <w:r w:rsidRPr="008237B0">
        <w:rPr>
          <w:rFonts w:ascii="Times New Roman" w:hAnsi="Times New Roman"/>
        </w:rPr>
        <w:t>. This Agreement contains the entire agreement between the Parties with respect to the subject matter hereof.  There are no promises, agreements, conditions, undertakings, understandings, warranties, covenants or representations, oral or written, express or implied, between them with respect to this Agreement or the matters described in this Agreement, except as set forth in this Agreement.  Any such negotiations, promises, or understandings shall not be used to interpret or constitute this Agreement. </w:t>
      </w:r>
    </w:p>
    <w:p w14:paraId="53B027E8" w14:textId="77777777" w:rsidR="003F3108" w:rsidRPr="008237B0" w:rsidRDefault="003F3108" w:rsidP="00EB6DE0">
      <w:pPr>
        <w:pStyle w:val="ListParagraph"/>
        <w:ind w:left="1260" w:hanging="540"/>
        <w:jc w:val="both"/>
        <w:rPr>
          <w:rFonts w:ascii="Times New Roman" w:hAnsi="Times New Roman"/>
        </w:rPr>
      </w:pPr>
    </w:p>
    <w:p w14:paraId="27F7DB8E" w14:textId="77777777" w:rsidR="003F3108" w:rsidRPr="008237B0" w:rsidRDefault="00A463C5" w:rsidP="00EB6DE0">
      <w:pPr>
        <w:pStyle w:val="ListParagraph"/>
        <w:numPr>
          <w:ilvl w:val="1"/>
          <w:numId w:val="29"/>
        </w:numPr>
        <w:ind w:left="1260" w:hanging="540"/>
        <w:jc w:val="both"/>
        <w:textAlignment w:val="baseline"/>
        <w:rPr>
          <w:rFonts w:ascii="Times New Roman" w:hAnsi="Times New Roman"/>
          <w:sz w:val="18"/>
          <w:szCs w:val="18"/>
        </w:rPr>
      </w:pPr>
      <w:r w:rsidRPr="008237B0">
        <w:rPr>
          <w:rFonts w:ascii="Times New Roman" w:hAnsi="Times New Roman"/>
          <w:u w:val="single"/>
        </w:rPr>
        <w:t>Assignment</w:t>
      </w:r>
      <w:r w:rsidRPr="008237B0">
        <w:rPr>
          <w:rFonts w:ascii="Times New Roman" w:hAnsi="Times New Roman"/>
        </w:rPr>
        <w:t>. Neither this Agreement nor any other benefit to accrue hereunder shall be assigned or transferred by either Party, either in whole or in part, without the written consent of the other Party, and any purported assignment in violation hereof shall be void. </w:t>
      </w:r>
    </w:p>
    <w:p w14:paraId="6AAE9C1E" w14:textId="77777777" w:rsidR="003F3108" w:rsidRPr="008237B0" w:rsidRDefault="003F3108" w:rsidP="00EB6DE0">
      <w:pPr>
        <w:pStyle w:val="ListParagraph"/>
        <w:jc w:val="both"/>
        <w:rPr>
          <w:rFonts w:ascii="Times New Roman" w:hAnsi="Times New Roman"/>
        </w:rPr>
      </w:pPr>
    </w:p>
    <w:p w14:paraId="47A81A51" w14:textId="77777777" w:rsidR="003F3108" w:rsidRPr="008237B0" w:rsidRDefault="00A463C5" w:rsidP="00EB6DE0">
      <w:pPr>
        <w:pStyle w:val="ListParagraph"/>
        <w:numPr>
          <w:ilvl w:val="1"/>
          <w:numId w:val="29"/>
        </w:numPr>
        <w:ind w:left="1260" w:hanging="540"/>
        <w:jc w:val="both"/>
        <w:textAlignment w:val="baseline"/>
        <w:rPr>
          <w:rFonts w:ascii="Times New Roman" w:hAnsi="Times New Roman"/>
          <w:sz w:val="18"/>
          <w:szCs w:val="18"/>
        </w:rPr>
      </w:pPr>
      <w:r w:rsidRPr="008237B0">
        <w:rPr>
          <w:rFonts w:ascii="Times New Roman" w:hAnsi="Times New Roman"/>
          <w:u w:val="single"/>
        </w:rPr>
        <w:t>Amendment</w:t>
      </w:r>
      <w:r w:rsidRPr="008237B0">
        <w:rPr>
          <w:rFonts w:ascii="Times New Roman" w:hAnsi="Times New Roman"/>
        </w:rPr>
        <w:t>. This Agreement may be amended only by an instrument in writing executed by all the Parties hereto. </w:t>
      </w:r>
    </w:p>
    <w:p w14:paraId="17067317" w14:textId="77777777" w:rsidR="003F3108" w:rsidRPr="008237B0" w:rsidRDefault="003F3108" w:rsidP="00EB6DE0">
      <w:pPr>
        <w:pStyle w:val="ListParagraph"/>
        <w:jc w:val="both"/>
        <w:rPr>
          <w:rFonts w:ascii="Times New Roman" w:hAnsi="Times New Roman"/>
        </w:rPr>
      </w:pPr>
    </w:p>
    <w:p w14:paraId="6D79EEC7" w14:textId="77777777" w:rsidR="003F3108" w:rsidRPr="008237B0" w:rsidRDefault="00A463C5" w:rsidP="00EB6DE0">
      <w:pPr>
        <w:pStyle w:val="ListParagraph"/>
        <w:numPr>
          <w:ilvl w:val="1"/>
          <w:numId w:val="29"/>
        </w:numPr>
        <w:ind w:left="1260" w:hanging="540"/>
        <w:jc w:val="both"/>
        <w:textAlignment w:val="baseline"/>
        <w:rPr>
          <w:rFonts w:ascii="Times New Roman" w:hAnsi="Times New Roman"/>
          <w:sz w:val="18"/>
          <w:szCs w:val="18"/>
        </w:rPr>
      </w:pPr>
      <w:r w:rsidRPr="008237B0">
        <w:rPr>
          <w:rFonts w:ascii="Times New Roman" w:hAnsi="Times New Roman"/>
          <w:u w:val="single"/>
        </w:rPr>
        <w:t>Severability</w:t>
      </w:r>
      <w:r w:rsidRPr="008237B0">
        <w:rPr>
          <w:rFonts w:ascii="Times New Roman" w:hAnsi="Times New Roman"/>
        </w:rPr>
        <w:t xml:space="preserve">. Each part of this Agreement is intended to be severable.  </w:t>
      </w:r>
      <w:proofErr w:type="gramStart"/>
      <w:r w:rsidRPr="008237B0">
        <w:rPr>
          <w:rFonts w:ascii="Times New Roman" w:hAnsi="Times New Roman"/>
        </w:rPr>
        <w:t>In the event that</w:t>
      </w:r>
      <w:proofErr w:type="gramEnd"/>
      <w:r w:rsidRPr="008237B0">
        <w:rPr>
          <w:rFonts w:ascii="Times New Roman" w:hAnsi="Times New Roman"/>
        </w:rPr>
        <w:t xml:space="preserve"> any provision of this Agreement is found by any court or other authority of competent jurisdiction to be illegal or unenforceable, such provision shall be severed or modified to the extent necessary to render it enforceable and as so severed or modified, this Agreement shall continue in full force and effect. </w:t>
      </w:r>
    </w:p>
    <w:p w14:paraId="79CA35AF" w14:textId="77777777" w:rsidR="003F3108" w:rsidRPr="008237B0" w:rsidRDefault="003F3108" w:rsidP="00EB6DE0">
      <w:pPr>
        <w:pStyle w:val="ListParagraph"/>
        <w:jc w:val="both"/>
        <w:rPr>
          <w:rFonts w:ascii="Times New Roman" w:hAnsi="Times New Roman"/>
        </w:rPr>
      </w:pPr>
    </w:p>
    <w:p w14:paraId="5D7A8245" w14:textId="77777777" w:rsidR="003F3108" w:rsidRPr="008237B0" w:rsidRDefault="00A463C5" w:rsidP="00EB6DE0">
      <w:pPr>
        <w:pStyle w:val="ListParagraph"/>
        <w:numPr>
          <w:ilvl w:val="1"/>
          <w:numId w:val="29"/>
        </w:numPr>
        <w:ind w:left="1260" w:hanging="540"/>
        <w:jc w:val="both"/>
        <w:textAlignment w:val="baseline"/>
        <w:rPr>
          <w:rFonts w:ascii="Times New Roman" w:hAnsi="Times New Roman"/>
          <w:sz w:val="18"/>
          <w:szCs w:val="18"/>
        </w:rPr>
      </w:pPr>
      <w:r w:rsidRPr="008237B0">
        <w:rPr>
          <w:rFonts w:ascii="Times New Roman" w:hAnsi="Times New Roman"/>
          <w:u w:val="single"/>
        </w:rPr>
        <w:t>Section Headings</w:t>
      </w:r>
      <w:r w:rsidRPr="008237B0">
        <w:rPr>
          <w:rFonts w:ascii="Times New Roman" w:hAnsi="Times New Roman"/>
        </w:rPr>
        <w:t>. The Section headings in this Agreement are for reference purposes only and shall not affect in any way the meaning or interpretation of this Agreement. </w:t>
      </w:r>
    </w:p>
    <w:p w14:paraId="3FE4691C" w14:textId="77777777" w:rsidR="003F3108" w:rsidRPr="008237B0" w:rsidRDefault="003F3108" w:rsidP="00EB6DE0">
      <w:pPr>
        <w:pStyle w:val="ListParagraph"/>
        <w:jc w:val="both"/>
        <w:rPr>
          <w:rFonts w:ascii="Times New Roman" w:hAnsi="Times New Roman"/>
        </w:rPr>
      </w:pPr>
    </w:p>
    <w:p w14:paraId="38A11B0F" w14:textId="77777777" w:rsidR="00850254" w:rsidRPr="008237B0" w:rsidRDefault="00A463C5" w:rsidP="00EB6DE0">
      <w:pPr>
        <w:pStyle w:val="ListParagraph"/>
        <w:numPr>
          <w:ilvl w:val="1"/>
          <w:numId w:val="29"/>
        </w:numPr>
        <w:ind w:left="1260" w:hanging="540"/>
        <w:jc w:val="both"/>
        <w:textAlignment w:val="baseline"/>
        <w:rPr>
          <w:rFonts w:ascii="Times New Roman" w:hAnsi="Times New Roman"/>
          <w:sz w:val="18"/>
          <w:szCs w:val="18"/>
        </w:rPr>
      </w:pPr>
      <w:r w:rsidRPr="008237B0">
        <w:rPr>
          <w:rFonts w:ascii="Times New Roman" w:hAnsi="Times New Roman"/>
          <w:u w:val="single"/>
        </w:rPr>
        <w:t>Construction</w:t>
      </w:r>
      <w:r w:rsidRPr="008237B0">
        <w:rPr>
          <w:rFonts w:ascii="Times New Roman" w:hAnsi="Times New Roman"/>
        </w:rPr>
        <w:t>. Unless the context otherwise requires, when used herein, the singular shall be deemed to include the plural, the plural shall be deemed to include each of the singular, and pronouns of one or no gender shall be deemed to include the equivalent pronoun of the other or no gender. </w:t>
      </w:r>
    </w:p>
    <w:p w14:paraId="1797D7A8" w14:textId="77777777" w:rsidR="00850254" w:rsidRPr="008237B0" w:rsidRDefault="00850254" w:rsidP="00EB6DE0">
      <w:pPr>
        <w:pStyle w:val="ListParagraph"/>
        <w:jc w:val="both"/>
        <w:rPr>
          <w:rFonts w:ascii="Times New Roman" w:hAnsi="Times New Roman"/>
        </w:rPr>
      </w:pPr>
    </w:p>
    <w:p w14:paraId="37390D44" w14:textId="1334BD9A" w:rsidR="00850254" w:rsidRPr="008237B0" w:rsidRDefault="00A463C5" w:rsidP="00EB6DE0">
      <w:pPr>
        <w:pStyle w:val="ListParagraph"/>
        <w:numPr>
          <w:ilvl w:val="1"/>
          <w:numId w:val="29"/>
        </w:numPr>
        <w:ind w:left="1260" w:hanging="540"/>
        <w:jc w:val="both"/>
        <w:textAlignment w:val="baseline"/>
        <w:rPr>
          <w:rFonts w:ascii="Times New Roman" w:hAnsi="Times New Roman"/>
          <w:sz w:val="18"/>
          <w:szCs w:val="18"/>
        </w:rPr>
      </w:pPr>
      <w:r w:rsidRPr="008237B0">
        <w:rPr>
          <w:rFonts w:ascii="Times New Roman" w:hAnsi="Times New Roman"/>
          <w:u w:val="single"/>
        </w:rPr>
        <w:t>Further Assurances</w:t>
      </w:r>
      <w:r w:rsidRPr="008237B0">
        <w:rPr>
          <w:rFonts w:ascii="Times New Roman" w:hAnsi="Times New Roman"/>
        </w:rPr>
        <w:t>. In addition to the instruments and documents to be made, executed and delivered pursuant to this Agreement, the Parties hereto agree to make, execute and deliver or cause to be made, executed and delivered, to the requesting Party such other instruments and to take such other actions as the requesting Party may reasonably require </w:t>
      </w:r>
      <w:r w:rsidR="00850254" w:rsidRPr="008237B0">
        <w:rPr>
          <w:rFonts w:ascii="Times New Roman" w:hAnsi="Times New Roman"/>
        </w:rPr>
        <w:t>to</w:t>
      </w:r>
      <w:r w:rsidR="00857F1C" w:rsidRPr="008237B0">
        <w:rPr>
          <w:rFonts w:ascii="Times New Roman" w:hAnsi="Times New Roman"/>
        </w:rPr>
        <w:t xml:space="preserve"> </w:t>
      </w:r>
      <w:r w:rsidR="00850254" w:rsidRPr="008237B0">
        <w:rPr>
          <w:rFonts w:ascii="Times New Roman" w:hAnsi="Times New Roman"/>
        </w:rPr>
        <w:t>carry</w:t>
      </w:r>
      <w:r w:rsidRPr="008237B0">
        <w:rPr>
          <w:rFonts w:ascii="Times New Roman" w:hAnsi="Times New Roman"/>
        </w:rPr>
        <w:t> out the terms of this Agreement and the transactions contemplated hereby. </w:t>
      </w:r>
    </w:p>
    <w:p w14:paraId="22BEBD40" w14:textId="77777777" w:rsidR="00850254" w:rsidRPr="008237B0" w:rsidRDefault="00850254" w:rsidP="00EB6DE0">
      <w:pPr>
        <w:pStyle w:val="ListParagraph"/>
        <w:jc w:val="both"/>
        <w:rPr>
          <w:rFonts w:ascii="Times New Roman" w:hAnsi="Times New Roman"/>
        </w:rPr>
      </w:pPr>
    </w:p>
    <w:p w14:paraId="27325449" w14:textId="3ED87B6E" w:rsidR="00A463C5" w:rsidRPr="008237B0" w:rsidRDefault="00A463C5" w:rsidP="00EB6DE0">
      <w:pPr>
        <w:pStyle w:val="ListParagraph"/>
        <w:numPr>
          <w:ilvl w:val="1"/>
          <w:numId w:val="29"/>
        </w:numPr>
        <w:ind w:left="1260" w:hanging="540"/>
        <w:jc w:val="both"/>
        <w:textAlignment w:val="baseline"/>
        <w:rPr>
          <w:rFonts w:ascii="Times New Roman" w:hAnsi="Times New Roman"/>
          <w:sz w:val="18"/>
          <w:szCs w:val="18"/>
        </w:rPr>
      </w:pPr>
      <w:r w:rsidRPr="008237B0">
        <w:rPr>
          <w:rFonts w:ascii="Times New Roman" w:hAnsi="Times New Roman"/>
          <w:u w:val="single"/>
        </w:rPr>
        <w:t>Notices</w:t>
      </w:r>
      <w:r w:rsidRPr="008237B0">
        <w:rPr>
          <w:rFonts w:ascii="Times New Roman" w:hAnsi="Times New Roman"/>
        </w:rPr>
        <w:t>. Any notice which is required or desired under this Agreement shall be given in writing and may be sent by personal delivery or by mail, either via United States mail, postage prepaid, or Federal Express or similar generally recognized overnight carrier, addressed as follows (subject to the right to designate a different address by notice similarly given): </w:t>
      </w:r>
    </w:p>
    <w:p w14:paraId="50D8352F" w14:textId="77777777" w:rsidR="00A463C5" w:rsidRPr="008237B0" w:rsidRDefault="00A463C5" w:rsidP="00EB6DE0">
      <w:pPr>
        <w:ind w:firstLine="720"/>
        <w:jc w:val="both"/>
        <w:textAlignment w:val="baseline"/>
        <w:rPr>
          <w:rFonts w:ascii="Times New Roman" w:hAnsi="Times New Roman"/>
          <w:sz w:val="18"/>
          <w:szCs w:val="18"/>
        </w:rPr>
      </w:pPr>
      <w:r w:rsidRPr="008237B0">
        <w:rPr>
          <w:rFonts w:ascii="Times New Roman" w:hAnsi="Times New Roman"/>
        </w:rPr>
        <w:lastRenderedPageBreak/>
        <w:t> </w:t>
      </w:r>
    </w:p>
    <w:p w14:paraId="29C99989" w14:textId="77777777" w:rsidR="00BC2BAD" w:rsidRPr="008237B0" w:rsidRDefault="00A463C5" w:rsidP="00EB6DE0">
      <w:pPr>
        <w:ind w:firstLine="3600"/>
        <w:jc w:val="both"/>
        <w:textAlignment w:val="baseline"/>
        <w:rPr>
          <w:rFonts w:ascii="Times New Roman" w:hAnsi="Times New Roman"/>
        </w:rPr>
      </w:pPr>
      <w:r w:rsidRPr="008237B0">
        <w:rPr>
          <w:rFonts w:ascii="Times New Roman" w:hAnsi="Times New Roman"/>
        </w:rPr>
        <w:t>If to </w:t>
      </w:r>
      <w:proofErr w:type="spellStart"/>
      <w:r w:rsidR="00D266F9" w:rsidRPr="008237B0">
        <w:rPr>
          <w:rFonts w:ascii="Times New Roman" w:hAnsi="Times New Roman"/>
        </w:rPr>
        <w:t>RChain</w:t>
      </w:r>
      <w:proofErr w:type="spellEnd"/>
      <w:r w:rsidRPr="008237B0">
        <w:rPr>
          <w:rFonts w:ascii="Times New Roman" w:hAnsi="Times New Roman"/>
        </w:rPr>
        <w:t>:</w:t>
      </w:r>
      <w:r w:rsidR="003E537C" w:rsidRPr="008237B0">
        <w:rPr>
          <w:rFonts w:ascii="Times New Roman" w:hAnsi="Times New Roman"/>
        </w:rPr>
        <w:t xml:space="preserve"> </w:t>
      </w:r>
    </w:p>
    <w:p w14:paraId="07BD03D9" w14:textId="77777777" w:rsidR="00A463C5" w:rsidRPr="008237B0" w:rsidRDefault="00A463C5" w:rsidP="00EB6DE0">
      <w:pPr>
        <w:ind w:left="2880" w:firstLine="720"/>
        <w:jc w:val="both"/>
        <w:textAlignment w:val="baseline"/>
        <w:rPr>
          <w:rFonts w:ascii="Times New Roman" w:hAnsi="Times New Roman"/>
          <w:sz w:val="18"/>
          <w:szCs w:val="18"/>
        </w:rPr>
      </w:pPr>
      <w:r w:rsidRPr="008237B0">
        <w:rPr>
          <w:rFonts w:ascii="Times New Roman" w:hAnsi="Times New Roman"/>
        </w:rPr>
        <w:t>1200 Westlake Ave N, Suite 802</w:t>
      </w:r>
    </w:p>
    <w:p w14:paraId="79495F44" w14:textId="77777777" w:rsidR="00A463C5" w:rsidRPr="008237B0" w:rsidRDefault="00A463C5" w:rsidP="00EB6DE0">
      <w:pPr>
        <w:ind w:left="2880" w:firstLine="720"/>
        <w:jc w:val="both"/>
        <w:textAlignment w:val="baseline"/>
        <w:rPr>
          <w:rFonts w:ascii="Times New Roman" w:hAnsi="Times New Roman"/>
          <w:sz w:val="18"/>
          <w:szCs w:val="18"/>
        </w:rPr>
      </w:pPr>
      <w:r w:rsidRPr="008237B0">
        <w:rPr>
          <w:rFonts w:ascii="Times New Roman" w:hAnsi="Times New Roman"/>
        </w:rPr>
        <w:t>Seattle, WA 98109</w:t>
      </w:r>
    </w:p>
    <w:p w14:paraId="0ED89FD4" w14:textId="77777777" w:rsidR="00A463C5" w:rsidRPr="008237B0" w:rsidRDefault="00A463C5" w:rsidP="00EB6DE0">
      <w:pPr>
        <w:ind w:left="2880" w:firstLine="720"/>
        <w:jc w:val="both"/>
        <w:textAlignment w:val="baseline"/>
        <w:rPr>
          <w:rFonts w:ascii="Times New Roman" w:hAnsi="Times New Roman"/>
          <w:sz w:val="18"/>
          <w:szCs w:val="18"/>
        </w:rPr>
      </w:pPr>
      <w:r w:rsidRPr="008237B0">
        <w:rPr>
          <w:rFonts w:ascii="Times New Roman" w:hAnsi="Times New Roman"/>
        </w:rPr>
        <w:t>Phone: (206) 906-9346</w:t>
      </w:r>
    </w:p>
    <w:p w14:paraId="27783FB0" w14:textId="77777777" w:rsidR="00A463C5" w:rsidRPr="008237B0" w:rsidRDefault="00A463C5" w:rsidP="00EB6DE0">
      <w:pPr>
        <w:ind w:left="2880" w:firstLine="720"/>
        <w:jc w:val="both"/>
        <w:textAlignment w:val="baseline"/>
        <w:rPr>
          <w:rFonts w:ascii="Times New Roman" w:hAnsi="Times New Roman"/>
          <w:sz w:val="18"/>
          <w:szCs w:val="18"/>
        </w:rPr>
      </w:pPr>
      <w:r w:rsidRPr="008237B0">
        <w:rPr>
          <w:rFonts w:ascii="Times New Roman" w:hAnsi="Times New Roman"/>
        </w:rPr>
        <w:t>Email: dotto@martindavislaw.com</w:t>
      </w:r>
    </w:p>
    <w:p w14:paraId="4B301B34" w14:textId="77777777" w:rsidR="00A463C5" w:rsidRPr="008237B0" w:rsidRDefault="00A463C5" w:rsidP="00EB6DE0">
      <w:pPr>
        <w:jc w:val="both"/>
        <w:textAlignment w:val="baseline"/>
        <w:rPr>
          <w:rFonts w:ascii="Times New Roman" w:hAnsi="Times New Roman"/>
          <w:sz w:val="18"/>
          <w:szCs w:val="18"/>
        </w:rPr>
      </w:pPr>
      <w:r w:rsidRPr="008237B0">
        <w:rPr>
          <w:rFonts w:ascii="Times New Roman" w:hAnsi="Times New Roman"/>
        </w:rPr>
        <w:t> </w:t>
      </w:r>
    </w:p>
    <w:p w14:paraId="32A1619E" w14:textId="77777777" w:rsidR="00BC2BAD" w:rsidRPr="008237B0" w:rsidRDefault="00A463C5" w:rsidP="00EB6DE0">
      <w:pPr>
        <w:ind w:firstLine="3600"/>
        <w:jc w:val="both"/>
        <w:textAlignment w:val="baseline"/>
        <w:rPr>
          <w:rFonts w:ascii="Times New Roman" w:hAnsi="Times New Roman"/>
        </w:rPr>
      </w:pPr>
      <w:r w:rsidRPr="008237B0">
        <w:rPr>
          <w:rFonts w:ascii="Times New Roman" w:hAnsi="Times New Roman"/>
        </w:rPr>
        <w:t>If to </w:t>
      </w:r>
      <w:r w:rsidR="004166CA" w:rsidRPr="008237B0">
        <w:rPr>
          <w:rFonts w:ascii="Times New Roman" w:hAnsi="Times New Roman"/>
        </w:rPr>
        <w:t>Node Validator</w:t>
      </w:r>
      <w:r w:rsidRPr="008237B0">
        <w:rPr>
          <w:rFonts w:ascii="Times New Roman" w:hAnsi="Times New Roman"/>
        </w:rPr>
        <w:t>:</w:t>
      </w:r>
      <w:r w:rsidR="00850254" w:rsidRPr="008237B0">
        <w:rPr>
          <w:rFonts w:ascii="Times New Roman" w:hAnsi="Times New Roman"/>
        </w:rPr>
        <w:t xml:space="preserve"> </w:t>
      </w:r>
    </w:p>
    <w:p w14:paraId="0F9072AF" w14:textId="3613DA10" w:rsidR="00A463C5" w:rsidRPr="008237B0" w:rsidRDefault="004166CA" w:rsidP="00EB6DE0">
      <w:pPr>
        <w:ind w:firstLine="3600"/>
        <w:jc w:val="both"/>
        <w:textAlignment w:val="baseline"/>
        <w:rPr>
          <w:rFonts w:ascii="Times New Roman" w:hAnsi="Times New Roman"/>
          <w:sz w:val="18"/>
          <w:szCs w:val="18"/>
        </w:rPr>
      </w:pPr>
      <w:r w:rsidRPr="008237B0">
        <w:rPr>
          <w:rFonts w:ascii="Times New Roman" w:hAnsi="Times New Roman"/>
        </w:rPr>
        <w:t>Node Validator</w:t>
      </w:r>
      <w:r w:rsidR="00A463C5" w:rsidRPr="008237B0">
        <w:rPr>
          <w:rFonts w:ascii="Times New Roman" w:hAnsi="Times New Roman"/>
        </w:rPr>
        <w:t> </w:t>
      </w:r>
    </w:p>
    <w:p w14:paraId="338C606B" w14:textId="77777777" w:rsidR="00A463C5" w:rsidRPr="008237B0" w:rsidRDefault="00A463C5" w:rsidP="00EB6DE0">
      <w:pPr>
        <w:ind w:left="2880" w:firstLine="720"/>
        <w:jc w:val="both"/>
        <w:textAlignment w:val="baseline"/>
        <w:rPr>
          <w:rFonts w:ascii="Times New Roman" w:hAnsi="Times New Roman"/>
          <w:sz w:val="18"/>
          <w:szCs w:val="18"/>
        </w:rPr>
      </w:pPr>
      <w:r w:rsidRPr="008237B0">
        <w:rPr>
          <w:rFonts w:ascii="Times New Roman" w:hAnsi="Times New Roman"/>
        </w:rPr>
        <w:t>_________________________ </w:t>
      </w:r>
    </w:p>
    <w:p w14:paraId="2B5BAF3B" w14:textId="77777777" w:rsidR="00A463C5" w:rsidRPr="008237B0" w:rsidRDefault="00A463C5" w:rsidP="00EB6DE0">
      <w:pPr>
        <w:ind w:left="2880" w:firstLine="720"/>
        <w:jc w:val="both"/>
        <w:textAlignment w:val="baseline"/>
        <w:rPr>
          <w:rFonts w:ascii="Times New Roman" w:hAnsi="Times New Roman"/>
          <w:sz w:val="18"/>
          <w:szCs w:val="18"/>
        </w:rPr>
      </w:pPr>
      <w:r w:rsidRPr="008237B0">
        <w:rPr>
          <w:rFonts w:ascii="Times New Roman" w:hAnsi="Times New Roman"/>
        </w:rPr>
        <w:t>_________________________ </w:t>
      </w:r>
    </w:p>
    <w:p w14:paraId="775E3369" w14:textId="77777777" w:rsidR="00A463C5" w:rsidRPr="008237B0" w:rsidRDefault="00A463C5" w:rsidP="00EB6DE0">
      <w:pPr>
        <w:ind w:left="2880" w:firstLine="720"/>
        <w:jc w:val="both"/>
        <w:textAlignment w:val="baseline"/>
        <w:rPr>
          <w:rFonts w:ascii="Times New Roman" w:hAnsi="Times New Roman"/>
          <w:sz w:val="18"/>
          <w:szCs w:val="18"/>
        </w:rPr>
      </w:pPr>
      <w:r w:rsidRPr="008237B0">
        <w:rPr>
          <w:rFonts w:ascii="Times New Roman" w:hAnsi="Times New Roman"/>
        </w:rPr>
        <w:t> </w:t>
      </w:r>
    </w:p>
    <w:p w14:paraId="73E74032" w14:textId="77777777" w:rsidR="00850254" w:rsidRPr="008237B0" w:rsidRDefault="00A463C5" w:rsidP="00EB6DE0">
      <w:pPr>
        <w:pStyle w:val="ListParagraph"/>
        <w:numPr>
          <w:ilvl w:val="1"/>
          <w:numId w:val="29"/>
        </w:numPr>
        <w:ind w:left="1260" w:hanging="540"/>
        <w:jc w:val="both"/>
        <w:textAlignment w:val="baseline"/>
        <w:rPr>
          <w:rFonts w:ascii="Times New Roman" w:hAnsi="Times New Roman"/>
          <w:sz w:val="18"/>
          <w:szCs w:val="18"/>
        </w:rPr>
      </w:pPr>
      <w:r w:rsidRPr="008237B0">
        <w:rPr>
          <w:rFonts w:ascii="Times New Roman" w:hAnsi="Times New Roman"/>
          <w:u w:val="single"/>
        </w:rPr>
        <w:t>Governing Law and Jurisdiction</w:t>
      </w:r>
      <w:r w:rsidRPr="008237B0">
        <w:rPr>
          <w:rFonts w:ascii="Times New Roman" w:hAnsi="Times New Roman"/>
        </w:rPr>
        <w:t>. This Agreement shall be governed by and interpreted in accordance with the laws of the State of Washington without reference to its conflicts of laws rules or principles.  Each of the Parties consents to the exclusive jurisdiction of the Superior Courts of King County, Washington or the federal court for the Western District of the State of Washington in connection with any dispute arising under this Agreement and hereby waives, to the maximum extent permitted by law, any objection, including any objection based on </w:t>
      </w:r>
      <w:r w:rsidRPr="008237B0">
        <w:rPr>
          <w:rFonts w:ascii="Times New Roman" w:hAnsi="Times New Roman"/>
          <w:i/>
          <w:iCs/>
        </w:rPr>
        <w:t>forum non co</w:t>
      </w:r>
      <w:r w:rsidR="00F014B5" w:rsidRPr="008237B0">
        <w:rPr>
          <w:rFonts w:ascii="Times New Roman" w:hAnsi="Times New Roman"/>
          <w:i/>
          <w:iCs/>
        </w:rPr>
        <w:t>n</w:t>
      </w:r>
      <w:r w:rsidRPr="008237B0">
        <w:rPr>
          <w:rFonts w:ascii="Times New Roman" w:hAnsi="Times New Roman"/>
          <w:i/>
          <w:iCs/>
        </w:rPr>
        <w:t>veniens</w:t>
      </w:r>
      <w:r w:rsidRPr="008237B0">
        <w:rPr>
          <w:rFonts w:ascii="Times New Roman" w:hAnsi="Times New Roman"/>
        </w:rPr>
        <w:t>, to the bringing of any such proceeding in such jurisdictions. </w:t>
      </w:r>
    </w:p>
    <w:p w14:paraId="0996C484" w14:textId="77777777" w:rsidR="00850254" w:rsidRPr="008237B0" w:rsidRDefault="00850254" w:rsidP="00EB6DE0">
      <w:pPr>
        <w:pStyle w:val="ListParagraph"/>
        <w:ind w:left="1260"/>
        <w:jc w:val="both"/>
        <w:textAlignment w:val="baseline"/>
        <w:rPr>
          <w:rFonts w:ascii="Times New Roman" w:hAnsi="Times New Roman"/>
          <w:sz w:val="18"/>
          <w:szCs w:val="18"/>
        </w:rPr>
      </w:pPr>
    </w:p>
    <w:p w14:paraId="77FDA34A" w14:textId="77777777" w:rsidR="00850254" w:rsidRPr="008237B0" w:rsidRDefault="00850254" w:rsidP="00EB6DE0">
      <w:pPr>
        <w:pStyle w:val="ListParagraph"/>
        <w:numPr>
          <w:ilvl w:val="1"/>
          <w:numId w:val="29"/>
        </w:numPr>
        <w:ind w:left="1260" w:hanging="540"/>
        <w:jc w:val="both"/>
        <w:textAlignment w:val="baseline"/>
        <w:rPr>
          <w:rFonts w:ascii="Times New Roman" w:hAnsi="Times New Roman"/>
          <w:sz w:val="18"/>
          <w:szCs w:val="18"/>
        </w:rPr>
      </w:pPr>
      <w:r w:rsidRPr="008237B0">
        <w:rPr>
          <w:rFonts w:ascii="Times New Roman" w:hAnsi="Times New Roman"/>
          <w:u w:val="single"/>
        </w:rPr>
        <w:t>Consents</w:t>
      </w:r>
      <w:r w:rsidR="00A463C5" w:rsidRPr="008237B0">
        <w:rPr>
          <w:rFonts w:ascii="Times New Roman" w:hAnsi="Times New Roman"/>
        </w:rPr>
        <w:t>. The person signing this Agreement on behalf of each Party hereby represents and warrants that he has the necessary power, consent and authority to execute and deliver this Agreement on behalf of such Party. </w:t>
      </w:r>
    </w:p>
    <w:p w14:paraId="586E3595" w14:textId="77777777" w:rsidR="00850254" w:rsidRPr="008237B0" w:rsidRDefault="00850254" w:rsidP="00EB6DE0">
      <w:pPr>
        <w:pStyle w:val="ListParagraph"/>
        <w:jc w:val="both"/>
        <w:rPr>
          <w:rFonts w:ascii="Times New Roman" w:hAnsi="Times New Roman"/>
        </w:rPr>
      </w:pPr>
    </w:p>
    <w:p w14:paraId="170A7DF5" w14:textId="77777777" w:rsidR="00B56D67" w:rsidRPr="008237B0" w:rsidRDefault="00A463C5" w:rsidP="00EB6DE0">
      <w:pPr>
        <w:pStyle w:val="ListParagraph"/>
        <w:numPr>
          <w:ilvl w:val="1"/>
          <w:numId w:val="29"/>
        </w:numPr>
        <w:ind w:left="1260" w:hanging="540"/>
        <w:jc w:val="both"/>
        <w:textAlignment w:val="baseline"/>
        <w:rPr>
          <w:rFonts w:ascii="Times New Roman" w:hAnsi="Times New Roman"/>
          <w:sz w:val="18"/>
          <w:szCs w:val="18"/>
          <w:u w:val="single"/>
        </w:rPr>
      </w:pPr>
      <w:r w:rsidRPr="008237B0">
        <w:rPr>
          <w:rFonts w:ascii="Times New Roman" w:hAnsi="Times New Roman"/>
          <w:u w:val="single"/>
        </w:rPr>
        <w:t>Survival of Provisions</w:t>
      </w:r>
      <w:r w:rsidRPr="008237B0">
        <w:rPr>
          <w:rFonts w:ascii="Times New Roman" w:hAnsi="Times New Roman"/>
        </w:rPr>
        <w:t>. The provisions contained in Sections </w:t>
      </w:r>
      <w:r w:rsidR="00A80C4B" w:rsidRPr="008237B0">
        <w:rPr>
          <w:rFonts w:ascii="Times New Roman" w:hAnsi="Times New Roman"/>
        </w:rPr>
        <w:t>6</w:t>
      </w:r>
      <w:r w:rsidRPr="008237B0">
        <w:rPr>
          <w:rFonts w:ascii="Times New Roman" w:hAnsi="Times New Roman"/>
        </w:rPr>
        <w:t xml:space="preserve">, </w:t>
      </w:r>
      <w:r w:rsidR="00A80C4B" w:rsidRPr="008237B0">
        <w:rPr>
          <w:rFonts w:ascii="Times New Roman" w:hAnsi="Times New Roman"/>
        </w:rPr>
        <w:t>7</w:t>
      </w:r>
      <w:r w:rsidRPr="008237B0">
        <w:rPr>
          <w:rFonts w:ascii="Times New Roman" w:hAnsi="Times New Roman"/>
        </w:rPr>
        <w:t xml:space="preserve">, </w:t>
      </w:r>
      <w:r w:rsidR="00A80C4B" w:rsidRPr="008237B0">
        <w:rPr>
          <w:rFonts w:ascii="Times New Roman" w:hAnsi="Times New Roman"/>
        </w:rPr>
        <w:t>8</w:t>
      </w:r>
      <w:r w:rsidRPr="008237B0">
        <w:rPr>
          <w:rFonts w:ascii="Times New Roman" w:hAnsi="Times New Roman"/>
        </w:rPr>
        <w:t xml:space="preserve">, and </w:t>
      </w:r>
      <w:r w:rsidR="00A80C4B" w:rsidRPr="008237B0">
        <w:rPr>
          <w:rFonts w:ascii="Times New Roman" w:hAnsi="Times New Roman"/>
        </w:rPr>
        <w:t>9</w:t>
      </w:r>
      <w:r w:rsidRPr="008237B0">
        <w:rPr>
          <w:rFonts w:ascii="Times New Roman" w:hAnsi="Times New Roman"/>
        </w:rPr>
        <w:t> of this Agreement shall survive the termination of this Agreement. </w:t>
      </w:r>
    </w:p>
    <w:p w14:paraId="088ED7E7" w14:textId="77777777" w:rsidR="00B56D67" w:rsidRPr="008237B0" w:rsidRDefault="00B56D67" w:rsidP="00EB6DE0">
      <w:pPr>
        <w:pStyle w:val="ListParagraph"/>
        <w:jc w:val="both"/>
        <w:rPr>
          <w:rFonts w:ascii="Times New Roman" w:hAnsi="Times New Roman"/>
        </w:rPr>
      </w:pPr>
    </w:p>
    <w:p w14:paraId="6AFD7FB9" w14:textId="77777777" w:rsidR="00A463C5" w:rsidRPr="008237B0" w:rsidRDefault="00A463C5" w:rsidP="00EB6DE0">
      <w:pPr>
        <w:pStyle w:val="ListParagraph"/>
        <w:numPr>
          <w:ilvl w:val="1"/>
          <w:numId w:val="29"/>
        </w:numPr>
        <w:ind w:left="1260" w:hanging="540"/>
        <w:jc w:val="both"/>
        <w:textAlignment w:val="baseline"/>
        <w:rPr>
          <w:rFonts w:ascii="Times New Roman" w:hAnsi="Times New Roman"/>
          <w:sz w:val="18"/>
          <w:szCs w:val="18"/>
          <w:u w:val="single"/>
        </w:rPr>
      </w:pPr>
      <w:r w:rsidRPr="008237B0">
        <w:rPr>
          <w:rFonts w:ascii="Times New Roman" w:hAnsi="Times New Roman"/>
          <w:u w:val="single"/>
        </w:rPr>
        <w:t>Execution in Counterparts</w:t>
      </w:r>
      <w:r w:rsidRPr="008237B0">
        <w:rPr>
          <w:rFonts w:ascii="Times New Roman" w:hAnsi="Times New Roman"/>
        </w:rPr>
        <w:t>. This Agreement may be executed via facsimile and in any number of counterparts, each of which shall be deemed an original and all of which together shall constitute one and the same agreement. </w:t>
      </w:r>
    </w:p>
    <w:p w14:paraId="1A19CF00" w14:textId="77777777" w:rsidR="00A463C5" w:rsidRPr="008237B0" w:rsidRDefault="00A463C5" w:rsidP="009B7D70">
      <w:pPr>
        <w:textAlignment w:val="baseline"/>
        <w:rPr>
          <w:rFonts w:ascii="Times New Roman" w:hAnsi="Times New Roman"/>
          <w:sz w:val="18"/>
          <w:szCs w:val="18"/>
        </w:rPr>
      </w:pPr>
      <w:r w:rsidRPr="008237B0">
        <w:rPr>
          <w:rFonts w:ascii="Times New Roman" w:hAnsi="Times New Roman"/>
        </w:rPr>
        <w:t> </w:t>
      </w:r>
    </w:p>
    <w:p w14:paraId="6B26F0F7" w14:textId="77777777" w:rsidR="00A463C5" w:rsidRPr="008237B0" w:rsidRDefault="00A463C5" w:rsidP="009B7D70">
      <w:pPr>
        <w:textAlignment w:val="baseline"/>
        <w:rPr>
          <w:rFonts w:ascii="Times New Roman" w:hAnsi="Times New Roman"/>
          <w:sz w:val="18"/>
          <w:szCs w:val="18"/>
        </w:rPr>
      </w:pPr>
      <w:r w:rsidRPr="008237B0">
        <w:rPr>
          <w:rFonts w:ascii="Times New Roman" w:hAnsi="Times New Roman"/>
        </w:rPr>
        <w:t> </w:t>
      </w:r>
    </w:p>
    <w:p w14:paraId="4FF715E3" w14:textId="77777777" w:rsidR="00A463C5" w:rsidRPr="008237B0" w:rsidRDefault="00A463C5" w:rsidP="009B7D70">
      <w:pPr>
        <w:textAlignment w:val="baseline"/>
        <w:rPr>
          <w:rFonts w:ascii="Times New Roman" w:hAnsi="Times New Roman"/>
          <w:sz w:val="18"/>
          <w:szCs w:val="18"/>
        </w:rPr>
      </w:pPr>
      <w:r w:rsidRPr="008237B0">
        <w:rPr>
          <w:rFonts w:ascii="Times New Roman" w:hAnsi="Times New Roman"/>
        </w:rPr>
        <w:t> </w:t>
      </w:r>
    </w:p>
    <w:p w14:paraId="550F7D81" w14:textId="77777777" w:rsidR="00A463C5" w:rsidRPr="008237B0" w:rsidRDefault="00A463C5" w:rsidP="009B7D70">
      <w:pPr>
        <w:textAlignment w:val="baseline"/>
        <w:rPr>
          <w:rFonts w:ascii="Times New Roman" w:hAnsi="Times New Roman"/>
          <w:sz w:val="18"/>
          <w:szCs w:val="18"/>
        </w:rPr>
      </w:pPr>
      <w:r w:rsidRPr="008237B0">
        <w:rPr>
          <w:rFonts w:ascii="Times New Roman" w:hAnsi="Times New Roman"/>
        </w:rPr>
        <w:t> </w:t>
      </w:r>
    </w:p>
    <w:p w14:paraId="4E4EA81C" w14:textId="77777777" w:rsidR="00A463C5" w:rsidRPr="008237B0" w:rsidRDefault="00A463C5" w:rsidP="00FB082A">
      <w:pPr>
        <w:jc w:val="center"/>
        <w:textAlignment w:val="baseline"/>
        <w:rPr>
          <w:rFonts w:ascii="Times New Roman" w:hAnsi="Times New Roman"/>
        </w:rPr>
      </w:pPr>
      <w:r w:rsidRPr="008237B0">
        <w:rPr>
          <w:rFonts w:ascii="Times New Roman" w:hAnsi="Times New Roman"/>
          <w:i/>
          <w:iCs/>
        </w:rPr>
        <w:t>[remainder of page left blank intentionally]</w:t>
      </w:r>
    </w:p>
    <w:p w14:paraId="3A9429BE" w14:textId="77777777" w:rsidR="00A80C4B" w:rsidRPr="008237B0" w:rsidRDefault="00A80C4B" w:rsidP="009B7D70">
      <w:pPr>
        <w:rPr>
          <w:rFonts w:ascii="Times New Roman" w:hAnsi="Times New Roman"/>
          <w:sz w:val="18"/>
          <w:szCs w:val="18"/>
        </w:rPr>
      </w:pPr>
      <w:r w:rsidRPr="008237B0">
        <w:rPr>
          <w:rFonts w:ascii="Times New Roman" w:hAnsi="Times New Roman"/>
          <w:sz w:val="18"/>
          <w:szCs w:val="18"/>
        </w:rPr>
        <w:br w:type="page"/>
      </w:r>
    </w:p>
    <w:p w14:paraId="61122341" w14:textId="77777777" w:rsidR="00A80C4B" w:rsidRPr="008237B0" w:rsidRDefault="00A80C4B" w:rsidP="009B7D70">
      <w:pPr>
        <w:textAlignment w:val="baseline"/>
        <w:rPr>
          <w:rFonts w:ascii="Times New Roman" w:hAnsi="Times New Roman"/>
          <w:sz w:val="18"/>
          <w:szCs w:val="18"/>
        </w:rPr>
      </w:pPr>
    </w:p>
    <w:p w14:paraId="0FDF6E86" w14:textId="77777777" w:rsidR="00A463C5" w:rsidRPr="008237B0" w:rsidRDefault="00A463C5" w:rsidP="009B7D70">
      <w:pPr>
        <w:ind w:firstLine="720"/>
        <w:textAlignment w:val="baseline"/>
        <w:rPr>
          <w:rFonts w:ascii="Times New Roman" w:hAnsi="Times New Roman"/>
          <w:sz w:val="18"/>
          <w:szCs w:val="18"/>
        </w:rPr>
      </w:pPr>
      <w:r w:rsidRPr="008237B0">
        <w:rPr>
          <w:rFonts w:ascii="Times New Roman" w:hAnsi="Times New Roman"/>
        </w:rPr>
        <w:t>IN WITNESS WHEREOF, the Parties have caused this Agreement to be executed and have agreed to and accepted the terms herein on the date written above. </w:t>
      </w:r>
    </w:p>
    <w:p w14:paraId="099FD277" w14:textId="77777777" w:rsidR="00A463C5" w:rsidRPr="008237B0" w:rsidRDefault="00A463C5" w:rsidP="009B7D70">
      <w:pPr>
        <w:textAlignment w:val="baseline"/>
        <w:rPr>
          <w:rFonts w:ascii="Times New Roman" w:hAnsi="Times New Roman"/>
          <w:sz w:val="18"/>
          <w:szCs w:val="18"/>
        </w:rPr>
      </w:pPr>
      <w:r w:rsidRPr="008237B0">
        <w:rPr>
          <w:rFonts w:ascii="Times New Roman" w:hAnsi="Times New Roman"/>
        </w:rPr>
        <w:t> </w:t>
      </w:r>
    </w:p>
    <w:p w14:paraId="5359D328" w14:textId="77777777" w:rsidR="00A463C5" w:rsidRPr="008237B0" w:rsidRDefault="00A463C5" w:rsidP="009B7D70">
      <w:pPr>
        <w:ind w:firstLine="4320"/>
        <w:textAlignment w:val="baseline"/>
        <w:rPr>
          <w:rFonts w:ascii="Times New Roman" w:hAnsi="Times New Roman"/>
          <w:sz w:val="18"/>
          <w:szCs w:val="18"/>
        </w:rPr>
      </w:pPr>
      <w:r w:rsidRPr="008237B0">
        <w:rPr>
          <w:rFonts w:ascii="Times New Roman" w:hAnsi="Times New Roman"/>
        </w:rPr>
        <w:t> </w:t>
      </w:r>
    </w:p>
    <w:p w14:paraId="38067AA7" w14:textId="77777777" w:rsidR="00A463C5" w:rsidRPr="008237B0" w:rsidRDefault="00D266F9" w:rsidP="009B7D70">
      <w:pPr>
        <w:ind w:left="3600" w:firstLine="720"/>
        <w:textAlignment w:val="baseline"/>
        <w:outlineLvl w:val="0"/>
        <w:rPr>
          <w:rFonts w:ascii="Times New Roman" w:hAnsi="Times New Roman"/>
          <w:sz w:val="18"/>
          <w:szCs w:val="18"/>
        </w:rPr>
      </w:pPr>
      <w:r w:rsidRPr="008237B0">
        <w:rPr>
          <w:rFonts w:ascii="Times New Roman" w:hAnsi="Times New Roman"/>
          <w:b/>
          <w:bCs/>
          <w:caps/>
        </w:rPr>
        <w:t>RCHAIN</w:t>
      </w:r>
      <w:r w:rsidR="00A463C5" w:rsidRPr="008237B0">
        <w:rPr>
          <w:rFonts w:ascii="Times New Roman" w:hAnsi="Times New Roman"/>
          <w:b/>
          <w:bCs/>
          <w:caps/>
        </w:rPr>
        <w:t> </w:t>
      </w:r>
      <w:r w:rsidR="00B52258" w:rsidRPr="008237B0">
        <w:rPr>
          <w:rFonts w:ascii="Times New Roman" w:hAnsi="Times New Roman"/>
          <w:b/>
          <w:bCs/>
          <w:caps/>
        </w:rPr>
        <w:t>Cooperative</w:t>
      </w:r>
      <w:r w:rsidR="00A463C5" w:rsidRPr="008237B0">
        <w:rPr>
          <w:rFonts w:ascii="Times New Roman" w:hAnsi="Times New Roman"/>
          <w:b/>
          <w:bCs/>
        </w:rPr>
        <w:t>:</w:t>
      </w:r>
      <w:r w:rsidR="00A463C5" w:rsidRPr="008237B0">
        <w:rPr>
          <w:rFonts w:ascii="Times New Roman" w:hAnsi="Times New Roman"/>
        </w:rPr>
        <w:t> </w:t>
      </w:r>
    </w:p>
    <w:p w14:paraId="6B9C1954" w14:textId="77777777" w:rsidR="00A463C5" w:rsidRPr="008237B0" w:rsidRDefault="00A463C5" w:rsidP="009B7D70">
      <w:pPr>
        <w:textAlignment w:val="baseline"/>
        <w:rPr>
          <w:rFonts w:ascii="Times New Roman" w:hAnsi="Times New Roman"/>
          <w:sz w:val="18"/>
          <w:szCs w:val="18"/>
        </w:rPr>
      </w:pPr>
      <w:r w:rsidRPr="008237B0">
        <w:rPr>
          <w:rFonts w:ascii="Times New Roman" w:hAnsi="Times New Roman"/>
        </w:rPr>
        <w:t> </w:t>
      </w:r>
    </w:p>
    <w:p w14:paraId="5E84A25A" w14:textId="77777777" w:rsidR="00A463C5" w:rsidRPr="008237B0" w:rsidRDefault="00A463C5" w:rsidP="009B7D70">
      <w:pPr>
        <w:textAlignment w:val="baseline"/>
        <w:rPr>
          <w:rFonts w:ascii="Times New Roman" w:hAnsi="Times New Roman"/>
          <w:sz w:val="18"/>
          <w:szCs w:val="18"/>
        </w:rPr>
      </w:pPr>
      <w:r w:rsidRPr="008237B0">
        <w:rPr>
          <w:rFonts w:ascii="Times New Roman" w:hAnsi="Times New Roman"/>
        </w:rPr>
        <w:t> </w:t>
      </w:r>
    </w:p>
    <w:p w14:paraId="215533D5" w14:textId="77777777" w:rsidR="00A463C5" w:rsidRPr="008237B0" w:rsidRDefault="00A463C5" w:rsidP="009B7D70">
      <w:pPr>
        <w:textAlignment w:val="baseline"/>
        <w:rPr>
          <w:rFonts w:ascii="Times New Roman" w:hAnsi="Times New Roman"/>
          <w:sz w:val="18"/>
          <w:szCs w:val="18"/>
        </w:rPr>
      </w:pPr>
      <w:r w:rsidRPr="008237B0">
        <w:rPr>
          <w:rFonts w:ascii="Times New Roman" w:hAnsi="Times New Roman"/>
        </w:rPr>
        <w:t> </w:t>
      </w:r>
    </w:p>
    <w:p w14:paraId="5CB243C0" w14:textId="77777777" w:rsidR="00A463C5" w:rsidRPr="008237B0" w:rsidRDefault="003A1CD3" w:rsidP="003A1CD3">
      <w:pPr>
        <w:jc w:val="right"/>
        <w:textAlignment w:val="baseline"/>
        <w:rPr>
          <w:rFonts w:ascii="Times New Roman" w:hAnsi="Times New Roman"/>
          <w:sz w:val="18"/>
          <w:szCs w:val="18"/>
        </w:rPr>
      </w:pPr>
      <w:r w:rsidRPr="008237B0">
        <w:rPr>
          <w:rFonts w:ascii="Times New Roman" w:hAnsi="Times New Roman"/>
        </w:rPr>
        <w:t>_________________________________________</w:t>
      </w:r>
      <w:r w:rsidR="00A463C5" w:rsidRPr="008237B0">
        <w:rPr>
          <w:rFonts w:ascii="Times New Roman" w:hAnsi="Times New Roman"/>
        </w:rPr>
        <w:t> </w:t>
      </w:r>
    </w:p>
    <w:p w14:paraId="3DDE00A1" w14:textId="77777777" w:rsidR="00A463C5" w:rsidRPr="008237B0" w:rsidRDefault="00A463C5" w:rsidP="009B7D70">
      <w:pPr>
        <w:ind w:firstLine="4320"/>
        <w:textAlignment w:val="baseline"/>
        <w:rPr>
          <w:rFonts w:ascii="Times New Roman" w:hAnsi="Times New Roman"/>
          <w:sz w:val="18"/>
          <w:szCs w:val="18"/>
        </w:rPr>
      </w:pPr>
      <w:r w:rsidRPr="008237B0">
        <w:rPr>
          <w:rFonts w:ascii="Times New Roman" w:hAnsi="Times New Roman"/>
        </w:rPr>
        <w:t>By: </w:t>
      </w:r>
      <w:r w:rsidR="00B52258" w:rsidRPr="008237B0">
        <w:rPr>
          <w:rFonts w:ascii="Times New Roman" w:hAnsi="Times New Roman"/>
        </w:rPr>
        <w:t>Greg Meredith</w:t>
      </w:r>
    </w:p>
    <w:p w14:paraId="08CAFF34" w14:textId="77777777" w:rsidR="00A463C5" w:rsidRPr="008237B0" w:rsidRDefault="00A463C5" w:rsidP="009B7D70">
      <w:pPr>
        <w:ind w:left="3600" w:firstLine="720"/>
        <w:textAlignment w:val="baseline"/>
        <w:rPr>
          <w:rFonts w:ascii="Times New Roman" w:hAnsi="Times New Roman"/>
          <w:sz w:val="18"/>
          <w:szCs w:val="18"/>
        </w:rPr>
      </w:pPr>
      <w:r w:rsidRPr="008237B0">
        <w:rPr>
          <w:rFonts w:ascii="Times New Roman" w:hAnsi="Times New Roman"/>
        </w:rPr>
        <w:t>Its: President  </w:t>
      </w:r>
    </w:p>
    <w:p w14:paraId="6EAD11C7" w14:textId="77777777" w:rsidR="00A463C5" w:rsidRPr="008237B0" w:rsidRDefault="00A463C5" w:rsidP="009B7D70">
      <w:pPr>
        <w:textAlignment w:val="baseline"/>
        <w:rPr>
          <w:rFonts w:ascii="Times New Roman" w:hAnsi="Times New Roman"/>
          <w:sz w:val="18"/>
          <w:szCs w:val="18"/>
        </w:rPr>
      </w:pPr>
      <w:r w:rsidRPr="008237B0">
        <w:rPr>
          <w:rFonts w:ascii="Times New Roman" w:hAnsi="Times New Roman"/>
        </w:rPr>
        <w:t> </w:t>
      </w:r>
    </w:p>
    <w:p w14:paraId="008FFFB9" w14:textId="77777777" w:rsidR="00A463C5" w:rsidRPr="008237B0" w:rsidRDefault="00A463C5" w:rsidP="009B7D70">
      <w:pPr>
        <w:textAlignment w:val="baseline"/>
        <w:rPr>
          <w:rFonts w:ascii="Times New Roman" w:hAnsi="Times New Roman"/>
          <w:sz w:val="18"/>
          <w:szCs w:val="18"/>
        </w:rPr>
      </w:pPr>
      <w:r w:rsidRPr="008237B0">
        <w:rPr>
          <w:rFonts w:ascii="Times New Roman" w:hAnsi="Times New Roman"/>
        </w:rPr>
        <w:t> </w:t>
      </w:r>
    </w:p>
    <w:p w14:paraId="2F521C92" w14:textId="77777777" w:rsidR="00A463C5" w:rsidRPr="008237B0" w:rsidRDefault="004166CA" w:rsidP="009B7D70">
      <w:pPr>
        <w:ind w:left="3600" w:firstLine="720"/>
        <w:textAlignment w:val="baseline"/>
        <w:rPr>
          <w:rFonts w:ascii="Times New Roman" w:hAnsi="Times New Roman"/>
          <w:sz w:val="18"/>
          <w:szCs w:val="18"/>
        </w:rPr>
      </w:pPr>
      <w:r w:rsidRPr="008237B0">
        <w:rPr>
          <w:rFonts w:ascii="Times New Roman" w:hAnsi="Times New Roman"/>
          <w:b/>
          <w:bCs/>
        </w:rPr>
        <w:t>Node Validator</w:t>
      </w:r>
      <w:r w:rsidR="00A463C5" w:rsidRPr="008237B0">
        <w:rPr>
          <w:rFonts w:ascii="Times New Roman" w:hAnsi="Times New Roman"/>
          <w:b/>
          <w:bCs/>
        </w:rPr>
        <w:t>:</w:t>
      </w:r>
      <w:r w:rsidR="00A463C5" w:rsidRPr="008237B0">
        <w:rPr>
          <w:rFonts w:ascii="Times New Roman" w:hAnsi="Times New Roman"/>
        </w:rPr>
        <w:t> </w:t>
      </w:r>
    </w:p>
    <w:p w14:paraId="7C1EE800" w14:textId="77777777" w:rsidR="00A463C5" w:rsidRPr="008237B0" w:rsidRDefault="00A463C5" w:rsidP="009B7D70">
      <w:pPr>
        <w:textAlignment w:val="baseline"/>
        <w:rPr>
          <w:rFonts w:ascii="Times New Roman" w:hAnsi="Times New Roman"/>
          <w:sz w:val="18"/>
          <w:szCs w:val="18"/>
        </w:rPr>
      </w:pPr>
      <w:r w:rsidRPr="008237B0">
        <w:rPr>
          <w:rFonts w:ascii="Times New Roman" w:hAnsi="Times New Roman"/>
        </w:rPr>
        <w:t> </w:t>
      </w:r>
    </w:p>
    <w:p w14:paraId="48B740F9" w14:textId="77777777" w:rsidR="00A463C5" w:rsidRPr="008237B0" w:rsidRDefault="00A463C5" w:rsidP="009B7D70">
      <w:pPr>
        <w:textAlignment w:val="baseline"/>
        <w:rPr>
          <w:rFonts w:ascii="Times New Roman" w:hAnsi="Times New Roman"/>
          <w:sz w:val="18"/>
          <w:szCs w:val="18"/>
        </w:rPr>
      </w:pPr>
      <w:r w:rsidRPr="008237B0">
        <w:rPr>
          <w:rFonts w:ascii="Times New Roman" w:hAnsi="Times New Roman"/>
        </w:rPr>
        <w:t> </w:t>
      </w:r>
    </w:p>
    <w:p w14:paraId="39446128" w14:textId="77777777" w:rsidR="00A463C5" w:rsidRPr="008237B0" w:rsidRDefault="00A463C5" w:rsidP="003A1CD3">
      <w:pPr>
        <w:jc w:val="right"/>
        <w:textAlignment w:val="baseline"/>
        <w:rPr>
          <w:rFonts w:ascii="Times New Roman" w:hAnsi="Times New Roman"/>
          <w:sz w:val="18"/>
          <w:szCs w:val="18"/>
        </w:rPr>
      </w:pPr>
      <w:r w:rsidRPr="008237B0">
        <w:rPr>
          <w:rFonts w:ascii="Times New Roman" w:hAnsi="Times New Roman"/>
        </w:rPr>
        <w:t> </w:t>
      </w:r>
      <w:r w:rsidR="003A1CD3" w:rsidRPr="008237B0">
        <w:rPr>
          <w:rFonts w:ascii="Times New Roman" w:hAnsi="Times New Roman"/>
        </w:rPr>
        <w:t>_________________________________________ </w:t>
      </w:r>
      <w:r w:rsidRPr="008237B0">
        <w:rPr>
          <w:rFonts w:ascii="Times New Roman" w:hAnsi="Times New Roman"/>
        </w:rPr>
        <w:t> </w:t>
      </w:r>
    </w:p>
    <w:p w14:paraId="0F500710" w14:textId="77777777" w:rsidR="00A463C5" w:rsidRPr="008237B0" w:rsidRDefault="00A463C5" w:rsidP="009B7D70">
      <w:pPr>
        <w:ind w:firstLine="4320"/>
        <w:textAlignment w:val="baseline"/>
        <w:rPr>
          <w:rFonts w:ascii="Times New Roman" w:hAnsi="Times New Roman"/>
          <w:sz w:val="18"/>
          <w:szCs w:val="18"/>
          <w:highlight w:val="yellow"/>
        </w:rPr>
      </w:pPr>
      <w:r w:rsidRPr="008237B0">
        <w:rPr>
          <w:rFonts w:ascii="Times New Roman" w:hAnsi="Times New Roman"/>
          <w:highlight w:val="yellow"/>
        </w:rPr>
        <w:t>By:  </w:t>
      </w:r>
    </w:p>
    <w:p w14:paraId="0C2BA7E3" w14:textId="77777777" w:rsidR="00A463C5" w:rsidRPr="008237B0" w:rsidRDefault="00A463C5" w:rsidP="009B7D70">
      <w:pPr>
        <w:ind w:left="3600" w:firstLine="720"/>
        <w:textAlignment w:val="baseline"/>
        <w:rPr>
          <w:rFonts w:ascii="Times New Roman" w:hAnsi="Times New Roman"/>
          <w:sz w:val="18"/>
          <w:szCs w:val="18"/>
        </w:rPr>
      </w:pPr>
      <w:r w:rsidRPr="008237B0">
        <w:rPr>
          <w:rFonts w:ascii="Times New Roman" w:hAnsi="Times New Roman"/>
          <w:highlight w:val="yellow"/>
        </w:rPr>
        <w:t>Its:</w:t>
      </w:r>
      <w:r w:rsidRPr="008237B0">
        <w:rPr>
          <w:rFonts w:ascii="Times New Roman" w:hAnsi="Times New Roman"/>
        </w:rPr>
        <w:t>  </w:t>
      </w:r>
    </w:p>
    <w:p w14:paraId="01D4765A" w14:textId="77777777" w:rsidR="00A463C5" w:rsidRPr="008237B0" w:rsidRDefault="00A463C5" w:rsidP="009B7D70">
      <w:pPr>
        <w:ind w:firstLine="3600"/>
        <w:textAlignment w:val="baseline"/>
        <w:rPr>
          <w:rFonts w:ascii="Times New Roman" w:hAnsi="Times New Roman"/>
          <w:sz w:val="18"/>
          <w:szCs w:val="18"/>
        </w:rPr>
      </w:pPr>
      <w:r w:rsidRPr="008237B0">
        <w:rPr>
          <w:rFonts w:ascii="Times New Roman" w:hAnsi="Times New Roman"/>
        </w:rPr>
        <w:t> </w:t>
      </w:r>
    </w:p>
    <w:p w14:paraId="4ECD07BA" w14:textId="77777777" w:rsidR="00A463C5" w:rsidRPr="008237B0" w:rsidRDefault="00A463C5" w:rsidP="009B7D70">
      <w:pPr>
        <w:textAlignment w:val="baseline"/>
        <w:rPr>
          <w:rFonts w:ascii="Times New Roman" w:hAnsi="Times New Roman"/>
          <w:sz w:val="18"/>
          <w:szCs w:val="18"/>
        </w:rPr>
      </w:pPr>
      <w:r w:rsidRPr="008237B0">
        <w:rPr>
          <w:rFonts w:ascii="Times New Roman" w:hAnsi="Times New Roman"/>
        </w:rPr>
        <w:t> </w:t>
      </w:r>
    </w:p>
    <w:p w14:paraId="2AAE4AC8" w14:textId="77777777" w:rsidR="00726131" w:rsidRPr="008237B0" w:rsidRDefault="00726131" w:rsidP="009B7D70">
      <w:pPr>
        <w:rPr>
          <w:rFonts w:ascii="Times New Roman" w:hAnsi="Times New Roman"/>
        </w:rPr>
      </w:pPr>
      <w:r w:rsidRPr="008237B0">
        <w:rPr>
          <w:rFonts w:ascii="Times New Roman" w:hAnsi="Times New Roman"/>
        </w:rPr>
        <w:br w:type="page"/>
      </w:r>
    </w:p>
    <w:p w14:paraId="593843A1" w14:textId="0B8C4F8F" w:rsidR="002D3E60" w:rsidRPr="008237B0" w:rsidRDefault="002D3E60" w:rsidP="002D3E60">
      <w:pPr>
        <w:jc w:val="center"/>
        <w:rPr>
          <w:rFonts w:ascii="Times New Roman" w:hAnsi="Times New Roman"/>
          <w:b/>
          <w:u w:val="single"/>
        </w:rPr>
      </w:pPr>
      <w:r w:rsidRPr="008237B0">
        <w:rPr>
          <w:rFonts w:ascii="Times New Roman" w:hAnsi="Times New Roman"/>
          <w:b/>
          <w:u w:val="single"/>
        </w:rPr>
        <w:lastRenderedPageBreak/>
        <w:t>EXHIBIT A</w:t>
      </w:r>
    </w:p>
    <w:p w14:paraId="5E876721" w14:textId="3014C5E8" w:rsidR="002D3E60" w:rsidRPr="00B567DB" w:rsidRDefault="002D3E60" w:rsidP="002D3E60">
      <w:pPr>
        <w:jc w:val="center"/>
        <w:rPr>
          <w:rFonts w:ascii="Times New Roman" w:hAnsi="Times New Roman"/>
          <w:b/>
        </w:rPr>
      </w:pPr>
      <w:r w:rsidRPr="008237B0">
        <w:rPr>
          <w:rFonts w:ascii="Times New Roman" w:hAnsi="Times New Roman"/>
          <w:b/>
        </w:rPr>
        <w:t xml:space="preserve">Node Validating </w:t>
      </w:r>
      <w:r>
        <w:rPr>
          <w:rFonts w:ascii="Times New Roman" w:hAnsi="Times New Roman"/>
          <w:b/>
        </w:rPr>
        <w:t>Tasks</w:t>
      </w:r>
      <w:r w:rsidR="00B567DB">
        <w:rPr>
          <w:rFonts w:ascii="Times New Roman" w:hAnsi="Times New Roman"/>
          <w:b/>
        </w:rPr>
        <w:t xml:space="preserve"> and </w:t>
      </w:r>
      <w:r w:rsidR="00B567DB" w:rsidRPr="00B567DB">
        <w:rPr>
          <w:rFonts w:ascii="Times New Roman" w:hAnsi="Times New Roman"/>
          <w:b/>
        </w:rPr>
        <w:t>Node Validating Tier Requirements</w:t>
      </w:r>
    </w:p>
    <w:p w14:paraId="1E569D40" w14:textId="7BDB50A6" w:rsidR="002D3E60" w:rsidRDefault="002D3E60" w:rsidP="002D3E60">
      <w:pPr>
        <w:jc w:val="center"/>
        <w:rPr>
          <w:rFonts w:ascii="Times New Roman" w:hAnsi="Times New Roman"/>
          <w:b/>
        </w:rPr>
      </w:pPr>
    </w:p>
    <w:p w14:paraId="27B1FD8C" w14:textId="5FD3D1B8" w:rsidR="002D3E60" w:rsidRDefault="00167696" w:rsidP="002D3E60">
      <w:pPr>
        <w:jc w:val="center"/>
        <w:rPr>
          <w:rFonts w:ascii="Times New Roman" w:hAnsi="Times New Roman"/>
          <w:b/>
        </w:rPr>
      </w:pPr>
      <w:r w:rsidRPr="00167696">
        <w:rPr>
          <w:rFonts w:ascii="Times New Roman" w:hAnsi="Times New Roman"/>
          <w:i/>
        </w:rPr>
        <w:t>See</w:t>
      </w:r>
      <w:r w:rsidRPr="00167696">
        <w:rPr>
          <w:rFonts w:ascii="Times New Roman" w:hAnsi="Times New Roman"/>
        </w:rPr>
        <w:t xml:space="preserve"> pages</w:t>
      </w:r>
      <w:r w:rsidR="00716B1D">
        <w:rPr>
          <w:rFonts w:ascii="Times New Roman" w:hAnsi="Times New Roman"/>
        </w:rPr>
        <w:t xml:space="preserve"> 4-5; </w:t>
      </w:r>
      <w:bookmarkStart w:id="0" w:name="_GoBack"/>
      <w:bookmarkEnd w:id="0"/>
      <w:r w:rsidRPr="00167696">
        <w:rPr>
          <w:rFonts w:ascii="Times New Roman" w:hAnsi="Times New Roman"/>
        </w:rPr>
        <w:t xml:space="preserve"> 7-11 of</w:t>
      </w:r>
      <w:r>
        <w:rPr>
          <w:rFonts w:ascii="Times New Roman" w:hAnsi="Times New Roman"/>
          <w:b/>
        </w:rPr>
        <w:t xml:space="preserve"> </w:t>
      </w:r>
      <w:r w:rsidRPr="00167696">
        <w:rPr>
          <w:rFonts w:ascii="Times New Roman" w:hAnsi="Times New Roman"/>
          <w:b/>
          <w:u w:val="single"/>
        </w:rPr>
        <w:t>Exhibit D</w:t>
      </w:r>
    </w:p>
    <w:p w14:paraId="4DF735CA" w14:textId="177D4ED9" w:rsidR="002D3E60" w:rsidRDefault="002D3E60">
      <w:pPr>
        <w:rPr>
          <w:rFonts w:ascii="Times New Roman" w:hAnsi="Times New Roman"/>
          <w:b/>
        </w:rPr>
      </w:pPr>
      <w:r>
        <w:rPr>
          <w:rFonts w:ascii="Times New Roman" w:hAnsi="Times New Roman"/>
          <w:b/>
        </w:rPr>
        <w:br w:type="page"/>
      </w:r>
    </w:p>
    <w:p w14:paraId="6F920BD6" w14:textId="77777777" w:rsidR="002D3E60" w:rsidRDefault="002D3E60">
      <w:pPr>
        <w:rPr>
          <w:rFonts w:ascii="Times New Roman" w:hAnsi="Times New Roman"/>
          <w:b/>
          <w:u w:val="single"/>
        </w:rPr>
      </w:pPr>
    </w:p>
    <w:p w14:paraId="7B77ADD3" w14:textId="4D50E5B7" w:rsidR="00C955C3" w:rsidRPr="008237B0" w:rsidRDefault="00726131" w:rsidP="003A1CD3">
      <w:pPr>
        <w:jc w:val="center"/>
        <w:rPr>
          <w:rFonts w:ascii="Times New Roman" w:hAnsi="Times New Roman"/>
          <w:b/>
          <w:u w:val="single"/>
        </w:rPr>
      </w:pPr>
      <w:r w:rsidRPr="008237B0">
        <w:rPr>
          <w:rFonts w:ascii="Times New Roman" w:hAnsi="Times New Roman"/>
          <w:b/>
          <w:u w:val="single"/>
        </w:rPr>
        <w:t xml:space="preserve">EXHIBIT </w:t>
      </w:r>
      <w:r w:rsidR="002D3E60">
        <w:rPr>
          <w:rFonts w:ascii="Times New Roman" w:hAnsi="Times New Roman"/>
          <w:b/>
          <w:u w:val="single"/>
        </w:rPr>
        <w:t>B</w:t>
      </w:r>
    </w:p>
    <w:p w14:paraId="39546952" w14:textId="68A18999" w:rsidR="00726131" w:rsidRDefault="00726131" w:rsidP="003A1CD3">
      <w:pPr>
        <w:jc w:val="center"/>
        <w:rPr>
          <w:rFonts w:ascii="Times New Roman" w:hAnsi="Times New Roman"/>
          <w:b/>
        </w:rPr>
      </w:pPr>
      <w:r w:rsidRPr="008237B0">
        <w:rPr>
          <w:rFonts w:ascii="Times New Roman" w:hAnsi="Times New Roman"/>
          <w:b/>
        </w:rPr>
        <w:t>Node Validating Equipment and Hardware Specifications</w:t>
      </w:r>
    </w:p>
    <w:p w14:paraId="18288E68" w14:textId="58B5D0F0" w:rsidR="008B0195" w:rsidRDefault="008B0195" w:rsidP="003A1CD3">
      <w:pPr>
        <w:jc w:val="center"/>
        <w:rPr>
          <w:rFonts w:ascii="Times New Roman" w:hAnsi="Times New Roman"/>
          <w:b/>
        </w:rPr>
      </w:pPr>
    </w:p>
    <w:p w14:paraId="521D73AF" w14:textId="3E3C5125" w:rsidR="00F254A4" w:rsidRDefault="00F254A4" w:rsidP="003A1CD3">
      <w:pPr>
        <w:jc w:val="center"/>
        <w:rPr>
          <w:rFonts w:ascii="Times New Roman" w:hAnsi="Times New Roman"/>
          <w:b/>
        </w:rPr>
      </w:pPr>
      <w:r w:rsidRPr="00F254A4">
        <w:rPr>
          <w:rFonts w:ascii="Times New Roman" w:hAnsi="Times New Roman"/>
          <w:i/>
        </w:rPr>
        <w:t>See</w:t>
      </w:r>
      <w:r w:rsidRPr="00F254A4">
        <w:rPr>
          <w:rFonts w:ascii="Times New Roman" w:hAnsi="Times New Roman"/>
        </w:rPr>
        <w:t xml:space="preserve"> pages 11-12 of</w:t>
      </w:r>
      <w:r>
        <w:rPr>
          <w:rFonts w:ascii="Times New Roman" w:hAnsi="Times New Roman"/>
          <w:b/>
        </w:rPr>
        <w:t xml:space="preserve"> </w:t>
      </w:r>
      <w:r w:rsidRPr="00F254A4">
        <w:rPr>
          <w:rFonts w:ascii="Times New Roman" w:hAnsi="Times New Roman"/>
          <w:b/>
          <w:u w:val="single"/>
        </w:rPr>
        <w:t>Exhibit D</w:t>
      </w:r>
      <w:r>
        <w:rPr>
          <w:rFonts w:ascii="Times New Roman" w:hAnsi="Times New Roman"/>
          <w:b/>
        </w:rPr>
        <w:t>.</w:t>
      </w:r>
    </w:p>
    <w:p w14:paraId="44AC0CB5" w14:textId="77777777" w:rsidR="002D3E60" w:rsidRPr="008237B0" w:rsidRDefault="002D3E60" w:rsidP="003A1CD3">
      <w:pPr>
        <w:jc w:val="center"/>
        <w:rPr>
          <w:rFonts w:ascii="Times New Roman" w:hAnsi="Times New Roman"/>
          <w:b/>
        </w:rPr>
      </w:pPr>
    </w:p>
    <w:p w14:paraId="76593764" w14:textId="77777777" w:rsidR="00726131" w:rsidRPr="008237B0" w:rsidRDefault="00726131" w:rsidP="009B7D70">
      <w:pPr>
        <w:rPr>
          <w:rFonts w:ascii="Times New Roman" w:hAnsi="Times New Roman"/>
          <w:b/>
        </w:rPr>
      </w:pPr>
      <w:r w:rsidRPr="008237B0">
        <w:rPr>
          <w:rFonts w:ascii="Times New Roman" w:hAnsi="Times New Roman"/>
          <w:b/>
        </w:rPr>
        <w:br w:type="page"/>
      </w:r>
    </w:p>
    <w:p w14:paraId="57AEF7E7" w14:textId="72D79820" w:rsidR="00726131" w:rsidRPr="008237B0" w:rsidRDefault="00726131" w:rsidP="003A1CD3">
      <w:pPr>
        <w:jc w:val="center"/>
        <w:rPr>
          <w:rFonts w:ascii="Times New Roman" w:hAnsi="Times New Roman"/>
          <w:b/>
          <w:u w:val="single"/>
        </w:rPr>
      </w:pPr>
      <w:r w:rsidRPr="008237B0">
        <w:rPr>
          <w:rFonts w:ascii="Times New Roman" w:hAnsi="Times New Roman"/>
          <w:b/>
          <w:u w:val="single"/>
        </w:rPr>
        <w:lastRenderedPageBreak/>
        <w:t xml:space="preserve">EXHIBIT </w:t>
      </w:r>
      <w:r w:rsidR="002D3E60">
        <w:rPr>
          <w:rFonts w:ascii="Times New Roman" w:hAnsi="Times New Roman"/>
          <w:b/>
          <w:u w:val="single"/>
        </w:rPr>
        <w:t>C</w:t>
      </w:r>
    </w:p>
    <w:p w14:paraId="6E694D6E" w14:textId="653E9F31" w:rsidR="00726131" w:rsidRDefault="00726131" w:rsidP="003A1CD3">
      <w:pPr>
        <w:jc w:val="center"/>
        <w:rPr>
          <w:rFonts w:ascii="Times New Roman" w:hAnsi="Times New Roman"/>
          <w:b/>
        </w:rPr>
      </w:pPr>
      <w:bookmarkStart w:id="1" w:name="_Hlk517078812"/>
      <w:r w:rsidRPr="008237B0">
        <w:rPr>
          <w:rFonts w:ascii="Times New Roman" w:hAnsi="Times New Roman"/>
          <w:b/>
        </w:rPr>
        <w:t>Node Validating Economics and Payment Rubric</w:t>
      </w:r>
    </w:p>
    <w:p w14:paraId="2E6E1A8E" w14:textId="25F0B54D" w:rsidR="006C56E7" w:rsidRDefault="006C56E7" w:rsidP="003A1CD3">
      <w:pPr>
        <w:jc w:val="center"/>
        <w:rPr>
          <w:rFonts w:ascii="Times New Roman" w:hAnsi="Times New Roman"/>
          <w:b/>
        </w:rPr>
      </w:pPr>
    </w:p>
    <w:p w14:paraId="1E681F92" w14:textId="26B7B77A" w:rsidR="006C56E7" w:rsidRPr="006C56E7" w:rsidRDefault="006C56E7" w:rsidP="003A1CD3">
      <w:pPr>
        <w:jc w:val="center"/>
        <w:rPr>
          <w:rFonts w:ascii="Times New Roman" w:hAnsi="Times New Roman"/>
          <w:b/>
          <w:u w:val="single"/>
        </w:rPr>
      </w:pPr>
      <w:r w:rsidRPr="008B0195">
        <w:rPr>
          <w:rFonts w:ascii="Times New Roman" w:hAnsi="Times New Roman"/>
          <w:i/>
        </w:rPr>
        <w:t>See</w:t>
      </w:r>
      <w:r>
        <w:rPr>
          <w:rFonts w:ascii="Times New Roman" w:hAnsi="Times New Roman"/>
        </w:rPr>
        <w:t xml:space="preserve"> pages 5-6 and pages 13-15- of </w:t>
      </w:r>
      <w:r w:rsidRPr="006C56E7">
        <w:rPr>
          <w:rFonts w:ascii="Times New Roman" w:hAnsi="Times New Roman"/>
          <w:b/>
          <w:u w:val="single"/>
        </w:rPr>
        <w:t>Exhibit D</w:t>
      </w:r>
    </w:p>
    <w:bookmarkEnd w:id="1"/>
    <w:p w14:paraId="3A9054B6" w14:textId="14DC5F3F" w:rsidR="006C56E7" w:rsidRDefault="00CB769B">
      <w:pPr>
        <w:rPr>
          <w:rFonts w:ascii="Times New Roman" w:hAnsi="Times New Roman"/>
          <w:b/>
        </w:rPr>
      </w:pPr>
      <w:r>
        <w:rPr>
          <w:rFonts w:ascii="Times New Roman" w:hAnsi="Times New Roman"/>
          <w:b/>
        </w:rPr>
        <w:br w:type="page"/>
      </w:r>
    </w:p>
    <w:p w14:paraId="225AC45B" w14:textId="5EDBFAD1" w:rsidR="00CB769B" w:rsidRPr="008237B0" w:rsidRDefault="00CB769B" w:rsidP="00CB769B">
      <w:pPr>
        <w:jc w:val="center"/>
        <w:rPr>
          <w:rFonts w:ascii="Times New Roman" w:hAnsi="Times New Roman"/>
          <w:b/>
          <w:u w:val="single"/>
        </w:rPr>
      </w:pPr>
      <w:r w:rsidRPr="008237B0">
        <w:rPr>
          <w:rFonts w:ascii="Times New Roman" w:hAnsi="Times New Roman"/>
          <w:b/>
          <w:u w:val="single"/>
        </w:rPr>
        <w:lastRenderedPageBreak/>
        <w:t xml:space="preserve">EXHIBIT </w:t>
      </w:r>
      <w:r>
        <w:rPr>
          <w:rFonts w:ascii="Times New Roman" w:hAnsi="Times New Roman"/>
          <w:b/>
          <w:u w:val="single"/>
        </w:rPr>
        <w:t>D</w:t>
      </w:r>
    </w:p>
    <w:p w14:paraId="0F2BAD3B" w14:textId="0064B4EE" w:rsidR="00CB769B" w:rsidRPr="004C2D7A" w:rsidRDefault="004C2D7A" w:rsidP="00CB769B">
      <w:pPr>
        <w:jc w:val="center"/>
        <w:rPr>
          <w:rFonts w:ascii="Times New Roman" w:hAnsi="Times New Roman"/>
        </w:rPr>
      </w:pPr>
      <w:r>
        <w:rPr>
          <w:rFonts w:ascii="Times New Roman" w:hAnsi="Times New Roman"/>
        </w:rPr>
        <w:t>The Node Validator Overview</w:t>
      </w:r>
    </w:p>
    <w:p w14:paraId="68DDDC56" w14:textId="77777777" w:rsidR="00726131" w:rsidRPr="008237B0" w:rsidRDefault="00726131" w:rsidP="009B7D70">
      <w:pPr>
        <w:rPr>
          <w:rFonts w:ascii="Times New Roman" w:hAnsi="Times New Roman"/>
          <w:b/>
        </w:rPr>
      </w:pPr>
    </w:p>
    <w:sectPr w:rsidR="00726131" w:rsidRPr="008237B0" w:rsidSect="00313906">
      <w:headerReference w:type="default" r:id="rId7"/>
      <w:footerReference w:type="even" r:id="rId8"/>
      <w:footerReference w:type="default" r:id="rId9"/>
      <w:footerReference w:type="firs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A1133A" w14:textId="77777777" w:rsidR="00AA23AC" w:rsidRDefault="00AA23AC">
      <w:r>
        <w:separator/>
      </w:r>
    </w:p>
  </w:endnote>
  <w:endnote w:type="continuationSeparator" w:id="0">
    <w:p w14:paraId="63063D7E" w14:textId="77777777" w:rsidR="00AA23AC" w:rsidRDefault="00AA23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New Roman,MS Mincho">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552A4" w14:textId="77777777" w:rsidR="00417F29" w:rsidRDefault="00417F2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54213">
      <w:rPr>
        <w:rStyle w:val="PageNumber"/>
        <w:noProof/>
      </w:rPr>
      <w:t>1</w:t>
    </w:r>
    <w:r>
      <w:rPr>
        <w:rStyle w:val="PageNumber"/>
      </w:rPr>
      <w:fldChar w:fldCharType="end"/>
    </w:r>
  </w:p>
  <w:p w14:paraId="3AD03492" w14:textId="77777777" w:rsidR="00417F29" w:rsidRDefault="00417F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9B570A" w14:textId="77777777" w:rsidR="00417F29" w:rsidRDefault="00417F29" w:rsidP="00E41EAC">
    <w:pPr>
      <w:pStyle w:val="Footer"/>
      <w:framePr w:wrap="around" w:vAnchor="text" w:hAnchor="margin" w:xAlign="center" w:y="1"/>
      <w:jc w:val="right"/>
      <w:rPr>
        <w:rStyle w:val="PageNumber"/>
      </w:rPr>
    </w:pPr>
    <w:r>
      <w:rPr>
        <w:rStyle w:val="PageNumber"/>
      </w:rPr>
      <w:fldChar w:fldCharType="begin"/>
    </w:r>
    <w:r>
      <w:rPr>
        <w:rStyle w:val="PageNumber"/>
      </w:rPr>
      <w:instrText xml:space="preserve">PAGE  </w:instrText>
    </w:r>
    <w:r>
      <w:rPr>
        <w:rStyle w:val="PageNumber"/>
      </w:rPr>
      <w:fldChar w:fldCharType="separate"/>
    </w:r>
    <w:r w:rsidR="00B332A1">
      <w:rPr>
        <w:rStyle w:val="PageNumber"/>
        <w:noProof/>
      </w:rPr>
      <w:t>10</w:t>
    </w:r>
    <w:r>
      <w:rPr>
        <w:rStyle w:val="PageNumber"/>
      </w:rPr>
      <w:fldChar w:fldCharType="end"/>
    </w:r>
  </w:p>
  <w:p w14:paraId="5B6700FC" w14:textId="77777777" w:rsidR="00417F29" w:rsidRPr="00E41EAC" w:rsidRDefault="00417F29" w:rsidP="00E41EAC">
    <w:pPr>
      <w:pStyle w:val="Footer"/>
      <w:spacing w:before="0"/>
      <w:rPr>
        <w:sz w:val="20"/>
      </w:rPr>
    </w:pPr>
  </w:p>
  <w:p w14:paraId="199DA209" w14:textId="77777777" w:rsidR="00417F29" w:rsidRPr="00E41EAC" w:rsidRDefault="00FB02FC" w:rsidP="00E41EAC">
    <w:pPr>
      <w:pStyle w:val="Footer"/>
      <w:spacing w:before="0"/>
      <w:rPr>
        <w:sz w:val="20"/>
      </w:rPr>
    </w:pPr>
    <w:r>
      <w:rPr>
        <w:sz w:val="20"/>
      </w:rPr>
      <w:t>Node Validat</w:t>
    </w:r>
    <w:r w:rsidR="003217DA">
      <w:rPr>
        <w:sz w:val="20"/>
      </w:rPr>
      <w:t xml:space="preserve">ion </w:t>
    </w:r>
    <w:r w:rsidR="00417F29" w:rsidRPr="00E41EAC">
      <w:rPr>
        <w:sz w:val="20"/>
      </w:rPr>
      <w:t>Services Agreement</w:t>
    </w:r>
  </w:p>
  <w:p w14:paraId="4F5DE89E" w14:textId="77777777" w:rsidR="00417F29" w:rsidRPr="00E41EAC" w:rsidRDefault="002766ED" w:rsidP="00E41EAC">
    <w:pPr>
      <w:pStyle w:val="Footer"/>
      <w:spacing w:before="0"/>
      <w:rPr>
        <w:sz w:val="20"/>
      </w:rPr>
    </w:pPr>
    <w:r>
      <w:rPr>
        <w:sz w:val="20"/>
      </w:rPr>
      <w:t>[</w:t>
    </w:r>
    <w:r w:rsidR="008078E4">
      <w:rPr>
        <w:sz w:val="20"/>
        <w:highlight w:val="yellow"/>
      </w:rPr>
      <w:t>Node Validator</w:t>
    </w:r>
    <w:r>
      <w:rPr>
        <w:sz w:val="20"/>
      </w:rPr>
      <w:t xml:space="preserve">] </w:t>
    </w:r>
    <w:r w:rsidR="00417F29">
      <w:rPr>
        <w:sz w:val="20"/>
      </w:rPr>
      <w:t xml:space="preserve">and </w:t>
    </w:r>
    <w:proofErr w:type="spellStart"/>
    <w:r w:rsidR="00FB02FC">
      <w:rPr>
        <w:sz w:val="20"/>
      </w:rPr>
      <w:t>RChain</w:t>
    </w:r>
    <w:proofErr w:type="spellEnd"/>
    <w:r w:rsidR="00417F29">
      <w:rPr>
        <w:sz w:val="20"/>
      </w:rPr>
      <w:t xml:space="preserve"> </w:t>
    </w:r>
  </w:p>
  <w:p w14:paraId="60B1DBD3" w14:textId="77777777" w:rsidR="00754213" w:rsidRDefault="007542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28CA67" w14:textId="77777777" w:rsidR="00754213" w:rsidRDefault="00A463C5">
    <w:pPr>
      <w:pStyle w:val="Footer"/>
    </w:pPr>
    <w:r>
      <w:rPr>
        <w:noProof/>
      </w:rPr>
      <mc:AlternateContent>
        <mc:Choice Requires="wps">
          <w:drawing>
            <wp:anchor distT="0" distB="0" distL="114300" distR="114300" simplePos="0" relativeHeight="251657216" behindDoc="0" locked="0" layoutInCell="1" allowOverlap="1" wp14:anchorId="21E3CF06" wp14:editId="3B89E562">
              <wp:simplePos x="0" y="0"/>
              <wp:positionH relativeFrom="margin">
                <wp:posOffset>0</wp:posOffset>
              </wp:positionH>
              <wp:positionV relativeFrom="paragraph">
                <wp:posOffset>0</wp:posOffset>
              </wp:positionV>
              <wp:extent cx="2560320" cy="254000"/>
              <wp:effectExtent l="0" t="0" r="5080" b="0"/>
              <wp:wrapNone/>
              <wp:docPr id="1" name="zzmpTrailer_1078_1B"/>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6032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31B007" w14:textId="77777777" w:rsidR="00754213" w:rsidRDefault="00754213">
                          <w:pPr>
                            <w:pStyle w:val="MacPacTrailer"/>
                          </w:pPr>
                          <w:r>
                            <w:t>OHSUSA 767929516.1</w:t>
                          </w:r>
                        </w:p>
                        <w:p w14:paraId="713AC4B2" w14:textId="77777777" w:rsidR="00754213" w:rsidRDefault="00754213">
                          <w:pPr>
                            <w:pStyle w:val="MacPacTraile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w14:anchorId="6D16C481">
            <v:shapetype id="_x0000_t202" coordsize="21600,21600" o:spt="202" path="m,l,21600r21600,l21600,xe" w14:anchorId="21E3CF06">
              <v:stroke joinstyle="miter"/>
              <v:path gradientshapeok="t" o:connecttype="rect"/>
            </v:shapetype>
            <v:shape id="zzmpTrailer_1078_1B" style="position:absolute;margin-left:0;margin-top:0;width:201.6pt;height:20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">
              <v:path arrowok="t"/>
              <v:textbox style="mso-fit-shape-to-text:t" inset="0,0,0,0">
                <w:txbxContent>
                  <w:p w:rsidR="00754213" w:rsidRDefault="00754213" w14:paraId="77B33C54" w14:textId="77777777">
                    <w:pPr>
                      <w:pStyle w:val="MacPacTrailer"/>
                    </w:pPr>
                    <w:r>
                      <w:t>OHSUSA 767929516.1</w:t>
                    </w:r>
                  </w:p>
                  <w:p w:rsidR="00754213" w:rsidRDefault="00754213" w14:paraId="672A6659" w14:textId="77777777">
                    <w:pPr>
                      <w:pStyle w:val="MacPacTrailer"/>
                    </w:pP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81A044" w14:textId="77777777" w:rsidR="00AA23AC" w:rsidRDefault="00AA23AC">
      <w:r>
        <w:separator/>
      </w:r>
    </w:p>
  </w:footnote>
  <w:footnote w:type="continuationSeparator" w:id="0">
    <w:p w14:paraId="60B7F59E" w14:textId="77777777" w:rsidR="00AA23AC" w:rsidRDefault="00AA23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2455483"/>
      <w:docPartObj>
        <w:docPartGallery w:val="Watermarks"/>
        <w:docPartUnique/>
      </w:docPartObj>
    </w:sdtPr>
    <w:sdtEndPr/>
    <w:sdtContent>
      <w:p w14:paraId="2915D0AE" w14:textId="77777777" w:rsidR="00417F29" w:rsidRDefault="00AA23AC">
        <w:pPr>
          <w:pStyle w:val="Header"/>
        </w:pPr>
        <w:r>
          <w:rPr>
            <w:noProof/>
          </w:rPr>
          <w:pict w14:anchorId="51BB84D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alt="" style="position:absolute;margin-left:0;margin-top:0;width:412.4pt;height:247.45pt;rotation:315;z-index:-25165824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1511C"/>
    <w:multiLevelType w:val="hybridMultilevel"/>
    <w:tmpl w:val="E30A80E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E7AC4"/>
    <w:multiLevelType w:val="hybridMultilevel"/>
    <w:tmpl w:val="BED0B8C8"/>
    <w:lvl w:ilvl="0" w:tplc="1FDED48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6F2313C"/>
    <w:multiLevelType w:val="multilevel"/>
    <w:tmpl w:val="2800DE4E"/>
    <w:lvl w:ilvl="0">
      <w:start w:val="9"/>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10FD5D0E"/>
    <w:multiLevelType w:val="hybridMultilevel"/>
    <w:tmpl w:val="F8A42FDE"/>
    <w:lvl w:ilvl="0" w:tplc="5094C97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375F2F"/>
    <w:multiLevelType w:val="multilevel"/>
    <w:tmpl w:val="94AABE02"/>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6FF798D"/>
    <w:multiLevelType w:val="multilevel"/>
    <w:tmpl w:val="F35A88C2"/>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1B391A22"/>
    <w:multiLevelType w:val="multilevel"/>
    <w:tmpl w:val="A6B4C81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0B7CC4"/>
    <w:multiLevelType w:val="multilevel"/>
    <w:tmpl w:val="859066F0"/>
    <w:lvl w:ilvl="0">
      <w:start w:val="4"/>
      <w:numFmt w:val="decimal"/>
      <w:lvlText w:val="%1"/>
      <w:lvlJc w:val="left"/>
      <w:pPr>
        <w:ind w:left="360" w:hanging="360"/>
      </w:pPr>
      <w:rPr>
        <w:rFonts w:ascii="Times New Roman" w:hAnsi="Times New Roman" w:cs="Times New Roman" w:hint="default"/>
        <w:sz w:val="24"/>
      </w:rPr>
    </w:lvl>
    <w:lvl w:ilvl="1">
      <w:start w:val="1"/>
      <w:numFmt w:val="decimal"/>
      <w:lvlText w:val="%1.%2"/>
      <w:lvlJc w:val="left"/>
      <w:pPr>
        <w:ind w:left="1080" w:hanging="360"/>
      </w:pPr>
      <w:rPr>
        <w:rFonts w:ascii="Times New Roman" w:hAnsi="Times New Roman" w:cs="Times New Roman" w:hint="default"/>
        <w:sz w:val="24"/>
      </w:rPr>
    </w:lvl>
    <w:lvl w:ilvl="2">
      <w:start w:val="1"/>
      <w:numFmt w:val="decimal"/>
      <w:lvlText w:val="%1.%2.%3"/>
      <w:lvlJc w:val="left"/>
      <w:pPr>
        <w:ind w:left="2160" w:hanging="720"/>
      </w:pPr>
      <w:rPr>
        <w:rFonts w:ascii="Times New Roman" w:hAnsi="Times New Roman" w:cs="Times New Roman" w:hint="default"/>
        <w:sz w:val="24"/>
      </w:rPr>
    </w:lvl>
    <w:lvl w:ilvl="3">
      <w:start w:val="1"/>
      <w:numFmt w:val="decimal"/>
      <w:lvlText w:val="%1.%2.%3.%4"/>
      <w:lvlJc w:val="left"/>
      <w:pPr>
        <w:ind w:left="2880" w:hanging="720"/>
      </w:pPr>
      <w:rPr>
        <w:rFonts w:ascii="Times New Roman" w:hAnsi="Times New Roman" w:cs="Times New Roman" w:hint="default"/>
        <w:sz w:val="24"/>
      </w:rPr>
    </w:lvl>
    <w:lvl w:ilvl="4">
      <w:start w:val="1"/>
      <w:numFmt w:val="decimal"/>
      <w:lvlText w:val="%1.%2.%3.%4.%5"/>
      <w:lvlJc w:val="left"/>
      <w:pPr>
        <w:ind w:left="3600" w:hanging="720"/>
      </w:pPr>
      <w:rPr>
        <w:rFonts w:ascii="Times New Roman" w:hAnsi="Times New Roman" w:cs="Times New Roman" w:hint="default"/>
        <w:sz w:val="24"/>
      </w:rPr>
    </w:lvl>
    <w:lvl w:ilvl="5">
      <w:start w:val="1"/>
      <w:numFmt w:val="decimal"/>
      <w:lvlText w:val="%1.%2.%3.%4.%5.%6"/>
      <w:lvlJc w:val="left"/>
      <w:pPr>
        <w:ind w:left="4680" w:hanging="1080"/>
      </w:pPr>
      <w:rPr>
        <w:rFonts w:ascii="Times New Roman" w:hAnsi="Times New Roman" w:cs="Times New Roman" w:hint="default"/>
        <w:sz w:val="24"/>
      </w:rPr>
    </w:lvl>
    <w:lvl w:ilvl="6">
      <w:start w:val="1"/>
      <w:numFmt w:val="decimal"/>
      <w:lvlText w:val="%1.%2.%3.%4.%5.%6.%7"/>
      <w:lvlJc w:val="left"/>
      <w:pPr>
        <w:ind w:left="5400" w:hanging="1080"/>
      </w:pPr>
      <w:rPr>
        <w:rFonts w:ascii="Times New Roman" w:hAnsi="Times New Roman" w:cs="Times New Roman" w:hint="default"/>
        <w:sz w:val="24"/>
      </w:rPr>
    </w:lvl>
    <w:lvl w:ilvl="7">
      <w:start w:val="1"/>
      <w:numFmt w:val="decimal"/>
      <w:lvlText w:val="%1.%2.%3.%4.%5.%6.%7.%8"/>
      <w:lvlJc w:val="left"/>
      <w:pPr>
        <w:ind w:left="6480" w:hanging="1440"/>
      </w:pPr>
      <w:rPr>
        <w:rFonts w:ascii="Times New Roman" w:hAnsi="Times New Roman" w:cs="Times New Roman" w:hint="default"/>
        <w:sz w:val="24"/>
      </w:rPr>
    </w:lvl>
    <w:lvl w:ilvl="8">
      <w:start w:val="1"/>
      <w:numFmt w:val="decimal"/>
      <w:lvlText w:val="%1.%2.%3.%4.%5.%6.%7.%8.%9"/>
      <w:lvlJc w:val="left"/>
      <w:pPr>
        <w:ind w:left="7200" w:hanging="1440"/>
      </w:pPr>
      <w:rPr>
        <w:rFonts w:ascii="Times New Roman" w:hAnsi="Times New Roman" w:cs="Times New Roman" w:hint="default"/>
        <w:sz w:val="24"/>
      </w:rPr>
    </w:lvl>
  </w:abstractNum>
  <w:abstractNum w:abstractNumId="8" w15:restartNumberingAfterBreak="0">
    <w:nsid w:val="22610D29"/>
    <w:multiLevelType w:val="multilevel"/>
    <w:tmpl w:val="03FAE3E2"/>
    <w:lvl w:ilvl="0">
      <w:start w:val="9"/>
      <w:numFmt w:val="decimal"/>
      <w:lvlText w:val="%1"/>
      <w:lvlJc w:val="left"/>
      <w:pPr>
        <w:ind w:left="360" w:hanging="360"/>
      </w:pPr>
      <w:rPr>
        <w:rFonts w:ascii="Times New Roman" w:hAnsi="Times New Roman" w:cs="Times New Roman" w:hint="default"/>
        <w:sz w:val="24"/>
        <w:u w:val="single"/>
      </w:rPr>
    </w:lvl>
    <w:lvl w:ilvl="1">
      <w:start w:val="1"/>
      <w:numFmt w:val="decimal"/>
      <w:lvlText w:val="%1.%2"/>
      <w:lvlJc w:val="left"/>
      <w:pPr>
        <w:ind w:left="1080" w:hanging="360"/>
      </w:pPr>
      <w:rPr>
        <w:rFonts w:ascii="Times New Roman" w:hAnsi="Times New Roman" w:cs="Times New Roman" w:hint="default"/>
        <w:sz w:val="24"/>
        <w:u w:val="none"/>
      </w:rPr>
    </w:lvl>
    <w:lvl w:ilvl="2">
      <w:start w:val="1"/>
      <w:numFmt w:val="decimal"/>
      <w:lvlText w:val="%1.%2.%3"/>
      <w:lvlJc w:val="left"/>
      <w:pPr>
        <w:ind w:left="2160" w:hanging="720"/>
      </w:pPr>
      <w:rPr>
        <w:rFonts w:ascii="Times New Roman" w:hAnsi="Times New Roman" w:cs="Times New Roman" w:hint="default"/>
        <w:sz w:val="24"/>
        <w:u w:val="single"/>
      </w:rPr>
    </w:lvl>
    <w:lvl w:ilvl="3">
      <w:start w:val="1"/>
      <w:numFmt w:val="decimal"/>
      <w:lvlText w:val="%1.%2.%3.%4"/>
      <w:lvlJc w:val="left"/>
      <w:pPr>
        <w:ind w:left="2880" w:hanging="720"/>
      </w:pPr>
      <w:rPr>
        <w:rFonts w:ascii="Times New Roman" w:hAnsi="Times New Roman" w:cs="Times New Roman" w:hint="default"/>
        <w:sz w:val="24"/>
        <w:u w:val="single"/>
      </w:rPr>
    </w:lvl>
    <w:lvl w:ilvl="4">
      <w:start w:val="1"/>
      <w:numFmt w:val="decimal"/>
      <w:lvlText w:val="%1.%2.%3.%4.%5"/>
      <w:lvlJc w:val="left"/>
      <w:pPr>
        <w:ind w:left="3600" w:hanging="720"/>
      </w:pPr>
      <w:rPr>
        <w:rFonts w:ascii="Times New Roman" w:hAnsi="Times New Roman" w:cs="Times New Roman" w:hint="default"/>
        <w:sz w:val="24"/>
        <w:u w:val="single"/>
      </w:rPr>
    </w:lvl>
    <w:lvl w:ilvl="5">
      <w:start w:val="1"/>
      <w:numFmt w:val="decimal"/>
      <w:lvlText w:val="%1.%2.%3.%4.%5.%6"/>
      <w:lvlJc w:val="left"/>
      <w:pPr>
        <w:ind w:left="4680" w:hanging="1080"/>
      </w:pPr>
      <w:rPr>
        <w:rFonts w:ascii="Times New Roman" w:hAnsi="Times New Roman" w:cs="Times New Roman" w:hint="default"/>
        <w:sz w:val="24"/>
        <w:u w:val="single"/>
      </w:rPr>
    </w:lvl>
    <w:lvl w:ilvl="6">
      <w:start w:val="1"/>
      <w:numFmt w:val="decimal"/>
      <w:lvlText w:val="%1.%2.%3.%4.%5.%6.%7"/>
      <w:lvlJc w:val="left"/>
      <w:pPr>
        <w:ind w:left="5400" w:hanging="1080"/>
      </w:pPr>
      <w:rPr>
        <w:rFonts w:ascii="Times New Roman" w:hAnsi="Times New Roman" w:cs="Times New Roman" w:hint="default"/>
        <w:sz w:val="24"/>
        <w:u w:val="single"/>
      </w:rPr>
    </w:lvl>
    <w:lvl w:ilvl="7">
      <w:start w:val="1"/>
      <w:numFmt w:val="decimal"/>
      <w:lvlText w:val="%1.%2.%3.%4.%5.%6.%7.%8"/>
      <w:lvlJc w:val="left"/>
      <w:pPr>
        <w:ind w:left="6480" w:hanging="1440"/>
      </w:pPr>
      <w:rPr>
        <w:rFonts w:ascii="Times New Roman" w:hAnsi="Times New Roman" w:cs="Times New Roman" w:hint="default"/>
        <w:sz w:val="24"/>
        <w:u w:val="single"/>
      </w:rPr>
    </w:lvl>
    <w:lvl w:ilvl="8">
      <w:start w:val="1"/>
      <w:numFmt w:val="decimal"/>
      <w:lvlText w:val="%1.%2.%3.%4.%5.%6.%7.%8.%9"/>
      <w:lvlJc w:val="left"/>
      <w:pPr>
        <w:ind w:left="7200" w:hanging="1440"/>
      </w:pPr>
      <w:rPr>
        <w:rFonts w:ascii="Times New Roman" w:hAnsi="Times New Roman" w:cs="Times New Roman" w:hint="default"/>
        <w:sz w:val="24"/>
        <w:u w:val="single"/>
      </w:rPr>
    </w:lvl>
  </w:abstractNum>
  <w:abstractNum w:abstractNumId="9" w15:restartNumberingAfterBreak="0">
    <w:nsid w:val="22FC5B73"/>
    <w:multiLevelType w:val="hybridMultilevel"/>
    <w:tmpl w:val="39D0379E"/>
    <w:lvl w:ilvl="0" w:tplc="C346FE62">
      <w:numFmt w:val="bullet"/>
      <w:lvlText w:val=""/>
      <w:lvlJc w:val="left"/>
      <w:pPr>
        <w:ind w:left="1080" w:hanging="360"/>
      </w:pPr>
      <w:rPr>
        <w:rFonts w:ascii="Wingdings" w:eastAsia="Wingdings" w:hAnsi="Wingdings" w:cs="Wingdings" w:hint="default"/>
        <w:w w:val="102"/>
        <w:sz w:val="21"/>
        <w:szCs w:val="2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39E1064"/>
    <w:multiLevelType w:val="multilevel"/>
    <w:tmpl w:val="F656F09C"/>
    <w:lvl w:ilvl="0">
      <w:start w:val="7"/>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296A7B36"/>
    <w:multiLevelType w:val="multilevel"/>
    <w:tmpl w:val="7FBCE44A"/>
    <w:lvl w:ilvl="0">
      <w:start w:val="1"/>
      <w:numFmt w:val="decimal"/>
      <w:lvlText w:val="%1."/>
      <w:lvlJc w:val="left"/>
      <w:pPr>
        <w:tabs>
          <w:tab w:val="num" w:pos="720"/>
        </w:tabs>
        <w:ind w:left="720" w:hanging="360"/>
      </w:pPr>
      <w:rPr>
        <w:b/>
        <w:color w:val="auto"/>
        <w:sz w:val="24"/>
        <w:szCs w:val="24"/>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E172C9"/>
    <w:multiLevelType w:val="multilevel"/>
    <w:tmpl w:val="C27C9A54"/>
    <w:lvl w:ilvl="0">
      <w:start w:val="3"/>
      <w:numFmt w:val="decimal"/>
      <w:lvlText w:val="%1"/>
      <w:lvlJc w:val="left"/>
      <w:pPr>
        <w:ind w:left="360" w:hanging="360"/>
      </w:pPr>
      <w:rPr>
        <w:rFonts w:ascii="Times New Roman" w:hAnsi="Times New Roman" w:cs="Times New Roman" w:hint="default"/>
        <w:b/>
        <w:sz w:val="24"/>
      </w:rPr>
    </w:lvl>
    <w:lvl w:ilvl="1">
      <w:start w:val="1"/>
      <w:numFmt w:val="decimal"/>
      <w:lvlText w:val="%1.%2"/>
      <w:lvlJc w:val="left"/>
      <w:pPr>
        <w:ind w:left="1080" w:hanging="360"/>
      </w:pPr>
      <w:rPr>
        <w:rFonts w:ascii="Times New Roman" w:hAnsi="Times New Roman" w:cs="Times New Roman" w:hint="default"/>
        <w:b w:val="0"/>
        <w:sz w:val="24"/>
      </w:rPr>
    </w:lvl>
    <w:lvl w:ilvl="2">
      <w:start w:val="1"/>
      <w:numFmt w:val="decimal"/>
      <w:lvlText w:val="%1.%2.%3"/>
      <w:lvlJc w:val="left"/>
      <w:pPr>
        <w:ind w:left="2160" w:hanging="720"/>
      </w:pPr>
      <w:rPr>
        <w:rFonts w:ascii="Times New Roman" w:hAnsi="Times New Roman" w:cs="Times New Roman" w:hint="default"/>
        <w:b/>
        <w:sz w:val="24"/>
      </w:rPr>
    </w:lvl>
    <w:lvl w:ilvl="3">
      <w:start w:val="1"/>
      <w:numFmt w:val="decimal"/>
      <w:lvlText w:val="%1.%2.%3.%4"/>
      <w:lvlJc w:val="left"/>
      <w:pPr>
        <w:ind w:left="2880" w:hanging="720"/>
      </w:pPr>
      <w:rPr>
        <w:rFonts w:ascii="Times New Roman" w:hAnsi="Times New Roman" w:cs="Times New Roman" w:hint="default"/>
        <w:b/>
        <w:sz w:val="24"/>
      </w:rPr>
    </w:lvl>
    <w:lvl w:ilvl="4">
      <w:start w:val="1"/>
      <w:numFmt w:val="decimal"/>
      <w:lvlText w:val="%1.%2.%3.%4.%5"/>
      <w:lvlJc w:val="left"/>
      <w:pPr>
        <w:ind w:left="3600" w:hanging="720"/>
      </w:pPr>
      <w:rPr>
        <w:rFonts w:ascii="Times New Roman" w:hAnsi="Times New Roman" w:cs="Times New Roman" w:hint="default"/>
        <w:b/>
        <w:sz w:val="24"/>
      </w:rPr>
    </w:lvl>
    <w:lvl w:ilvl="5">
      <w:start w:val="1"/>
      <w:numFmt w:val="decimal"/>
      <w:lvlText w:val="%1.%2.%3.%4.%5.%6"/>
      <w:lvlJc w:val="left"/>
      <w:pPr>
        <w:ind w:left="4680" w:hanging="1080"/>
      </w:pPr>
      <w:rPr>
        <w:rFonts w:ascii="Times New Roman" w:hAnsi="Times New Roman" w:cs="Times New Roman" w:hint="default"/>
        <w:b/>
        <w:sz w:val="24"/>
      </w:rPr>
    </w:lvl>
    <w:lvl w:ilvl="6">
      <w:start w:val="1"/>
      <w:numFmt w:val="decimal"/>
      <w:lvlText w:val="%1.%2.%3.%4.%5.%6.%7"/>
      <w:lvlJc w:val="left"/>
      <w:pPr>
        <w:ind w:left="5400" w:hanging="1080"/>
      </w:pPr>
      <w:rPr>
        <w:rFonts w:ascii="Times New Roman" w:hAnsi="Times New Roman" w:cs="Times New Roman" w:hint="default"/>
        <w:b/>
        <w:sz w:val="24"/>
      </w:rPr>
    </w:lvl>
    <w:lvl w:ilvl="7">
      <w:start w:val="1"/>
      <w:numFmt w:val="decimal"/>
      <w:lvlText w:val="%1.%2.%3.%4.%5.%6.%7.%8"/>
      <w:lvlJc w:val="left"/>
      <w:pPr>
        <w:ind w:left="6480" w:hanging="1440"/>
      </w:pPr>
      <w:rPr>
        <w:rFonts w:ascii="Times New Roman" w:hAnsi="Times New Roman" w:cs="Times New Roman" w:hint="default"/>
        <w:b/>
        <w:sz w:val="24"/>
      </w:rPr>
    </w:lvl>
    <w:lvl w:ilvl="8">
      <w:start w:val="1"/>
      <w:numFmt w:val="decimal"/>
      <w:lvlText w:val="%1.%2.%3.%4.%5.%6.%7.%8.%9"/>
      <w:lvlJc w:val="left"/>
      <w:pPr>
        <w:ind w:left="7200" w:hanging="1440"/>
      </w:pPr>
      <w:rPr>
        <w:rFonts w:ascii="Times New Roman" w:hAnsi="Times New Roman" w:cs="Times New Roman" w:hint="default"/>
        <w:b/>
        <w:sz w:val="24"/>
      </w:rPr>
    </w:lvl>
  </w:abstractNum>
  <w:abstractNum w:abstractNumId="13" w15:restartNumberingAfterBreak="0">
    <w:nsid w:val="3BE86EC8"/>
    <w:multiLevelType w:val="multilevel"/>
    <w:tmpl w:val="BAD8A5B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3C251BF6"/>
    <w:multiLevelType w:val="hybridMultilevel"/>
    <w:tmpl w:val="D33AFDB8"/>
    <w:lvl w:ilvl="0" w:tplc="4F9EC680">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3C4D0A00"/>
    <w:multiLevelType w:val="hybridMultilevel"/>
    <w:tmpl w:val="4394D512"/>
    <w:lvl w:ilvl="0" w:tplc="BD3E81C4">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FE6A97"/>
    <w:multiLevelType w:val="hybridMultilevel"/>
    <w:tmpl w:val="83C22958"/>
    <w:lvl w:ilvl="0" w:tplc="2C24AF10">
      <w:start w:val="1"/>
      <w:numFmt w:val="lowerLetter"/>
      <w:lvlText w:val="(%1)"/>
      <w:lvlJc w:val="left"/>
      <w:pPr>
        <w:ind w:left="1080" w:hanging="360"/>
      </w:pPr>
      <w:rPr>
        <w:rFonts w:ascii="Garamond" w:hAnsi="Garamond"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FF720BC"/>
    <w:multiLevelType w:val="hybridMultilevel"/>
    <w:tmpl w:val="1A126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F87AF9"/>
    <w:multiLevelType w:val="hybridMultilevel"/>
    <w:tmpl w:val="22C415A0"/>
    <w:lvl w:ilvl="0" w:tplc="DEFC25F2">
      <w:start w:val="7"/>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3A4D8F"/>
    <w:multiLevelType w:val="multilevel"/>
    <w:tmpl w:val="6C38306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636CC6"/>
    <w:multiLevelType w:val="hybridMultilevel"/>
    <w:tmpl w:val="DBFCFB06"/>
    <w:lvl w:ilvl="0" w:tplc="BA26BE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FE3FA1"/>
    <w:multiLevelType w:val="hybridMultilevel"/>
    <w:tmpl w:val="B5BEEB48"/>
    <w:lvl w:ilvl="0" w:tplc="35627D6A">
      <w:start w:val="1"/>
      <w:numFmt w:val="lowerLetter"/>
      <w:lvlText w:val="(%1)"/>
      <w:lvlJc w:val="left"/>
      <w:pPr>
        <w:tabs>
          <w:tab w:val="num" w:pos="2160"/>
        </w:tabs>
        <w:ind w:left="2160" w:hanging="360"/>
      </w:pPr>
      <w:rPr>
        <w:rFonts w:hint="default"/>
      </w:rPr>
    </w:lvl>
    <w:lvl w:ilvl="1" w:tplc="04090019">
      <w:start w:val="1"/>
      <w:numFmt w:val="lowerLetter"/>
      <w:lvlText w:val="%2."/>
      <w:lvlJc w:val="left"/>
      <w:pPr>
        <w:tabs>
          <w:tab w:val="num" w:pos="1440"/>
        </w:tabs>
        <w:ind w:left="1440" w:hanging="360"/>
      </w:pPr>
    </w:lvl>
    <w:lvl w:ilvl="2" w:tplc="04090019">
      <w:start w:val="1"/>
      <w:numFmt w:val="lowerLetter"/>
      <w:lvlText w:val="%3."/>
      <w:lvlJc w:val="lef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7A2270D"/>
    <w:multiLevelType w:val="hybridMultilevel"/>
    <w:tmpl w:val="BC86F622"/>
    <w:lvl w:ilvl="0" w:tplc="BB14796C">
      <w:start w:val="3"/>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9C23FF8"/>
    <w:multiLevelType w:val="multilevel"/>
    <w:tmpl w:val="8C3A082E"/>
    <w:lvl w:ilvl="0">
      <w:start w:val="3"/>
      <w:numFmt w:val="decimal"/>
      <w:lvlText w:val="%1"/>
      <w:lvlJc w:val="left"/>
      <w:pPr>
        <w:ind w:left="360" w:hanging="360"/>
      </w:pPr>
      <w:rPr>
        <w:rFonts w:ascii="Times New Roman" w:hAnsi="Times New Roman" w:cs="Times New Roman" w:hint="default"/>
        <w:b/>
        <w:sz w:val="24"/>
      </w:rPr>
    </w:lvl>
    <w:lvl w:ilvl="1">
      <w:start w:val="1"/>
      <w:numFmt w:val="decimal"/>
      <w:lvlText w:val="%1.%2"/>
      <w:lvlJc w:val="left"/>
      <w:pPr>
        <w:ind w:left="1080" w:hanging="360"/>
      </w:pPr>
      <w:rPr>
        <w:rFonts w:ascii="Times New Roman" w:hAnsi="Times New Roman" w:cs="Times New Roman" w:hint="default"/>
        <w:b w:val="0"/>
        <w:sz w:val="24"/>
      </w:rPr>
    </w:lvl>
    <w:lvl w:ilvl="2">
      <w:start w:val="1"/>
      <w:numFmt w:val="decimal"/>
      <w:lvlText w:val="%1.%2.%3"/>
      <w:lvlJc w:val="left"/>
      <w:pPr>
        <w:ind w:left="2160" w:hanging="720"/>
      </w:pPr>
      <w:rPr>
        <w:rFonts w:ascii="Times New Roman" w:hAnsi="Times New Roman" w:cs="Times New Roman" w:hint="default"/>
        <w:b w:val="0"/>
        <w:sz w:val="24"/>
      </w:rPr>
    </w:lvl>
    <w:lvl w:ilvl="3">
      <w:start w:val="1"/>
      <w:numFmt w:val="decimal"/>
      <w:lvlText w:val="%1.%2.%3.%4"/>
      <w:lvlJc w:val="left"/>
      <w:pPr>
        <w:ind w:left="2880" w:hanging="720"/>
      </w:pPr>
      <w:rPr>
        <w:rFonts w:ascii="Times New Roman" w:hAnsi="Times New Roman" w:cs="Times New Roman" w:hint="default"/>
        <w:b/>
        <w:sz w:val="24"/>
      </w:rPr>
    </w:lvl>
    <w:lvl w:ilvl="4">
      <w:start w:val="1"/>
      <w:numFmt w:val="decimal"/>
      <w:lvlText w:val="%1.%2.%3.%4.%5"/>
      <w:lvlJc w:val="left"/>
      <w:pPr>
        <w:ind w:left="3600" w:hanging="720"/>
      </w:pPr>
      <w:rPr>
        <w:rFonts w:ascii="Times New Roman" w:hAnsi="Times New Roman" w:cs="Times New Roman" w:hint="default"/>
        <w:b/>
        <w:sz w:val="24"/>
      </w:rPr>
    </w:lvl>
    <w:lvl w:ilvl="5">
      <w:start w:val="1"/>
      <w:numFmt w:val="decimal"/>
      <w:lvlText w:val="%1.%2.%3.%4.%5.%6"/>
      <w:lvlJc w:val="left"/>
      <w:pPr>
        <w:ind w:left="4680" w:hanging="1080"/>
      </w:pPr>
      <w:rPr>
        <w:rFonts w:ascii="Times New Roman" w:hAnsi="Times New Roman" w:cs="Times New Roman" w:hint="default"/>
        <w:b/>
        <w:sz w:val="24"/>
      </w:rPr>
    </w:lvl>
    <w:lvl w:ilvl="6">
      <w:start w:val="1"/>
      <w:numFmt w:val="decimal"/>
      <w:lvlText w:val="%1.%2.%3.%4.%5.%6.%7"/>
      <w:lvlJc w:val="left"/>
      <w:pPr>
        <w:ind w:left="5400" w:hanging="1080"/>
      </w:pPr>
      <w:rPr>
        <w:rFonts w:ascii="Times New Roman" w:hAnsi="Times New Roman" w:cs="Times New Roman" w:hint="default"/>
        <w:b/>
        <w:sz w:val="24"/>
      </w:rPr>
    </w:lvl>
    <w:lvl w:ilvl="7">
      <w:start w:val="1"/>
      <w:numFmt w:val="decimal"/>
      <w:lvlText w:val="%1.%2.%3.%4.%5.%6.%7.%8"/>
      <w:lvlJc w:val="left"/>
      <w:pPr>
        <w:ind w:left="6480" w:hanging="1440"/>
      </w:pPr>
      <w:rPr>
        <w:rFonts w:ascii="Times New Roman" w:hAnsi="Times New Roman" w:cs="Times New Roman" w:hint="default"/>
        <w:b/>
        <w:sz w:val="24"/>
      </w:rPr>
    </w:lvl>
    <w:lvl w:ilvl="8">
      <w:start w:val="1"/>
      <w:numFmt w:val="decimal"/>
      <w:lvlText w:val="%1.%2.%3.%4.%5.%6.%7.%8.%9"/>
      <w:lvlJc w:val="left"/>
      <w:pPr>
        <w:ind w:left="7200" w:hanging="1440"/>
      </w:pPr>
      <w:rPr>
        <w:rFonts w:ascii="Times New Roman" w:hAnsi="Times New Roman" w:cs="Times New Roman" w:hint="default"/>
        <w:b/>
        <w:sz w:val="24"/>
      </w:rPr>
    </w:lvl>
  </w:abstractNum>
  <w:abstractNum w:abstractNumId="24" w15:restartNumberingAfterBreak="0">
    <w:nsid w:val="5C225C64"/>
    <w:multiLevelType w:val="hybridMultilevel"/>
    <w:tmpl w:val="05C0E822"/>
    <w:lvl w:ilvl="0" w:tplc="5E7E7B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B35C23"/>
    <w:multiLevelType w:val="multilevel"/>
    <w:tmpl w:val="D84EC76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63A45C47"/>
    <w:multiLevelType w:val="hybridMultilevel"/>
    <w:tmpl w:val="7D12B23A"/>
    <w:lvl w:ilvl="0" w:tplc="C8B44C3E">
      <w:start w:val="1"/>
      <w:numFmt w:val="lowerLetter"/>
      <w:lvlText w:val="(%1)"/>
      <w:lvlJc w:val="left"/>
      <w:pPr>
        <w:ind w:left="720" w:hanging="360"/>
      </w:pPr>
      <w:rPr>
        <w:rFonts w:eastAsia="MS Mincho"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4653EE"/>
    <w:multiLevelType w:val="multilevel"/>
    <w:tmpl w:val="1D98B57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664E0FB8"/>
    <w:multiLevelType w:val="multilevel"/>
    <w:tmpl w:val="7FC64634"/>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15:restartNumberingAfterBreak="0">
    <w:nsid w:val="667A2AC3"/>
    <w:multiLevelType w:val="multilevel"/>
    <w:tmpl w:val="4768CA24"/>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15:restartNumberingAfterBreak="0">
    <w:nsid w:val="6D2C7DE3"/>
    <w:multiLevelType w:val="hybridMultilevel"/>
    <w:tmpl w:val="91AAAB38"/>
    <w:lvl w:ilvl="0" w:tplc="F0B4DD0C">
      <w:start w:val="9"/>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4B642CB"/>
    <w:multiLevelType w:val="hybridMultilevel"/>
    <w:tmpl w:val="7570B15E"/>
    <w:lvl w:ilvl="0" w:tplc="9CDAE3DE">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0C1E4B"/>
    <w:multiLevelType w:val="multilevel"/>
    <w:tmpl w:val="AB705AE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4"/>
  </w:num>
  <w:num w:numId="2">
    <w:abstractNumId w:val="1"/>
  </w:num>
  <w:num w:numId="3">
    <w:abstractNumId w:val="20"/>
  </w:num>
  <w:num w:numId="4">
    <w:abstractNumId w:val="24"/>
  </w:num>
  <w:num w:numId="5">
    <w:abstractNumId w:val="16"/>
  </w:num>
  <w:num w:numId="6">
    <w:abstractNumId w:val="31"/>
  </w:num>
  <w:num w:numId="7">
    <w:abstractNumId w:val="15"/>
  </w:num>
  <w:num w:numId="8">
    <w:abstractNumId w:val="21"/>
  </w:num>
  <w:num w:numId="9">
    <w:abstractNumId w:val="18"/>
  </w:num>
  <w:num w:numId="10">
    <w:abstractNumId w:val="30"/>
  </w:num>
  <w:num w:numId="11">
    <w:abstractNumId w:val="3"/>
  </w:num>
  <w:num w:numId="12">
    <w:abstractNumId w:val="26"/>
  </w:num>
  <w:num w:numId="13">
    <w:abstractNumId w:val="11"/>
  </w:num>
  <w:num w:numId="14">
    <w:abstractNumId w:val="27"/>
  </w:num>
  <w:num w:numId="15">
    <w:abstractNumId w:val="25"/>
  </w:num>
  <w:num w:numId="16">
    <w:abstractNumId w:val="32"/>
  </w:num>
  <w:num w:numId="17">
    <w:abstractNumId w:val="4"/>
  </w:num>
  <w:num w:numId="18">
    <w:abstractNumId w:val="28"/>
  </w:num>
  <w:num w:numId="19">
    <w:abstractNumId w:val="29"/>
  </w:num>
  <w:num w:numId="20">
    <w:abstractNumId w:val="10"/>
  </w:num>
  <w:num w:numId="21">
    <w:abstractNumId w:val="5"/>
  </w:num>
  <w:num w:numId="22">
    <w:abstractNumId w:val="19"/>
  </w:num>
  <w:num w:numId="23">
    <w:abstractNumId w:val="2"/>
  </w:num>
  <w:num w:numId="24">
    <w:abstractNumId w:val="6"/>
  </w:num>
  <w:num w:numId="25">
    <w:abstractNumId w:val="13"/>
  </w:num>
  <w:num w:numId="26">
    <w:abstractNumId w:val="23"/>
  </w:num>
  <w:num w:numId="27">
    <w:abstractNumId w:val="7"/>
  </w:num>
  <w:num w:numId="28">
    <w:abstractNumId w:val="12"/>
  </w:num>
  <w:num w:numId="29">
    <w:abstractNumId w:val="8"/>
  </w:num>
  <w:num w:numId="30">
    <w:abstractNumId w:val="9"/>
  </w:num>
  <w:num w:numId="31">
    <w:abstractNumId w:val="22"/>
  </w:num>
  <w:num w:numId="32">
    <w:abstractNumId w:val="17"/>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57F5"/>
    <w:rsid w:val="00021979"/>
    <w:rsid w:val="0003550C"/>
    <w:rsid w:val="00054C82"/>
    <w:rsid w:val="00061CBA"/>
    <w:rsid w:val="00064995"/>
    <w:rsid w:val="00066D8D"/>
    <w:rsid w:val="00067799"/>
    <w:rsid w:val="00071819"/>
    <w:rsid w:val="0007515C"/>
    <w:rsid w:val="00082931"/>
    <w:rsid w:val="0009140C"/>
    <w:rsid w:val="00093F2F"/>
    <w:rsid w:val="000A2EE1"/>
    <w:rsid w:val="000D71BE"/>
    <w:rsid w:val="000E238F"/>
    <w:rsid w:val="000E5147"/>
    <w:rsid w:val="000F50AB"/>
    <w:rsid w:val="00130CC1"/>
    <w:rsid w:val="0013161B"/>
    <w:rsid w:val="001365E8"/>
    <w:rsid w:val="00141027"/>
    <w:rsid w:val="00143779"/>
    <w:rsid w:val="00143C27"/>
    <w:rsid w:val="00144D98"/>
    <w:rsid w:val="00150060"/>
    <w:rsid w:val="00162C63"/>
    <w:rsid w:val="00167696"/>
    <w:rsid w:val="00167CEE"/>
    <w:rsid w:val="001775E3"/>
    <w:rsid w:val="00182B0A"/>
    <w:rsid w:val="00185D9B"/>
    <w:rsid w:val="00186335"/>
    <w:rsid w:val="00192EC4"/>
    <w:rsid w:val="00193449"/>
    <w:rsid w:val="001A5714"/>
    <w:rsid w:val="001A57F5"/>
    <w:rsid w:val="001B0148"/>
    <w:rsid w:val="001B498C"/>
    <w:rsid w:val="001C230A"/>
    <w:rsid w:val="001C6B1E"/>
    <w:rsid w:val="001C6E10"/>
    <w:rsid w:val="002018BF"/>
    <w:rsid w:val="0022019F"/>
    <w:rsid w:val="00231C4D"/>
    <w:rsid w:val="002345FE"/>
    <w:rsid w:val="00234A13"/>
    <w:rsid w:val="0025058E"/>
    <w:rsid w:val="00255051"/>
    <w:rsid w:val="00257670"/>
    <w:rsid w:val="00257DD0"/>
    <w:rsid w:val="0026047E"/>
    <w:rsid w:val="00266513"/>
    <w:rsid w:val="00271317"/>
    <w:rsid w:val="002766ED"/>
    <w:rsid w:val="00282166"/>
    <w:rsid w:val="002A088E"/>
    <w:rsid w:val="002A173D"/>
    <w:rsid w:val="002A2D7A"/>
    <w:rsid w:val="002A491D"/>
    <w:rsid w:val="002B6383"/>
    <w:rsid w:val="002C3CA1"/>
    <w:rsid w:val="002C7C66"/>
    <w:rsid w:val="002D3E60"/>
    <w:rsid w:val="002E3034"/>
    <w:rsid w:val="002F7FD2"/>
    <w:rsid w:val="00313906"/>
    <w:rsid w:val="003217DA"/>
    <w:rsid w:val="00324226"/>
    <w:rsid w:val="00325409"/>
    <w:rsid w:val="00326546"/>
    <w:rsid w:val="00334EC9"/>
    <w:rsid w:val="00336DBD"/>
    <w:rsid w:val="0033796A"/>
    <w:rsid w:val="00341330"/>
    <w:rsid w:val="003612C4"/>
    <w:rsid w:val="003612CE"/>
    <w:rsid w:val="00361FE6"/>
    <w:rsid w:val="00363179"/>
    <w:rsid w:val="00363400"/>
    <w:rsid w:val="00364CC3"/>
    <w:rsid w:val="003736E4"/>
    <w:rsid w:val="003750ED"/>
    <w:rsid w:val="00390891"/>
    <w:rsid w:val="00393300"/>
    <w:rsid w:val="00397E83"/>
    <w:rsid w:val="003A1CD3"/>
    <w:rsid w:val="003A1E00"/>
    <w:rsid w:val="003A3B85"/>
    <w:rsid w:val="003A70C4"/>
    <w:rsid w:val="003E3559"/>
    <w:rsid w:val="003E537C"/>
    <w:rsid w:val="003E6830"/>
    <w:rsid w:val="003F19AA"/>
    <w:rsid w:val="003F3108"/>
    <w:rsid w:val="004133B5"/>
    <w:rsid w:val="00414B84"/>
    <w:rsid w:val="004166CA"/>
    <w:rsid w:val="00417F29"/>
    <w:rsid w:val="0043231F"/>
    <w:rsid w:val="00432416"/>
    <w:rsid w:val="00434E80"/>
    <w:rsid w:val="004444B2"/>
    <w:rsid w:val="00452559"/>
    <w:rsid w:val="00453150"/>
    <w:rsid w:val="00455F4E"/>
    <w:rsid w:val="004576BC"/>
    <w:rsid w:val="00463538"/>
    <w:rsid w:val="00464C10"/>
    <w:rsid w:val="004667EE"/>
    <w:rsid w:val="0047009E"/>
    <w:rsid w:val="00477E9F"/>
    <w:rsid w:val="00483E02"/>
    <w:rsid w:val="00494A1B"/>
    <w:rsid w:val="004A7DDE"/>
    <w:rsid w:val="004C2D7A"/>
    <w:rsid w:val="004C607D"/>
    <w:rsid w:val="004C7905"/>
    <w:rsid w:val="004D7975"/>
    <w:rsid w:val="004E6649"/>
    <w:rsid w:val="004F2EE8"/>
    <w:rsid w:val="004F36C0"/>
    <w:rsid w:val="00503B16"/>
    <w:rsid w:val="00504A21"/>
    <w:rsid w:val="00513462"/>
    <w:rsid w:val="005339B3"/>
    <w:rsid w:val="00541C01"/>
    <w:rsid w:val="00541FD7"/>
    <w:rsid w:val="0055152D"/>
    <w:rsid w:val="00564EAB"/>
    <w:rsid w:val="00566098"/>
    <w:rsid w:val="00571A0A"/>
    <w:rsid w:val="00576269"/>
    <w:rsid w:val="005A2678"/>
    <w:rsid w:val="005B5B3F"/>
    <w:rsid w:val="005C338C"/>
    <w:rsid w:val="005C519C"/>
    <w:rsid w:val="005D1042"/>
    <w:rsid w:val="005D18AB"/>
    <w:rsid w:val="005E1187"/>
    <w:rsid w:val="005E36FC"/>
    <w:rsid w:val="005F0F7C"/>
    <w:rsid w:val="005F7707"/>
    <w:rsid w:val="005F7800"/>
    <w:rsid w:val="00601E83"/>
    <w:rsid w:val="00611450"/>
    <w:rsid w:val="00613346"/>
    <w:rsid w:val="00620A51"/>
    <w:rsid w:val="00630838"/>
    <w:rsid w:val="006344C6"/>
    <w:rsid w:val="00635B4E"/>
    <w:rsid w:val="00635CF3"/>
    <w:rsid w:val="00640B08"/>
    <w:rsid w:val="00660BAB"/>
    <w:rsid w:val="00675FB2"/>
    <w:rsid w:val="006808A7"/>
    <w:rsid w:val="00695074"/>
    <w:rsid w:val="006A1B7F"/>
    <w:rsid w:val="006B4EC0"/>
    <w:rsid w:val="006B667F"/>
    <w:rsid w:val="006C56E7"/>
    <w:rsid w:val="006D2E5D"/>
    <w:rsid w:val="006D37B2"/>
    <w:rsid w:val="006D5AC7"/>
    <w:rsid w:val="006E334F"/>
    <w:rsid w:val="006E4A3C"/>
    <w:rsid w:val="006F4A7B"/>
    <w:rsid w:val="00702764"/>
    <w:rsid w:val="00710C12"/>
    <w:rsid w:val="0071648B"/>
    <w:rsid w:val="00716B1D"/>
    <w:rsid w:val="00726131"/>
    <w:rsid w:val="007319B1"/>
    <w:rsid w:val="007326A9"/>
    <w:rsid w:val="007378A0"/>
    <w:rsid w:val="007501D2"/>
    <w:rsid w:val="00754213"/>
    <w:rsid w:val="00757EB5"/>
    <w:rsid w:val="0076214D"/>
    <w:rsid w:val="0076264D"/>
    <w:rsid w:val="00766096"/>
    <w:rsid w:val="00767CE6"/>
    <w:rsid w:val="00773363"/>
    <w:rsid w:val="00781D71"/>
    <w:rsid w:val="00781EAB"/>
    <w:rsid w:val="0078387F"/>
    <w:rsid w:val="007A240D"/>
    <w:rsid w:val="007A38ED"/>
    <w:rsid w:val="007B43D4"/>
    <w:rsid w:val="007B669C"/>
    <w:rsid w:val="007C2E26"/>
    <w:rsid w:val="007D0CC3"/>
    <w:rsid w:val="007E797F"/>
    <w:rsid w:val="007F13A9"/>
    <w:rsid w:val="007F394C"/>
    <w:rsid w:val="008078E4"/>
    <w:rsid w:val="00822DEC"/>
    <w:rsid w:val="008237B0"/>
    <w:rsid w:val="008269F6"/>
    <w:rsid w:val="00826FBD"/>
    <w:rsid w:val="008326B7"/>
    <w:rsid w:val="00833C12"/>
    <w:rsid w:val="0083667B"/>
    <w:rsid w:val="00850254"/>
    <w:rsid w:val="00853239"/>
    <w:rsid w:val="00857F1C"/>
    <w:rsid w:val="00863719"/>
    <w:rsid w:val="008745AC"/>
    <w:rsid w:val="00875FAF"/>
    <w:rsid w:val="0087625B"/>
    <w:rsid w:val="00882346"/>
    <w:rsid w:val="00890FBF"/>
    <w:rsid w:val="00891738"/>
    <w:rsid w:val="008A3951"/>
    <w:rsid w:val="008B0195"/>
    <w:rsid w:val="008B1C12"/>
    <w:rsid w:val="008B3908"/>
    <w:rsid w:val="008B5EF5"/>
    <w:rsid w:val="008B77FD"/>
    <w:rsid w:val="008C504E"/>
    <w:rsid w:val="008D19D4"/>
    <w:rsid w:val="008D2049"/>
    <w:rsid w:val="008D33C1"/>
    <w:rsid w:val="008D3B06"/>
    <w:rsid w:val="008E296C"/>
    <w:rsid w:val="008F2D7D"/>
    <w:rsid w:val="009122B3"/>
    <w:rsid w:val="00914D52"/>
    <w:rsid w:val="00916637"/>
    <w:rsid w:val="00917584"/>
    <w:rsid w:val="00920786"/>
    <w:rsid w:val="00933189"/>
    <w:rsid w:val="009439AF"/>
    <w:rsid w:val="0095727B"/>
    <w:rsid w:val="009700E4"/>
    <w:rsid w:val="009A6ED7"/>
    <w:rsid w:val="009B7D70"/>
    <w:rsid w:val="009D0264"/>
    <w:rsid w:val="009F052D"/>
    <w:rsid w:val="009F0897"/>
    <w:rsid w:val="009F1E5A"/>
    <w:rsid w:val="009F7E52"/>
    <w:rsid w:val="00A03E9D"/>
    <w:rsid w:val="00A12469"/>
    <w:rsid w:val="00A1280C"/>
    <w:rsid w:val="00A2002A"/>
    <w:rsid w:val="00A3563A"/>
    <w:rsid w:val="00A463C5"/>
    <w:rsid w:val="00A4764B"/>
    <w:rsid w:val="00A53F40"/>
    <w:rsid w:val="00A65C9C"/>
    <w:rsid w:val="00A71524"/>
    <w:rsid w:val="00A7487E"/>
    <w:rsid w:val="00A7503C"/>
    <w:rsid w:val="00A80C4B"/>
    <w:rsid w:val="00A9104D"/>
    <w:rsid w:val="00AA23AC"/>
    <w:rsid w:val="00AA4C96"/>
    <w:rsid w:val="00AB7B86"/>
    <w:rsid w:val="00AC7023"/>
    <w:rsid w:val="00AC7976"/>
    <w:rsid w:val="00AE09B0"/>
    <w:rsid w:val="00AE35AD"/>
    <w:rsid w:val="00AE3C21"/>
    <w:rsid w:val="00AF03AF"/>
    <w:rsid w:val="00B06733"/>
    <w:rsid w:val="00B10E9B"/>
    <w:rsid w:val="00B209BE"/>
    <w:rsid w:val="00B22FA6"/>
    <w:rsid w:val="00B30A74"/>
    <w:rsid w:val="00B332A1"/>
    <w:rsid w:val="00B333DF"/>
    <w:rsid w:val="00B45353"/>
    <w:rsid w:val="00B52258"/>
    <w:rsid w:val="00B567DB"/>
    <w:rsid w:val="00B56D67"/>
    <w:rsid w:val="00B67BEB"/>
    <w:rsid w:val="00B7106C"/>
    <w:rsid w:val="00B80D9D"/>
    <w:rsid w:val="00B90E15"/>
    <w:rsid w:val="00B941F5"/>
    <w:rsid w:val="00B96FDC"/>
    <w:rsid w:val="00BA23FF"/>
    <w:rsid w:val="00BA2BF6"/>
    <w:rsid w:val="00BA5696"/>
    <w:rsid w:val="00BB2BB2"/>
    <w:rsid w:val="00BC2BAD"/>
    <w:rsid w:val="00BF272F"/>
    <w:rsid w:val="00C01680"/>
    <w:rsid w:val="00C050A5"/>
    <w:rsid w:val="00C11ABA"/>
    <w:rsid w:val="00C11B48"/>
    <w:rsid w:val="00C20AE5"/>
    <w:rsid w:val="00C24D77"/>
    <w:rsid w:val="00C27CCD"/>
    <w:rsid w:val="00C36EA0"/>
    <w:rsid w:val="00C40D71"/>
    <w:rsid w:val="00C41175"/>
    <w:rsid w:val="00C502B5"/>
    <w:rsid w:val="00C762D3"/>
    <w:rsid w:val="00C8348D"/>
    <w:rsid w:val="00C9221A"/>
    <w:rsid w:val="00C955C3"/>
    <w:rsid w:val="00CA0605"/>
    <w:rsid w:val="00CB0524"/>
    <w:rsid w:val="00CB769B"/>
    <w:rsid w:val="00CC2E57"/>
    <w:rsid w:val="00CC3F51"/>
    <w:rsid w:val="00CE27A3"/>
    <w:rsid w:val="00CF0C88"/>
    <w:rsid w:val="00CF4309"/>
    <w:rsid w:val="00D023CF"/>
    <w:rsid w:val="00D118F7"/>
    <w:rsid w:val="00D141CF"/>
    <w:rsid w:val="00D14380"/>
    <w:rsid w:val="00D266F9"/>
    <w:rsid w:val="00D2773F"/>
    <w:rsid w:val="00D3210F"/>
    <w:rsid w:val="00D36C13"/>
    <w:rsid w:val="00D417DF"/>
    <w:rsid w:val="00D42765"/>
    <w:rsid w:val="00D604CB"/>
    <w:rsid w:val="00D70ACF"/>
    <w:rsid w:val="00D76A56"/>
    <w:rsid w:val="00D94CEE"/>
    <w:rsid w:val="00DA02E9"/>
    <w:rsid w:val="00DA4F61"/>
    <w:rsid w:val="00DA5666"/>
    <w:rsid w:val="00DA6ABD"/>
    <w:rsid w:val="00DB624F"/>
    <w:rsid w:val="00DC4401"/>
    <w:rsid w:val="00DC6618"/>
    <w:rsid w:val="00DD5158"/>
    <w:rsid w:val="00DE3E72"/>
    <w:rsid w:val="00DE67B0"/>
    <w:rsid w:val="00DF3DC0"/>
    <w:rsid w:val="00DF439A"/>
    <w:rsid w:val="00DF526C"/>
    <w:rsid w:val="00E1563B"/>
    <w:rsid w:val="00E22662"/>
    <w:rsid w:val="00E27DDE"/>
    <w:rsid w:val="00E31B13"/>
    <w:rsid w:val="00E365BC"/>
    <w:rsid w:val="00E36BE1"/>
    <w:rsid w:val="00E41EAC"/>
    <w:rsid w:val="00E44D7E"/>
    <w:rsid w:val="00E63993"/>
    <w:rsid w:val="00E663C5"/>
    <w:rsid w:val="00E779C4"/>
    <w:rsid w:val="00E84FEC"/>
    <w:rsid w:val="00E8631D"/>
    <w:rsid w:val="00E87419"/>
    <w:rsid w:val="00E938C2"/>
    <w:rsid w:val="00E93BAB"/>
    <w:rsid w:val="00E95CCC"/>
    <w:rsid w:val="00E9739B"/>
    <w:rsid w:val="00EA74FB"/>
    <w:rsid w:val="00EB034B"/>
    <w:rsid w:val="00EB6DE0"/>
    <w:rsid w:val="00ED5FA7"/>
    <w:rsid w:val="00EF2C9B"/>
    <w:rsid w:val="00F014B5"/>
    <w:rsid w:val="00F05D92"/>
    <w:rsid w:val="00F06F32"/>
    <w:rsid w:val="00F07323"/>
    <w:rsid w:val="00F254A4"/>
    <w:rsid w:val="00F31EF8"/>
    <w:rsid w:val="00F334A2"/>
    <w:rsid w:val="00F335D1"/>
    <w:rsid w:val="00F33B5F"/>
    <w:rsid w:val="00F37BCB"/>
    <w:rsid w:val="00F40D41"/>
    <w:rsid w:val="00F41FFD"/>
    <w:rsid w:val="00F57A6C"/>
    <w:rsid w:val="00F61C5C"/>
    <w:rsid w:val="00F7143A"/>
    <w:rsid w:val="00F72155"/>
    <w:rsid w:val="00F827D1"/>
    <w:rsid w:val="00F83444"/>
    <w:rsid w:val="00FA506A"/>
    <w:rsid w:val="00FB02FC"/>
    <w:rsid w:val="00FB082A"/>
    <w:rsid w:val="00FB564F"/>
    <w:rsid w:val="00FC3C01"/>
    <w:rsid w:val="0AFBD246"/>
    <w:rsid w:val="173EECE5"/>
  </w:rsids>
  <m:mathPr>
    <m:mathFont m:val="Cambria Math"/>
    <m:brkBin m:val="before"/>
    <m:brkBinSub m:val="--"/>
    <m:smallFrac m:val="0"/>
    <m:dispDef/>
    <m:lMargin m:val="0"/>
    <m:rMargin m:val="0"/>
    <m:defJc m:val="centerGroup"/>
    <m:wrapIndent m:val="1440"/>
    <m:intLim m:val="subSup"/>
    <m:naryLim m:val="undOvr"/>
  </m:mathPr>
  <w:attachedSchema w:val="urn-legalmacpac-data/10"/>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B27E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13906"/>
    <w:rPr>
      <w:rFonts w:ascii="Garamond" w:hAnsi="Garamond"/>
      <w:sz w:val="24"/>
      <w:szCs w:val="24"/>
    </w:rPr>
  </w:style>
  <w:style w:type="paragraph" w:styleId="Heading2">
    <w:name w:val="heading 2"/>
    <w:basedOn w:val="Normal"/>
    <w:next w:val="Normal"/>
    <w:qFormat/>
    <w:rsid w:val="00313906"/>
    <w:pPr>
      <w:keepNext/>
      <w:widowControl w:val="0"/>
      <w:spacing w:before="240"/>
      <w:jc w:val="center"/>
      <w:outlineLvl w:val="1"/>
    </w:pPr>
    <w:rPr>
      <w:rFonts w:ascii="Times New Roman" w:hAnsi="Times New Roman"/>
      <w:b/>
      <w:snapToGrid w:val="0"/>
      <w:szCs w:val="20"/>
    </w:rPr>
  </w:style>
  <w:style w:type="paragraph" w:styleId="Heading3">
    <w:name w:val="heading 3"/>
    <w:basedOn w:val="Normal"/>
    <w:next w:val="Normal"/>
    <w:qFormat/>
    <w:rsid w:val="00313906"/>
    <w:pPr>
      <w:keepNext/>
      <w:widowControl w:val="0"/>
      <w:spacing w:before="240"/>
      <w:outlineLvl w:val="2"/>
    </w:pPr>
    <w:rPr>
      <w:rFonts w:ascii="Times New Roman" w:hAnsi="Times New Roman"/>
      <w:b/>
      <w:snapToGrid w:val="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semiHidden/>
    <w:rsid w:val="00313906"/>
    <w:pPr>
      <w:spacing w:before="240"/>
    </w:pPr>
    <w:rPr>
      <w:rFonts w:ascii="Courier New" w:hAnsi="Courier New"/>
      <w:sz w:val="20"/>
      <w:szCs w:val="20"/>
    </w:rPr>
  </w:style>
  <w:style w:type="paragraph" w:customStyle="1" w:styleId="SECHeading">
    <w:name w:val="SEC Heading"/>
    <w:next w:val="Normal"/>
    <w:rsid w:val="00313906"/>
    <w:pPr>
      <w:keepNext/>
      <w:spacing w:before="240" w:after="51"/>
      <w:jc w:val="center"/>
    </w:pPr>
    <w:rPr>
      <w:b/>
      <w:noProof/>
      <w:sz w:val="28"/>
    </w:rPr>
  </w:style>
  <w:style w:type="paragraph" w:styleId="Footer">
    <w:name w:val="footer"/>
    <w:basedOn w:val="Normal"/>
    <w:link w:val="FooterChar"/>
    <w:semiHidden/>
    <w:rsid w:val="00313906"/>
    <w:pPr>
      <w:widowControl w:val="0"/>
      <w:tabs>
        <w:tab w:val="center" w:pos="4320"/>
        <w:tab w:val="right" w:pos="8640"/>
      </w:tabs>
      <w:spacing w:before="240"/>
    </w:pPr>
    <w:rPr>
      <w:rFonts w:ascii="Times New Roman" w:hAnsi="Times New Roman"/>
      <w:snapToGrid w:val="0"/>
      <w:szCs w:val="20"/>
    </w:rPr>
  </w:style>
  <w:style w:type="paragraph" w:customStyle="1" w:styleId="SECText">
    <w:name w:val="SEC Text"/>
    <w:basedOn w:val="Normal"/>
    <w:rsid w:val="00313906"/>
    <w:pPr>
      <w:spacing w:before="240"/>
      <w:jc w:val="both"/>
    </w:pPr>
    <w:rPr>
      <w:rFonts w:ascii="Times New Roman" w:hAnsi="Times New Roman"/>
      <w:snapToGrid w:val="0"/>
      <w:szCs w:val="20"/>
    </w:rPr>
  </w:style>
  <w:style w:type="character" w:styleId="PageNumber">
    <w:name w:val="page number"/>
    <w:basedOn w:val="DefaultParagraphFont"/>
    <w:semiHidden/>
    <w:rsid w:val="00313906"/>
  </w:style>
  <w:style w:type="paragraph" w:styleId="BodyTextIndent">
    <w:name w:val="Body Text Indent"/>
    <w:basedOn w:val="Normal"/>
    <w:semiHidden/>
    <w:rsid w:val="00313906"/>
    <w:pPr>
      <w:ind w:firstLine="720"/>
      <w:jc w:val="both"/>
    </w:pPr>
    <w:rPr>
      <w:rFonts w:ascii="Times New Roman" w:hAnsi="Times New Roman"/>
    </w:rPr>
  </w:style>
  <w:style w:type="paragraph" w:styleId="BodyTextIndent3">
    <w:name w:val="Body Text Indent 3"/>
    <w:basedOn w:val="Normal"/>
    <w:semiHidden/>
    <w:rsid w:val="00313906"/>
    <w:pPr>
      <w:widowControl w:val="0"/>
      <w:ind w:left="3600"/>
    </w:pPr>
    <w:rPr>
      <w:rFonts w:ascii="Arial" w:hAnsi="Arial"/>
      <w:snapToGrid w:val="0"/>
      <w:szCs w:val="20"/>
    </w:rPr>
  </w:style>
  <w:style w:type="paragraph" w:styleId="Header">
    <w:name w:val="header"/>
    <w:basedOn w:val="Normal"/>
    <w:link w:val="HeaderChar"/>
    <w:uiPriority w:val="99"/>
    <w:unhideWhenUsed/>
    <w:rsid w:val="00E41EAC"/>
    <w:pPr>
      <w:tabs>
        <w:tab w:val="center" w:pos="4680"/>
        <w:tab w:val="right" w:pos="9360"/>
      </w:tabs>
    </w:pPr>
  </w:style>
  <w:style w:type="character" w:customStyle="1" w:styleId="HeaderChar">
    <w:name w:val="Header Char"/>
    <w:basedOn w:val="DefaultParagraphFont"/>
    <w:link w:val="Header"/>
    <w:uiPriority w:val="99"/>
    <w:rsid w:val="00E41EAC"/>
    <w:rPr>
      <w:rFonts w:ascii="Garamond" w:hAnsi="Garamond"/>
      <w:sz w:val="24"/>
      <w:szCs w:val="24"/>
    </w:rPr>
  </w:style>
  <w:style w:type="paragraph" w:styleId="ListParagraph">
    <w:name w:val="List Paragraph"/>
    <w:basedOn w:val="Normal"/>
    <w:uiPriority w:val="34"/>
    <w:qFormat/>
    <w:rsid w:val="006D5AC7"/>
    <w:pPr>
      <w:ind w:left="720"/>
      <w:contextualSpacing/>
    </w:pPr>
  </w:style>
  <w:style w:type="paragraph" w:customStyle="1" w:styleId="Default">
    <w:name w:val="Default"/>
    <w:rsid w:val="00DE3E72"/>
    <w:pPr>
      <w:widowControl w:val="0"/>
      <w:autoSpaceDE w:val="0"/>
      <w:autoSpaceDN w:val="0"/>
      <w:adjustRightInd w:val="0"/>
    </w:pPr>
    <w:rPr>
      <w:rFonts w:ascii="Arial" w:eastAsiaTheme="minorEastAsia" w:hAnsi="Arial" w:cs="Arial"/>
      <w:color w:val="000000"/>
      <w:sz w:val="24"/>
      <w:szCs w:val="24"/>
    </w:rPr>
  </w:style>
  <w:style w:type="paragraph" w:customStyle="1" w:styleId="CM5">
    <w:name w:val="CM5"/>
    <w:basedOn w:val="Default"/>
    <w:next w:val="Default"/>
    <w:uiPriority w:val="99"/>
    <w:rsid w:val="00DE3E72"/>
    <w:rPr>
      <w:color w:val="auto"/>
    </w:rPr>
  </w:style>
  <w:style w:type="paragraph" w:customStyle="1" w:styleId="CM6">
    <w:name w:val="CM6"/>
    <w:basedOn w:val="Default"/>
    <w:next w:val="Default"/>
    <w:uiPriority w:val="99"/>
    <w:rsid w:val="00DE3E72"/>
    <w:rPr>
      <w:color w:val="auto"/>
    </w:rPr>
  </w:style>
  <w:style w:type="character" w:styleId="Hyperlink">
    <w:name w:val="Hyperlink"/>
    <w:basedOn w:val="DefaultParagraphFont"/>
    <w:uiPriority w:val="99"/>
    <w:unhideWhenUsed/>
    <w:rsid w:val="000D71BE"/>
    <w:rPr>
      <w:color w:val="0000FF" w:themeColor="hyperlink"/>
      <w:u w:val="single"/>
    </w:rPr>
  </w:style>
  <w:style w:type="character" w:customStyle="1" w:styleId="UnresolvedMention1">
    <w:name w:val="Unresolved Mention1"/>
    <w:basedOn w:val="DefaultParagraphFont"/>
    <w:uiPriority w:val="99"/>
    <w:semiHidden/>
    <w:unhideWhenUsed/>
    <w:rsid w:val="000D71BE"/>
    <w:rPr>
      <w:color w:val="808080"/>
      <w:shd w:val="clear" w:color="auto" w:fill="E6E6E6"/>
    </w:rPr>
  </w:style>
  <w:style w:type="paragraph" w:styleId="BalloonText">
    <w:name w:val="Balloon Text"/>
    <w:basedOn w:val="Normal"/>
    <w:link w:val="BalloonTextChar"/>
    <w:uiPriority w:val="99"/>
    <w:semiHidden/>
    <w:unhideWhenUsed/>
    <w:rsid w:val="00504A2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4A21"/>
    <w:rPr>
      <w:rFonts w:ascii="Segoe UI" w:hAnsi="Segoe UI" w:cs="Segoe UI"/>
      <w:sz w:val="18"/>
      <w:szCs w:val="18"/>
    </w:rPr>
  </w:style>
  <w:style w:type="character" w:styleId="CommentReference">
    <w:name w:val="annotation reference"/>
    <w:basedOn w:val="DefaultParagraphFont"/>
    <w:uiPriority w:val="99"/>
    <w:semiHidden/>
    <w:unhideWhenUsed/>
    <w:rsid w:val="00390891"/>
    <w:rPr>
      <w:sz w:val="16"/>
      <w:szCs w:val="16"/>
    </w:rPr>
  </w:style>
  <w:style w:type="paragraph" w:styleId="CommentText">
    <w:name w:val="annotation text"/>
    <w:basedOn w:val="Normal"/>
    <w:link w:val="CommentTextChar"/>
    <w:uiPriority w:val="99"/>
    <w:semiHidden/>
    <w:unhideWhenUsed/>
    <w:rsid w:val="00390891"/>
    <w:rPr>
      <w:sz w:val="20"/>
      <w:szCs w:val="20"/>
    </w:rPr>
  </w:style>
  <w:style w:type="character" w:customStyle="1" w:styleId="CommentTextChar">
    <w:name w:val="Comment Text Char"/>
    <w:basedOn w:val="DefaultParagraphFont"/>
    <w:link w:val="CommentText"/>
    <w:uiPriority w:val="99"/>
    <w:semiHidden/>
    <w:rsid w:val="00390891"/>
    <w:rPr>
      <w:rFonts w:ascii="Garamond" w:hAnsi="Garamond"/>
    </w:rPr>
  </w:style>
  <w:style w:type="paragraph" w:styleId="CommentSubject">
    <w:name w:val="annotation subject"/>
    <w:basedOn w:val="CommentText"/>
    <w:next w:val="CommentText"/>
    <w:link w:val="CommentSubjectChar"/>
    <w:uiPriority w:val="99"/>
    <w:semiHidden/>
    <w:unhideWhenUsed/>
    <w:rsid w:val="00390891"/>
    <w:rPr>
      <w:b/>
      <w:bCs/>
    </w:rPr>
  </w:style>
  <w:style w:type="character" w:customStyle="1" w:styleId="CommentSubjectChar">
    <w:name w:val="Comment Subject Char"/>
    <w:basedOn w:val="CommentTextChar"/>
    <w:link w:val="CommentSubject"/>
    <w:uiPriority w:val="99"/>
    <w:semiHidden/>
    <w:rsid w:val="00390891"/>
    <w:rPr>
      <w:rFonts w:ascii="Garamond" w:hAnsi="Garamond"/>
      <w:b/>
      <w:bCs/>
    </w:rPr>
  </w:style>
  <w:style w:type="character" w:customStyle="1" w:styleId="FooterChar">
    <w:name w:val="Footer Char"/>
    <w:basedOn w:val="DefaultParagraphFont"/>
    <w:link w:val="Footer"/>
    <w:rsid w:val="00754213"/>
    <w:rPr>
      <w:snapToGrid w:val="0"/>
      <w:sz w:val="24"/>
    </w:rPr>
  </w:style>
  <w:style w:type="paragraph" w:customStyle="1" w:styleId="MacPacTrailer">
    <w:name w:val="MacPac Trailer"/>
    <w:rsid w:val="00754213"/>
    <w:pPr>
      <w:widowControl w:val="0"/>
      <w:spacing w:line="200" w:lineRule="exact"/>
    </w:pPr>
    <w:rPr>
      <w:sz w:val="16"/>
      <w:szCs w:val="22"/>
    </w:rPr>
  </w:style>
  <w:style w:type="character" w:styleId="PlaceholderText">
    <w:name w:val="Placeholder Text"/>
    <w:basedOn w:val="DefaultParagraphFont"/>
    <w:uiPriority w:val="99"/>
    <w:semiHidden/>
    <w:rsid w:val="00754213"/>
    <w:rPr>
      <w:color w:val="808080"/>
    </w:rPr>
  </w:style>
  <w:style w:type="paragraph" w:styleId="NormalWeb">
    <w:name w:val="Normal (Web)"/>
    <w:basedOn w:val="Normal"/>
    <w:uiPriority w:val="99"/>
    <w:semiHidden/>
    <w:unhideWhenUsed/>
    <w:rsid w:val="00A463C5"/>
    <w:pPr>
      <w:spacing w:before="100" w:beforeAutospacing="1" w:after="100" w:afterAutospacing="1"/>
    </w:pPr>
    <w:rPr>
      <w:rFonts w:ascii="Times New Roman" w:eastAsiaTheme="minorEastAsia" w:hAnsi="Times New Roman"/>
    </w:rPr>
  </w:style>
  <w:style w:type="paragraph" w:customStyle="1" w:styleId="msonormal0">
    <w:name w:val="msonormal"/>
    <w:basedOn w:val="Normal"/>
    <w:rsid w:val="00A463C5"/>
    <w:pPr>
      <w:spacing w:before="100" w:beforeAutospacing="1" w:after="100" w:afterAutospacing="1"/>
    </w:pPr>
    <w:rPr>
      <w:rFonts w:ascii="Times New Roman" w:hAnsi="Times New Roman"/>
    </w:rPr>
  </w:style>
  <w:style w:type="paragraph" w:customStyle="1" w:styleId="paragraph">
    <w:name w:val="paragraph"/>
    <w:basedOn w:val="Normal"/>
    <w:rsid w:val="00A463C5"/>
    <w:pPr>
      <w:spacing w:before="100" w:beforeAutospacing="1" w:after="100" w:afterAutospacing="1"/>
    </w:pPr>
    <w:rPr>
      <w:rFonts w:ascii="Times New Roman" w:hAnsi="Times New Roman"/>
    </w:rPr>
  </w:style>
  <w:style w:type="character" w:customStyle="1" w:styleId="textrun">
    <w:name w:val="textrun"/>
    <w:basedOn w:val="DefaultParagraphFont"/>
    <w:rsid w:val="00A463C5"/>
  </w:style>
  <w:style w:type="character" w:customStyle="1" w:styleId="normaltextrun">
    <w:name w:val="normaltextrun"/>
    <w:basedOn w:val="DefaultParagraphFont"/>
    <w:rsid w:val="00A463C5"/>
  </w:style>
  <w:style w:type="character" w:customStyle="1" w:styleId="eop">
    <w:name w:val="eop"/>
    <w:basedOn w:val="DefaultParagraphFont"/>
    <w:rsid w:val="00A463C5"/>
  </w:style>
  <w:style w:type="character" w:customStyle="1" w:styleId="contextualspellingandgrammarerror">
    <w:name w:val="contextualspellingandgrammarerror"/>
    <w:basedOn w:val="DefaultParagraphFont"/>
    <w:rsid w:val="00A463C5"/>
  </w:style>
  <w:style w:type="character" w:customStyle="1" w:styleId="spellingerror">
    <w:name w:val="spellingerror"/>
    <w:basedOn w:val="DefaultParagraphFont"/>
    <w:rsid w:val="00A463C5"/>
  </w:style>
  <w:style w:type="character" w:customStyle="1" w:styleId="pagebreakblob">
    <w:name w:val="pagebreakblob"/>
    <w:basedOn w:val="DefaultParagraphFont"/>
    <w:rsid w:val="00A463C5"/>
  </w:style>
  <w:style w:type="character" w:customStyle="1" w:styleId="pagebreakborderspan">
    <w:name w:val="pagebreakborderspan"/>
    <w:basedOn w:val="DefaultParagraphFont"/>
    <w:rsid w:val="00A463C5"/>
  </w:style>
  <w:style w:type="character" w:customStyle="1" w:styleId="pagebreaktextspan">
    <w:name w:val="pagebreaktextspan"/>
    <w:basedOn w:val="DefaultParagraphFont"/>
    <w:rsid w:val="00A463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1738575">
      <w:bodyDiv w:val="1"/>
      <w:marLeft w:val="0"/>
      <w:marRight w:val="0"/>
      <w:marTop w:val="0"/>
      <w:marBottom w:val="0"/>
      <w:divBdr>
        <w:top w:val="none" w:sz="0" w:space="0" w:color="auto"/>
        <w:left w:val="none" w:sz="0" w:space="0" w:color="auto"/>
        <w:bottom w:val="none" w:sz="0" w:space="0" w:color="auto"/>
        <w:right w:val="none" w:sz="0" w:space="0" w:color="auto"/>
      </w:divBdr>
    </w:div>
    <w:div w:id="1819608129">
      <w:bodyDiv w:val="1"/>
      <w:marLeft w:val="0"/>
      <w:marRight w:val="0"/>
      <w:marTop w:val="0"/>
      <w:marBottom w:val="0"/>
      <w:divBdr>
        <w:top w:val="none" w:sz="0" w:space="0" w:color="auto"/>
        <w:left w:val="none" w:sz="0" w:space="0" w:color="auto"/>
        <w:bottom w:val="none" w:sz="0" w:space="0" w:color="auto"/>
        <w:right w:val="none" w:sz="0" w:space="0" w:color="auto"/>
      </w:divBdr>
      <w:divsChild>
        <w:div w:id="1252467991">
          <w:marLeft w:val="0"/>
          <w:marRight w:val="0"/>
          <w:marTop w:val="0"/>
          <w:marBottom w:val="0"/>
          <w:divBdr>
            <w:top w:val="none" w:sz="0" w:space="0" w:color="auto"/>
            <w:left w:val="none" w:sz="0" w:space="0" w:color="auto"/>
            <w:bottom w:val="none" w:sz="0" w:space="0" w:color="auto"/>
            <w:right w:val="none" w:sz="0" w:space="0" w:color="auto"/>
          </w:divBdr>
        </w:div>
        <w:div w:id="1963726753">
          <w:marLeft w:val="0"/>
          <w:marRight w:val="0"/>
          <w:marTop w:val="0"/>
          <w:marBottom w:val="0"/>
          <w:divBdr>
            <w:top w:val="none" w:sz="0" w:space="0" w:color="auto"/>
            <w:left w:val="none" w:sz="0" w:space="0" w:color="auto"/>
            <w:bottom w:val="none" w:sz="0" w:space="0" w:color="auto"/>
            <w:right w:val="none" w:sz="0" w:space="0" w:color="auto"/>
          </w:divBdr>
        </w:div>
        <w:div w:id="39137597">
          <w:marLeft w:val="0"/>
          <w:marRight w:val="0"/>
          <w:marTop w:val="0"/>
          <w:marBottom w:val="0"/>
          <w:divBdr>
            <w:top w:val="none" w:sz="0" w:space="0" w:color="auto"/>
            <w:left w:val="none" w:sz="0" w:space="0" w:color="auto"/>
            <w:bottom w:val="none" w:sz="0" w:space="0" w:color="auto"/>
            <w:right w:val="none" w:sz="0" w:space="0" w:color="auto"/>
          </w:divBdr>
        </w:div>
        <w:div w:id="62028849">
          <w:marLeft w:val="0"/>
          <w:marRight w:val="0"/>
          <w:marTop w:val="0"/>
          <w:marBottom w:val="0"/>
          <w:divBdr>
            <w:top w:val="none" w:sz="0" w:space="0" w:color="auto"/>
            <w:left w:val="none" w:sz="0" w:space="0" w:color="auto"/>
            <w:bottom w:val="none" w:sz="0" w:space="0" w:color="auto"/>
            <w:right w:val="none" w:sz="0" w:space="0" w:color="auto"/>
          </w:divBdr>
        </w:div>
        <w:div w:id="493185132">
          <w:marLeft w:val="0"/>
          <w:marRight w:val="0"/>
          <w:marTop w:val="0"/>
          <w:marBottom w:val="0"/>
          <w:divBdr>
            <w:top w:val="none" w:sz="0" w:space="0" w:color="auto"/>
            <w:left w:val="none" w:sz="0" w:space="0" w:color="auto"/>
            <w:bottom w:val="none" w:sz="0" w:space="0" w:color="auto"/>
            <w:right w:val="none" w:sz="0" w:space="0" w:color="auto"/>
          </w:divBdr>
        </w:div>
        <w:div w:id="413472849">
          <w:marLeft w:val="0"/>
          <w:marRight w:val="0"/>
          <w:marTop w:val="0"/>
          <w:marBottom w:val="0"/>
          <w:divBdr>
            <w:top w:val="none" w:sz="0" w:space="0" w:color="auto"/>
            <w:left w:val="none" w:sz="0" w:space="0" w:color="auto"/>
            <w:bottom w:val="none" w:sz="0" w:space="0" w:color="auto"/>
            <w:right w:val="none" w:sz="0" w:space="0" w:color="auto"/>
          </w:divBdr>
        </w:div>
        <w:div w:id="1542326807">
          <w:marLeft w:val="0"/>
          <w:marRight w:val="0"/>
          <w:marTop w:val="0"/>
          <w:marBottom w:val="0"/>
          <w:divBdr>
            <w:top w:val="none" w:sz="0" w:space="0" w:color="auto"/>
            <w:left w:val="none" w:sz="0" w:space="0" w:color="auto"/>
            <w:bottom w:val="none" w:sz="0" w:space="0" w:color="auto"/>
            <w:right w:val="none" w:sz="0" w:space="0" w:color="auto"/>
          </w:divBdr>
        </w:div>
        <w:div w:id="757677530">
          <w:marLeft w:val="0"/>
          <w:marRight w:val="0"/>
          <w:marTop w:val="0"/>
          <w:marBottom w:val="0"/>
          <w:divBdr>
            <w:top w:val="none" w:sz="0" w:space="0" w:color="auto"/>
            <w:left w:val="none" w:sz="0" w:space="0" w:color="auto"/>
            <w:bottom w:val="none" w:sz="0" w:space="0" w:color="auto"/>
            <w:right w:val="none" w:sz="0" w:space="0" w:color="auto"/>
          </w:divBdr>
        </w:div>
        <w:div w:id="1882279342">
          <w:marLeft w:val="0"/>
          <w:marRight w:val="0"/>
          <w:marTop w:val="0"/>
          <w:marBottom w:val="0"/>
          <w:divBdr>
            <w:top w:val="none" w:sz="0" w:space="0" w:color="auto"/>
            <w:left w:val="none" w:sz="0" w:space="0" w:color="auto"/>
            <w:bottom w:val="none" w:sz="0" w:space="0" w:color="auto"/>
            <w:right w:val="none" w:sz="0" w:space="0" w:color="auto"/>
          </w:divBdr>
        </w:div>
        <w:div w:id="896892401">
          <w:marLeft w:val="0"/>
          <w:marRight w:val="0"/>
          <w:marTop w:val="0"/>
          <w:marBottom w:val="0"/>
          <w:divBdr>
            <w:top w:val="none" w:sz="0" w:space="0" w:color="auto"/>
            <w:left w:val="none" w:sz="0" w:space="0" w:color="auto"/>
            <w:bottom w:val="none" w:sz="0" w:space="0" w:color="auto"/>
            <w:right w:val="none" w:sz="0" w:space="0" w:color="auto"/>
          </w:divBdr>
        </w:div>
        <w:div w:id="1982035043">
          <w:marLeft w:val="0"/>
          <w:marRight w:val="0"/>
          <w:marTop w:val="0"/>
          <w:marBottom w:val="0"/>
          <w:divBdr>
            <w:top w:val="none" w:sz="0" w:space="0" w:color="auto"/>
            <w:left w:val="none" w:sz="0" w:space="0" w:color="auto"/>
            <w:bottom w:val="none" w:sz="0" w:space="0" w:color="auto"/>
            <w:right w:val="none" w:sz="0" w:space="0" w:color="auto"/>
          </w:divBdr>
          <w:divsChild>
            <w:div w:id="1294096046">
              <w:marLeft w:val="0"/>
              <w:marRight w:val="0"/>
              <w:marTop w:val="0"/>
              <w:marBottom w:val="0"/>
              <w:divBdr>
                <w:top w:val="none" w:sz="0" w:space="0" w:color="auto"/>
                <w:left w:val="none" w:sz="0" w:space="0" w:color="auto"/>
                <w:bottom w:val="none" w:sz="0" w:space="0" w:color="auto"/>
                <w:right w:val="none" w:sz="0" w:space="0" w:color="auto"/>
              </w:divBdr>
            </w:div>
          </w:divsChild>
        </w:div>
        <w:div w:id="1759863863">
          <w:marLeft w:val="0"/>
          <w:marRight w:val="0"/>
          <w:marTop w:val="0"/>
          <w:marBottom w:val="0"/>
          <w:divBdr>
            <w:top w:val="none" w:sz="0" w:space="0" w:color="auto"/>
            <w:left w:val="none" w:sz="0" w:space="0" w:color="auto"/>
            <w:bottom w:val="none" w:sz="0" w:space="0" w:color="auto"/>
            <w:right w:val="none" w:sz="0" w:space="0" w:color="auto"/>
          </w:divBdr>
          <w:divsChild>
            <w:div w:id="239146592">
              <w:marLeft w:val="0"/>
              <w:marRight w:val="0"/>
              <w:marTop w:val="0"/>
              <w:marBottom w:val="0"/>
              <w:divBdr>
                <w:top w:val="none" w:sz="0" w:space="0" w:color="auto"/>
                <w:left w:val="none" w:sz="0" w:space="0" w:color="auto"/>
                <w:bottom w:val="none" w:sz="0" w:space="0" w:color="auto"/>
                <w:right w:val="none" w:sz="0" w:space="0" w:color="auto"/>
              </w:divBdr>
            </w:div>
          </w:divsChild>
        </w:div>
        <w:div w:id="999192682">
          <w:marLeft w:val="0"/>
          <w:marRight w:val="0"/>
          <w:marTop w:val="0"/>
          <w:marBottom w:val="0"/>
          <w:divBdr>
            <w:top w:val="none" w:sz="0" w:space="0" w:color="auto"/>
            <w:left w:val="none" w:sz="0" w:space="0" w:color="auto"/>
            <w:bottom w:val="none" w:sz="0" w:space="0" w:color="auto"/>
            <w:right w:val="none" w:sz="0" w:space="0" w:color="auto"/>
          </w:divBdr>
        </w:div>
        <w:div w:id="517817667">
          <w:marLeft w:val="0"/>
          <w:marRight w:val="0"/>
          <w:marTop w:val="0"/>
          <w:marBottom w:val="0"/>
          <w:divBdr>
            <w:top w:val="none" w:sz="0" w:space="0" w:color="auto"/>
            <w:left w:val="none" w:sz="0" w:space="0" w:color="auto"/>
            <w:bottom w:val="none" w:sz="0" w:space="0" w:color="auto"/>
            <w:right w:val="none" w:sz="0" w:space="0" w:color="auto"/>
          </w:divBdr>
        </w:div>
        <w:div w:id="887255048">
          <w:marLeft w:val="0"/>
          <w:marRight w:val="0"/>
          <w:marTop w:val="0"/>
          <w:marBottom w:val="0"/>
          <w:divBdr>
            <w:top w:val="none" w:sz="0" w:space="0" w:color="auto"/>
            <w:left w:val="none" w:sz="0" w:space="0" w:color="auto"/>
            <w:bottom w:val="none" w:sz="0" w:space="0" w:color="auto"/>
            <w:right w:val="none" w:sz="0" w:space="0" w:color="auto"/>
          </w:divBdr>
        </w:div>
        <w:div w:id="44649364">
          <w:marLeft w:val="0"/>
          <w:marRight w:val="0"/>
          <w:marTop w:val="0"/>
          <w:marBottom w:val="0"/>
          <w:divBdr>
            <w:top w:val="none" w:sz="0" w:space="0" w:color="auto"/>
            <w:left w:val="none" w:sz="0" w:space="0" w:color="auto"/>
            <w:bottom w:val="none" w:sz="0" w:space="0" w:color="auto"/>
            <w:right w:val="none" w:sz="0" w:space="0" w:color="auto"/>
          </w:divBdr>
        </w:div>
        <w:div w:id="8142124">
          <w:marLeft w:val="0"/>
          <w:marRight w:val="0"/>
          <w:marTop w:val="0"/>
          <w:marBottom w:val="0"/>
          <w:divBdr>
            <w:top w:val="none" w:sz="0" w:space="0" w:color="auto"/>
            <w:left w:val="none" w:sz="0" w:space="0" w:color="auto"/>
            <w:bottom w:val="none" w:sz="0" w:space="0" w:color="auto"/>
            <w:right w:val="none" w:sz="0" w:space="0" w:color="auto"/>
          </w:divBdr>
        </w:div>
        <w:div w:id="1822501567">
          <w:marLeft w:val="0"/>
          <w:marRight w:val="0"/>
          <w:marTop w:val="0"/>
          <w:marBottom w:val="0"/>
          <w:divBdr>
            <w:top w:val="none" w:sz="0" w:space="0" w:color="auto"/>
            <w:left w:val="none" w:sz="0" w:space="0" w:color="auto"/>
            <w:bottom w:val="none" w:sz="0" w:space="0" w:color="auto"/>
            <w:right w:val="none" w:sz="0" w:space="0" w:color="auto"/>
          </w:divBdr>
        </w:div>
        <w:div w:id="1975452180">
          <w:marLeft w:val="0"/>
          <w:marRight w:val="0"/>
          <w:marTop w:val="0"/>
          <w:marBottom w:val="0"/>
          <w:divBdr>
            <w:top w:val="none" w:sz="0" w:space="0" w:color="auto"/>
            <w:left w:val="none" w:sz="0" w:space="0" w:color="auto"/>
            <w:bottom w:val="none" w:sz="0" w:space="0" w:color="auto"/>
            <w:right w:val="none" w:sz="0" w:space="0" w:color="auto"/>
          </w:divBdr>
        </w:div>
        <w:div w:id="1134442009">
          <w:marLeft w:val="0"/>
          <w:marRight w:val="0"/>
          <w:marTop w:val="0"/>
          <w:marBottom w:val="0"/>
          <w:divBdr>
            <w:top w:val="none" w:sz="0" w:space="0" w:color="auto"/>
            <w:left w:val="none" w:sz="0" w:space="0" w:color="auto"/>
            <w:bottom w:val="none" w:sz="0" w:space="0" w:color="auto"/>
            <w:right w:val="none" w:sz="0" w:space="0" w:color="auto"/>
          </w:divBdr>
        </w:div>
        <w:div w:id="12076467">
          <w:marLeft w:val="0"/>
          <w:marRight w:val="0"/>
          <w:marTop w:val="0"/>
          <w:marBottom w:val="0"/>
          <w:divBdr>
            <w:top w:val="none" w:sz="0" w:space="0" w:color="auto"/>
            <w:left w:val="none" w:sz="0" w:space="0" w:color="auto"/>
            <w:bottom w:val="none" w:sz="0" w:space="0" w:color="auto"/>
            <w:right w:val="none" w:sz="0" w:space="0" w:color="auto"/>
          </w:divBdr>
        </w:div>
        <w:div w:id="99839204">
          <w:marLeft w:val="0"/>
          <w:marRight w:val="0"/>
          <w:marTop w:val="0"/>
          <w:marBottom w:val="0"/>
          <w:divBdr>
            <w:top w:val="none" w:sz="0" w:space="0" w:color="auto"/>
            <w:left w:val="none" w:sz="0" w:space="0" w:color="auto"/>
            <w:bottom w:val="none" w:sz="0" w:space="0" w:color="auto"/>
            <w:right w:val="none" w:sz="0" w:space="0" w:color="auto"/>
          </w:divBdr>
        </w:div>
        <w:div w:id="508838427">
          <w:marLeft w:val="0"/>
          <w:marRight w:val="0"/>
          <w:marTop w:val="0"/>
          <w:marBottom w:val="0"/>
          <w:divBdr>
            <w:top w:val="none" w:sz="0" w:space="0" w:color="auto"/>
            <w:left w:val="none" w:sz="0" w:space="0" w:color="auto"/>
            <w:bottom w:val="none" w:sz="0" w:space="0" w:color="auto"/>
            <w:right w:val="none" w:sz="0" w:space="0" w:color="auto"/>
          </w:divBdr>
        </w:div>
        <w:div w:id="245850533">
          <w:marLeft w:val="0"/>
          <w:marRight w:val="0"/>
          <w:marTop w:val="0"/>
          <w:marBottom w:val="0"/>
          <w:divBdr>
            <w:top w:val="none" w:sz="0" w:space="0" w:color="auto"/>
            <w:left w:val="none" w:sz="0" w:space="0" w:color="auto"/>
            <w:bottom w:val="none" w:sz="0" w:space="0" w:color="auto"/>
            <w:right w:val="none" w:sz="0" w:space="0" w:color="auto"/>
          </w:divBdr>
        </w:div>
        <w:div w:id="279773370">
          <w:marLeft w:val="0"/>
          <w:marRight w:val="0"/>
          <w:marTop w:val="0"/>
          <w:marBottom w:val="0"/>
          <w:divBdr>
            <w:top w:val="none" w:sz="0" w:space="0" w:color="auto"/>
            <w:left w:val="none" w:sz="0" w:space="0" w:color="auto"/>
            <w:bottom w:val="none" w:sz="0" w:space="0" w:color="auto"/>
            <w:right w:val="none" w:sz="0" w:space="0" w:color="auto"/>
          </w:divBdr>
        </w:div>
        <w:div w:id="1774937595">
          <w:marLeft w:val="0"/>
          <w:marRight w:val="0"/>
          <w:marTop w:val="0"/>
          <w:marBottom w:val="0"/>
          <w:divBdr>
            <w:top w:val="none" w:sz="0" w:space="0" w:color="auto"/>
            <w:left w:val="none" w:sz="0" w:space="0" w:color="auto"/>
            <w:bottom w:val="none" w:sz="0" w:space="0" w:color="auto"/>
            <w:right w:val="none" w:sz="0" w:space="0" w:color="auto"/>
          </w:divBdr>
        </w:div>
        <w:div w:id="2060200943">
          <w:marLeft w:val="0"/>
          <w:marRight w:val="0"/>
          <w:marTop w:val="0"/>
          <w:marBottom w:val="0"/>
          <w:divBdr>
            <w:top w:val="none" w:sz="0" w:space="0" w:color="auto"/>
            <w:left w:val="none" w:sz="0" w:space="0" w:color="auto"/>
            <w:bottom w:val="none" w:sz="0" w:space="0" w:color="auto"/>
            <w:right w:val="none" w:sz="0" w:space="0" w:color="auto"/>
          </w:divBdr>
        </w:div>
        <w:div w:id="197622110">
          <w:marLeft w:val="0"/>
          <w:marRight w:val="0"/>
          <w:marTop w:val="0"/>
          <w:marBottom w:val="0"/>
          <w:divBdr>
            <w:top w:val="none" w:sz="0" w:space="0" w:color="auto"/>
            <w:left w:val="none" w:sz="0" w:space="0" w:color="auto"/>
            <w:bottom w:val="none" w:sz="0" w:space="0" w:color="auto"/>
            <w:right w:val="none" w:sz="0" w:space="0" w:color="auto"/>
          </w:divBdr>
        </w:div>
        <w:div w:id="848064121">
          <w:marLeft w:val="0"/>
          <w:marRight w:val="0"/>
          <w:marTop w:val="0"/>
          <w:marBottom w:val="0"/>
          <w:divBdr>
            <w:top w:val="none" w:sz="0" w:space="0" w:color="auto"/>
            <w:left w:val="none" w:sz="0" w:space="0" w:color="auto"/>
            <w:bottom w:val="none" w:sz="0" w:space="0" w:color="auto"/>
            <w:right w:val="none" w:sz="0" w:space="0" w:color="auto"/>
          </w:divBdr>
        </w:div>
        <w:div w:id="1111246140">
          <w:marLeft w:val="0"/>
          <w:marRight w:val="0"/>
          <w:marTop w:val="0"/>
          <w:marBottom w:val="0"/>
          <w:divBdr>
            <w:top w:val="none" w:sz="0" w:space="0" w:color="auto"/>
            <w:left w:val="none" w:sz="0" w:space="0" w:color="auto"/>
            <w:bottom w:val="none" w:sz="0" w:space="0" w:color="auto"/>
            <w:right w:val="none" w:sz="0" w:space="0" w:color="auto"/>
          </w:divBdr>
        </w:div>
        <w:div w:id="889456784">
          <w:marLeft w:val="0"/>
          <w:marRight w:val="0"/>
          <w:marTop w:val="0"/>
          <w:marBottom w:val="0"/>
          <w:divBdr>
            <w:top w:val="none" w:sz="0" w:space="0" w:color="auto"/>
            <w:left w:val="none" w:sz="0" w:space="0" w:color="auto"/>
            <w:bottom w:val="none" w:sz="0" w:space="0" w:color="auto"/>
            <w:right w:val="none" w:sz="0" w:space="0" w:color="auto"/>
          </w:divBdr>
        </w:div>
        <w:div w:id="237403045">
          <w:marLeft w:val="0"/>
          <w:marRight w:val="0"/>
          <w:marTop w:val="0"/>
          <w:marBottom w:val="0"/>
          <w:divBdr>
            <w:top w:val="none" w:sz="0" w:space="0" w:color="auto"/>
            <w:left w:val="none" w:sz="0" w:space="0" w:color="auto"/>
            <w:bottom w:val="none" w:sz="0" w:space="0" w:color="auto"/>
            <w:right w:val="none" w:sz="0" w:space="0" w:color="auto"/>
          </w:divBdr>
        </w:div>
        <w:div w:id="1277908254">
          <w:marLeft w:val="0"/>
          <w:marRight w:val="0"/>
          <w:marTop w:val="0"/>
          <w:marBottom w:val="0"/>
          <w:divBdr>
            <w:top w:val="none" w:sz="0" w:space="0" w:color="auto"/>
            <w:left w:val="none" w:sz="0" w:space="0" w:color="auto"/>
            <w:bottom w:val="none" w:sz="0" w:space="0" w:color="auto"/>
            <w:right w:val="none" w:sz="0" w:space="0" w:color="auto"/>
          </w:divBdr>
          <w:divsChild>
            <w:div w:id="1931229041">
              <w:marLeft w:val="0"/>
              <w:marRight w:val="0"/>
              <w:marTop w:val="0"/>
              <w:marBottom w:val="0"/>
              <w:divBdr>
                <w:top w:val="none" w:sz="0" w:space="0" w:color="auto"/>
                <w:left w:val="none" w:sz="0" w:space="0" w:color="auto"/>
                <w:bottom w:val="none" w:sz="0" w:space="0" w:color="auto"/>
                <w:right w:val="none" w:sz="0" w:space="0" w:color="auto"/>
              </w:divBdr>
            </w:div>
            <w:div w:id="307252011">
              <w:marLeft w:val="0"/>
              <w:marRight w:val="0"/>
              <w:marTop w:val="0"/>
              <w:marBottom w:val="0"/>
              <w:divBdr>
                <w:top w:val="none" w:sz="0" w:space="0" w:color="auto"/>
                <w:left w:val="none" w:sz="0" w:space="0" w:color="auto"/>
                <w:bottom w:val="none" w:sz="0" w:space="0" w:color="auto"/>
                <w:right w:val="none" w:sz="0" w:space="0" w:color="auto"/>
              </w:divBdr>
            </w:div>
            <w:div w:id="1237125701">
              <w:marLeft w:val="0"/>
              <w:marRight w:val="0"/>
              <w:marTop w:val="0"/>
              <w:marBottom w:val="0"/>
              <w:divBdr>
                <w:top w:val="none" w:sz="0" w:space="0" w:color="auto"/>
                <w:left w:val="none" w:sz="0" w:space="0" w:color="auto"/>
                <w:bottom w:val="none" w:sz="0" w:space="0" w:color="auto"/>
                <w:right w:val="none" w:sz="0" w:space="0" w:color="auto"/>
              </w:divBdr>
            </w:div>
            <w:div w:id="1951203410">
              <w:marLeft w:val="0"/>
              <w:marRight w:val="0"/>
              <w:marTop w:val="0"/>
              <w:marBottom w:val="0"/>
              <w:divBdr>
                <w:top w:val="none" w:sz="0" w:space="0" w:color="auto"/>
                <w:left w:val="none" w:sz="0" w:space="0" w:color="auto"/>
                <w:bottom w:val="none" w:sz="0" w:space="0" w:color="auto"/>
                <w:right w:val="none" w:sz="0" w:space="0" w:color="auto"/>
              </w:divBdr>
            </w:div>
          </w:divsChild>
        </w:div>
        <w:div w:id="382142796">
          <w:marLeft w:val="0"/>
          <w:marRight w:val="0"/>
          <w:marTop w:val="0"/>
          <w:marBottom w:val="0"/>
          <w:divBdr>
            <w:top w:val="none" w:sz="0" w:space="0" w:color="auto"/>
            <w:left w:val="none" w:sz="0" w:space="0" w:color="auto"/>
            <w:bottom w:val="none" w:sz="0" w:space="0" w:color="auto"/>
            <w:right w:val="none" w:sz="0" w:space="0" w:color="auto"/>
          </w:divBdr>
          <w:divsChild>
            <w:div w:id="236789493">
              <w:marLeft w:val="0"/>
              <w:marRight w:val="0"/>
              <w:marTop w:val="0"/>
              <w:marBottom w:val="0"/>
              <w:divBdr>
                <w:top w:val="none" w:sz="0" w:space="0" w:color="auto"/>
                <w:left w:val="none" w:sz="0" w:space="0" w:color="auto"/>
                <w:bottom w:val="none" w:sz="0" w:space="0" w:color="auto"/>
                <w:right w:val="none" w:sz="0" w:space="0" w:color="auto"/>
              </w:divBdr>
            </w:div>
            <w:div w:id="1048726852">
              <w:marLeft w:val="0"/>
              <w:marRight w:val="0"/>
              <w:marTop w:val="0"/>
              <w:marBottom w:val="0"/>
              <w:divBdr>
                <w:top w:val="none" w:sz="0" w:space="0" w:color="auto"/>
                <w:left w:val="none" w:sz="0" w:space="0" w:color="auto"/>
                <w:bottom w:val="none" w:sz="0" w:space="0" w:color="auto"/>
                <w:right w:val="none" w:sz="0" w:space="0" w:color="auto"/>
              </w:divBdr>
            </w:div>
            <w:div w:id="702897972">
              <w:marLeft w:val="0"/>
              <w:marRight w:val="0"/>
              <w:marTop w:val="0"/>
              <w:marBottom w:val="0"/>
              <w:divBdr>
                <w:top w:val="none" w:sz="0" w:space="0" w:color="auto"/>
                <w:left w:val="none" w:sz="0" w:space="0" w:color="auto"/>
                <w:bottom w:val="none" w:sz="0" w:space="0" w:color="auto"/>
                <w:right w:val="none" w:sz="0" w:space="0" w:color="auto"/>
              </w:divBdr>
            </w:div>
            <w:div w:id="56558913">
              <w:marLeft w:val="0"/>
              <w:marRight w:val="0"/>
              <w:marTop w:val="0"/>
              <w:marBottom w:val="0"/>
              <w:divBdr>
                <w:top w:val="none" w:sz="0" w:space="0" w:color="auto"/>
                <w:left w:val="none" w:sz="0" w:space="0" w:color="auto"/>
                <w:bottom w:val="none" w:sz="0" w:space="0" w:color="auto"/>
                <w:right w:val="none" w:sz="0" w:space="0" w:color="auto"/>
              </w:divBdr>
            </w:div>
          </w:divsChild>
        </w:div>
        <w:div w:id="2054886617">
          <w:marLeft w:val="0"/>
          <w:marRight w:val="0"/>
          <w:marTop w:val="0"/>
          <w:marBottom w:val="0"/>
          <w:divBdr>
            <w:top w:val="none" w:sz="0" w:space="0" w:color="auto"/>
            <w:left w:val="none" w:sz="0" w:space="0" w:color="auto"/>
            <w:bottom w:val="none" w:sz="0" w:space="0" w:color="auto"/>
            <w:right w:val="none" w:sz="0" w:space="0" w:color="auto"/>
          </w:divBdr>
          <w:divsChild>
            <w:div w:id="622032260">
              <w:marLeft w:val="0"/>
              <w:marRight w:val="0"/>
              <w:marTop w:val="0"/>
              <w:marBottom w:val="0"/>
              <w:divBdr>
                <w:top w:val="none" w:sz="0" w:space="0" w:color="auto"/>
                <w:left w:val="none" w:sz="0" w:space="0" w:color="auto"/>
                <w:bottom w:val="none" w:sz="0" w:space="0" w:color="auto"/>
                <w:right w:val="none" w:sz="0" w:space="0" w:color="auto"/>
              </w:divBdr>
            </w:div>
            <w:div w:id="78721562">
              <w:marLeft w:val="0"/>
              <w:marRight w:val="0"/>
              <w:marTop w:val="0"/>
              <w:marBottom w:val="0"/>
              <w:divBdr>
                <w:top w:val="none" w:sz="0" w:space="0" w:color="auto"/>
                <w:left w:val="none" w:sz="0" w:space="0" w:color="auto"/>
                <w:bottom w:val="none" w:sz="0" w:space="0" w:color="auto"/>
                <w:right w:val="none" w:sz="0" w:space="0" w:color="auto"/>
              </w:divBdr>
            </w:div>
            <w:div w:id="627855682">
              <w:marLeft w:val="0"/>
              <w:marRight w:val="0"/>
              <w:marTop w:val="0"/>
              <w:marBottom w:val="0"/>
              <w:divBdr>
                <w:top w:val="none" w:sz="0" w:space="0" w:color="auto"/>
                <w:left w:val="none" w:sz="0" w:space="0" w:color="auto"/>
                <w:bottom w:val="none" w:sz="0" w:space="0" w:color="auto"/>
                <w:right w:val="none" w:sz="0" w:space="0" w:color="auto"/>
              </w:divBdr>
            </w:div>
          </w:divsChild>
        </w:div>
        <w:div w:id="1505588293">
          <w:marLeft w:val="0"/>
          <w:marRight w:val="0"/>
          <w:marTop w:val="0"/>
          <w:marBottom w:val="0"/>
          <w:divBdr>
            <w:top w:val="none" w:sz="0" w:space="0" w:color="auto"/>
            <w:left w:val="none" w:sz="0" w:space="0" w:color="auto"/>
            <w:bottom w:val="none" w:sz="0" w:space="0" w:color="auto"/>
            <w:right w:val="none" w:sz="0" w:space="0" w:color="auto"/>
          </w:divBdr>
        </w:div>
        <w:div w:id="559632237">
          <w:marLeft w:val="0"/>
          <w:marRight w:val="0"/>
          <w:marTop w:val="0"/>
          <w:marBottom w:val="0"/>
          <w:divBdr>
            <w:top w:val="none" w:sz="0" w:space="0" w:color="auto"/>
            <w:left w:val="none" w:sz="0" w:space="0" w:color="auto"/>
            <w:bottom w:val="none" w:sz="0" w:space="0" w:color="auto"/>
            <w:right w:val="none" w:sz="0" w:space="0" w:color="auto"/>
          </w:divBdr>
        </w:div>
        <w:div w:id="765734511">
          <w:marLeft w:val="0"/>
          <w:marRight w:val="0"/>
          <w:marTop w:val="0"/>
          <w:marBottom w:val="0"/>
          <w:divBdr>
            <w:top w:val="none" w:sz="0" w:space="0" w:color="auto"/>
            <w:left w:val="none" w:sz="0" w:space="0" w:color="auto"/>
            <w:bottom w:val="none" w:sz="0" w:space="0" w:color="auto"/>
            <w:right w:val="none" w:sz="0" w:space="0" w:color="auto"/>
          </w:divBdr>
        </w:div>
        <w:div w:id="2029527833">
          <w:marLeft w:val="0"/>
          <w:marRight w:val="0"/>
          <w:marTop w:val="0"/>
          <w:marBottom w:val="0"/>
          <w:divBdr>
            <w:top w:val="none" w:sz="0" w:space="0" w:color="auto"/>
            <w:left w:val="none" w:sz="0" w:space="0" w:color="auto"/>
            <w:bottom w:val="none" w:sz="0" w:space="0" w:color="auto"/>
            <w:right w:val="none" w:sz="0" w:space="0" w:color="auto"/>
          </w:divBdr>
        </w:div>
        <w:div w:id="265119019">
          <w:marLeft w:val="0"/>
          <w:marRight w:val="0"/>
          <w:marTop w:val="0"/>
          <w:marBottom w:val="0"/>
          <w:divBdr>
            <w:top w:val="none" w:sz="0" w:space="0" w:color="auto"/>
            <w:left w:val="none" w:sz="0" w:space="0" w:color="auto"/>
            <w:bottom w:val="none" w:sz="0" w:space="0" w:color="auto"/>
            <w:right w:val="none" w:sz="0" w:space="0" w:color="auto"/>
          </w:divBdr>
        </w:div>
        <w:div w:id="1387610750">
          <w:marLeft w:val="0"/>
          <w:marRight w:val="0"/>
          <w:marTop w:val="0"/>
          <w:marBottom w:val="0"/>
          <w:divBdr>
            <w:top w:val="none" w:sz="0" w:space="0" w:color="auto"/>
            <w:left w:val="none" w:sz="0" w:space="0" w:color="auto"/>
            <w:bottom w:val="none" w:sz="0" w:space="0" w:color="auto"/>
            <w:right w:val="none" w:sz="0" w:space="0" w:color="auto"/>
          </w:divBdr>
        </w:div>
        <w:div w:id="1898735932">
          <w:marLeft w:val="0"/>
          <w:marRight w:val="0"/>
          <w:marTop w:val="0"/>
          <w:marBottom w:val="0"/>
          <w:divBdr>
            <w:top w:val="none" w:sz="0" w:space="0" w:color="auto"/>
            <w:left w:val="none" w:sz="0" w:space="0" w:color="auto"/>
            <w:bottom w:val="none" w:sz="0" w:space="0" w:color="auto"/>
            <w:right w:val="none" w:sz="0" w:space="0" w:color="auto"/>
          </w:divBdr>
        </w:div>
        <w:div w:id="1375084378">
          <w:marLeft w:val="0"/>
          <w:marRight w:val="0"/>
          <w:marTop w:val="0"/>
          <w:marBottom w:val="0"/>
          <w:divBdr>
            <w:top w:val="none" w:sz="0" w:space="0" w:color="auto"/>
            <w:left w:val="none" w:sz="0" w:space="0" w:color="auto"/>
            <w:bottom w:val="none" w:sz="0" w:space="0" w:color="auto"/>
            <w:right w:val="none" w:sz="0" w:space="0" w:color="auto"/>
          </w:divBdr>
        </w:div>
        <w:div w:id="1430081568">
          <w:marLeft w:val="0"/>
          <w:marRight w:val="0"/>
          <w:marTop w:val="0"/>
          <w:marBottom w:val="0"/>
          <w:divBdr>
            <w:top w:val="none" w:sz="0" w:space="0" w:color="auto"/>
            <w:left w:val="none" w:sz="0" w:space="0" w:color="auto"/>
            <w:bottom w:val="none" w:sz="0" w:space="0" w:color="auto"/>
            <w:right w:val="none" w:sz="0" w:space="0" w:color="auto"/>
          </w:divBdr>
        </w:div>
        <w:div w:id="1901282582">
          <w:marLeft w:val="0"/>
          <w:marRight w:val="0"/>
          <w:marTop w:val="0"/>
          <w:marBottom w:val="0"/>
          <w:divBdr>
            <w:top w:val="none" w:sz="0" w:space="0" w:color="auto"/>
            <w:left w:val="none" w:sz="0" w:space="0" w:color="auto"/>
            <w:bottom w:val="none" w:sz="0" w:space="0" w:color="auto"/>
            <w:right w:val="none" w:sz="0" w:space="0" w:color="auto"/>
          </w:divBdr>
        </w:div>
        <w:div w:id="1825468836">
          <w:marLeft w:val="0"/>
          <w:marRight w:val="0"/>
          <w:marTop w:val="0"/>
          <w:marBottom w:val="0"/>
          <w:divBdr>
            <w:top w:val="none" w:sz="0" w:space="0" w:color="auto"/>
            <w:left w:val="none" w:sz="0" w:space="0" w:color="auto"/>
            <w:bottom w:val="none" w:sz="0" w:space="0" w:color="auto"/>
            <w:right w:val="none" w:sz="0" w:space="0" w:color="auto"/>
          </w:divBdr>
        </w:div>
        <w:div w:id="1394818894">
          <w:marLeft w:val="0"/>
          <w:marRight w:val="0"/>
          <w:marTop w:val="0"/>
          <w:marBottom w:val="0"/>
          <w:divBdr>
            <w:top w:val="none" w:sz="0" w:space="0" w:color="auto"/>
            <w:left w:val="none" w:sz="0" w:space="0" w:color="auto"/>
            <w:bottom w:val="none" w:sz="0" w:space="0" w:color="auto"/>
            <w:right w:val="none" w:sz="0" w:space="0" w:color="auto"/>
          </w:divBdr>
        </w:div>
        <w:div w:id="945309851">
          <w:marLeft w:val="0"/>
          <w:marRight w:val="0"/>
          <w:marTop w:val="0"/>
          <w:marBottom w:val="0"/>
          <w:divBdr>
            <w:top w:val="none" w:sz="0" w:space="0" w:color="auto"/>
            <w:left w:val="none" w:sz="0" w:space="0" w:color="auto"/>
            <w:bottom w:val="none" w:sz="0" w:space="0" w:color="auto"/>
            <w:right w:val="none" w:sz="0" w:space="0" w:color="auto"/>
          </w:divBdr>
        </w:div>
        <w:div w:id="2093315086">
          <w:marLeft w:val="0"/>
          <w:marRight w:val="0"/>
          <w:marTop w:val="0"/>
          <w:marBottom w:val="0"/>
          <w:divBdr>
            <w:top w:val="none" w:sz="0" w:space="0" w:color="auto"/>
            <w:left w:val="none" w:sz="0" w:space="0" w:color="auto"/>
            <w:bottom w:val="none" w:sz="0" w:space="0" w:color="auto"/>
            <w:right w:val="none" w:sz="0" w:space="0" w:color="auto"/>
          </w:divBdr>
        </w:div>
        <w:div w:id="1735469992">
          <w:marLeft w:val="0"/>
          <w:marRight w:val="0"/>
          <w:marTop w:val="0"/>
          <w:marBottom w:val="0"/>
          <w:divBdr>
            <w:top w:val="none" w:sz="0" w:space="0" w:color="auto"/>
            <w:left w:val="none" w:sz="0" w:space="0" w:color="auto"/>
            <w:bottom w:val="none" w:sz="0" w:space="0" w:color="auto"/>
            <w:right w:val="none" w:sz="0" w:space="0" w:color="auto"/>
          </w:divBdr>
        </w:div>
        <w:div w:id="1542133188">
          <w:marLeft w:val="0"/>
          <w:marRight w:val="0"/>
          <w:marTop w:val="0"/>
          <w:marBottom w:val="0"/>
          <w:divBdr>
            <w:top w:val="none" w:sz="0" w:space="0" w:color="auto"/>
            <w:left w:val="none" w:sz="0" w:space="0" w:color="auto"/>
            <w:bottom w:val="none" w:sz="0" w:space="0" w:color="auto"/>
            <w:right w:val="none" w:sz="0" w:space="0" w:color="auto"/>
          </w:divBdr>
        </w:div>
        <w:div w:id="2139687378">
          <w:marLeft w:val="0"/>
          <w:marRight w:val="0"/>
          <w:marTop w:val="0"/>
          <w:marBottom w:val="0"/>
          <w:divBdr>
            <w:top w:val="none" w:sz="0" w:space="0" w:color="auto"/>
            <w:left w:val="none" w:sz="0" w:space="0" w:color="auto"/>
            <w:bottom w:val="none" w:sz="0" w:space="0" w:color="auto"/>
            <w:right w:val="none" w:sz="0" w:space="0" w:color="auto"/>
          </w:divBdr>
        </w:div>
        <w:div w:id="897282868">
          <w:marLeft w:val="0"/>
          <w:marRight w:val="0"/>
          <w:marTop w:val="0"/>
          <w:marBottom w:val="0"/>
          <w:divBdr>
            <w:top w:val="none" w:sz="0" w:space="0" w:color="auto"/>
            <w:left w:val="none" w:sz="0" w:space="0" w:color="auto"/>
            <w:bottom w:val="none" w:sz="0" w:space="0" w:color="auto"/>
            <w:right w:val="none" w:sz="0" w:space="0" w:color="auto"/>
          </w:divBdr>
        </w:div>
        <w:div w:id="801776956">
          <w:marLeft w:val="0"/>
          <w:marRight w:val="0"/>
          <w:marTop w:val="0"/>
          <w:marBottom w:val="0"/>
          <w:divBdr>
            <w:top w:val="none" w:sz="0" w:space="0" w:color="auto"/>
            <w:left w:val="none" w:sz="0" w:space="0" w:color="auto"/>
            <w:bottom w:val="none" w:sz="0" w:space="0" w:color="auto"/>
            <w:right w:val="none" w:sz="0" w:space="0" w:color="auto"/>
          </w:divBdr>
        </w:div>
        <w:div w:id="1908496031">
          <w:marLeft w:val="0"/>
          <w:marRight w:val="0"/>
          <w:marTop w:val="0"/>
          <w:marBottom w:val="0"/>
          <w:divBdr>
            <w:top w:val="none" w:sz="0" w:space="0" w:color="auto"/>
            <w:left w:val="none" w:sz="0" w:space="0" w:color="auto"/>
            <w:bottom w:val="none" w:sz="0" w:space="0" w:color="auto"/>
            <w:right w:val="none" w:sz="0" w:space="0" w:color="auto"/>
          </w:divBdr>
        </w:div>
        <w:div w:id="711270623">
          <w:marLeft w:val="0"/>
          <w:marRight w:val="0"/>
          <w:marTop w:val="0"/>
          <w:marBottom w:val="0"/>
          <w:divBdr>
            <w:top w:val="none" w:sz="0" w:space="0" w:color="auto"/>
            <w:left w:val="none" w:sz="0" w:space="0" w:color="auto"/>
            <w:bottom w:val="none" w:sz="0" w:space="0" w:color="auto"/>
            <w:right w:val="none" w:sz="0" w:space="0" w:color="auto"/>
          </w:divBdr>
        </w:div>
        <w:div w:id="325479951">
          <w:marLeft w:val="0"/>
          <w:marRight w:val="0"/>
          <w:marTop w:val="0"/>
          <w:marBottom w:val="0"/>
          <w:divBdr>
            <w:top w:val="none" w:sz="0" w:space="0" w:color="auto"/>
            <w:left w:val="none" w:sz="0" w:space="0" w:color="auto"/>
            <w:bottom w:val="none" w:sz="0" w:space="0" w:color="auto"/>
            <w:right w:val="none" w:sz="0" w:space="0" w:color="auto"/>
          </w:divBdr>
        </w:div>
        <w:div w:id="1733969411">
          <w:marLeft w:val="0"/>
          <w:marRight w:val="0"/>
          <w:marTop w:val="0"/>
          <w:marBottom w:val="0"/>
          <w:divBdr>
            <w:top w:val="none" w:sz="0" w:space="0" w:color="auto"/>
            <w:left w:val="none" w:sz="0" w:space="0" w:color="auto"/>
            <w:bottom w:val="none" w:sz="0" w:space="0" w:color="auto"/>
            <w:right w:val="none" w:sz="0" w:space="0" w:color="auto"/>
          </w:divBdr>
        </w:div>
        <w:div w:id="2091779336">
          <w:marLeft w:val="0"/>
          <w:marRight w:val="0"/>
          <w:marTop w:val="0"/>
          <w:marBottom w:val="0"/>
          <w:divBdr>
            <w:top w:val="none" w:sz="0" w:space="0" w:color="auto"/>
            <w:left w:val="none" w:sz="0" w:space="0" w:color="auto"/>
            <w:bottom w:val="none" w:sz="0" w:space="0" w:color="auto"/>
            <w:right w:val="none" w:sz="0" w:space="0" w:color="auto"/>
          </w:divBdr>
        </w:div>
        <w:div w:id="317656565">
          <w:marLeft w:val="0"/>
          <w:marRight w:val="0"/>
          <w:marTop w:val="0"/>
          <w:marBottom w:val="0"/>
          <w:divBdr>
            <w:top w:val="none" w:sz="0" w:space="0" w:color="auto"/>
            <w:left w:val="none" w:sz="0" w:space="0" w:color="auto"/>
            <w:bottom w:val="none" w:sz="0" w:space="0" w:color="auto"/>
            <w:right w:val="none" w:sz="0" w:space="0" w:color="auto"/>
          </w:divBdr>
        </w:div>
        <w:div w:id="1942226258">
          <w:marLeft w:val="0"/>
          <w:marRight w:val="0"/>
          <w:marTop w:val="0"/>
          <w:marBottom w:val="0"/>
          <w:divBdr>
            <w:top w:val="none" w:sz="0" w:space="0" w:color="auto"/>
            <w:left w:val="none" w:sz="0" w:space="0" w:color="auto"/>
            <w:bottom w:val="none" w:sz="0" w:space="0" w:color="auto"/>
            <w:right w:val="none" w:sz="0" w:space="0" w:color="auto"/>
          </w:divBdr>
        </w:div>
        <w:div w:id="861166192">
          <w:marLeft w:val="0"/>
          <w:marRight w:val="0"/>
          <w:marTop w:val="0"/>
          <w:marBottom w:val="0"/>
          <w:divBdr>
            <w:top w:val="none" w:sz="0" w:space="0" w:color="auto"/>
            <w:left w:val="none" w:sz="0" w:space="0" w:color="auto"/>
            <w:bottom w:val="none" w:sz="0" w:space="0" w:color="auto"/>
            <w:right w:val="none" w:sz="0" w:space="0" w:color="auto"/>
          </w:divBdr>
        </w:div>
        <w:div w:id="624625502">
          <w:marLeft w:val="0"/>
          <w:marRight w:val="0"/>
          <w:marTop w:val="0"/>
          <w:marBottom w:val="0"/>
          <w:divBdr>
            <w:top w:val="none" w:sz="0" w:space="0" w:color="auto"/>
            <w:left w:val="none" w:sz="0" w:space="0" w:color="auto"/>
            <w:bottom w:val="none" w:sz="0" w:space="0" w:color="auto"/>
            <w:right w:val="none" w:sz="0" w:space="0" w:color="auto"/>
          </w:divBdr>
        </w:div>
        <w:div w:id="978455825">
          <w:marLeft w:val="0"/>
          <w:marRight w:val="0"/>
          <w:marTop w:val="0"/>
          <w:marBottom w:val="0"/>
          <w:divBdr>
            <w:top w:val="none" w:sz="0" w:space="0" w:color="auto"/>
            <w:left w:val="none" w:sz="0" w:space="0" w:color="auto"/>
            <w:bottom w:val="none" w:sz="0" w:space="0" w:color="auto"/>
            <w:right w:val="none" w:sz="0" w:space="0" w:color="auto"/>
          </w:divBdr>
        </w:div>
        <w:div w:id="1496342641">
          <w:marLeft w:val="0"/>
          <w:marRight w:val="0"/>
          <w:marTop w:val="0"/>
          <w:marBottom w:val="0"/>
          <w:divBdr>
            <w:top w:val="none" w:sz="0" w:space="0" w:color="auto"/>
            <w:left w:val="none" w:sz="0" w:space="0" w:color="auto"/>
            <w:bottom w:val="none" w:sz="0" w:space="0" w:color="auto"/>
            <w:right w:val="none" w:sz="0" w:space="0" w:color="auto"/>
          </w:divBdr>
        </w:div>
        <w:div w:id="1634675158">
          <w:marLeft w:val="0"/>
          <w:marRight w:val="0"/>
          <w:marTop w:val="0"/>
          <w:marBottom w:val="0"/>
          <w:divBdr>
            <w:top w:val="none" w:sz="0" w:space="0" w:color="auto"/>
            <w:left w:val="none" w:sz="0" w:space="0" w:color="auto"/>
            <w:bottom w:val="none" w:sz="0" w:space="0" w:color="auto"/>
            <w:right w:val="none" w:sz="0" w:space="0" w:color="auto"/>
          </w:divBdr>
        </w:div>
        <w:div w:id="273488364">
          <w:marLeft w:val="0"/>
          <w:marRight w:val="0"/>
          <w:marTop w:val="0"/>
          <w:marBottom w:val="0"/>
          <w:divBdr>
            <w:top w:val="none" w:sz="0" w:space="0" w:color="auto"/>
            <w:left w:val="none" w:sz="0" w:space="0" w:color="auto"/>
            <w:bottom w:val="none" w:sz="0" w:space="0" w:color="auto"/>
            <w:right w:val="none" w:sz="0" w:space="0" w:color="auto"/>
          </w:divBdr>
        </w:div>
        <w:div w:id="2078165467">
          <w:marLeft w:val="0"/>
          <w:marRight w:val="0"/>
          <w:marTop w:val="0"/>
          <w:marBottom w:val="0"/>
          <w:divBdr>
            <w:top w:val="none" w:sz="0" w:space="0" w:color="auto"/>
            <w:left w:val="none" w:sz="0" w:space="0" w:color="auto"/>
            <w:bottom w:val="none" w:sz="0" w:space="0" w:color="auto"/>
            <w:right w:val="none" w:sz="0" w:space="0" w:color="auto"/>
          </w:divBdr>
        </w:div>
        <w:div w:id="1965116334">
          <w:marLeft w:val="0"/>
          <w:marRight w:val="0"/>
          <w:marTop w:val="0"/>
          <w:marBottom w:val="0"/>
          <w:divBdr>
            <w:top w:val="none" w:sz="0" w:space="0" w:color="auto"/>
            <w:left w:val="none" w:sz="0" w:space="0" w:color="auto"/>
            <w:bottom w:val="none" w:sz="0" w:space="0" w:color="auto"/>
            <w:right w:val="none" w:sz="0" w:space="0" w:color="auto"/>
          </w:divBdr>
        </w:div>
        <w:div w:id="1973243763">
          <w:marLeft w:val="0"/>
          <w:marRight w:val="0"/>
          <w:marTop w:val="0"/>
          <w:marBottom w:val="0"/>
          <w:divBdr>
            <w:top w:val="none" w:sz="0" w:space="0" w:color="auto"/>
            <w:left w:val="none" w:sz="0" w:space="0" w:color="auto"/>
            <w:bottom w:val="none" w:sz="0" w:space="0" w:color="auto"/>
            <w:right w:val="none" w:sz="0" w:space="0" w:color="auto"/>
          </w:divBdr>
        </w:div>
        <w:div w:id="447353938">
          <w:marLeft w:val="0"/>
          <w:marRight w:val="0"/>
          <w:marTop w:val="0"/>
          <w:marBottom w:val="0"/>
          <w:divBdr>
            <w:top w:val="none" w:sz="0" w:space="0" w:color="auto"/>
            <w:left w:val="none" w:sz="0" w:space="0" w:color="auto"/>
            <w:bottom w:val="none" w:sz="0" w:space="0" w:color="auto"/>
            <w:right w:val="none" w:sz="0" w:space="0" w:color="auto"/>
          </w:divBdr>
        </w:div>
        <w:div w:id="341008435">
          <w:marLeft w:val="0"/>
          <w:marRight w:val="0"/>
          <w:marTop w:val="0"/>
          <w:marBottom w:val="0"/>
          <w:divBdr>
            <w:top w:val="none" w:sz="0" w:space="0" w:color="auto"/>
            <w:left w:val="none" w:sz="0" w:space="0" w:color="auto"/>
            <w:bottom w:val="none" w:sz="0" w:space="0" w:color="auto"/>
            <w:right w:val="none" w:sz="0" w:space="0" w:color="auto"/>
          </w:divBdr>
        </w:div>
        <w:div w:id="546259322">
          <w:marLeft w:val="0"/>
          <w:marRight w:val="0"/>
          <w:marTop w:val="0"/>
          <w:marBottom w:val="0"/>
          <w:divBdr>
            <w:top w:val="none" w:sz="0" w:space="0" w:color="auto"/>
            <w:left w:val="none" w:sz="0" w:space="0" w:color="auto"/>
            <w:bottom w:val="none" w:sz="0" w:space="0" w:color="auto"/>
            <w:right w:val="none" w:sz="0" w:space="0" w:color="auto"/>
          </w:divBdr>
        </w:div>
        <w:div w:id="190803900">
          <w:marLeft w:val="0"/>
          <w:marRight w:val="0"/>
          <w:marTop w:val="0"/>
          <w:marBottom w:val="0"/>
          <w:divBdr>
            <w:top w:val="none" w:sz="0" w:space="0" w:color="auto"/>
            <w:left w:val="none" w:sz="0" w:space="0" w:color="auto"/>
            <w:bottom w:val="none" w:sz="0" w:space="0" w:color="auto"/>
            <w:right w:val="none" w:sz="0" w:space="0" w:color="auto"/>
          </w:divBdr>
        </w:div>
        <w:div w:id="974530775">
          <w:marLeft w:val="0"/>
          <w:marRight w:val="0"/>
          <w:marTop w:val="0"/>
          <w:marBottom w:val="0"/>
          <w:divBdr>
            <w:top w:val="none" w:sz="0" w:space="0" w:color="auto"/>
            <w:left w:val="none" w:sz="0" w:space="0" w:color="auto"/>
            <w:bottom w:val="none" w:sz="0" w:space="0" w:color="auto"/>
            <w:right w:val="none" w:sz="0" w:space="0" w:color="auto"/>
          </w:divBdr>
        </w:div>
        <w:div w:id="1690713487">
          <w:marLeft w:val="0"/>
          <w:marRight w:val="0"/>
          <w:marTop w:val="0"/>
          <w:marBottom w:val="0"/>
          <w:divBdr>
            <w:top w:val="none" w:sz="0" w:space="0" w:color="auto"/>
            <w:left w:val="none" w:sz="0" w:space="0" w:color="auto"/>
            <w:bottom w:val="none" w:sz="0" w:space="0" w:color="auto"/>
            <w:right w:val="none" w:sz="0" w:space="0" w:color="auto"/>
          </w:divBdr>
        </w:div>
        <w:div w:id="1020089327">
          <w:marLeft w:val="0"/>
          <w:marRight w:val="0"/>
          <w:marTop w:val="0"/>
          <w:marBottom w:val="0"/>
          <w:divBdr>
            <w:top w:val="none" w:sz="0" w:space="0" w:color="auto"/>
            <w:left w:val="none" w:sz="0" w:space="0" w:color="auto"/>
            <w:bottom w:val="none" w:sz="0" w:space="0" w:color="auto"/>
            <w:right w:val="none" w:sz="0" w:space="0" w:color="auto"/>
          </w:divBdr>
        </w:div>
        <w:div w:id="479350362">
          <w:marLeft w:val="0"/>
          <w:marRight w:val="0"/>
          <w:marTop w:val="0"/>
          <w:marBottom w:val="0"/>
          <w:divBdr>
            <w:top w:val="none" w:sz="0" w:space="0" w:color="auto"/>
            <w:left w:val="none" w:sz="0" w:space="0" w:color="auto"/>
            <w:bottom w:val="none" w:sz="0" w:space="0" w:color="auto"/>
            <w:right w:val="none" w:sz="0" w:space="0" w:color="auto"/>
          </w:divBdr>
        </w:div>
        <w:div w:id="1902983678">
          <w:marLeft w:val="0"/>
          <w:marRight w:val="0"/>
          <w:marTop w:val="0"/>
          <w:marBottom w:val="0"/>
          <w:divBdr>
            <w:top w:val="none" w:sz="0" w:space="0" w:color="auto"/>
            <w:left w:val="none" w:sz="0" w:space="0" w:color="auto"/>
            <w:bottom w:val="none" w:sz="0" w:space="0" w:color="auto"/>
            <w:right w:val="none" w:sz="0" w:space="0" w:color="auto"/>
          </w:divBdr>
        </w:div>
        <w:div w:id="1542211205">
          <w:marLeft w:val="0"/>
          <w:marRight w:val="0"/>
          <w:marTop w:val="0"/>
          <w:marBottom w:val="0"/>
          <w:divBdr>
            <w:top w:val="none" w:sz="0" w:space="0" w:color="auto"/>
            <w:left w:val="none" w:sz="0" w:space="0" w:color="auto"/>
            <w:bottom w:val="none" w:sz="0" w:space="0" w:color="auto"/>
            <w:right w:val="none" w:sz="0" w:space="0" w:color="auto"/>
          </w:divBdr>
        </w:div>
        <w:div w:id="168640409">
          <w:marLeft w:val="0"/>
          <w:marRight w:val="0"/>
          <w:marTop w:val="0"/>
          <w:marBottom w:val="0"/>
          <w:divBdr>
            <w:top w:val="none" w:sz="0" w:space="0" w:color="auto"/>
            <w:left w:val="none" w:sz="0" w:space="0" w:color="auto"/>
            <w:bottom w:val="none" w:sz="0" w:space="0" w:color="auto"/>
            <w:right w:val="none" w:sz="0" w:space="0" w:color="auto"/>
          </w:divBdr>
        </w:div>
        <w:div w:id="1622566518">
          <w:marLeft w:val="0"/>
          <w:marRight w:val="0"/>
          <w:marTop w:val="0"/>
          <w:marBottom w:val="0"/>
          <w:divBdr>
            <w:top w:val="none" w:sz="0" w:space="0" w:color="auto"/>
            <w:left w:val="none" w:sz="0" w:space="0" w:color="auto"/>
            <w:bottom w:val="none" w:sz="0" w:space="0" w:color="auto"/>
            <w:right w:val="none" w:sz="0" w:space="0" w:color="auto"/>
          </w:divBdr>
        </w:div>
        <w:div w:id="1357778455">
          <w:marLeft w:val="0"/>
          <w:marRight w:val="0"/>
          <w:marTop w:val="0"/>
          <w:marBottom w:val="0"/>
          <w:divBdr>
            <w:top w:val="none" w:sz="0" w:space="0" w:color="auto"/>
            <w:left w:val="none" w:sz="0" w:space="0" w:color="auto"/>
            <w:bottom w:val="none" w:sz="0" w:space="0" w:color="auto"/>
            <w:right w:val="none" w:sz="0" w:space="0" w:color="auto"/>
          </w:divBdr>
        </w:div>
        <w:div w:id="351416148">
          <w:marLeft w:val="0"/>
          <w:marRight w:val="0"/>
          <w:marTop w:val="0"/>
          <w:marBottom w:val="0"/>
          <w:divBdr>
            <w:top w:val="none" w:sz="0" w:space="0" w:color="auto"/>
            <w:left w:val="none" w:sz="0" w:space="0" w:color="auto"/>
            <w:bottom w:val="none" w:sz="0" w:space="0" w:color="auto"/>
            <w:right w:val="none" w:sz="0" w:space="0" w:color="auto"/>
          </w:divBdr>
        </w:div>
        <w:div w:id="1273434173">
          <w:marLeft w:val="0"/>
          <w:marRight w:val="0"/>
          <w:marTop w:val="0"/>
          <w:marBottom w:val="0"/>
          <w:divBdr>
            <w:top w:val="none" w:sz="0" w:space="0" w:color="auto"/>
            <w:left w:val="none" w:sz="0" w:space="0" w:color="auto"/>
            <w:bottom w:val="none" w:sz="0" w:space="0" w:color="auto"/>
            <w:right w:val="none" w:sz="0" w:space="0" w:color="auto"/>
          </w:divBdr>
        </w:div>
        <w:div w:id="1985498954">
          <w:marLeft w:val="0"/>
          <w:marRight w:val="0"/>
          <w:marTop w:val="0"/>
          <w:marBottom w:val="0"/>
          <w:divBdr>
            <w:top w:val="none" w:sz="0" w:space="0" w:color="auto"/>
            <w:left w:val="none" w:sz="0" w:space="0" w:color="auto"/>
            <w:bottom w:val="none" w:sz="0" w:space="0" w:color="auto"/>
            <w:right w:val="none" w:sz="0" w:space="0" w:color="auto"/>
          </w:divBdr>
        </w:div>
        <w:div w:id="2064792706">
          <w:marLeft w:val="0"/>
          <w:marRight w:val="0"/>
          <w:marTop w:val="0"/>
          <w:marBottom w:val="0"/>
          <w:divBdr>
            <w:top w:val="none" w:sz="0" w:space="0" w:color="auto"/>
            <w:left w:val="none" w:sz="0" w:space="0" w:color="auto"/>
            <w:bottom w:val="none" w:sz="0" w:space="0" w:color="auto"/>
            <w:right w:val="none" w:sz="0" w:space="0" w:color="auto"/>
          </w:divBdr>
        </w:div>
        <w:div w:id="1662733674">
          <w:marLeft w:val="0"/>
          <w:marRight w:val="0"/>
          <w:marTop w:val="0"/>
          <w:marBottom w:val="0"/>
          <w:divBdr>
            <w:top w:val="none" w:sz="0" w:space="0" w:color="auto"/>
            <w:left w:val="none" w:sz="0" w:space="0" w:color="auto"/>
            <w:bottom w:val="none" w:sz="0" w:space="0" w:color="auto"/>
            <w:right w:val="none" w:sz="0" w:space="0" w:color="auto"/>
          </w:divBdr>
        </w:div>
        <w:div w:id="203450638">
          <w:marLeft w:val="0"/>
          <w:marRight w:val="0"/>
          <w:marTop w:val="0"/>
          <w:marBottom w:val="0"/>
          <w:divBdr>
            <w:top w:val="none" w:sz="0" w:space="0" w:color="auto"/>
            <w:left w:val="none" w:sz="0" w:space="0" w:color="auto"/>
            <w:bottom w:val="none" w:sz="0" w:space="0" w:color="auto"/>
            <w:right w:val="none" w:sz="0" w:space="0" w:color="auto"/>
          </w:divBdr>
        </w:div>
        <w:div w:id="1763141326">
          <w:marLeft w:val="0"/>
          <w:marRight w:val="0"/>
          <w:marTop w:val="0"/>
          <w:marBottom w:val="0"/>
          <w:divBdr>
            <w:top w:val="none" w:sz="0" w:space="0" w:color="auto"/>
            <w:left w:val="none" w:sz="0" w:space="0" w:color="auto"/>
            <w:bottom w:val="none" w:sz="0" w:space="0" w:color="auto"/>
            <w:right w:val="none" w:sz="0" w:space="0" w:color="auto"/>
          </w:divBdr>
        </w:div>
        <w:div w:id="641039302">
          <w:marLeft w:val="0"/>
          <w:marRight w:val="0"/>
          <w:marTop w:val="0"/>
          <w:marBottom w:val="0"/>
          <w:divBdr>
            <w:top w:val="none" w:sz="0" w:space="0" w:color="auto"/>
            <w:left w:val="none" w:sz="0" w:space="0" w:color="auto"/>
            <w:bottom w:val="none" w:sz="0" w:space="0" w:color="auto"/>
            <w:right w:val="none" w:sz="0" w:space="0" w:color="auto"/>
          </w:divBdr>
        </w:div>
        <w:div w:id="2096053946">
          <w:marLeft w:val="0"/>
          <w:marRight w:val="0"/>
          <w:marTop w:val="0"/>
          <w:marBottom w:val="0"/>
          <w:divBdr>
            <w:top w:val="none" w:sz="0" w:space="0" w:color="auto"/>
            <w:left w:val="none" w:sz="0" w:space="0" w:color="auto"/>
            <w:bottom w:val="none" w:sz="0" w:space="0" w:color="auto"/>
            <w:right w:val="none" w:sz="0" w:space="0" w:color="auto"/>
          </w:divBdr>
        </w:div>
        <w:div w:id="109401071">
          <w:marLeft w:val="0"/>
          <w:marRight w:val="0"/>
          <w:marTop w:val="0"/>
          <w:marBottom w:val="0"/>
          <w:divBdr>
            <w:top w:val="none" w:sz="0" w:space="0" w:color="auto"/>
            <w:left w:val="none" w:sz="0" w:space="0" w:color="auto"/>
            <w:bottom w:val="none" w:sz="0" w:space="0" w:color="auto"/>
            <w:right w:val="none" w:sz="0" w:space="0" w:color="auto"/>
          </w:divBdr>
        </w:div>
        <w:div w:id="364720496">
          <w:marLeft w:val="0"/>
          <w:marRight w:val="0"/>
          <w:marTop w:val="0"/>
          <w:marBottom w:val="0"/>
          <w:divBdr>
            <w:top w:val="none" w:sz="0" w:space="0" w:color="auto"/>
            <w:left w:val="none" w:sz="0" w:space="0" w:color="auto"/>
            <w:bottom w:val="none" w:sz="0" w:space="0" w:color="auto"/>
            <w:right w:val="none" w:sz="0" w:space="0" w:color="auto"/>
          </w:divBdr>
        </w:div>
        <w:div w:id="589849544">
          <w:marLeft w:val="0"/>
          <w:marRight w:val="0"/>
          <w:marTop w:val="0"/>
          <w:marBottom w:val="0"/>
          <w:divBdr>
            <w:top w:val="none" w:sz="0" w:space="0" w:color="auto"/>
            <w:left w:val="none" w:sz="0" w:space="0" w:color="auto"/>
            <w:bottom w:val="none" w:sz="0" w:space="0" w:color="auto"/>
            <w:right w:val="none" w:sz="0" w:space="0" w:color="auto"/>
          </w:divBdr>
        </w:div>
        <w:div w:id="523786091">
          <w:marLeft w:val="0"/>
          <w:marRight w:val="0"/>
          <w:marTop w:val="0"/>
          <w:marBottom w:val="0"/>
          <w:divBdr>
            <w:top w:val="none" w:sz="0" w:space="0" w:color="auto"/>
            <w:left w:val="none" w:sz="0" w:space="0" w:color="auto"/>
            <w:bottom w:val="none" w:sz="0" w:space="0" w:color="auto"/>
            <w:right w:val="none" w:sz="0" w:space="0" w:color="auto"/>
          </w:divBdr>
        </w:div>
        <w:div w:id="872614891">
          <w:marLeft w:val="0"/>
          <w:marRight w:val="0"/>
          <w:marTop w:val="0"/>
          <w:marBottom w:val="0"/>
          <w:divBdr>
            <w:top w:val="none" w:sz="0" w:space="0" w:color="auto"/>
            <w:left w:val="none" w:sz="0" w:space="0" w:color="auto"/>
            <w:bottom w:val="none" w:sz="0" w:space="0" w:color="auto"/>
            <w:right w:val="none" w:sz="0" w:space="0" w:color="auto"/>
          </w:divBdr>
        </w:div>
        <w:div w:id="824202290">
          <w:marLeft w:val="0"/>
          <w:marRight w:val="0"/>
          <w:marTop w:val="0"/>
          <w:marBottom w:val="0"/>
          <w:divBdr>
            <w:top w:val="none" w:sz="0" w:space="0" w:color="auto"/>
            <w:left w:val="none" w:sz="0" w:space="0" w:color="auto"/>
            <w:bottom w:val="none" w:sz="0" w:space="0" w:color="auto"/>
            <w:right w:val="none" w:sz="0" w:space="0" w:color="auto"/>
          </w:divBdr>
        </w:div>
        <w:div w:id="766199665">
          <w:marLeft w:val="0"/>
          <w:marRight w:val="0"/>
          <w:marTop w:val="0"/>
          <w:marBottom w:val="0"/>
          <w:divBdr>
            <w:top w:val="none" w:sz="0" w:space="0" w:color="auto"/>
            <w:left w:val="none" w:sz="0" w:space="0" w:color="auto"/>
            <w:bottom w:val="none" w:sz="0" w:space="0" w:color="auto"/>
            <w:right w:val="none" w:sz="0" w:space="0" w:color="auto"/>
          </w:divBdr>
        </w:div>
        <w:div w:id="1372342301">
          <w:marLeft w:val="0"/>
          <w:marRight w:val="0"/>
          <w:marTop w:val="0"/>
          <w:marBottom w:val="0"/>
          <w:divBdr>
            <w:top w:val="none" w:sz="0" w:space="0" w:color="auto"/>
            <w:left w:val="none" w:sz="0" w:space="0" w:color="auto"/>
            <w:bottom w:val="none" w:sz="0" w:space="0" w:color="auto"/>
            <w:right w:val="none" w:sz="0" w:space="0" w:color="auto"/>
          </w:divBdr>
        </w:div>
        <w:div w:id="454717964">
          <w:marLeft w:val="0"/>
          <w:marRight w:val="0"/>
          <w:marTop w:val="0"/>
          <w:marBottom w:val="0"/>
          <w:divBdr>
            <w:top w:val="none" w:sz="0" w:space="0" w:color="auto"/>
            <w:left w:val="none" w:sz="0" w:space="0" w:color="auto"/>
            <w:bottom w:val="none" w:sz="0" w:space="0" w:color="auto"/>
            <w:right w:val="none" w:sz="0" w:space="0" w:color="auto"/>
          </w:divBdr>
        </w:div>
        <w:div w:id="1418474378">
          <w:marLeft w:val="0"/>
          <w:marRight w:val="0"/>
          <w:marTop w:val="0"/>
          <w:marBottom w:val="0"/>
          <w:divBdr>
            <w:top w:val="none" w:sz="0" w:space="0" w:color="auto"/>
            <w:left w:val="none" w:sz="0" w:space="0" w:color="auto"/>
            <w:bottom w:val="none" w:sz="0" w:space="0" w:color="auto"/>
            <w:right w:val="none" w:sz="0" w:space="0" w:color="auto"/>
          </w:divBdr>
        </w:div>
        <w:div w:id="1496993582">
          <w:marLeft w:val="0"/>
          <w:marRight w:val="0"/>
          <w:marTop w:val="0"/>
          <w:marBottom w:val="0"/>
          <w:divBdr>
            <w:top w:val="none" w:sz="0" w:space="0" w:color="auto"/>
            <w:left w:val="none" w:sz="0" w:space="0" w:color="auto"/>
            <w:bottom w:val="none" w:sz="0" w:space="0" w:color="auto"/>
            <w:right w:val="none" w:sz="0" w:space="0" w:color="auto"/>
          </w:divBdr>
        </w:div>
        <w:div w:id="682052247">
          <w:marLeft w:val="0"/>
          <w:marRight w:val="0"/>
          <w:marTop w:val="0"/>
          <w:marBottom w:val="0"/>
          <w:divBdr>
            <w:top w:val="none" w:sz="0" w:space="0" w:color="auto"/>
            <w:left w:val="none" w:sz="0" w:space="0" w:color="auto"/>
            <w:bottom w:val="none" w:sz="0" w:space="0" w:color="auto"/>
            <w:right w:val="none" w:sz="0" w:space="0" w:color="auto"/>
          </w:divBdr>
        </w:div>
        <w:div w:id="266740246">
          <w:marLeft w:val="0"/>
          <w:marRight w:val="0"/>
          <w:marTop w:val="0"/>
          <w:marBottom w:val="0"/>
          <w:divBdr>
            <w:top w:val="none" w:sz="0" w:space="0" w:color="auto"/>
            <w:left w:val="none" w:sz="0" w:space="0" w:color="auto"/>
            <w:bottom w:val="none" w:sz="0" w:space="0" w:color="auto"/>
            <w:right w:val="none" w:sz="0" w:space="0" w:color="auto"/>
          </w:divBdr>
        </w:div>
        <w:div w:id="1172136911">
          <w:marLeft w:val="0"/>
          <w:marRight w:val="0"/>
          <w:marTop w:val="0"/>
          <w:marBottom w:val="0"/>
          <w:divBdr>
            <w:top w:val="none" w:sz="0" w:space="0" w:color="auto"/>
            <w:left w:val="none" w:sz="0" w:space="0" w:color="auto"/>
            <w:bottom w:val="none" w:sz="0" w:space="0" w:color="auto"/>
            <w:right w:val="none" w:sz="0" w:space="0" w:color="auto"/>
          </w:divBdr>
        </w:div>
        <w:div w:id="849291461">
          <w:marLeft w:val="0"/>
          <w:marRight w:val="0"/>
          <w:marTop w:val="0"/>
          <w:marBottom w:val="0"/>
          <w:divBdr>
            <w:top w:val="none" w:sz="0" w:space="0" w:color="auto"/>
            <w:left w:val="none" w:sz="0" w:space="0" w:color="auto"/>
            <w:bottom w:val="none" w:sz="0" w:space="0" w:color="auto"/>
            <w:right w:val="none" w:sz="0" w:space="0" w:color="auto"/>
          </w:divBdr>
        </w:div>
        <w:div w:id="501774291">
          <w:marLeft w:val="0"/>
          <w:marRight w:val="0"/>
          <w:marTop w:val="0"/>
          <w:marBottom w:val="0"/>
          <w:divBdr>
            <w:top w:val="none" w:sz="0" w:space="0" w:color="auto"/>
            <w:left w:val="none" w:sz="0" w:space="0" w:color="auto"/>
            <w:bottom w:val="none" w:sz="0" w:space="0" w:color="auto"/>
            <w:right w:val="none" w:sz="0" w:space="0" w:color="auto"/>
          </w:divBdr>
        </w:div>
        <w:div w:id="2099446640">
          <w:marLeft w:val="0"/>
          <w:marRight w:val="0"/>
          <w:marTop w:val="0"/>
          <w:marBottom w:val="0"/>
          <w:divBdr>
            <w:top w:val="none" w:sz="0" w:space="0" w:color="auto"/>
            <w:left w:val="none" w:sz="0" w:space="0" w:color="auto"/>
            <w:bottom w:val="none" w:sz="0" w:space="0" w:color="auto"/>
            <w:right w:val="none" w:sz="0" w:space="0" w:color="auto"/>
          </w:divBdr>
        </w:div>
        <w:div w:id="1836722117">
          <w:marLeft w:val="0"/>
          <w:marRight w:val="0"/>
          <w:marTop w:val="0"/>
          <w:marBottom w:val="0"/>
          <w:divBdr>
            <w:top w:val="none" w:sz="0" w:space="0" w:color="auto"/>
            <w:left w:val="none" w:sz="0" w:space="0" w:color="auto"/>
            <w:bottom w:val="none" w:sz="0" w:space="0" w:color="auto"/>
            <w:right w:val="none" w:sz="0" w:space="0" w:color="auto"/>
          </w:divBdr>
        </w:div>
        <w:div w:id="891841407">
          <w:marLeft w:val="0"/>
          <w:marRight w:val="0"/>
          <w:marTop w:val="0"/>
          <w:marBottom w:val="0"/>
          <w:divBdr>
            <w:top w:val="none" w:sz="0" w:space="0" w:color="auto"/>
            <w:left w:val="none" w:sz="0" w:space="0" w:color="auto"/>
            <w:bottom w:val="none" w:sz="0" w:space="0" w:color="auto"/>
            <w:right w:val="none" w:sz="0" w:space="0" w:color="auto"/>
          </w:divBdr>
        </w:div>
        <w:div w:id="567572995">
          <w:marLeft w:val="0"/>
          <w:marRight w:val="0"/>
          <w:marTop w:val="0"/>
          <w:marBottom w:val="0"/>
          <w:divBdr>
            <w:top w:val="none" w:sz="0" w:space="0" w:color="auto"/>
            <w:left w:val="none" w:sz="0" w:space="0" w:color="auto"/>
            <w:bottom w:val="none" w:sz="0" w:space="0" w:color="auto"/>
            <w:right w:val="none" w:sz="0" w:space="0" w:color="auto"/>
          </w:divBdr>
        </w:div>
        <w:div w:id="1612132389">
          <w:marLeft w:val="0"/>
          <w:marRight w:val="0"/>
          <w:marTop w:val="0"/>
          <w:marBottom w:val="0"/>
          <w:divBdr>
            <w:top w:val="none" w:sz="0" w:space="0" w:color="auto"/>
            <w:left w:val="none" w:sz="0" w:space="0" w:color="auto"/>
            <w:bottom w:val="none" w:sz="0" w:space="0" w:color="auto"/>
            <w:right w:val="none" w:sz="0" w:space="0" w:color="auto"/>
          </w:divBdr>
        </w:div>
        <w:div w:id="6177676">
          <w:marLeft w:val="0"/>
          <w:marRight w:val="0"/>
          <w:marTop w:val="0"/>
          <w:marBottom w:val="0"/>
          <w:divBdr>
            <w:top w:val="none" w:sz="0" w:space="0" w:color="auto"/>
            <w:left w:val="none" w:sz="0" w:space="0" w:color="auto"/>
            <w:bottom w:val="none" w:sz="0" w:space="0" w:color="auto"/>
            <w:right w:val="none" w:sz="0" w:space="0" w:color="auto"/>
          </w:divBdr>
        </w:div>
        <w:div w:id="1794901253">
          <w:marLeft w:val="0"/>
          <w:marRight w:val="0"/>
          <w:marTop w:val="0"/>
          <w:marBottom w:val="0"/>
          <w:divBdr>
            <w:top w:val="none" w:sz="0" w:space="0" w:color="auto"/>
            <w:left w:val="none" w:sz="0" w:space="0" w:color="auto"/>
            <w:bottom w:val="none" w:sz="0" w:space="0" w:color="auto"/>
            <w:right w:val="none" w:sz="0" w:space="0" w:color="auto"/>
          </w:divBdr>
        </w:div>
        <w:div w:id="620842716">
          <w:marLeft w:val="0"/>
          <w:marRight w:val="0"/>
          <w:marTop w:val="0"/>
          <w:marBottom w:val="0"/>
          <w:divBdr>
            <w:top w:val="none" w:sz="0" w:space="0" w:color="auto"/>
            <w:left w:val="none" w:sz="0" w:space="0" w:color="auto"/>
            <w:bottom w:val="none" w:sz="0" w:space="0" w:color="auto"/>
            <w:right w:val="none" w:sz="0" w:space="0" w:color="auto"/>
          </w:divBdr>
        </w:div>
        <w:div w:id="2022927815">
          <w:marLeft w:val="0"/>
          <w:marRight w:val="0"/>
          <w:marTop w:val="0"/>
          <w:marBottom w:val="0"/>
          <w:divBdr>
            <w:top w:val="none" w:sz="0" w:space="0" w:color="auto"/>
            <w:left w:val="none" w:sz="0" w:space="0" w:color="auto"/>
            <w:bottom w:val="none" w:sz="0" w:space="0" w:color="auto"/>
            <w:right w:val="none" w:sz="0" w:space="0" w:color="auto"/>
          </w:divBdr>
        </w:div>
        <w:div w:id="60374207">
          <w:marLeft w:val="0"/>
          <w:marRight w:val="0"/>
          <w:marTop w:val="0"/>
          <w:marBottom w:val="0"/>
          <w:divBdr>
            <w:top w:val="none" w:sz="0" w:space="0" w:color="auto"/>
            <w:left w:val="none" w:sz="0" w:space="0" w:color="auto"/>
            <w:bottom w:val="none" w:sz="0" w:space="0" w:color="auto"/>
            <w:right w:val="none" w:sz="0" w:space="0" w:color="auto"/>
          </w:divBdr>
        </w:div>
        <w:div w:id="2048219317">
          <w:marLeft w:val="0"/>
          <w:marRight w:val="0"/>
          <w:marTop w:val="0"/>
          <w:marBottom w:val="0"/>
          <w:divBdr>
            <w:top w:val="none" w:sz="0" w:space="0" w:color="auto"/>
            <w:left w:val="none" w:sz="0" w:space="0" w:color="auto"/>
            <w:bottom w:val="none" w:sz="0" w:space="0" w:color="auto"/>
            <w:right w:val="none" w:sz="0" w:space="0" w:color="auto"/>
          </w:divBdr>
        </w:div>
        <w:div w:id="794717794">
          <w:marLeft w:val="0"/>
          <w:marRight w:val="0"/>
          <w:marTop w:val="0"/>
          <w:marBottom w:val="0"/>
          <w:divBdr>
            <w:top w:val="none" w:sz="0" w:space="0" w:color="auto"/>
            <w:left w:val="none" w:sz="0" w:space="0" w:color="auto"/>
            <w:bottom w:val="none" w:sz="0" w:space="0" w:color="auto"/>
            <w:right w:val="none" w:sz="0" w:space="0" w:color="auto"/>
          </w:divBdr>
        </w:div>
        <w:div w:id="1303970318">
          <w:marLeft w:val="0"/>
          <w:marRight w:val="0"/>
          <w:marTop w:val="0"/>
          <w:marBottom w:val="0"/>
          <w:divBdr>
            <w:top w:val="none" w:sz="0" w:space="0" w:color="auto"/>
            <w:left w:val="none" w:sz="0" w:space="0" w:color="auto"/>
            <w:bottom w:val="none" w:sz="0" w:space="0" w:color="auto"/>
            <w:right w:val="none" w:sz="0" w:space="0" w:color="auto"/>
          </w:divBdr>
        </w:div>
        <w:div w:id="1562978445">
          <w:marLeft w:val="0"/>
          <w:marRight w:val="0"/>
          <w:marTop w:val="0"/>
          <w:marBottom w:val="0"/>
          <w:divBdr>
            <w:top w:val="none" w:sz="0" w:space="0" w:color="auto"/>
            <w:left w:val="none" w:sz="0" w:space="0" w:color="auto"/>
            <w:bottom w:val="none" w:sz="0" w:space="0" w:color="auto"/>
            <w:right w:val="none" w:sz="0" w:space="0" w:color="auto"/>
          </w:divBdr>
        </w:div>
        <w:div w:id="1139961133">
          <w:marLeft w:val="0"/>
          <w:marRight w:val="0"/>
          <w:marTop w:val="0"/>
          <w:marBottom w:val="0"/>
          <w:divBdr>
            <w:top w:val="none" w:sz="0" w:space="0" w:color="auto"/>
            <w:left w:val="none" w:sz="0" w:space="0" w:color="auto"/>
            <w:bottom w:val="none" w:sz="0" w:space="0" w:color="auto"/>
            <w:right w:val="none" w:sz="0" w:space="0" w:color="auto"/>
          </w:divBdr>
        </w:div>
        <w:div w:id="1991597786">
          <w:marLeft w:val="0"/>
          <w:marRight w:val="0"/>
          <w:marTop w:val="0"/>
          <w:marBottom w:val="0"/>
          <w:divBdr>
            <w:top w:val="none" w:sz="0" w:space="0" w:color="auto"/>
            <w:left w:val="none" w:sz="0" w:space="0" w:color="auto"/>
            <w:bottom w:val="none" w:sz="0" w:space="0" w:color="auto"/>
            <w:right w:val="none" w:sz="0" w:space="0" w:color="auto"/>
          </w:divBdr>
        </w:div>
        <w:div w:id="2098403511">
          <w:marLeft w:val="0"/>
          <w:marRight w:val="0"/>
          <w:marTop w:val="0"/>
          <w:marBottom w:val="0"/>
          <w:divBdr>
            <w:top w:val="none" w:sz="0" w:space="0" w:color="auto"/>
            <w:left w:val="none" w:sz="0" w:space="0" w:color="auto"/>
            <w:bottom w:val="none" w:sz="0" w:space="0" w:color="auto"/>
            <w:right w:val="none" w:sz="0" w:space="0" w:color="auto"/>
          </w:divBdr>
        </w:div>
        <w:div w:id="1121414463">
          <w:marLeft w:val="0"/>
          <w:marRight w:val="0"/>
          <w:marTop w:val="0"/>
          <w:marBottom w:val="0"/>
          <w:divBdr>
            <w:top w:val="none" w:sz="0" w:space="0" w:color="auto"/>
            <w:left w:val="none" w:sz="0" w:space="0" w:color="auto"/>
            <w:bottom w:val="none" w:sz="0" w:space="0" w:color="auto"/>
            <w:right w:val="none" w:sz="0" w:space="0" w:color="auto"/>
          </w:divBdr>
        </w:div>
        <w:div w:id="1102997096">
          <w:marLeft w:val="0"/>
          <w:marRight w:val="0"/>
          <w:marTop w:val="0"/>
          <w:marBottom w:val="0"/>
          <w:divBdr>
            <w:top w:val="none" w:sz="0" w:space="0" w:color="auto"/>
            <w:left w:val="none" w:sz="0" w:space="0" w:color="auto"/>
            <w:bottom w:val="none" w:sz="0" w:space="0" w:color="auto"/>
            <w:right w:val="none" w:sz="0" w:space="0" w:color="auto"/>
          </w:divBdr>
        </w:div>
        <w:div w:id="1037513115">
          <w:marLeft w:val="0"/>
          <w:marRight w:val="0"/>
          <w:marTop w:val="0"/>
          <w:marBottom w:val="0"/>
          <w:divBdr>
            <w:top w:val="none" w:sz="0" w:space="0" w:color="auto"/>
            <w:left w:val="none" w:sz="0" w:space="0" w:color="auto"/>
            <w:bottom w:val="none" w:sz="0" w:space="0" w:color="auto"/>
            <w:right w:val="none" w:sz="0" w:space="0" w:color="auto"/>
          </w:divBdr>
        </w:div>
        <w:div w:id="567418242">
          <w:marLeft w:val="0"/>
          <w:marRight w:val="0"/>
          <w:marTop w:val="0"/>
          <w:marBottom w:val="0"/>
          <w:divBdr>
            <w:top w:val="none" w:sz="0" w:space="0" w:color="auto"/>
            <w:left w:val="none" w:sz="0" w:space="0" w:color="auto"/>
            <w:bottom w:val="none" w:sz="0" w:space="0" w:color="auto"/>
            <w:right w:val="none" w:sz="0" w:space="0" w:color="auto"/>
          </w:divBdr>
        </w:div>
        <w:div w:id="95371230">
          <w:marLeft w:val="0"/>
          <w:marRight w:val="0"/>
          <w:marTop w:val="0"/>
          <w:marBottom w:val="0"/>
          <w:divBdr>
            <w:top w:val="none" w:sz="0" w:space="0" w:color="auto"/>
            <w:left w:val="none" w:sz="0" w:space="0" w:color="auto"/>
            <w:bottom w:val="none" w:sz="0" w:space="0" w:color="auto"/>
            <w:right w:val="none" w:sz="0" w:space="0" w:color="auto"/>
          </w:divBdr>
        </w:div>
        <w:div w:id="1137338968">
          <w:marLeft w:val="0"/>
          <w:marRight w:val="0"/>
          <w:marTop w:val="0"/>
          <w:marBottom w:val="0"/>
          <w:divBdr>
            <w:top w:val="none" w:sz="0" w:space="0" w:color="auto"/>
            <w:left w:val="none" w:sz="0" w:space="0" w:color="auto"/>
            <w:bottom w:val="none" w:sz="0" w:space="0" w:color="auto"/>
            <w:right w:val="none" w:sz="0" w:space="0" w:color="auto"/>
          </w:divBdr>
        </w:div>
        <w:div w:id="1546134449">
          <w:marLeft w:val="0"/>
          <w:marRight w:val="0"/>
          <w:marTop w:val="0"/>
          <w:marBottom w:val="0"/>
          <w:divBdr>
            <w:top w:val="none" w:sz="0" w:space="0" w:color="auto"/>
            <w:left w:val="none" w:sz="0" w:space="0" w:color="auto"/>
            <w:bottom w:val="none" w:sz="0" w:space="0" w:color="auto"/>
            <w:right w:val="none" w:sz="0" w:space="0" w:color="auto"/>
          </w:divBdr>
        </w:div>
        <w:div w:id="1097022222">
          <w:marLeft w:val="0"/>
          <w:marRight w:val="0"/>
          <w:marTop w:val="0"/>
          <w:marBottom w:val="0"/>
          <w:divBdr>
            <w:top w:val="none" w:sz="0" w:space="0" w:color="auto"/>
            <w:left w:val="none" w:sz="0" w:space="0" w:color="auto"/>
            <w:bottom w:val="none" w:sz="0" w:space="0" w:color="auto"/>
            <w:right w:val="none" w:sz="0" w:space="0" w:color="auto"/>
          </w:divBdr>
        </w:div>
        <w:div w:id="485242051">
          <w:marLeft w:val="0"/>
          <w:marRight w:val="0"/>
          <w:marTop w:val="0"/>
          <w:marBottom w:val="0"/>
          <w:divBdr>
            <w:top w:val="none" w:sz="0" w:space="0" w:color="auto"/>
            <w:left w:val="none" w:sz="0" w:space="0" w:color="auto"/>
            <w:bottom w:val="none" w:sz="0" w:space="0" w:color="auto"/>
            <w:right w:val="none" w:sz="0" w:space="0" w:color="auto"/>
          </w:divBdr>
        </w:div>
        <w:div w:id="826745462">
          <w:marLeft w:val="0"/>
          <w:marRight w:val="0"/>
          <w:marTop w:val="0"/>
          <w:marBottom w:val="0"/>
          <w:divBdr>
            <w:top w:val="none" w:sz="0" w:space="0" w:color="auto"/>
            <w:left w:val="none" w:sz="0" w:space="0" w:color="auto"/>
            <w:bottom w:val="none" w:sz="0" w:space="0" w:color="auto"/>
            <w:right w:val="none" w:sz="0" w:space="0" w:color="auto"/>
          </w:divBdr>
        </w:div>
        <w:div w:id="171653903">
          <w:marLeft w:val="0"/>
          <w:marRight w:val="0"/>
          <w:marTop w:val="0"/>
          <w:marBottom w:val="0"/>
          <w:divBdr>
            <w:top w:val="none" w:sz="0" w:space="0" w:color="auto"/>
            <w:left w:val="none" w:sz="0" w:space="0" w:color="auto"/>
            <w:bottom w:val="none" w:sz="0" w:space="0" w:color="auto"/>
            <w:right w:val="none" w:sz="0" w:space="0" w:color="auto"/>
          </w:divBdr>
        </w:div>
        <w:div w:id="1488937307">
          <w:marLeft w:val="0"/>
          <w:marRight w:val="0"/>
          <w:marTop w:val="0"/>
          <w:marBottom w:val="0"/>
          <w:divBdr>
            <w:top w:val="none" w:sz="0" w:space="0" w:color="auto"/>
            <w:left w:val="none" w:sz="0" w:space="0" w:color="auto"/>
            <w:bottom w:val="none" w:sz="0" w:space="0" w:color="auto"/>
            <w:right w:val="none" w:sz="0" w:space="0" w:color="auto"/>
          </w:divBdr>
        </w:div>
        <w:div w:id="2108621653">
          <w:marLeft w:val="0"/>
          <w:marRight w:val="0"/>
          <w:marTop w:val="0"/>
          <w:marBottom w:val="0"/>
          <w:divBdr>
            <w:top w:val="none" w:sz="0" w:space="0" w:color="auto"/>
            <w:left w:val="none" w:sz="0" w:space="0" w:color="auto"/>
            <w:bottom w:val="none" w:sz="0" w:space="0" w:color="auto"/>
            <w:right w:val="none" w:sz="0" w:space="0" w:color="auto"/>
          </w:divBdr>
        </w:div>
        <w:div w:id="1810051794">
          <w:marLeft w:val="0"/>
          <w:marRight w:val="0"/>
          <w:marTop w:val="0"/>
          <w:marBottom w:val="0"/>
          <w:divBdr>
            <w:top w:val="none" w:sz="0" w:space="0" w:color="auto"/>
            <w:left w:val="none" w:sz="0" w:space="0" w:color="auto"/>
            <w:bottom w:val="none" w:sz="0" w:space="0" w:color="auto"/>
            <w:right w:val="none" w:sz="0" w:space="0" w:color="auto"/>
          </w:divBdr>
        </w:div>
        <w:div w:id="1228570563">
          <w:marLeft w:val="0"/>
          <w:marRight w:val="0"/>
          <w:marTop w:val="0"/>
          <w:marBottom w:val="0"/>
          <w:divBdr>
            <w:top w:val="none" w:sz="0" w:space="0" w:color="auto"/>
            <w:left w:val="none" w:sz="0" w:space="0" w:color="auto"/>
            <w:bottom w:val="none" w:sz="0" w:space="0" w:color="auto"/>
            <w:right w:val="none" w:sz="0" w:space="0" w:color="auto"/>
          </w:divBdr>
        </w:div>
        <w:div w:id="2033649546">
          <w:marLeft w:val="0"/>
          <w:marRight w:val="0"/>
          <w:marTop w:val="0"/>
          <w:marBottom w:val="0"/>
          <w:divBdr>
            <w:top w:val="none" w:sz="0" w:space="0" w:color="auto"/>
            <w:left w:val="none" w:sz="0" w:space="0" w:color="auto"/>
            <w:bottom w:val="none" w:sz="0" w:space="0" w:color="auto"/>
            <w:right w:val="none" w:sz="0" w:space="0" w:color="auto"/>
          </w:divBdr>
        </w:div>
        <w:div w:id="1128282647">
          <w:marLeft w:val="0"/>
          <w:marRight w:val="0"/>
          <w:marTop w:val="0"/>
          <w:marBottom w:val="0"/>
          <w:divBdr>
            <w:top w:val="none" w:sz="0" w:space="0" w:color="auto"/>
            <w:left w:val="none" w:sz="0" w:space="0" w:color="auto"/>
            <w:bottom w:val="none" w:sz="0" w:space="0" w:color="auto"/>
            <w:right w:val="none" w:sz="0" w:space="0" w:color="auto"/>
          </w:divBdr>
        </w:div>
        <w:div w:id="596061825">
          <w:marLeft w:val="0"/>
          <w:marRight w:val="0"/>
          <w:marTop w:val="0"/>
          <w:marBottom w:val="0"/>
          <w:divBdr>
            <w:top w:val="none" w:sz="0" w:space="0" w:color="auto"/>
            <w:left w:val="none" w:sz="0" w:space="0" w:color="auto"/>
            <w:bottom w:val="none" w:sz="0" w:space="0" w:color="auto"/>
            <w:right w:val="none" w:sz="0" w:space="0" w:color="auto"/>
          </w:divBdr>
        </w:div>
        <w:div w:id="272253815">
          <w:marLeft w:val="0"/>
          <w:marRight w:val="0"/>
          <w:marTop w:val="0"/>
          <w:marBottom w:val="0"/>
          <w:divBdr>
            <w:top w:val="none" w:sz="0" w:space="0" w:color="auto"/>
            <w:left w:val="none" w:sz="0" w:space="0" w:color="auto"/>
            <w:bottom w:val="none" w:sz="0" w:space="0" w:color="auto"/>
            <w:right w:val="none" w:sz="0" w:space="0" w:color="auto"/>
          </w:divBdr>
        </w:div>
        <w:div w:id="918366403">
          <w:marLeft w:val="0"/>
          <w:marRight w:val="0"/>
          <w:marTop w:val="0"/>
          <w:marBottom w:val="0"/>
          <w:divBdr>
            <w:top w:val="none" w:sz="0" w:space="0" w:color="auto"/>
            <w:left w:val="none" w:sz="0" w:space="0" w:color="auto"/>
            <w:bottom w:val="none" w:sz="0" w:space="0" w:color="auto"/>
            <w:right w:val="none" w:sz="0" w:space="0" w:color="auto"/>
          </w:divBdr>
        </w:div>
        <w:div w:id="1313832030">
          <w:marLeft w:val="0"/>
          <w:marRight w:val="0"/>
          <w:marTop w:val="0"/>
          <w:marBottom w:val="0"/>
          <w:divBdr>
            <w:top w:val="none" w:sz="0" w:space="0" w:color="auto"/>
            <w:left w:val="none" w:sz="0" w:space="0" w:color="auto"/>
            <w:bottom w:val="none" w:sz="0" w:space="0" w:color="auto"/>
            <w:right w:val="none" w:sz="0" w:space="0" w:color="auto"/>
          </w:divBdr>
        </w:div>
        <w:div w:id="1046904402">
          <w:marLeft w:val="0"/>
          <w:marRight w:val="0"/>
          <w:marTop w:val="0"/>
          <w:marBottom w:val="0"/>
          <w:divBdr>
            <w:top w:val="none" w:sz="0" w:space="0" w:color="auto"/>
            <w:left w:val="none" w:sz="0" w:space="0" w:color="auto"/>
            <w:bottom w:val="none" w:sz="0" w:space="0" w:color="auto"/>
            <w:right w:val="none" w:sz="0" w:space="0" w:color="auto"/>
          </w:divBdr>
        </w:div>
        <w:div w:id="7657364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2281</Words>
  <Characters>13002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2018-08-02T18:26:00Z</dcterms:created>
  <dcterms:modified xsi:type="dcterms:W3CDTF">2018-08-03T00:45:00Z</dcterms:modified>
</cp:coreProperties>
</file>