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29D4C" w14:textId="23AB490D" w:rsidR="007F385B" w:rsidRDefault="007F385B">
      <w:pPr>
        <w:rPr>
          <w:rFonts w:ascii="Times New Roman" w:hAnsi="Times New Roman" w:cs="Times New Roman"/>
          <w:b/>
          <w:bCs/>
          <w:sz w:val="24"/>
          <w:szCs w:val="24"/>
        </w:rPr>
      </w:pPr>
      <w:r>
        <w:rPr>
          <w:rFonts w:ascii="Times New Roman" w:hAnsi="Times New Roman" w:cs="Times New Roman"/>
          <w:b/>
          <w:bCs/>
          <w:sz w:val="24"/>
          <w:szCs w:val="24"/>
        </w:rPr>
        <w:t>Chlorophyll Stability – Hot and Cold</w:t>
      </w:r>
    </w:p>
    <w:p w14:paraId="7BE3D7F4" w14:textId="4DA33655" w:rsidR="007F385B" w:rsidRDefault="007F385B">
      <w:pPr>
        <w:rPr>
          <w:rFonts w:ascii="Times New Roman" w:hAnsi="Times New Roman" w:cs="Times New Roman"/>
          <w:sz w:val="24"/>
          <w:szCs w:val="24"/>
        </w:rPr>
      </w:pPr>
      <w:r>
        <w:rPr>
          <w:rFonts w:ascii="Times New Roman" w:hAnsi="Times New Roman" w:cs="Times New Roman"/>
          <w:sz w:val="24"/>
          <w:szCs w:val="24"/>
        </w:rPr>
        <w:t xml:space="preserve">Select intact (or most intact) leaf with even coloring across leaf, from the middle of the plant if possible. Cut leaf half on either side of the midvein. Label two petri dishes with the plant’s unique identifier and treatment (T- heat/cold treatment, C - control). Measure and record the chlorophyll content of both halves and place in the respective petri dishes. </w:t>
      </w:r>
    </w:p>
    <w:p w14:paraId="0EE1165A" w14:textId="6C2325C7" w:rsidR="007F385B" w:rsidRDefault="007F385B">
      <w:pPr>
        <w:rPr>
          <w:rFonts w:ascii="Times New Roman" w:hAnsi="Times New Roman" w:cs="Times New Roman"/>
          <w:sz w:val="24"/>
          <w:szCs w:val="24"/>
        </w:rPr>
      </w:pPr>
    </w:p>
    <w:p w14:paraId="1B6D2E25" w14:textId="23A36217" w:rsidR="007F385B" w:rsidRDefault="007F385B">
      <w:pPr>
        <w:rPr>
          <w:rFonts w:ascii="Times New Roman" w:hAnsi="Times New Roman" w:cs="Times New Roman"/>
          <w:i/>
          <w:iCs/>
          <w:sz w:val="24"/>
          <w:szCs w:val="24"/>
        </w:rPr>
      </w:pPr>
      <w:r>
        <w:rPr>
          <w:rFonts w:ascii="Times New Roman" w:hAnsi="Times New Roman" w:cs="Times New Roman"/>
          <w:i/>
          <w:iCs/>
          <w:sz w:val="24"/>
          <w:szCs w:val="24"/>
        </w:rPr>
        <w:t>Chlorophyll - Hot</w:t>
      </w:r>
    </w:p>
    <w:p w14:paraId="78CC080A" w14:textId="5A5ED63A" w:rsidR="007F385B" w:rsidRDefault="007F385B">
      <w:pPr>
        <w:rPr>
          <w:rFonts w:ascii="Times New Roman" w:hAnsi="Times New Roman" w:cs="Times New Roman"/>
          <w:sz w:val="24"/>
          <w:szCs w:val="24"/>
        </w:rPr>
      </w:pPr>
      <w:r>
        <w:rPr>
          <w:rFonts w:ascii="Times New Roman" w:hAnsi="Times New Roman" w:cs="Times New Roman"/>
          <w:sz w:val="24"/>
          <w:szCs w:val="24"/>
        </w:rPr>
        <w:t>Place the treatment petri dish in drying oven at 60°C and leave the control petri dish at room temperature for 1 hour.  Maintain complete darkness of petri dishes by either turning lights off or covering with cardboard boxes. Measure and record the chlorophyll content of both halves.</w:t>
      </w:r>
    </w:p>
    <w:p w14:paraId="034D544D" w14:textId="48A7D0A9" w:rsidR="007F385B" w:rsidRDefault="007F385B">
      <w:pPr>
        <w:rPr>
          <w:rFonts w:ascii="Times New Roman" w:hAnsi="Times New Roman" w:cs="Times New Roman"/>
          <w:sz w:val="24"/>
          <w:szCs w:val="24"/>
        </w:rPr>
      </w:pPr>
    </w:p>
    <w:p w14:paraId="68FCB032" w14:textId="40F4BAA7" w:rsidR="007F385B" w:rsidRDefault="007F385B">
      <w:pPr>
        <w:rPr>
          <w:rFonts w:ascii="Times New Roman" w:hAnsi="Times New Roman" w:cs="Times New Roman"/>
          <w:i/>
          <w:iCs/>
          <w:sz w:val="24"/>
          <w:szCs w:val="24"/>
        </w:rPr>
      </w:pPr>
      <w:r>
        <w:rPr>
          <w:rFonts w:ascii="Times New Roman" w:hAnsi="Times New Roman" w:cs="Times New Roman"/>
          <w:i/>
          <w:iCs/>
          <w:sz w:val="24"/>
          <w:szCs w:val="24"/>
        </w:rPr>
        <w:t>Chlorophyll – Cold</w:t>
      </w:r>
    </w:p>
    <w:p w14:paraId="0B10EEE7" w14:textId="223033E3" w:rsidR="007F385B" w:rsidRPr="007F385B" w:rsidRDefault="00807054">
      <w:pPr>
        <w:rPr>
          <w:rFonts w:ascii="Times New Roman" w:hAnsi="Times New Roman" w:cs="Times New Roman"/>
          <w:sz w:val="24"/>
          <w:szCs w:val="24"/>
        </w:rPr>
      </w:pPr>
      <w:r>
        <w:rPr>
          <w:rFonts w:ascii="Times New Roman" w:hAnsi="Times New Roman" w:cs="Times New Roman"/>
          <w:sz w:val="24"/>
          <w:szCs w:val="24"/>
        </w:rPr>
        <w:t>Cold condition</w:t>
      </w:r>
      <w:r w:rsidR="007F385B">
        <w:rPr>
          <w:rFonts w:ascii="Times New Roman" w:hAnsi="Times New Roman" w:cs="Times New Roman"/>
          <w:sz w:val="24"/>
          <w:szCs w:val="24"/>
        </w:rPr>
        <w:t xml:space="preserve"> treatment </w:t>
      </w:r>
      <w:r>
        <w:rPr>
          <w:rFonts w:ascii="Times New Roman" w:hAnsi="Times New Roman" w:cs="Times New Roman"/>
          <w:sz w:val="24"/>
          <w:szCs w:val="24"/>
        </w:rPr>
        <w:t xml:space="preserve">leaves by placing the </w:t>
      </w:r>
      <w:r w:rsidR="007F385B">
        <w:rPr>
          <w:rFonts w:ascii="Times New Roman" w:hAnsi="Times New Roman" w:cs="Times New Roman"/>
          <w:sz w:val="24"/>
          <w:szCs w:val="24"/>
        </w:rPr>
        <w:t>petri dish</w:t>
      </w:r>
      <w:r>
        <w:rPr>
          <w:rFonts w:ascii="Times New Roman" w:hAnsi="Times New Roman" w:cs="Times New Roman"/>
          <w:sz w:val="24"/>
          <w:szCs w:val="24"/>
        </w:rPr>
        <w:t xml:space="preserve"> in the fridge at 4</w:t>
      </w:r>
      <w:r>
        <w:rPr>
          <w:rFonts w:ascii="Times New Roman" w:hAnsi="Times New Roman" w:cs="Times New Roman"/>
          <w:sz w:val="24"/>
          <w:szCs w:val="24"/>
        </w:rPr>
        <w:t>°C</w:t>
      </w:r>
      <w:r>
        <w:rPr>
          <w:rFonts w:ascii="Times New Roman" w:hAnsi="Times New Roman" w:cs="Times New Roman"/>
          <w:sz w:val="24"/>
          <w:szCs w:val="24"/>
        </w:rPr>
        <w:t xml:space="preserve"> for 1 hour, covered with a cardboard box to keep leaves in darkness. Transfer to freezer and leave for 1 hour. Control petri dish remains at room temperature in complete darkness during the 2 hours of conditioning and freeze treatment. After the treatment, return all petri dishes to room temperature and allow to return to room temperature for 1 hour. Measure and record chlorophyll content of both halves.</w:t>
      </w:r>
    </w:p>
    <w:sectPr w:rsidR="007F385B" w:rsidRPr="007F3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85B"/>
    <w:rsid w:val="007F385B"/>
    <w:rsid w:val="00807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69676"/>
  <w15:chartTrackingRefBased/>
  <w15:docId w15:val="{8E54B301-02DF-4050-A7BD-AA87966F7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1</cp:revision>
  <dcterms:created xsi:type="dcterms:W3CDTF">2021-05-13T02:46:00Z</dcterms:created>
  <dcterms:modified xsi:type="dcterms:W3CDTF">2021-05-13T03:01:00Z</dcterms:modified>
</cp:coreProperties>
</file>