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4B83" w14:textId="34C0F0DB" w:rsidR="00155E2C" w:rsidRDefault="0008772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5E2C">
        <w:rPr>
          <w:rFonts w:ascii="Times New Roman" w:hAnsi="Times New Roman" w:cs="Times New Roman"/>
          <w:b/>
          <w:bCs/>
          <w:sz w:val="36"/>
          <w:szCs w:val="36"/>
        </w:rPr>
        <w:t>Appendix</w:t>
      </w:r>
    </w:p>
    <w:p w14:paraId="68E4E00A" w14:textId="738C364A" w:rsidR="009E778F" w:rsidRPr="009E778F" w:rsidRDefault="009E7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Table. Mixed effects model results for each variable. Full model included region as a fixed effect with block and genet nested in population as random effects. Random effect terms were dropped when the model overfit the data.</w:t>
      </w:r>
    </w:p>
    <w:tbl>
      <w:tblPr>
        <w:tblW w:w="11561" w:type="dxa"/>
        <w:jc w:val="center"/>
        <w:tblLook w:val="04A0" w:firstRow="1" w:lastRow="0" w:firstColumn="1" w:lastColumn="0" w:noHBand="0" w:noVBand="1"/>
      </w:tblPr>
      <w:tblGrid>
        <w:gridCol w:w="498"/>
        <w:gridCol w:w="3462"/>
        <w:gridCol w:w="1080"/>
        <w:gridCol w:w="1080"/>
        <w:gridCol w:w="1080"/>
        <w:gridCol w:w="301"/>
        <w:gridCol w:w="779"/>
        <w:gridCol w:w="1080"/>
        <w:gridCol w:w="381"/>
        <w:gridCol w:w="699"/>
        <w:gridCol w:w="1080"/>
        <w:gridCol w:w="41"/>
      </w:tblGrid>
      <w:tr w:rsidR="00C712A6" w:rsidRPr="00C712A6" w14:paraId="1C91ADBE" w14:textId="77777777" w:rsidTr="004C3F43">
        <w:trPr>
          <w:trHeight w:val="324"/>
          <w:jc w:val="center"/>
        </w:trPr>
        <w:tc>
          <w:tcPr>
            <w:tcW w:w="49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ECDDC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12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6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C22F9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12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41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69130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Fixed</w:t>
            </w:r>
          </w:p>
        </w:tc>
        <w:tc>
          <w:tcPr>
            <w:tcW w:w="4060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C9309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Random Effects</w:t>
            </w:r>
          </w:p>
        </w:tc>
      </w:tr>
      <w:tr w:rsidR="00C712A6" w:rsidRPr="00C712A6" w14:paraId="1B0A7D73" w14:textId="77777777" w:rsidTr="004C3F43">
        <w:trPr>
          <w:trHeight w:val="324"/>
          <w:jc w:val="center"/>
        </w:trPr>
        <w:tc>
          <w:tcPr>
            <w:tcW w:w="49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313F6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12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6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19837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41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93345" w14:textId="77777777" w:rsidR="00C712A6" w:rsidRPr="00C712A6" w:rsidRDefault="00C712A6" w:rsidP="009E7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2240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0CE3C" w14:textId="77777777" w:rsidR="00C712A6" w:rsidRPr="00C712A6" w:rsidRDefault="00C712A6" w:rsidP="009E7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</w:t>
            </w:r>
          </w:p>
        </w:tc>
        <w:tc>
          <w:tcPr>
            <w:tcW w:w="1820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4AA6A" w14:textId="30D4B914" w:rsidR="00C712A6" w:rsidRPr="00C712A6" w:rsidRDefault="00C712A6" w:rsidP="009E7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Population: </w:t>
            </w:r>
            <w:r w:rsidR="009E77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Genet</w:t>
            </w:r>
          </w:p>
        </w:tc>
      </w:tr>
      <w:tr w:rsidR="00C712A6" w:rsidRPr="00C712A6" w14:paraId="08FFF090" w14:textId="77777777" w:rsidTr="004C3F43">
        <w:trPr>
          <w:gridAfter w:val="1"/>
          <w:wAfter w:w="41" w:type="dxa"/>
          <w:trHeight w:val="324"/>
          <w:jc w:val="center"/>
        </w:trPr>
        <w:tc>
          <w:tcPr>
            <w:tcW w:w="49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B6F8D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12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37F11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E78FB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40BCC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5906A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1FD5D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19DDF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239A0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958C8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</w:tr>
      <w:tr w:rsidR="00C712A6" w:rsidRPr="00C712A6" w14:paraId="4CEC5185" w14:textId="77777777" w:rsidTr="004C3F43">
        <w:trPr>
          <w:gridAfter w:val="1"/>
          <w:wAfter w:w="41" w:type="dxa"/>
          <w:trHeight w:val="312"/>
          <w:jc w:val="center"/>
        </w:trPr>
        <w:tc>
          <w:tcPr>
            <w:tcW w:w="498" w:type="dxa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DBC7A2F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12A6">
              <w:rPr>
                <w:rFonts w:ascii="Calibri" w:eastAsia="Times New Roman" w:hAnsi="Calibri" w:cs="Calibri"/>
                <w:b/>
                <w:bCs/>
                <w:color w:val="000000"/>
              </w:rPr>
              <w:t>Sporophyte</w:t>
            </w:r>
          </w:p>
        </w:tc>
        <w:tc>
          <w:tcPr>
            <w:tcW w:w="346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4DEB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Membrane Stability (Heat)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F8FA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3.673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690A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49.948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4C6C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0.061</w:t>
            </w:r>
          </w:p>
        </w:tc>
        <w:tc>
          <w:tcPr>
            <w:tcW w:w="1080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9005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4.728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DFEB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0.030</w:t>
            </w:r>
          </w:p>
        </w:tc>
        <w:tc>
          <w:tcPr>
            <w:tcW w:w="1080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F484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3.320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43FF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</w:tr>
      <w:tr w:rsidR="00C712A6" w:rsidRPr="00C712A6" w14:paraId="18836AD2" w14:textId="77777777" w:rsidTr="004C3F43">
        <w:trPr>
          <w:gridAfter w:val="1"/>
          <w:wAfter w:w="41" w:type="dxa"/>
          <w:trHeight w:val="312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1004AE3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ABB3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Membrane Stability (Cold)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C593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6.482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6030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191.020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C55D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0.012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55E7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15.731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65F1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7.30E-05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C564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441A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C712A6" w:rsidRPr="00C712A6" w14:paraId="1D19D224" w14:textId="77777777" w:rsidTr="004C3F43">
        <w:trPr>
          <w:gridAfter w:val="1"/>
          <w:wAfter w:w="41" w:type="dxa"/>
          <w:trHeight w:val="312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4A5B7CF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388B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Chlorophyll Fluorescence (Heat)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1D1C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4.418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BB98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51.122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C350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0.041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88BD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88BB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0.637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7879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B49E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0.892</w:t>
            </w:r>
          </w:p>
        </w:tc>
      </w:tr>
      <w:tr w:rsidR="00C712A6" w:rsidRPr="00C712A6" w14:paraId="7EC4F46B" w14:textId="77777777" w:rsidTr="004C3F43">
        <w:trPr>
          <w:gridAfter w:val="1"/>
          <w:wAfter w:w="41" w:type="dxa"/>
          <w:trHeight w:val="312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9F6029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B766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Chlorophyll Fluorescence (Cold)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87DF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66.369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28E3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49.933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731D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9.97E-11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19E5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1.018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317E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0.313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9DAB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2.082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7C5E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0.149</w:t>
            </w:r>
          </w:p>
        </w:tc>
      </w:tr>
      <w:tr w:rsidR="00C712A6" w:rsidRPr="00C712A6" w14:paraId="3958D7C4" w14:textId="77777777" w:rsidTr="004C3F43">
        <w:trPr>
          <w:gridAfter w:val="1"/>
          <w:wAfter w:w="41" w:type="dxa"/>
          <w:trHeight w:val="312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4E197A4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68A3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Photosynthetic Rate (Heat)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0AEE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1.24E-05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44DE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F4F4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0.997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1B98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5FBA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1D50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6F7C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C712A6" w:rsidRPr="00C712A6" w14:paraId="7EBCBDED" w14:textId="77777777" w:rsidTr="004C3F43">
        <w:trPr>
          <w:gridAfter w:val="1"/>
          <w:wAfter w:w="41" w:type="dxa"/>
          <w:trHeight w:val="324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05A4D60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7272E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Photosynthetic Rate (Cold)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6D83F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3.269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295C5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46.752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878D7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0.07702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0A004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79BB8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0.701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DD755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1.674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AAA86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0.196</w:t>
            </w:r>
          </w:p>
        </w:tc>
      </w:tr>
      <w:tr w:rsidR="00C712A6" w:rsidRPr="00C712A6" w14:paraId="56D21249" w14:textId="77777777" w:rsidTr="004C3F43">
        <w:trPr>
          <w:gridAfter w:val="1"/>
          <w:wAfter w:w="41" w:type="dxa"/>
          <w:trHeight w:val="312"/>
          <w:jc w:val="center"/>
        </w:trPr>
        <w:tc>
          <w:tcPr>
            <w:tcW w:w="498" w:type="dxa"/>
            <w:vMerge w:val="restart"/>
            <w:tcBorders>
              <w:top w:val="single" w:sz="1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CF38D7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12A6">
              <w:rPr>
                <w:rFonts w:ascii="Calibri" w:eastAsia="Times New Roman" w:hAnsi="Calibri" w:cs="Calibri"/>
                <w:b/>
                <w:bCs/>
                <w:color w:val="000000"/>
              </w:rPr>
              <w:t>Gametophyte</w:t>
            </w:r>
          </w:p>
        </w:tc>
        <w:tc>
          <w:tcPr>
            <w:tcW w:w="346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60CE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Tmax</w:t>
            </w:r>
            <w:proofErr w:type="spellEnd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8A5D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14.280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EF38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2497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3.70E-04</w:t>
            </w:r>
          </w:p>
        </w:tc>
        <w:tc>
          <w:tcPr>
            <w:tcW w:w="1080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8841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DF75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6E09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23A4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C712A6" w:rsidRPr="00C712A6" w14:paraId="7F63A83C" w14:textId="77777777" w:rsidTr="004C3F43">
        <w:trPr>
          <w:gridAfter w:val="1"/>
          <w:wAfter w:w="41" w:type="dxa"/>
          <w:trHeight w:val="312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144DD7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0A59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Topt</w:t>
            </w:r>
            <w:proofErr w:type="spellEnd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B89F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12.850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7FC2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00B5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6.85E-04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E151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B7CB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B8A4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59E0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C712A6" w:rsidRPr="00C712A6" w14:paraId="6E33E006" w14:textId="77777777" w:rsidTr="004C3F43">
        <w:trPr>
          <w:gridAfter w:val="1"/>
          <w:wAfter w:w="41" w:type="dxa"/>
          <w:trHeight w:val="312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39F90A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B632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Tmin</w:t>
            </w:r>
            <w:proofErr w:type="spellEnd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7388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FA4E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4A45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0.331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FAEF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4956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5005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9940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C712A6" w:rsidRPr="00C712A6" w14:paraId="60B49C41" w14:textId="77777777" w:rsidTr="004C3F43">
        <w:trPr>
          <w:gridAfter w:val="1"/>
          <w:wAfter w:w="41" w:type="dxa"/>
          <w:trHeight w:val="312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2633B9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2F9F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Tmax</w:t>
            </w:r>
            <w:proofErr w:type="spellEnd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EAC9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0.330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FCF5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17F8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0.568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848C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C7A6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0E83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7DF3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C712A6" w:rsidRPr="00C712A6" w14:paraId="5719DA99" w14:textId="77777777" w:rsidTr="004C3F43">
        <w:trPr>
          <w:gridAfter w:val="1"/>
          <w:wAfter w:w="41" w:type="dxa"/>
          <w:trHeight w:val="312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DB66AC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8E07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Topt</w:t>
            </w:r>
            <w:proofErr w:type="spellEnd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8F91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0.087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6C3D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53B3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0.770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D778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B71C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6ED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D8BE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C712A6" w:rsidRPr="00C712A6" w14:paraId="4BFA163F" w14:textId="77777777" w:rsidTr="004C3F43">
        <w:trPr>
          <w:gridAfter w:val="1"/>
          <w:wAfter w:w="41" w:type="dxa"/>
          <w:trHeight w:val="324"/>
          <w:jc w:val="center"/>
        </w:trPr>
        <w:tc>
          <w:tcPr>
            <w:tcW w:w="498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5E3F6E0" w14:textId="77777777" w:rsidR="00C712A6" w:rsidRPr="00C712A6" w:rsidRDefault="00C712A6" w:rsidP="00C712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2BA4D" w14:textId="77777777" w:rsidR="00C712A6" w:rsidRPr="00C712A6" w:rsidRDefault="00C712A6" w:rsidP="00C712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Tmin</w:t>
            </w:r>
            <w:proofErr w:type="spellEnd"/>
            <w:r w:rsidRPr="00C712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20E63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0.683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ED3D2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0C953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0.683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84B2B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89E8A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6FFE2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33C39" w14:textId="77777777" w:rsidR="00C712A6" w:rsidRPr="00C712A6" w:rsidRDefault="00C712A6" w:rsidP="00C7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12A6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0A07C400" w14:textId="77777777" w:rsidR="00C712A6" w:rsidRDefault="00C712A6">
      <w:pPr>
        <w:rPr>
          <w:rFonts w:ascii="Times New Roman" w:hAnsi="Times New Roman" w:cs="Times New Roman"/>
          <w:sz w:val="24"/>
          <w:szCs w:val="24"/>
        </w:rPr>
      </w:pPr>
    </w:p>
    <w:p w14:paraId="69D2EA25" w14:textId="77777777" w:rsidR="00C712A6" w:rsidRDefault="00C712A6">
      <w:pPr>
        <w:rPr>
          <w:rFonts w:ascii="Times New Roman" w:hAnsi="Times New Roman" w:cs="Times New Roman"/>
          <w:sz w:val="24"/>
          <w:szCs w:val="24"/>
        </w:rPr>
        <w:sectPr w:rsidR="00C712A6" w:rsidSect="00C712A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6B326B3" w14:textId="5CD464B4" w:rsidR="00155E2C" w:rsidRDefault="00155E2C">
      <w:pPr>
        <w:rPr>
          <w:rFonts w:ascii="Times New Roman" w:hAnsi="Times New Roman" w:cs="Times New Roman"/>
          <w:sz w:val="36"/>
          <w:szCs w:val="36"/>
        </w:rPr>
      </w:pPr>
    </w:p>
    <w:p w14:paraId="6492392C" w14:textId="4E4B7018" w:rsidR="00F76547" w:rsidRDefault="00F76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Table. Mixed effects model results for the difference between population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sporophytic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variables. </w:t>
      </w:r>
      <w:r w:rsidR="00E638B2">
        <w:rPr>
          <w:rFonts w:ascii="Times New Roman" w:hAnsi="Times New Roman" w:cs="Times New Roman"/>
          <w:sz w:val="24"/>
          <w:szCs w:val="24"/>
        </w:rPr>
        <w:t xml:space="preserve">One-way </w:t>
      </w:r>
      <w:proofErr w:type="spellStart"/>
      <w:r w:rsidR="00E638B2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="00E638B2">
        <w:rPr>
          <w:rFonts w:ascii="Times New Roman" w:hAnsi="Times New Roman" w:cs="Times New Roman"/>
          <w:sz w:val="24"/>
          <w:szCs w:val="24"/>
        </w:rPr>
        <w:t xml:space="preserve"> results for the gametophytic variables for the difference between population. Block overfit the model when included for the gametophyte and was therefore excluded from the gametophytic variable models.</w:t>
      </w:r>
    </w:p>
    <w:tbl>
      <w:tblPr>
        <w:tblW w:w="9821" w:type="dxa"/>
        <w:jc w:val="center"/>
        <w:tblLook w:val="04A0" w:firstRow="1" w:lastRow="0" w:firstColumn="1" w:lastColumn="0" w:noHBand="0" w:noVBand="1"/>
      </w:tblPr>
      <w:tblGrid>
        <w:gridCol w:w="482"/>
        <w:gridCol w:w="3660"/>
        <w:gridCol w:w="1068"/>
        <w:gridCol w:w="900"/>
        <w:gridCol w:w="1260"/>
        <w:gridCol w:w="1170"/>
        <w:gridCol w:w="1281"/>
      </w:tblGrid>
      <w:tr w:rsidR="00F76547" w:rsidRPr="00F76547" w14:paraId="1142ABC1" w14:textId="77777777" w:rsidTr="004C3F43">
        <w:trPr>
          <w:trHeight w:val="324"/>
          <w:jc w:val="center"/>
        </w:trPr>
        <w:tc>
          <w:tcPr>
            <w:tcW w:w="4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4E1ADC5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D42EE3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28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717AFE1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Fixed</w:t>
            </w:r>
          </w:p>
        </w:tc>
        <w:tc>
          <w:tcPr>
            <w:tcW w:w="2451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2C3167F" w14:textId="1C9B95B2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</w:t>
            </w:r>
            <w:r w:rsidR="00E638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dom Effect</w:t>
            </w:r>
          </w:p>
        </w:tc>
      </w:tr>
      <w:tr w:rsidR="00F76547" w:rsidRPr="00F76547" w14:paraId="00C502EB" w14:textId="77777777" w:rsidTr="004C3F43">
        <w:trPr>
          <w:trHeight w:val="312"/>
          <w:jc w:val="center"/>
        </w:trPr>
        <w:tc>
          <w:tcPr>
            <w:tcW w:w="4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C3C5A2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281C361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8" w:type="dxa"/>
            <w:gridSpan w:val="3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310674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Population</w:t>
            </w:r>
          </w:p>
        </w:tc>
        <w:tc>
          <w:tcPr>
            <w:tcW w:w="2451" w:type="dxa"/>
            <w:gridSpan w:val="2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D15C0C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</w:t>
            </w:r>
          </w:p>
        </w:tc>
      </w:tr>
      <w:tr w:rsidR="00F76547" w:rsidRPr="00F76547" w14:paraId="687E72D3" w14:textId="77777777" w:rsidTr="004C3F43">
        <w:trPr>
          <w:trHeight w:val="324"/>
          <w:jc w:val="center"/>
        </w:trPr>
        <w:tc>
          <w:tcPr>
            <w:tcW w:w="482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0D9A95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6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F01C3A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068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7790BD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F-value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F84C35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6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C906F87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17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1336E2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LRT</w:t>
            </w:r>
          </w:p>
        </w:tc>
        <w:tc>
          <w:tcPr>
            <w:tcW w:w="1281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82D2F5B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</w:t>
            </w:r>
          </w:p>
        </w:tc>
      </w:tr>
      <w:tr w:rsidR="00F76547" w:rsidRPr="00F76547" w14:paraId="63370A83" w14:textId="77777777" w:rsidTr="004C3F43">
        <w:trPr>
          <w:trHeight w:val="312"/>
          <w:jc w:val="center"/>
        </w:trPr>
        <w:tc>
          <w:tcPr>
            <w:tcW w:w="482" w:type="dxa"/>
            <w:vMerge w:val="restart"/>
            <w:tcBorders>
              <w:top w:val="single" w:sz="1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607EE67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Sporophyte</w:t>
            </w:r>
          </w:p>
        </w:tc>
        <w:tc>
          <w:tcPr>
            <w:tcW w:w="36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951D8E3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Membrane Stability (Heat)</w:t>
            </w:r>
          </w:p>
        </w:tc>
        <w:tc>
          <w:tcPr>
            <w:tcW w:w="1068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FA2C6C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5.563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F86E84D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188.06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58AAD3D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2.97E-04</w:t>
            </w:r>
          </w:p>
        </w:tc>
        <w:tc>
          <w:tcPr>
            <w:tcW w:w="117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424B9C7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4.210</w:t>
            </w:r>
          </w:p>
        </w:tc>
        <w:tc>
          <w:tcPr>
            <w:tcW w:w="1281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F7DF1B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0.040</w:t>
            </w:r>
          </w:p>
        </w:tc>
      </w:tr>
      <w:tr w:rsidR="00F76547" w:rsidRPr="00F76547" w14:paraId="72AA8E5D" w14:textId="77777777" w:rsidTr="004C3F43">
        <w:trPr>
          <w:trHeight w:val="312"/>
          <w:jc w:val="center"/>
        </w:trPr>
        <w:tc>
          <w:tcPr>
            <w:tcW w:w="482" w:type="dxa"/>
            <w:vMerge/>
            <w:vAlign w:val="center"/>
            <w:hideMark/>
          </w:tcPr>
          <w:p w14:paraId="519B3F98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4BE39BA9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Membrane Stability (Cold)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75D77C61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2.824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CB9B35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188.06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0E37C4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0.026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7E292E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15.342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AFE8E6B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8.97E-05</w:t>
            </w:r>
          </w:p>
        </w:tc>
      </w:tr>
      <w:tr w:rsidR="00F76547" w:rsidRPr="00F76547" w14:paraId="4669B3E2" w14:textId="77777777" w:rsidTr="004C3F43">
        <w:trPr>
          <w:trHeight w:val="312"/>
          <w:jc w:val="center"/>
        </w:trPr>
        <w:tc>
          <w:tcPr>
            <w:tcW w:w="482" w:type="dxa"/>
            <w:vMerge/>
            <w:vAlign w:val="center"/>
            <w:hideMark/>
          </w:tcPr>
          <w:p w14:paraId="14246A6B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54133C3F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Chlorophyll Fluorescence (Heat)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00FB31A1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1.732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ABA0D1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188.25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4535AA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0.145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828817E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0.188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4FC843B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0.665</w:t>
            </w:r>
          </w:p>
        </w:tc>
      </w:tr>
      <w:tr w:rsidR="00F76547" w:rsidRPr="00F76547" w14:paraId="5807D006" w14:textId="77777777" w:rsidTr="004C3F43">
        <w:trPr>
          <w:trHeight w:val="312"/>
          <w:jc w:val="center"/>
        </w:trPr>
        <w:tc>
          <w:tcPr>
            <w:tcW w:w="482" w:type="dxa"/>
            <w:vMerge/>
            <w:vAlign w:val="center"/>
            <w:hideMark/>
          </w:tcPr>
          <w:p w14:paraId="6026C6E2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4AA8A784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Chlorophyll Fluorescence (Cold)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432F3D82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32.341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65773CE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188.22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025590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2.20E-16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8996A33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1.477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08C0E27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0.224</w:t>
            </w:r>
          </w:p>
        </w:tc>
      </w:tr>
      <w:tr w:rsidR="00F76547" w:rsidRPr="00F76547" w14:paraId="57CFEA74" w14:textId="77777777" w:rsidTr="004C3F43">
        <w:trPr>
          <w:trHeight w:val="312"/>
          <w:jc w:val="center"/>
        </w:trPr>
        <w:tc>
          <w:tcPr>
            <w:tcW w:w="482" w:type="dxa"/>
            <w:vMerge/>
            <w:vAlign w:val="center"/>
            <w:hideMark/>
          </w:tcPr>
          <w:p w14:paraId="3EC45890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0D8652C0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Photosynthetic Rate (Heat)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75213955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1.473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A16AD1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126.00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8B8DFF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0.214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9D340B6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-2.84E-04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8664E21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0.214</w:t>
            </w:r>
          </w:p>
        </w:tc>
      </w:tr>
      <w:tr w:rsidR="00F76547" w:rsidRPr="00F76547" w14:paraId="57371F9E" w14:textId="77777777" w:rsidTr="004C3F43">
        <w:trPr>
          <w:trHeight w:val="324"/>
          <w:jc w:val="center"/>
        </w:trPr>
        <w:tc>
          <w:tcPr>
            <w:tcW w:w="482" w:type="dxa"/>
            <w:vMerge/>
            <w:tcBorders>
              <w:bottom w:val="single" w:sz="18" w:space="0" w:color="auto"/>
            </w:tcBorders>
            <w:vAlign w:val="center"/>
            <w:hideMark/>
          </w:tcPr>
          <w:p w14:paraId="5E625342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6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20F320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Photosynthetic Rate (Cold)</w:t>
            </w:r>
          </w:p>
        </w:tc>
        <w:tc>
          <w:tcPr>
            <w:tcW w:w="1068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1BFEE5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3.717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10E8329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138.74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4CAB25B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6.62E-03</w:t>
            </w:r>
          </w:p>
        </w:tc>
        <w:tc>
          <w:tcPr>
            <w:tcW w:w="117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292DA3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  <w:tc>
          <w:tcPr>
            <w:tcW w:w="1281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9C8CB96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0.858</w:t>
            </w:r>
          </w:p>
        </w:tc>
      </w:tr>
      <w:tr w:rsidR="00F76547" w:rsidRPr="00F76547" w14:paraId="27741EA2" w14:textId="77777777" w:rsidTr="004C3F43">
        <w:trPr>
          <w:trHeight w:val="312"/>
          <w:jc w:val="center"/>
        </w:trPr>
        <w:tc>
          <w:tcPr>
            <w:tcW w:w="482" w:type="dxa"/>
            <w:vMerge w:val="restart"/>
            <w:tcBorders>
              <w:top w:val="single" w:sz="1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C4E057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Gametophyte</w:t>
            </w:r>
          </w:p>
        </w:tc>
        <w:tc>
          <w:tcPr>
            <w:tcW w:w="36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3DF51AF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Tmax</w:t>
            </w:r>
            <w:proofErr w:type="spellEnd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8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4D6597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6.069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93F227A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61A8D3F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1.17E-03</w:t>
            </w:r>
          </w:p>
        </w:tc>
        <w:tc>
          <w:tcPr>
            <w:tcW w:w="117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A96515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81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4979D22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76547" w:rsidRPr="00F76547" w14:paraId="609AB813" w14:textId="77777777" w:rsidTr="004C3F43">
        <w:trPr>
          <w:trHeight w:val="312"/>
          <w:jc w:val="center"/>
        </w:trPr>
        <w:tc>
          <w:tcPr>
            <w:tcW w:w="482" w:type="dxa"/>
            <w:vMerge/>
            <w:vAlign w:val="center"/>
            <w:hideMark/>
          </w:tcPr>
          <w:p w14:paraId="2CC7FB4E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0F0099A2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Topt</w:t>
            </w:r>
            <w:proofErr w:type="spellEnd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25129B78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6.861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E3063C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1731C1E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5.02E-04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0A6917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26E680F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76547" w:rsidRPr="00F76547" w14:paraId="688F9EA6" w14:textId="77777777" w:rsidTr="004C3F43">
        <w:trPr>
          <w:trHeight w:val="312"/>
          <w:jc w:val="center"/>
        </w:trPr>
        <w:tc>
          <w:tcPr>
            <w:tcW w:w="482" w:type="dxa"/>
            <w:vMerge/>
            <w:vAlign w:val="center"/>
            <w:hideMark/>
          </w:tcPr>
          <w:p w14:paraId="2A94ACB0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24B1A91E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Germination (</w:t>
            </w:r>
            <w:proofErr w:type="spellStart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Tmin</w:t>
            </w:r>
            <w:proofErr w:type="spellEnd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4EB19AD2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2.656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E8D499A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4D4E38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0.057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9BE99CD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01F370D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76547" w:rsidRPr="00F76547" w14:paraId="5BC6A85F" w14:textId="77777777" w:rsidTr="004C3F43">
        <w:trPr>
          <w:trHeight w:val="312"/>
          <w:jc w:val="center"/>
        </w:trPr>
        <w:tc>
          <w:tcPr>
            <w:tcW w:w="482" w:type="dxa"/>
            <w:vMerge/>
            <w:vAlign w:val="center"/>
            <w:hideMark/>
          </w:tcPr>
          <w:p w14:paraId="68C63798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174FB4A3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Tmax</w:t>
            </w:r>
            <w:proofErr w:type="spellEnd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67D192B3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0.400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F5D3C9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CAC267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0.753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F90B0FA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CE22C35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76547" w:rsidRPr="00F76547" w14:paraId="41007451" w14:textId="77777777" w:rsidTr="004C3F43">
        <w:trPr>
          <w:trHeight w:val="312"/>
          <w:jc w:val="center"/>
        </w:trPr>
        <w:tc>
          <w:tcPr>
            <w:tcW w:w="482" w:type="dxa"/>
            <w:vMerge/>
            <w:vAlign w:val="center"/>
            <w:hideMark/>
          </w:tcPr>
          <w:p w14:paraId="6F362A69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0C05FF8D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Topt</w:t>
            </w:r>
            <w:proofErr w:type="spellEnd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14:paraId="5D296C02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0.197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2173E0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672879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0.898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7888A78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C34CF45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76547" w:rsidRPr="00F76547" w14:paraId="64D548F9" w14:textId="77777777" w:rsidTr="004C3F43">
        <w:trPr>
          <w:trHeight w:val="324"/>
          <w:jc w:val="center"/>
        </w:trPr>
        <w:tc>
          <w:tcPr>
            <w:tcW w:w="482" w:type="dxa"/>
            <w:vMerge/>
            <w:tcBorders>
              <w:bottom w:val="single" w:sz="18" w:space="0" w:color="auto"/>
            </w:tcBorders>
            <w:vAlign w:val="center"/>
            <w:hideMark/>
          </w:tcPr>
          <w:p w14:paraId="497B10C8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6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3F9BD4" w14:textId="77777777" w:rsidR="00F76547" w:rsidRPr="00F76547" w:rsidRDefault="00F76547" w:rsidP="00F765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Pollen Tube Growth Rate (</w:t>
            </w:r>
            <w:proofErr w:type="spellStart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Tmin</w:t>
            </w:r>
            <w:proofErr w:type="spellEnd"/>
            <w:r w:rsidRPr="00F76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8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049DF51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0.459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D091552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83BE09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0.712</w:t>
            </w:r>
          </w:p>
        </w:tc>
        <w:tc>
          <w:tcPr>
            <w:tcW w:w="117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1E318A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81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65F65E9" w14:textId="77777777" w:rsidR="00F76547" w:rsidRPr="00F76547" w:rsidRDefault="00F76547" w:rsidP="00F76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5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79E27C61" w14:textId="77777777" w:rsidR="00F76547" w:rsidRDefault="00F76547">
      <w:pPr>
        <w:rPr>
          <w:rFonts w:ascii="Times New Roman" w:hAnsi="Times New Roman" w:cs="Times New Roman"/>
          <w:sz w:val="24"/>
          <w:szCs w:val="24"/>
        </w:rPr>
      </w:pPr>
    </w:p>
    <w:p w14:paraId="22BCFBD3" w14:textId="33DA9BA8" w:rsidR="00B62DA0" w:rsidRPr="00B62DA0" w:rsidRDefault="00B62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Table. Results from principal component analysis</w:t>
      </w:r>
      <w:r w:rsidR="00E15F3D">
        <w:rPr>
          <w:rFonts w:ascii="Times New Roman" w:hAnsi="Times New Roman" w:cs="Times New Roman"/>
          <w:sz w:val="24"/>
          <w:szCs w:val="24"/>
        </w:rPr>
        <w:t xml:space="preserve"> with all gametophytic and </w:t>
      </w:r>
      <w:proofErr w:type="spellStart"/>
      <w:r w:rsidR="00E15F3D">
        <w:rPr>
          <w:rFonts w:ascii="Times New Roman" w:hAnsi="Times New Roman" w:cs="Times New Roman"/>
          <w:sz w:val="24"/>
          <w:szCs w:val="24"/>
        </w:rPr>
        <w:t>sporophytic</w:t>
      </w:r>
      <w:proofErr w:type="spellEnd"/>
      <w:r w:rsidR="00E15F3D">
        <w:rPr>
          <w:rFonts w:ascii="Times New Roman" w:hAnsi="Times New Roman" w:cs="Times New Roman"/>
          <w:sz w:val="24"/>
          <w:szCs w:val="24"/>
        </w:rPr>
        <w:t xml:space="preserve"> variables</w:t>
      </w:r>
      <w:r>
        <w:rPr>
          <w:rFonts w:ascii="Times New Roman" w:hAnsi="Times New Roman" w:cs="Times New Roman"/>
          <w:sz w:val="24"/>
          <w:szCs w:val="24"/>
        </w:rPr>
        <w:t>. Importance of components shown for each principal component.</w:t>
      </w:r>
    </w:p>
    <w:tbl>
      <w:tblPr>
        <w:tblW w:w="8760" w:type="dxa"/>
        <w:jc w:val="center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600"/>
        <w:gridCol w:w="711"/>
        <w:gridCol w:w="760"/>
        <w:gridCol w:w="760"/>
        <w:gridCol w:w="760"/>
        <w:gridCol w:w="760"/>
        <w:gridCol w:w="860"/>
        <w:gridCol w:w="760"/>
        <w:gridCol w:w="860"/>
      </w:tblGrid>
      <w:tr w:rsidR="007218D3" w:rsidRPr="007218D3" w14:paraId="5511F0AA" w14:textId="77777777" w:rsidTr="004C3F43">
        <w:trPr>
          <w:trHeight w:val="300"/>
          <w:jc w:val="center"/>
        </w:trPr>
        <w:tc>
          <w:tcPr>
            <w:tcW w:w="26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56978E" w14:textId="77777777" w:rsidR="007218D3" w:rsidRPr="007218D3" w:rsidRDefault="007218D3" w:rsidP="007218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900E07B" w14:textId="77777777" w:rsidR="007218D3" w:rsidRPr="007218D3" w:rsidRDefault="007218D3" w:rsidP="00721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PC1</w:t>
            </w:r>
          </w:p>
        </w:tc>
        <w:tc>
          <w:tcPr>
            <w:tcW w:w="7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1B08383" w14:textId="77777777" w:rsidR="007218D3" w:rsidRPr="007218D3" w:rsidRDefault="007218D3" w:rsidP="00721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PC2</w:t>
            </w:r>
          </w:p>
        </w:tc>
        <w:tc>
          <w:tcPr>
            <w:tcW w:w="7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BB1EE3C" w14:textId="77777777" w:rsidR="007218D3" w:rsidRPr="007218D3" w:rsidRDefault="007218D3" w:rsidP="00721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PC3</w:t>
            </w:r>
          </w:p>
        </w:tc>
        <w:tc>
          <w:tcPr>
            <w:tcW w:w="7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0D761A" w14:textId="77777777" w:rsidR="007218D3" w:rsidRPr="007218D3" w:rsidRDefault="007218D3" w:rsidP="00721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PC4</w:t>
            </w:r>
          </w:p>
        </w:tc>
        <w:tc>
          <w:tcPr>
            <w:tcW w:w="7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378890E" w14:textId="77777777" w:rsidR="007218D3" w:rsidRPr="007218D3" w:rsidRDefault="007218D3" w:rsidP="00721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PC5</w:t>
            </w:r>
          </w:p>
        </w:tc>
        <w:tc>
          <w:tcPr>
            <w:tcW w:w="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22EAE1C" w14:textId="77777777" w:rsidR="007218D3" w:rsidRPr="007218D3" w:rsidRDefault="007218D3" w:rsidP="00721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PC6</w:t>
            </w:r>
          </w:p>
        </w:tc>
        <w:tc>
          <w:tcPr>
            <w:tcW w:w="7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3DA41B6" w14:textId="77777777" w:rsidR="007218D3" w:rsidRPr="007218D3" w:rsidRDefault="007218D3" w:rsidP="00721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PC7</w:t>
            </w:r>
          </w:p>
        </w:tc>
        <w:tc>
          <w:tcPr>
            <w:tcW w:w="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717BF48" w14:textId="77777777" w:rsidR="007218D3" w:rsidRPr="007218D3" w:rsidRDefault="007218D3" w:rsidP="00721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PC8</w:t>
            </w:r>
          </w:p>
        </w:tc>
      </w:tr>
      <w:tr w:rsidR="007218D3" w:rsidRPr="007218D3" w14:paraId="74B4DD80" w14:textId="77777777" w:rsidTr="004C3F43">
        <w:trPr>
          <w:trHeight w:val="288"/>
          <w:jc w:val="center"/>
        </w:trPr>
        <w:tc>
          <w:tcPr>
            <w:tcW w:w="260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4A9CD9" w14:textId="77777777" w:rsidR="007218D3" w:rsidRPr="007218D3" w:rsidRDefault="007218D3" w:rsidP="00721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 deviation</w:t>
            </w:r>
          </w:p>
        </w:tc>
        <w:tc>
          <w:tcPr>
            <w:tcW w:w="6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700AAC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1.314</w:t>
            </w:r>
          </w:p>
        </w:tc>
        <w:tc>
          <w:tcPr>
            <w:tcW w:w="7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6563A27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1.216</w:t>
            </w:r>
          </w:p>
        </w:tc>
        <w:tc>
          <w:tcPr>
            <w:tcW w:w="7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01E9EB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1.146</w:t>
            </w:r>
          </w:p>
        </w:tc>
        <w:tc>
          <w:tcPr>
            <w:tcW w:w="7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77D10A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1.021</w:t>
            </w:r>
          </w:p>
        </w:tc>
        <w:tc>
          <w:tcPr>
            <w:tcW w:w="7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9B18FE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0.966</w:t>
            </w:r>
          </w:p>
        </w:tc>
        <w:tc>
          <w:tcPr>
            <w:tcW w:w="8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91A9021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0.789</w:t>
            </w:r>
          </w:p>
        </w:tc>
        <w:tc>
          <w:tcPr>
            <w:tcW w:w="7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B18233F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0.684</w:t>
            </w:r>
          </w:p>
        </w:tc>
        <w:tc>
          <w:tcPr>
            <w:tcW w:w="8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0CF8E3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0.643</w:t>
            </w:r>
          </w:p>
        </w:tc>
      </w:tr>
      <w:tr w:rsidR="007218D3" w:rsidRPr="007218D3" w14:paraId="6D3D7BCB" w14:textId="77777777" w:rsidTr="004C3F43">
        <w:trPr>
          <w:trHeight w:val="288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9A26AD0" w14:textId="77777777" w:rsidR="007218D3" w:rsidRPr="007218D3" w:rsidRDefault="007218D3" w:rsidP="00721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Proportion of Variance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6E89C62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0.216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4C427E0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0.185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43AB921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0.164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BDD1162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0.130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AF0DA1C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0.117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4EC213E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0.078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1C3FC6D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0.059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6B79E37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0.052</w:t>
            </w:r>
          </w:p>
        </w:tc>
      </w:tr>
      <w:tr w:rsidR="007218D3" w:rsidRPr="007218D3" w14:paraId="51ECBE9A" w14:textId="77777777" w:rsidTr="004C3F43">
        <w:trPr>
          <w:trHeight w:val="300"/>
          <w:jc w:val="center"/>
        </w:trPr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AC31673" w14:textId="77777777" w:rsidR="007218D3" w:rsidRPr="007218D3" w:rsidRDefault="007218D3" w:rsidP="00721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Cumulative Proportion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94135C8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0.216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5B92B19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0.401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BB73813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0.565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EEEEA25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0.695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E9984F5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0.812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28E539E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0.890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92A991C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0.948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240904E" w14:textId="77777777" w:rsidR="007218D3" w:rsidRPr="007218D3" w:rsidRDefault="007218D3" w:rsidP="00721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218D3">
              <w:rPr>
                <w:rFonts w:ascii="Times New Roman" w:eastAsia="Times New Roman" w:hAnsi="Times New Roman" w:cs="Times New Roman"/>
                <w:color w:val="000000"/>
              </w:rPr>
              <w:t>1.000</w:t>
            </w:r>
          </w:p>
        </w:tc>
      </w:tr>
    </w:tbl>
    <w:p w14:paraId="4B98ED24" w14:textId="3677243C" w:rsidR="00B62DA0" w:rsidRDefault="00B62DA0">
      <w:pPr>
        <w:rPr>
          <w:rFonts w:ascii="Times New Roman" w:hAnsi="Times New Roman" w:cs="Times New Roman"/>
          <w:sz w:val="36"/>
          <w:szCs w:val="36"/>
        </w:rPr>
      </w:pPr>
    </w:p>
    <w:p w14:paraId="13B5DF5A" w14:textId="41853002" w:rsidR="003A12B4" w:rsidRPr="003A12B4" w:rsidRDefault="003A1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Table. Results from principal component analysis</w:t>
      </w:r>
      <w:r w:rsidR="00E15F3D">
        <w:rPr>
          <w:rFonts w:ascii="Times New Roman" w:hAnsi="Times New Roman" w:cs="Times New Roman"/>
          <w:sz w:val="24"/>
          <w:szCs w:val="24"/>
        </w:rPr>
        <w:t xml:space="preserve"> with gametophytic and </w:t>
      </w:r>
      <w:proofErr w:type="spellStart"/>
      <w:r w:rsidR="00E15F3D">
        <w:rPr>
          <w:rFonts w:ascii="Times New Roman" w:hAnsi="Times New Roman" w:cs="Times New Roman"/>
          <w:sz w:val="24"/>
          <w:szCs w:val="24"/>
        </w:rPr>
        <w:t>sporophytic</w:t>
      </w:r>
      <w:proofErr w:type="spellEnd"/>
      <w:r w:rsidR="00E15F3D">
        <w:rPr>
          <w:rFonts w:ascii="Times New Roman" w:hAnsi="Times New Roman" w:cs="Times New Roman"/>
          <w:sz w:val="24"/>
          <w:szCs w:val="24"/>
        </w:rPr>
        <w:t xml:space="preserve"> variables</w:t>
      </w:r>
      <w:r>
        <w:rPr>
          <w:rFonts w:ascii="Times New Roman" w:hAnsi="Times New Roman" w:cs="Times New Roman"/>
          <w:sz w:val="24"/>
          <w:szCs w:val="24"/>
        </w:rPr>
        <w:t>. Loadings for each variable on all principal components.</w:t>
      </w:r>
    </w:p>
    <w:tbl>
      <w:tblPr>
        <w:tblW w:w="9740" w:type="dxa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60"/>
        <w:gridCol w:w="820"/>
        <w:gridCol w:w="980"/>
        <w:gridCol w:w="980"/>
        <w:gridCol w:w="980"/>
        <w:gridCol w:w="980"/>
        <w:gridCol w:w="980"/>
        <w:gridCol w:w="980"/>
        <w:gridCol w:w="980"/>
      </w:tblGrid>
      <w:tr w:rsidR="00E22336" w:rsidRPr="00E22336" w14:paraId="30406B9D" w14:textId="77777777" w:rsidTr="004C3F43">
        <w:trPr>
          <w:trHeight w:val="300"/>
          <w:jc w:val="center"/>
        </w:trPr>
        <w:tc>
          <w:tcPr>
            <w:tcW w:w="20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91688D" w14:textId="77777777" w:rsidR="00E22336" w:rsidRPr="00E22336" w:rsidRDefault="00E22336" w:rsidP="00E22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D64CA7C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PC1</w:t>
            </w:r>
          </w:p>
        </w:tc>
        <w:tc>
          <w:tcPr>
            <w:tcW w:w="9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B8AD25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PC2</w:t>
            </w:r>
          </w:p>
        </w:tc>
        <w:tc>
          <w:tcPr>
            <w:tcW w:w="9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DD743D3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PC3</w:t>
            </w:r>
          </w:p>
        </w:tc>
        <w:tc>
          <w:tcPr>
            <w:tcW w:w="9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651D856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PC4</w:t>
            </w:r>
          </w:p>
        </w:tc>
        <w:tc>
          <w:tcPr>
            <w:tcW w:w="9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CE51730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PC5</w:t>
            </w:r>
          </w:p>
        </w:tc>
        <w:tc>
          <w:tcPr>
            <w:tcW w:w="9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BB74BE7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PC6</w:t>
            </w:r>
          </w:p>
        </w:tc>
        <w:tc>
          <w:tcPr>
            <w:tcW w:w="9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1E7B0FD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PC7</w:t>
            </w:r>
          </w:p>
        </w:tc>
        <w:tc>
          <w:tcPr>
            <w:tcW w:w="9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7DAC1B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PC8</w:t>
            </w:r>
          </w:p>
        </w:tc>
      </w:tr>
      <w:tr w:rsidR="00E22336" w:rsidRPr="00E22336" w14:paraId="4FE64F4F" w14:textId="77777777" w:rsidTr="004C3F43">
        <w:trPr>
          <w:trHeight w:val="288"/>
          <w:jc w:val="center"/>
        </w:trPr>
        <w:tc>
          <w:tcPr>
            <w:tcW w:w="206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26D3DC7" w14:textId="77777777" w:rsidR="00E22336" w:rsidRPr="00E22336" w:rsidRDefault="00E22336" w:rsidP="00E22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Tmin</w:t>
            </w:r>
            <w:proofErr w:type="spellEnd"/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Germination</w:t>
            </w:r>
          </w:p>
        </w:tc>
        <w:tc>
          <w:tcPr>
            <w:tcW w:w="82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E7C9AC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-0.189</w:t>
            </w:r>
          </w:p>
        </w:tc>
        <w:tc>
          <w:tcPr>
            <w:tcW w:w="9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307ED0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0.377</w:t>
            </w:r>
          </w:p>
        </w:tc>
        <w:tc>
          <w:tcPr>
            <w:tcW w:w="9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57DB54B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-0.586</w:t>
            </w:r>
          </w:p>
        </w:tc>
        <w:tc>
          <w:tcPr>
            <w:tcW w:w="9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A1063D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0.224</w:t>
            </w:r>
          </w:p>
        </w:tc>
        <w:tc>
          <w:tcPr>
            <w:tcW w:w="9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794613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-0.069</w:t>
            </w:r>
          </w:p>
        </w:tc>
        <w:tc>
          <w:tcPr>
            <w:tcW w:w="9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8220BF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0.422</w:t>
            </w:r>
          </w:p>
        </w:tc>
        <w:tc>
          <w:tcPr>
            <w:tcW w:w="9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2EEAB2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0.385</w:t>
            </w:r>
          </w:p>
        </w:tc>
        <w:tc>
          <w:tcPr>
            <w:tcW w:w="9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EEE880D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0.313</w:t>
            </w:r>
          </w:p>
        </w:tc>
      </w:tr>
      <w:tr w:rsidR="00E22336" w:rsidRPr="00E22336" w14:paraId="760EA917" w14:textId="77777777" w:rsidTr="004C3F43">
        <w:trPr>
          <w:trHeight w:val="288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17D7BD0" w14:textId="77777777" w:rsidR="00E22336" w:rsidRPr="00E22336" w:rsidRDefault="00E22336" w:rsidP="00E22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Tmax</w:t>
            </w:r>
            <w:proofErr w:type="spellEnd"/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Germination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603CCE7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0.511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AD89ACC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-0.286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2B77EFF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0.088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48FABEB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-0.299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C32173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-0.103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6E712C3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0.625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9C7C8D0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0.324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06FA4B6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-0.232</w:t>
            </w:r>
          </w:p>
        </w:tc>
      </w:tr>
      <w:tr w:rsidR="00E22336" w:rsidRPr="00E22336" w14:paraId="21887583" w14:textId="77777777" w:rsidTr="004C3F43">
        <w:trPr>
          <w:trHeight w:val="288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B79C26E" w14:textId="77777777" w:rsidR="00E22336" w:rsidRPr="00E22336" w:rsidRDefault="00E22336" w:rsidP="00E22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Tmin</w:t>
            </w:r>
            <w:proofErr w:type="spellEnd"/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PTGR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924BF2A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0.417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1C699DC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0.456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B093A1B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-0.360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C06E596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0.123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FA2AC25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-0.009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B2DCA3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-0.206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EC720D8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-0.112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843F12F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-0.646</w:t>
            </w:r>
          </w:p>
        </w:tc>
      </w:tr>
      <w:tr w:rsidR="00E22336" w:rsidRPr="00E22336" w14:paraId="644BD21B" w14:textId="77777777" w:rsidTr="004C3F43">
        <w:trPr>
          <w:trHeight w:val="288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B10E97A" w14:textId="77777777" w:rsidR="00E22336" w:rsidRPr="00E22336" w:rsidRDefault="00E22336" w:rsidP="00E22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Tmax</w:t>
            </w:r>
            <w:proofErr w:type="spellEnd"/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PTGR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2D99A5B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0.628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1034EE8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0.195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F6D673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-0.072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68DCE27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-0.150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92A4F84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-0.025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73927E9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-0.069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6BCEEE3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-0.354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253AC1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0.639</w:t>
            </w:r>
          </w:p>
        </w:tc>
      </w:tr>
      <w:tr w:rsidR="00E22336" w:rsidRPr="00E22336" w14:paraId="795C9E57" w14:textId="77777777" w:rsidTr="004C3F43">
        <w:trPr>
          <w:trHeight w:val="288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BC84766" w14:textId="77777777" w:rsidR="00E22336" w:rsidRPr="00E22336" w:rsidRDefault="00E22336" w:rsidP="00E22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HCMS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D67FBFB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0.035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93AA38C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-0.352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9A12A1E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-0.516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6D9AF45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-0.468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825B2E6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0.215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94CEA50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-0.466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C5C0DA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0.351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84311A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0.058</w:t>
            </w:r>
          </w:p>
        </w:tc>
      </w:tr>
      <w:tr w:rsidR="00E22336" w:rsidRPr="00E22336" w14:paraId="41DD7CFB" w14:textId="77777777" w:rsidTr="004C3F43">
        <w:trPr>
          <w:trHeight w:val="288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1335F05" w14:textId="77777777" w:rsidR="00E22336" w:rsidRPr="00E22336" w:rsidRDefault="00E22336" w:rsidP="00E22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CCMS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AD146EA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0.271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9A61D7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-0.325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2A83EFD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852722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0.575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E3B182C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-0.522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C1B1B24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-0.319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6ECEEAD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0.326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A8D17F8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0.095</w:t>
            </w:r>
          </w:p>
        </w:tc>
      </w:tr>
      <w:tr w:rsidR="00E22336" w:rsidRPr="00E22336" w14:paraId="1FE28354" w14:textId="77777777" w:rsidTr="004C3F43">
        <w:trPr>
          <w:trHeight w:val="288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91074A2" w14:textId="77777777" w:rsidR="00E22336" w:rsidRPr="00E22336" w:rsidRDefault="00E22336" w:rsidP="00E22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HCHPL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75767AF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-0.235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F316F94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0.126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69253CA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-0.090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6A529C1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-0.476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93F7B87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-0.815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372962D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-0.037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F815AA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-0.160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163E203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E22336" w:rsidRPr="00E22336" w14:paraId="683FD632" w14:textId="77777777" w:rsidTr="004C3F43">
        <w:trPr>
          <w:trHeight w:val="30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FD4F944" w14:textId="77777777" w:rsidR="00E22336" w:rsidRPr="00E22336" w:rsidRDefault="00E22336" w:rsidP="00E223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CCHPL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86B980B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-0.064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2B4BEE2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-0.534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0B9242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-0.489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F6C39F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0.215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6BB75D7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-0.025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0A49319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0.253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4ABDF54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-0.595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A36AAB" w14:textId="77777777" w:rsidR="00E22336" w:rsidRPr="00E22336" w:rsidRDefault="00E22336" w:rsidP="00E2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2336">
              <w:rPr>
                <w:rFonts w:ascii="Times New Roman" w:eastAsia="Times New Roman" w:hAnsi="Times New Roman" w:cs="Times New Roman"/>
                <w:color w:val="000000"/>
              </w:rPr>
              <w:t>-0.082</w:t>
            </w:r>
          </w:p>
        </w:tc>
      </w:tr>
    </w:tbl>
    <w:p w14:paraId="772310C8" w14:textId="36850230" w:rsidR="003A12B4" w:rsidRDefault="003A12B4">
      <w:pPr>
        <w:rPr>
          <w:rFonts w:ascii="Times New Roman" w:hAnsi="Times New Roman" w:cs="Times New Roman"/>
          <w:sz w:val="36"/>
          <w:szCs w:val="36"/>
        </w:rPr>
      </w:pPr>
    </w:p>
    <w:p w14:paraId="319D5492" w14:textId="77777777" w:rsidR="009140DC" w:rsidRPr="00D63AB1" w:rsidRDefault="009140DC" w:rsidP="00914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2. Results from principal component analysis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sporophytic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variables. Importance of components shown for each principal component.</w:t>
      </w: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2600"/>
        <w:gridCol w:w="718"/>
        <w:gridCol w:w="830"/>
        <w:gridCol w:w="830"/>
        <w:gridCol w:w="830"/>
        <w:gridCol w:w="830"/>
        <w:gridCol w:w="860"/>
      </w:tblGrid>
      <w:tr w:rsidR="009140DC" w:rsidRPr="00D63AB1" w14:paraId="0AF0C0D3" w14:textId="77777777" w:rsidTr="00B56051">
        <w:trPr>
          <w:trHeight w:val="300"/>
          <w:jc w:val="center"/>
        </w:trPr>
        <w:tc>
          <w:tcPr>
            <w:tcW w:w="26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2294C" w14:textId="77777777" w:rsidR="009140DC" w:rsidRPr="00D63AB1" w:rsidRDefault="009140DC" w:rsidP="00B560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734A7" w14:textId="77777777" w:rsidR="009140DC" w:rsidRPr="00D63AB1" w:rsidRDefault="009140DC" w:rsidP="00B560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AB1">
              <w:rPr>
                <w:rFonts w:ascii="Calibri" w:eastAsia="Times New Roman" w:hAnsi="Calibri" w:cs="Calibri"/>
                <w:b/>
                <w:bCs/>
                <w:color w:val="000000"/>
              </w:rPr>
              <w:t>PC1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BE82D" w14:textId="77777777" w:rsidR="009140DC" w:rsidRPr="00D63AB1" w:rsidRDefault="009140DC" w:rsidP="00B560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AB1">
              <w:rPr>
                <w:rFonts w:ascii="Calibri" w:eastAsia="Times New Roman" w:hAnsi="Calibri" w:cs="Calibri"/>
                <w:b/>
                <w:bCs/>
                <w:color w:val="000000"/>
              </w:rPr>
              <w:t>PC2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6C357" w14:textId="77777777" w:rsidR="009140DC" w:rsidRPr="00D63AB1" w:rsidRDefault="009140DC" w:rsidP="00B560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AB1">
              <w:rPr>
                <w:rFonts w:ascii="Calibri" w:eastAsia="Times New Roman" w:hAnsi="Calibri" w:cs="Calibri"/>
                <w:b/>
                <w:bCs/>
                <w:color w:val="000000"/>
              </w:rPr>
              <w:t>PC3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B4E7" w14:textId="77777777" w:rsidR="009140DC" w:rsidRPr="00D63AB1" w:rsidRDefault="009140DC" w:rsidP="00B560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AB1">
              <w:rPr>
                <w:rFonts w:ascii="Calibri" w:eastAsia="Times New Roman" w:hAnsi="Calibri" w:cs="Calibri"/>
                <w:b/>
                <w:bCs/>
                <w:color w:val="000000"/>
              </w:rPr>
              <w:t>PC4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8C2A9" w14:textId="77777777" w:rsidR="009140DC" w:rsidRPr="00D63AB1" w:rsidRDefault="009140DC" w:rsidP="00B560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AB1">
              <w:rPr>
                <w:rFonts w:ascii="Calibri" w:eastAsia="Times New Roman" w:hAnsi="Calibri" w:cs="Calibri"/>
                <w:b/>
                <w:bCs/>
                <w:color w:val="000000"/>
              </w:rPr>
              <w:t>PC5</w:t>
            </w:r>
          </w:p>
        </w:tc>
        <w:tc>
          <w:tcPr>
            <w:tcW w:w="8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07E7A" w14:textId="77777777" w:rsidR="009140DC" w:rsidRPr="00D63AB1" w:rsidRDefault="009140DC" w:rsidP="00B560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AB1">
              <w:rPr>
                <w:rFonts w:ascii="Calibri" w:eastAsia="Times New Roman" w:hAnsi="Calibri" w:cs="Calibri"/>
                <w:b/>
                <w:bCs/>
                <w:color w:val="000000"/>
              </w:rPr>
              <w:t>PC6</w:t>
            </w:r>
          </w:p>
        </w:tc>
      </w:tr>
      <w:tr w:rsidR="009140DC" w:rsidRPr="00D63AB1" w14:paraId="4A2D1A59" w14:textId="77777777" w:rsidTr="00B56051">
        <w:trPr>
          <w:trHeight w:val="288"/>
          <w:jc w:val="center"/>
        </w:trPr>
        <w:tc>
          <w:tcPr>
            <w:tcW w:w="2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2276" w14:textId="77777777" w:rsidR="009140DC" w:rsidRPr="00D63AB1" w:rsidRDefault="009140DC" w:rsidP="00B560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AB1">
              <w:rPr>
                <w:rFonts w:ascii="Calibri" w:eastAsia="Times New Roman" w:hAnsi="Calibri" w:cs="Calibri"/>
                <w:b/>
                <w:bCs/>
                <w:color w:val="000000"/>
              </w:rPr>
              <w:t>Standard deviation</w:t>
            </w:r>
          </w:p>
        </w:tc>
        <w:tc>
          <w:tcPr>
            <w:tcW w:w="6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F178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1.159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51F3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1.1372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AA72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1.0038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C915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0.968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F329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0.8775</w:t>
            </w:r>
          </w:p>
        </w:tc>
        <w:tc>
          <w:tcPr>
            <w:tcW w:w="8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3F24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0.8058</w:t>
            </w:r>
          </w:p>
        </w:tc>
      </w:tr>
      <w:tr w:rsidR="009140DC" w:rsidRPr="00D63AB1" w14:paraId="3A5E2187" w14:textId="77777777" w:rsidTr="00B56051">
        <w:trPr>
          <w:trHeight w:val="288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B31B" w14:textId="77777777" w:rsidR="009140DC" w:rsidRPr="00D63AB1" w:rsidRDefault="009140DC" w:rsidP="00B560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AB1">
              <w:rPr>
                <w:rFonts w:ascii="Calibri" w:eastAsia="Times New Roman" w:hAnsi="Calibri" w:cs="Calibri"/>
                <w:b/>
                <w:bCs/>
                <w:color w:val="000000"/>
              </w:rPr>
              <w:t>Proportion of Variance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E66E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0.224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D8B6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0.2155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9448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0.1679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8A03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0.1562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78AB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0.1283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2152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0.1082</w:t>
            </w:r>
          </w:p>
        </w:tc>
      </w:tr>
      <w:tr w:rsidR="009140DC" w:rsidRPr="00D63AB1" w14:paraId="66A89AE7" w14:textId="77777777" w:rsidTr="00B56051">
        <w:trPr>
          <w:trHeight w:val="300"/>
          <w:jc w:val="center"/>
        </w:trPr>
        <w:tc>
          <w:tcPr>
            <w:tcW w:w="2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9109C" w14:textId="77777777" w:rsidR="009140DC" w:rsidRPr="00D63AB1" w:rsidRDefault="009140DC" w:rsidP="00B560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AB1">
              <w:rPr>
                <w:rFonts w:ascii="Calibri" w:eastAsia="Times New Roman" w:hAnsi="Calibri" w:cs="Calibri"/>
                <w:b/>
                <w:bCs/>
                <w:color w:val="000000"/>
              </w:rPr>
              <w:t>Cumulative Proportion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EFEF9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0.224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8692E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0.4394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7D190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0.6073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F88EE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0.7634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509F8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0.8918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C6481" w14:textId="77777777" w:rsidR="009140DC" w:rsidRPr="00D63AB1" w:rsidRDefault="009140DC" w:rsidP="00B560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A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7B1AA27" w14:textId="77777777" w:rsidR="009140DC" w:rsidRDefault="009140DC">
      <w:pPr>
        <w:rPr>
          <w:rFonts w:ascii="Times New Roman" w:hAnsi="Times New Roman" w:cs="Times New Roman"/>
          <w:sz w:val="36"/>
          <w:szCs w:val="36"/>
        </w:rPr>
      </w:pPr>
    </w:p>
    <w:p w14:paraId="446D61E9" w14:textId="6A288DF9" w:rsidR="0035400B" w:rsidRPr="00D63AB1" w:rsidRDefault="0035400B" w:rsidP="0035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Table. Results from principal component analysis with gametophytic variables. Importance of components shown for each principal component.</w:t>
      </w: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2600"/>
        <w:gridCol w:w="718"/>
        <w:gridCol w:w="830"/>
        <w:gridCol w:w="830"/>
        <w:gridCol w:w="830"/>
        <w:gridCol w:w="830"/>
        <w:gridCol w:w="860"/>
      </w:tblGrid>
      <w:tr w:rsidR="0035400B" w:rsidRPr="0035400B" w14:paraId="250C482A" w14:textId="77777777" w:rsidTr="004C3F43">
        <w:trPr>
          <w:trHeight w:val="300"/>
          <w:jc w:val="center"/>
        </w:trPr>
        <w:tc>
          <w:tcPr>
            <w:tcW w:w="26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CF47F" w14:textId="77777777" w:rsidR="0035400B" w:rsidRPr="0035400B" w:rsidRDefault="0035400B" w:rsidP="0035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0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C8B12" w14:textId="77777777" w:rsidR="0035400B" w:rsidRPr="0035400B" w:rsidRDefault="0035400B" w:rsidP="0035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0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PC1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010B3" w14:textId="77777777" w:rsidR="0035400B" w:rsidRPr="0035400B" w:rsidRDefault="0035400B" w:rsidP="0035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0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PC2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D70BB" w14:textId="77777777" w:rsidR="0035400B" w:rsidRPr="0035400B" w:rsidRDefault="0035400B" w:rsidP="0035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0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PC3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7745" w14:textId="77777777" w:rsidR="0035400B" w:rsidRPr="0035400B" w:rsidRDefault="0035400B" w:rsidP="0035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0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PC4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E7AE5" w14:textId="77777777" w:rsidR="0035400B" w:rsidRPr="0035400B" w:rsidRDefault="0035400B" w:rsidP="0035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0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PC5</w:t>
            </w:r>
          </w:p>
        </w:tc>
        <w:tc>
          <w:tcPr>
            <w:tcW w:w="8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D5B16" w14:textId="77777777" w:rsidR="0035400B" w:rsidRPr="0035400B" w:rsidRDefault="0035400B" w:rsidP="0035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540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PC6</w:t>
            </w:r>
          </w:p>
        </w:tc>
      </w:tr>
      <w:tr w:rsidR="0035400B" w:rsidRPr="0035400B" w14:paraId="2F8B0851" w14:textId="77777777" w:rsidTr="004C3F43">
        <w:trPr>
          <w:trHeight w:val="288"/>
          <w:jc w:val="center"/>
        </w:trPr>
        <w:tc>
          <w:tcPr>
            <w:tcW w:w="2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3FAF" w14:textId="77777777" w:rsidR="0035400B" w:rsidRPr="0035400B" w:rsidRDefault="0035400B" w:rsidP="00354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00B">
              <w:rPr>
                <w:rFonts w:ascii="Calibri" w:eastAsia="Times New Roman" w:hAnsi="Calibri" w:cs="Calibri"/>
                <w:b/>
                <w:bCs/>
                <w:color w:val="000000"/>
              </w:rPr>
              <w:t>Standard deviation</w:t>
            </w:r>
          </w:p>
        </w:tc>
        <w:tc>
          <w:tcPr>
            <w:tcW w:w="6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00E8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1.703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8012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30CA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1.0046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B823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0.673</w:t>
            </w:r>
          </w:p>
        </w:tc>
        <w:tc>
          <w:tcPr>
            <w:tcW w:w="7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C8D7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0.0008</w:t>
            </w:r>
          </w:p>
        </w:tc>
        <w:tc>
          <w:tcPr>
            <w:tcW w:w="86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CDCD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</w:tr>
      <w:tr w:rsidR="0035400B" w:rsidRPr="0035400B" w14:paraId="67E733EA" w14:textId="77777777" w:rsidTr="004C3F43">
        <w:trPr>
          <w:trHeight w:val="288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D2E9" w14:textId="77777777" w:rsidR="0035400B" w:rsidRPr="0035400B" w:rsidRDefault="0035400B" w:rsidP="00354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00B">
              <w:rPr>
                <w:rFonts w:ascii="Calibri" w:eastAsia="Times New Roman" w:hAnsi="Calibri" w:cs="Calibri"/>
                <w:b/>
                <w:bCs/>
                <w:color w:val="000000"/>
              </w:rPr>
              <w:t>Proportion of Variance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310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0.483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6C0D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0.2731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1440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0.1682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B9E3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0.0755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FCD4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0FCE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5400B" w:rsidRPr="0035400B" w14:paraId="7DE4F100" w14:textId="77777777" w:rsidTr="004C3F43">
        <w:trPr>
          <w:trHeight w:val="300"/>
          <w:jc w:val="center"/>
        </w:trPr>
        <w:tc>
          <w:tcPr>
            <w:tcW w:w="2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F8F4C" w14:textId="77777777" w:rsidR="0035400B" w:rsidRPr="0035400B" w:rsidRDefault="0035400B" w:rsidP="00354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400B">
              <w:rPr>
                <w:rFonts w:ascii="Calibri" w:eastAsia="Times New Roman" w:hAnsi="Calibri" w:cs="Calibri"/>
                <w:b/>
                <w:bCs/>
                <w:color w:val="000000"/>
              </w:rPr>
              <w:t>Cumulative Proportion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910AD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0.483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1B448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0.7563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E1CAD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0.9245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EEFB1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E20C8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C7D6F" w14:textId="77777777" w:rsidR="0035400B" w:rsidRPr="0035400B" w:rsidRDefault="0035400B" w:rsidP="0035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0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3807BDD" w14:textId="6AF16351" w:rsidR="0035400B" w:rsidRDefault="0035400B">
      <w:pPr>
        <w:rPr>
          <w:rFonts w:ascii="Times New Roman" w:hAnsi="Times New Roman" w:cs="Times New Roman"/>
          <w:sz w:val="36"/>
          <w:szCs w:val="36"/>
        </w:rPr>
      </w:pPr>
    </w:p>
    <w:p w14:paraId="69618E33" w14:textId="5FFDB833" w:rsidR="00B27327" w:rsidRPr="00B27327" w:rsidRDefault="00B27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Table. Mixed effects model of control values used in calculation for variable proportions.</w:t>
      </w:r>
    </w:p>
    <w:tbl>
      <w:tblPr>
        <w:tblW w:w="7220" w:type="dxa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800"/>
        <w:gridCol w:w="1282"/>
        <w:gridCol w:w="1060"/>
        <w:gridCol w:w="1282"/>
        <w:gridCol w:w="1000"/>
      </w:tblGrid>
      <w:tr w:rsidR="00B27327" w:rsidRPr="00B27327" w14:paraId="1B6875D4" w14:textId="77777777" w:rsidTr="004C3F43">
        <w:trPr>
          <w:trHeight w:val="312"/>
          <w:jc w:val="center"/>
        </w:trPr>
        <w:tc>
          <w:tcPr>
            <w:tcW w:w="28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2D897E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40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0077EC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2180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0567B5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Genet</w:t>
            </w:r>
          </w:p>
        </w:tc>
      </w:tr>
      <w:tr w:rsidR="00B27327" w:rsidRPr="00B27327" w14:paraId="225FDE7D" w14:textId="77777777" w:rsidTr="004C3F43">
        <w:trPr>
          <w:trHeight w:val="324"/>
          <w:jc w:val="center"/>
        </w:trPr>
        <w:tc>
          <w:tcPr>
            <w:tcW w:w="280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7D0F26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18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5BAE313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  <w:tc>
          <w:tcPr>
            <w:tcW w:w="106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A60134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118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48915AA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  <w:tc>
          <w:tcPr>
            <w:tcW w:w="100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A10D247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p-value</w:t>
            </w:r>
          </w:p>
        </w:tc>
      </w:tr>
      <w:tr w:rsidR="00B27327" w:rsidRPr="00B27327" w14:paraId="4C44162D" w14:textId="77777777" w:rsidTr="004C3F43">
        <w:trPr>
          <w:trHeight w:val="624"/>
          <w:jc w:val="center"/>
        </w:trPr>
        <w:tc>
          <w:tcPr>
            <w:tcW w:w="2800" w:type="dxa"/>
            <w:tcBorders>
              <w:top w:val="single" w:sz="18" w:space="0" w:color="auto"/>
            </w:tcBorders>
            <w:shd w:val="clear" w:color="auto" w:fill="auto"/>
            <w:vAlign w:val="bottom"/>
            <w:hideMark/>
          </w:tcPr>
          <w:p w14:paraId="52E71C14" w14:textId="77777777" w:rsidR="00B27327" w:rsidRPr="00B27327" w:rsidRDefault="00B27327" w:rsidP="00B27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Conductivity of cell membrane max damage</w:t>
            </w:r>
          </w:p>
        </w:tc>
        <w:tc>
          <w:tcPr>
            <w:tcW w:w="118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072D0DBA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66743F9B" w14:textId="2E4F9E30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4A1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</w:t>
            </w:r>
          </w:p>
        </w:tc>
        <w:tc>
          <w:tcPr>
            <w:tcW w:w="118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14B90F81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14:paraId="1A947473" w14:textId="75893D95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4A1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097</w:t>
            </w:r>
          </w:p>
        </w:tc>
      </w:tr>
      <w:tr w:rsidR="00B27327" w:rsidRPr="00B27327" w14:paraId="7B11BF6E" w14:textId="77777777" w:rsidTr="004C3F43">
        <w:trPr>
          <w:trHeight w:val="624"/>
          <w:jc w:val="center"/>
        </w:trPr>
        <w:tc>
          <w:tcPr>
            <w:tcW w:w="2800" w:type="dxa"/>
            <w:shd w:val="clear" w:color="auto" w:fill="auto"/>
            <w:vAlign w:val="bottom"/>
            <w:hideMark/>
          </w:tcPr>
          <w:p w14:paraId="6B13913D" w14:textId="77777777" w:rsidR="00B27327" w:rsidRPr="00B27327" w:rsidRDefault="00B27327" w:rsidP="00B27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Chlorophyll fluorescence initial value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14:paraId="68B7C9A5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6DBF9BC6" w14:textId="57644AD7" w:rsidR="00F12320" w:rsidRPr="00B27327" w:rsidRDefault="00B27327" w:rsidP="00F1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F12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795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14:paraId="6AC7FD27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547B5AF" w14:textId="484A89A1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F123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869</w:t>
            </w:r>
          </w:p>
        </w:tc>
      </w:tr>
      <w:tr w:rsidR="00B27327" w:rsidRPr="00B27327" w14:paraId="7214BA4A" w14:textId="77777777" w:rsidTr="004C3F43">
        <w:trPr>
          <w:trHeight w:val="636"/>
          <w:jc w:val="center"/>
        </w:trPr>
        <w:tc>
          <w:tcPr>
            <w:tcW w:w="2800" w:type="dxa"/>
            <w:shd w:val="clear" w:color="auto" w:fill="auto"/>
            <w:vAlign w:val="bottom"/>
            <w:hideMark/>
          </w:tcPr>
          <w:p w14:paraId="72E9DC63" w14:textId="77777777" w:rsidR="00B27327" w:rsidRPr="00B27327" w:rsidRDefault="00B27327" w:rsidP="00B273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 photosynthetic rate initial value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14:paraId="10B8C4DE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1B6538B7" w14:textId="36FC48A8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EB2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14:paraId="153D8393" w14:textId="77777777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3ED4FA1" w14:textId="68A46BB0" w:rsidR="00B27327" w:rsidRPr="00B27327" w:rsidRDefault="00B27327" w:rsidP="00B27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27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EB2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</w:tr>
    </w:tbl>
    <w:p w14:paraId="355E0167" w14:textId="38C6A6D3" w:rsidR="00B27327" w:rsidRDefault="00B27327">
      <w:pPr>
        <w:rPr>
          <w:rFonts w:ascii="Times New Roman" w:hAnsi="Times New Roman" w:cs="Times New Roman"/>
          <w:sz w:val="36"/>
          <w:szCs w:val="36"/>
        </w:rPr>
      </w:pPr>
    </w:p>
    <w:p w14:paraId="37FAC5F8" w14:textId="3884A264" w:rsidR="00655177" w:rsidRDefault="00655177">
      <w:pPr>
        <w:rPr>
          <w:rFonts w:ascii="Times New Roman" w:hAnsi="Times New Roman" w:cs="Times New Roman"/>
          <w:sz w:val="36"/>
          <w:szCs w:val="36"/>
        </w:rPr>
      </w:pPr>
    </w:p>
    <w:p w14:paraId="53569F62" w14:textId="316CDCD8" w:rsidR="00784065" w:rsidRDefault="007840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FE35194" w14:textId="77777777" w:rsidR="00784065" w:rsidRDefault="00784065" w:rsidP="00D03765">
      <w:pPr>
        <w:rPr>
          <w:rFonts w:ascii="Times New Roman" w:hAnsi="Times New Roman" w:cs="Times New Roman"/>
          <w:sz w:val="24"/>
          <w:szCs w:val="24"/>
        </w:rPr>
        <w:sectPr w:rsidR="00784065" w:rsidSect="007840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E0A4A0" w14:textId="1797A38D" w:rsidR="00A8360B" w:rsidRDefault="00D03765" w:rsidP="00784065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Table. Correlation matrix with correlation coefficient and p-value for each combination of variables.</w:t>
      </w:r>
    </w:p>
    <w:tbl>
      <w:tblPr>
        <w:tblW w:w="14130" w:type="dxa"/>
        <w:tblInd w:w="-280" w:type="dxa"/>
        <w:tblBorders>
          <w:top w:val="single" w:sz="18" w:space="0" w:color="auto"/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4"/>
        <w:gridCol w:w="1356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224EC" w:rsidRPr="009224EC" w14:paraId="5F0F789E" w14:textId="77777777" w:rsidTr="004C3F43">
        <w:trPr>
          <w:trHeight w:val="511"/>
        </w:trPr>
        <w:tc>
          <w:tcPr>
            <w:tcW w:w="197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0D7EDC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C877EB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  <w:hideMark/>
          </w:tcPr>
          <w:p w14:paraId="67AD3C79" w14:textId="49A2C0B5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Tmin</w:t>
            </w:r>
            <w:proofErr w:type="spellEnd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B5A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Germ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  <w:hideMark/>
          </w:tcPr>
          <w:p w14:paraId="7BF5E072" w14:textId="5F7F17B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Tmax</w:t>
            </w:r>
            <w:proofErr w:type="spellEnd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B5A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Germ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  <w:hideMark/>
          </w:tcPr>
          <w:p w14:paraId="22B0643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Tmin</w:t>
            </w:r>
            <w:proofErr w:type="spellEnd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PTGR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  <w:hideMark/>
          </w:tcPr>
          <w:p w14:paraId="64021E2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Tmax</w:t>
            </w:r>
            <w:proofErr w:type="spellEnd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PTGR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  <w:hideMark/>
          </w:tcPr>
          <w:p w14:paraId="404B752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Hot CMS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  <w:hideMark/>
          </w:tcPr>
          <w:p w14:paraId="29DAB28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Cold CMS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  <w:hideMark/>
          </w:tcPr>
          <w:p w14:paraId="4600094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Hot CHPL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  <w:hideMark/>
          </w:tcPr>
          <w:p w14:paraId="0A71155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Cold CHPL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  <w:hideMark/>
          </w:tcPr>
          <w:p w14:paraId="2F4D03C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Cold PS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  <w:hideMark/>
          </w:tcPr>
          <w:p w14:paraId="38959F5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Hot PS</w:t>
            </w:r>
          </w:p>
        </w:tc>
      </w:tr>
      <w:tr w:rsidR="001B5A4E" w:rsidRPr="009224EC" w14:paraId="46659538" w14:textId="77777777" w:rsidTr="004C3F43">
        <w:trPr>
          <w:trHeight w:val="144"/>
        </w:trPr>
        <w:tc>
          <w:tcPr>
            <w:tcW w:w="1974" w:type="dxa"/>
            <w:vMerge w:val="restar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F932A5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Tmin</w:t>
            </w:r>
            <w:proofErr w:type="spellEnd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Germination</w:t>
            </w:r>
          </w:p>
        </w:tc>
        <w:tc>
          <w:tcPr>
            <w:tcW w:w="1356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BCBA5B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A054B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DF9D9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-0.264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AE90C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F4651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-0.073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9D67AB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2FB9F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-0.130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5FF1F7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67CC9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1F751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108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DC102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-0.052</w:t>
            </w:r>
          </w:p>
        </w:tc>
      </w:tr>
      <w:tr w:rsidR="001B5A4E" w:rsidRPr="009224EC" w14:paraId="0263E06B" w14:textId="77777777" w:rsidTr="004C3F43">
        <w:trPr>
          <w:trHeight w:val="144"/>
        </w:trPr>
        <w:tc>
          <w:tcPr>
            <w:tcW w:w="1974" w:type="dxa"/>
            <w:vMerge/>
            <w:vAlign w:val="center"/>
            <w:hideMark/>
          </w:tcPr>
          <w:p w14:paraId="421A5D62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87D62D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460E6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A34AA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73BC3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0851C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35804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8706D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1E91C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CAEB7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B6FC5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FC12A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0.730</w:t>
            </w:r>
          </w:p>
        </w:tc>
      </w:tr>
      <w:tr w:rsidR="001B5A4E" w:rsidRPr="009224EC" w14:paraId="595D9786" w14:textId="77777777" w:rsidTr="004C3F43">
        <w:trPr>
          <w:trHeight w:val="144"/>
        </w:trPr>
        <w:tc>
          <w:tcPr>
            <w:tcW w:w="1974" w:type="dxa"/>
            <w:vMerge w:val="restart"/>
            <w:shd w:val="clear" w:color="auto" w:fill="auto"/>
            <w:noWrap/>
            <w:vAlign w:val="center"/>
            <w:hideMark/>
          </w:tcPr>
          <w:p w14:paraId="4CA51D3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Tmax</w:t>
            </w:r>
            <w:proofErr w:type="spellEnd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Germination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755FD27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19917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-0.264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ED8C1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23574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D8C06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59CEF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659F4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9BBCC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A53C2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00E68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97A9E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0.054</w:t>
            </w:r>
          </w:p>
        </w:tc>
      </w:tr>
      <w:tr w:rsidR="001B5A4E" w:rsidRPr="009224EC" w14:paraId="08F2FE4A" w14:textId="77777777" w:rsidTr="004C3F43">
        <w:trPr>
          <w:trHeight w:val="144"/>
        </w:trPr>
        <w:tc>
          <w:tcPr>
            <w:tcW w:w="1974" w:type="dxa"/>
            <w:vMerge/>
            <w:vAlign w:val="center"/>
            <w:hideMark/>
          </w:tcPr>
          <w:p w14:paraId="768ADEA5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488C608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5F9C7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026C6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04955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E1E4C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1171C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473CA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EDDC0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1FF0A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613D1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72960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0.719</w:t>
            </w:r>
          </w:p>
        </w:tc>
      </w:tr>
      <w:tr w:rsidR="001B5A4E" w:rsidRPr="009224EC" w14:paraId="5CE35E38" w14:textId="77777777" w:rsidTr="004C3F43">
        <w:trPr>
          <w:trHeight w:val="144"/>
        </w:trPr>
        <w:tc>
          <w:tcPr>
            <w:tcW w:w="1974" w:type="dxa"/>
            <w:vMerge w:val="restart"/>
            <w:shd w:val="clear" w:color="auto" w:fill="auto"/>
            <w:noWrap/>
            <w:vAlign w:val="center"/>
            <w:hideMark/>
          </w:tcPr>
          <w:p w14:paraId="6D120BA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Tmin</w:t>
            </w:r>
            <w:proofErr w:type="spellEnd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PTGR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6855533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67421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5E907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DA177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C2834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32EED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029DB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68E12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934C9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ED52F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954E2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0.066</w:t>
            </w:r>
          </w:p>
        </w:tc>
      </w:tr>
      <w:tr w:rsidR="001B5A4E" w:rsidRPr="009224EC" w14:paraId="7E72DA7B" w14:textId="77777777" w:rsidTr="004C3F43">
        <w:trPr>
          <w:trHeight w:val="144"/>
        </w:trPr>
        <w:tc>
          <w:tcPr>
            <w:tcW w:w="1974" w:type="dxa"/>
            <w:vMerge/>
            <w:vAlign w:val="center"/>
            <w:hideMark/>
          </w:tcPr>
          <w:p w14:paraId="19A26B74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701043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0B082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454C3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889CD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F6927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2.18E-04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5CCFE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A04BA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83EA4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BEF1F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54901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282DD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0.662</w:t>
            </w:r>
          </w:p>
        </w:tc>
      </w:tr>
      <w:tr w:rsidR="001B5A4E" w:rsidRPr="009224EC" w14:paraId="1F3FFD01" w14:textId="77777777" w:rsidTr="004C3F43">
        <w:trPr>
          <w:trHeight w:val="144"/>
        </w:trPr>
        <w:tc>
          <w:tcPr>
            <w:tcW w:w="1974" w:type="dxa"/>
            <w:vMerge w:val="restart"/>
            <w:shd w:val="clear" w:color="auto" w:fill="auto"/>
            <w:noWrap/>
            <w:vAlign w:val="center"/>
            <w:hideMark/>
          </w:tcPr>
          <w:p w14:paraId="1734910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Tmax</w:t>
            </w:r>
            <w:proofErr w:type="spellEnd"/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PTGR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56AB91A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FEA52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12B6F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00F30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770A5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D5509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80F97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EFDAF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-0.103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B03C8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-0.144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0ED83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889EC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0.137</w:t>
            </w:r>
          </w:p>
        </w:tc>
      </w:tr>
      <w:tr w:rsidR="001B5A4E" w:rsidRPr="009224EC" w14:paraId="0C8C332C" w14:textId="77777777" w:rsidTr="004C3F43">
        <w:trPr>
          <w:trHeight w:val="144"/>
        </w:trPr>
        <w:tc>
          <w:tcPr>
            <w:tcW w:w="1974" w:type="dxa"/>
            <w:vMerge/>
            <w:vAlign w:val="center"/>
            <w:hideMark/>
          </w:tcPr>
          <w:p w14:paraId="74D9D87E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64533E6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8DCD2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046C4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BA6CC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2.18E-04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EB123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26834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85FBB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16E15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D0A1F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E2C19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29D2E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0.358</w:t>
            </w:r>
          </w:p>
        </w:tc>
      </w:tr>
      <w:tr w:rsidR="001B5A4E" w:rsidRPr="009224EC" w14:paraId="53827212" w14:textId="77777777" w:rsidTr="004C3F43">
        <w:trPr>
          <w:trHeight w:val="144"/>
        </w:trPr>
        <w:tc>
          <w:tcPr>
            <w:tcW w:w="1974" w:type="dxa"/>
            <w:vMerge w:val="restart"/>
            <w:shd w:val="clear" w:color="auto" w:fill="auto"/>
            <w:noWrap/>
            <w:vAlign w:val="center"/>
            <w:hideMark/>
          </w:tcPr>
          <w:p w14:paraId="7993D74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Hot CMS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7B5C24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EA62A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D854A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33466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21CEA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022E6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BA9BF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FEA40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6E6A09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AAAB3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778DA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0.194</w:t>
            </w:r>
          </w:p>
        </w:tc>
      </w:tr>
      <w:tr w:rsidR="001B5A4E" w:rsidRPr="009224EC" w14:paraId="1B595620" w14:textId="77777777" w:rsidTr="004C3F43">
        <w:trPr>
          <w:trHeight w:val="144"/>
        </w:trPr>
        <w:tc>
          <w:tcPr>
            <w:tcW w:w="1974" w:type="dxa"/>
            <w:vMerge/>
            <w:vAlign w:val="center"/>
            <w:hideMark/>
          </w:tcPr>
          <w:p w14:paraId="4E5F0909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2EEA78B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259AC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B0D5F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0DF5D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9D3C6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22381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CDD46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5AEA9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E71F1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9F923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B9F78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0.019</w:t>
            </w:r>
          </w:p>
        </w:tc>
      </w:tr>
      <w:tr w:rsidR="001B5A4E" w:rsidRPr="009224EC" w14:paraId="69A9DBDF" w14:textId="77777777" w:rsidTr="004C3F43">
        <w:trPr>
          <w:trHeight w:val="144"/>
        </w:trPr>
        <w:tc>
          <w:tcPr>
            <w:tcW w:w="1974" w:type="dxa"/>
            <w:vMerge w:val="restart"/>
            <w:shd w:val="clear" w:color="auto" w:fill="auto"/>
            <w:noWrap/>
            <w:vAlign w:val="center"/>
            <w:hideMark/>
          </w:tcPr>
          <w:p w14:paraId="4D49D4E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Cold CMS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247A76F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33C18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93DD9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A8AE4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323A5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F450E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D0841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6815A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12D94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26EC3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41997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0.076</w:t>
            </w:r>
          </w:p>
        </w:tc>
      </w:tr>
      <w:tr w:rsidR="001B5A4E" w:rsidRPr="009224EC" w14:paraId="2EA28D9B" w14:textId="77777777" w:rsidTr="004C3F43">
        <w:trPr>
          <w:trHeight w:val="144"/>
        </w:trPr>
        <w:tc>
          <w:tcPr>
            <w:tcW w:w="1974" w:type="dxa"/>
            <w:vMerge/>
            <w:vAlign w:val="center"/>
            <w:hideMark/>
          </w:tcPr>
          <w:p w14:paraId="3464F233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1FAC4F7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725AC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1090F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96B21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3C06E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E2D71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62662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F57CA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BBB2A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C1ECB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A3E55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0.362</w:t>
            </w:r>
          </w:p>
        </w:tc>
      </w:tr>
      <w:tr w:rsidR="001B5A4E" w:rsidRPr="009224EC" w14:paraId="50E12A17" w14:textId="77777777" w:rsidTr="004C3F43">
        <w:trPr>
          <w:trHeight w:val="144"/>
        </w:trPr>
        <w:tc>
          <w:tcPr>
            <w:tcW w:w="1974" w:type="dxa"/>
            <w:vMerge w:val="restart"/>
            <w:shd w:val="clear" w:color="auto" w:fill="auto"/>
            <w:noWrap/>
            <w:vAlign w:val="center"/>
            <w:hideMark/>
          </w:tcPr>
          <w:p w14:paraId="2D1F39F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Hot CHPL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21FF9D9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4D49B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11396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D5364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8F612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-0.103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8E496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A34F3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228D1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8B168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EBFFD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C31A9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-0.069</w:t>
            </w:r>
          </w:p>
        </w:tc>
      </w:tr>
      <w:tr w:rsidR="001B5A4E" w:rsidRPr="009224EC" w14:paraId="6A013F5E" w14:textId="77777777" w:rsidTr="004C3F43">
        <w:trPr>
          <w:trHeight w:val="144"/>
        </w:trPr>
        <w:tc>
          <w:tcPr>
            <w:tcW w:w="1974" w:type="dxa"/>
            <w:vMerge/>
            <w:vAlign w:val="center"/>
            <w:hideMark/>
          </w:tcPr>
          <w:p w14:paraId="69189682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6F52F77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ED05F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0BD91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93E57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D753E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BADC4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A13FF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20058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7FFBB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E914E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D4490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0.408</w:t>
            </w:r>
          </w:p>
        </w:tc>
      </w:tr>
      <w:tr w:rsidR="001B5A4E" w:rsidRPr="009224EC" w14:paraId="20FDA60B" w14:textId="77777777" w:rsidTr="004C3F43">
        <w:trPr>
          <w:trHeight w:val="144"/>
        </w:trPr>
        <w:tc>
          <w:tcPr>
            <w:tcW w:w="1974" w:type="dxa"/>
            <w:vMerge w:val="restart"/>
            <w:shd w:val="clear" w:color="auto" w:fill="auto"/>
            <w:noWrap/>
            <w:vAlign w:val="center"/>
            <w:hideMark/>
          </w:tcPr>
          <w:p w14:paraId="4CE8E61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Cold CHPL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1DD0049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4D78A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19E63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A2E15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ABBA5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-0.144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199A5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42CE8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FAD3F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A33F7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C5A44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3AE8B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-0.030</w:t>
            </w:r>
          </w:p>
        </w:tc>
      </w:tr>
      <w:tr w:rsidR="001B5A4E" w:rsidRPr="009224EC" w14:paraId="082552F8" w14:textId="77777777" w:rsidTr="004C3F43">
        <w:trPr>
          <w:trHeight w:val="144"/>
        </w:trPr>
        <w:tc>
          <w:tcPr>
            <w:tcW w:w="1974" w:type="dxa"/>
            <w:vMerge/>
            <w:vAlign w:val="center"/>
            <w:hideMark/>
          </w:tcPr>
          <w:p w14:paraId="3DD7C25F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1948903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D0DEA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F981C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F3BCF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A4AF7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EB2A8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CAC0B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50710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0C914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2F119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C18C0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0.718</w:t>
            </w:r>
          </w:p>
        </w:tc>
      </w:tr>
      <w:tr w:rsidR="001B5A4E" w:rsidRPr="009224EC" w14:paraId="5F6F5564" w14:textId="77777777" w:rsidTr="004C3F43">
        <w:trPr>
          <w:trHeight w:val="144"/>
        </w:trPr>
        <w:tc>
          <w:tcPr>
            <w:tcW w:w="1974" w:type="dxa"/>
            <w:vMerge w:val="restart"/>
            <w:shd w:val="clear" w:color="auto" w:fill="auto"/>
            <w:noWrap/>
            <w:vAlign w:val="center"/>
            <w:hideMark/>
          </w:tcPr>
          <w:p w14:paraId="1AEC9B9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Cold PS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0219726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46BA0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5A710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AE56D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46F66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68E93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C814EF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D7FDE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33472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3E6A2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7B4E1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0.131</w:t>
            </w:r>
          </w:p>
        </w:tc>
      </w:tr>
      <w:tr w:rsidR="001B5A4E" w:rsidRPr="009224EC" w14:paraId="2FBEA40E" w14:textId="77777777" w:rsidTr="004C3F43">
        <w:trPr>
          <w:trHeight w:val="144"/>
        </w:trPr>
        <w:tc>
          <w:tcPr>
            <w:tcW w:w="1974" w:type="dxa"/>
            <w:vMerge/>
            <w:vAlign w:val="center"/>
            <w:hideMark/>
          </w:tcPr>
          <w:p w14:paraId="4D2BD9DC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2651A26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D0A00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97755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7CA9A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851DA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CF22B3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730C1D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A47B4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19CB8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A1BC2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BB1FC6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0.186</w:t>
            </w:r>
          </w:p>
        </w:tc>
      </w:tr>
      <w:tr w:rsidR="001B5A4E" w:rsidRPr="009224EC" w14:paraId="086B7273" w14:textId="77777777" w:rsidTr="004C3F43">
        <w:trPr>
          <w:trHeight w:val="144"/>
        </w:trPr>
        <w:tc>
          <w:tcPr>
            <w:tcW w:w="1974" w:type="dxa"/>
            <w:vMerge w:val="restart"/>
            <w:shd w:val="clear" w:color="auto" w:fill="auto"/>
            <w:noWrap/>
            <w:vAlign w:val="center"/>
            <w:hideMark/>
          </w:tcPr>
          <w:p w14:paraId="3FA87E9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Hot PS</w:t>
            </w: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3E0DF220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Correlation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0E8C18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213FB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966F3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35E7C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0A743E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1A6761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FCF3E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2645A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4A015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23186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1B5A4E" w:rsidRPr="009224EC" w14:paraId="184F3A69" w14:textId="77777777" w:rsidTr="004C3F43">
        <w:trPr>
          <w:trHeight w:val="144"/>
        </w:trPr>
        <w:tc>
          <w:tcPr>
            <w:tcW w:w="1974" w:type="dxa"/>
            <w:vMerge/>
            <w:vAlign w:val="center"/>
            <w:hideMark/>
          </w:tcPr>
          <w:p w14:paraId="1D124925" w14:textId="77777777" w:rsidR="009224EC" w:rsidRPr="009224EC" w:rsidRDefault="009224EC" w:rsidP="009224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shd w:val="clear" w:color="auto" w:fill="auto"/>
            <w:noWrap/>
            <w:vAlign w:val="bottom"/>
            <w:hideMark/>
          </w:tcPr>
          <w:p w14:paraId="618CE01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7DAF6A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BF664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C37382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33012B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C09847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9EA479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189724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6B0A1C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6F995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5A1E75" w14:textId="77777777" w:rsidR="009224EC" w:rsidRPr="009224EC" w:rsidRDefault="009224EC" w:rsidP="00922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2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7256D7CC" w14:textId="77777777" w:rsidR="004C3F43" w:rsidRDefault="004C3F43" w:rsidP="00EC6799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52FD566" w14:textId="77777777" w:rsidR="00FF37F9" w:rsidRDefault="00FF37F9" w:rsidP="00FF37F9">
      <w:pPr>
        <w:rPr>
          <w:rFonts w:ascii="Times New Roman" w:hAnsi="Times New Roman" w:cs="Times New Roman"/>
          <w:sz w:val="36"/>
          <w:szCs w:val="36"/>
        </w:rPr>
      </w:pPr>
    </w:p>
    <w:p w14:paraId="6804D427" w14:textId="3C82136B" w:rsidR="00FF37F9" w:rsidRPr="00FF37F9" w:rsidRDefault="00FF37F9" w:rsidP="00FF37F9">
      <w:pPr>
        <w:rPr>
          <w:rFonts w:ascii="Times New Roman" w:hAnsi="Times New Roman" w:cs="Times New Roman"/>
          <w:sz w:val="36"/>
          <w:szCs w:val="36"/>
        </w:rPr>
        <w:sectPr w:rsidR="00FF37F9" w:rsidRPr="00FF37F9" w:rsidSect="009224EC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2D26D7E" w14:textId="1CC4569E" w:rsidR="0008772C" w:rsidRDefault="00176E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EECD3C5" wp14:editId="694D5A23">
            <wp:extent cx="4975111" cy="640079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111" cy="64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9F53" w14:textId="33596BD3" w:rsidR="00065AC0" w:rsidRDefault="00065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Figure. Differences between the populations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sporophytic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variables.</w:t>
      </w:r>
      <w:r w:rsidR="00044256">
        <w:rPr>
          <w:rFonts w:ascii="Times New Roman" w:hAnsi="Times New Roman" w:cs="Times New Roman"/>
          <w:sz w:val="24"/>
          <w:szCs w:val="24"/>
        </w:rPr>
        <w:t xml:space="preserve"> Letters denote significant differences between populations from a linear mixed effects model with population as the fixed effect and block as the random effect.</w:t>
      </w:r>
    </w:p>
    <w:p w14:paraId="088A47AF" w14:textId="573A341C" w:rsidR="003B5B13" w:rsidRDefault="003B5B13">
      <w:pPr>
        <w:rPr>
          <w:rFonts w:ascii="Times New Roman" w:hAnsi="Times New Roman" w:cs="Times New Roman"/>
          <w:sz w:val="24"/>
          <w:szCs w:val="24"/>
        </w:rPr>
      </w:pPr>
    </w:p>
    <w:p w14:paraId="1D550CDB" w14:textId="01820D3F" w:rsidR="00776609" w:rsidRDefault="00776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42EC6C" wp14:editId="37347B92">
            <wp:extent cx="5943600" cy="4247515"/>
            <wp:effectExtent l="0" t="0" r="0" b="63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9B59" w14:textId="6F7234A9" w:rsidR="00482975" w:rsidRDefault="00776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Figure. Block differences for the cold chlorophyll treatment.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Astrisks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indicate a significant difference between plants from the north and south from paired t-test analysis for each block individually.</w:t>
      </w:r>
    </w:p>
    <w:p w14:paraId="3B0EBE64" w14:textId="1EFE6AE0" w:rsidR="005C2B74" w:rsidRDefault="005C2B74">
      <w:pPr>
        <w:rPr>
          <w:rFonts w:ascii="Times New Roman" w:hAnsi="Times New Roman" w:cs="Times New Roman"/>
          <w:sz w:val="24"/>
          <w:szCs w:val="24"/>
        </w:rPr>
      </w:pPr>
    </w:p>
    <w:p w14:paraId="2156E2CD" w14:textId="3357750F" w:rsidR="005C2B74" w:rsidRDefault="005C2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18497E" wp14:editId="1242B7C2">
            <wp:extent cx="4572009" cy="6400813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64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932C" w14:textId="3A2C3EC6" w:rsidR="000527E8" w:rsidRDefault="00052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Figure. Scatter plot of the significant correlations.</w:t>
      </w:r>
    </w:p>
    <w:p w14:paraId="63E7ECD1" w14:textId="5374E78A" w:rsidR="00F14584" w:rsidRDefault="00902E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34CB703" wp14:editId="6B7488D0">
            <wp:extent cx="5943600" cy="4245610"/>
            <wp:effectExtent l="0" t="0" r="0" b="254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7C43" w14:textId="2C9633C4" w:rsidR="00F14584" w:rsidRDefault="00F1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Figure. </w:t>
      </w:r>
      <w:r w:rsidR="00D339CF">
        <w:rPr>
          <w:rFonts w:ascii="Times New Roman" w:hAnsi="Times New Roman" w:cs="Times New Roman"/>
          <w:sz w:val="24"/>
          <w:szCs w:val="24"/>
        </w:rPr>
        <w:t>Pollen germination profiles for genets with at least 3 ramets that flowered. Color indicates region of origin.</w:t>
      </w:r>
    </w:p>
    <w:p w14:paraId="2D037F1D" w14:textId="77777777" w:rsidR="00894E4B" w:rsidRPr="00BA3DCD" w:rsidRDefault="00894E4B" w:rsidP="00894E4B">
      <w:pPr>
        <w:jc w:val="center"/>
        <w:rPr>
          <w:rFonts w:ascii="Times New Roman" w:hAnsi="Times New Roman" w:cs="Times New Roman"/>
          <w:sz w:val="24"/>
          <w:szCs w:val="24"/>
        </w:rPr>
      </w:pPr>
      <w:r w:rsidRPr="00BA3D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DB05F9" wp14:editId="5280ED35">
            <wp:extent cx="3657607" cy="4572009"/>
            <wp:effectExtent l="0" t="0" r="0" b="0"/>
            <wp:docPr id="65" name="Picture 6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Chart,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4BDB" w14:textId="77777777" w:rsidR="00894E4B" w:rsidRPr="00BA3DCD" w:rsidRDefault="00894E4B" w:rsidP="00894E4B">
      <w:pPr>
        <w:rPr>
          <w:rFonts w:ascii="Times New Roman" w:hAnsi="Times New Roman" w:cs="Times New Roman"/>
          <w:sz w:val="24"/>
          <w:szCs w:val="24"/>
        </w:rPr>
      </w:pPr>
      <w:r w:rsidRPr="00BA3DCD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A3DCD">
        <w:rPr>
          <w:rFonts w:ascii="Times New Roman" w:hAnsi="Times New Roman" w:cs="Times New Roman"/>
          <w:sz w:val="24"/>
          <w:szCs w:val="24"/>
        </w:rPr>
        <w:t>. Examples of quadratic fit curve for pollen germination of one genet from the southern region (OP1 A, red) and one genet from the northern region (PI1 A, blue).</w:t>
      </w:r>
    </w:p>
    <w:p w14:paraId="194CA931" w14:textId="77777777" w:rsidR="00894E4B" w:rsidRPr="00F14584" w:rsidRDefault="00894E4B">
      <w:pPr>
        <w:rPr>
          <w:rFonts w:ascii="Times New Roman" w:hAnsi="Times New Roman" w:cs="Times New Roman"/>
          <w:sz w:val="24"/>
          <w:szCs w:val="24"/>
        </w:rPr>
      </w:pPr>
    </w:p>
    <w:p w14:paraId="7C5DFB2D" w14:textId="42E97827" w:rsidR="00902E08" w:rsidRDefault="00902E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C544BD1" wp14:editId="388F0C54">
            <wp:extent cx="5943600" cy="4245610"/>
            <wp:effectExtent l="0" t="0" r="0" b="254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16DF" w14:textId="6339F54E" w:rsidR="00D339CF" w:rsidRPr="00F14584" w:rsidRDefault="00D339CF" w:rsidP="00D33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Figure. Pollen tube growth rate profiles for genets with at least 3 ramets that flowered. Color indicates region of origin.</w:t>
      </w:r>
    </w:p>
    <w:p w14:paraId="0F9A180A" w14:textId="77777777" w:rsidR="00A86F4F" w:rsidRDefault="00A86F4F" w:rsidP="00A86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896A1" wp14:editId="4E478896">
            <wp:extent cx="4114800" cy="6858000"/>
            <wp:effectExtent l="0" t="0" r="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DFA5" w14:textId="77777777" w:rsidR="00A86F4F" w:rsidRPr="00065AC0" w:rsidRDefault="00A86F4F" w:rsidP="00A86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Figure. Principal component analysis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sporophytic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gametophytic variables, excluding photosynthesis. A) PC1 and PC2, B) PC2 and PC3, C) PC1 and PC3. Ellipsoid indicating 95% confidence interval.  </w:t>
      </w:r>
    </w:p>
    <w:p w14:paraId="564C4E53" w14:textId="72C2E86C" w:rsidR="00A86F4F" w:rsidRDefault="00A86F4F">
      <w:pPr>
        <w:rPr>
          <w:rFonts w:ascii="Times New Roman" w:hAnsi="Times New Roman" w:cs="Times New Roman"/>
          <w:sz w:val="36"/>
          <w:szCs w:val="36"/>
        </w:rPr>
      </w:pPr>
    </w:p>
    <w:sectPr w:rsidR="00A86F4F" w:rsidSect="0078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2C"/>
    <w:rsid w:val="00044256"/>
    <w:rsid w:val="000527E8"/>
    <w:rsid w:val="00065AC0"/>
    <w:rsid w:val="0008772C"/>
    <w:rsid w:val="000A0EF5"/>
    <w:rsid w:val="000B57B4"/>
    <w:rsid w:val="000E38FD"/>
    <w:rsid w:val="00155E2C"/>
    <w:rsid w:val="00176E0A"/>
    <w:rsid w:val="001B5A4E"/>
    <w:rsid w:val="001C3608"/>
    <w:rsid w:val="0035400B"/>
    <w:rsid w:val="003A12B4"/>
    <w:rsid w:val="003B5B13"/>
    <w:rsid w:val="003E7849"/>
    <w:rsid w:val="00482975"/>
    <w:rsid w:val="004A1F5E"/>
    <w:rsid w:val="004B7275"/>
    <w:rsid w:val="004C3F43"/>
    <w:rsid w:val="00502A87"/>
    <w:rsid w:val="005A4710"/>
    <w:rsid w:val="005C2B74"/>
    <w:rsid w:val="005C59BC"/>
    <w:rsid w:val="005D4852"/>
    <w:rsid w:val="005E128B"/>
    <w:rsid w:val="00645C01"/>
    <w:rsid w:val="00655177"/>
    <w:rsid w:val="006C3211"/>
    <w:rsid w:val="007013B1"/>
    <w:rsid w:val="007218D3"/>
    <w:rsid w:val="00730450"/>
    <w:rsid w:val="0073331F"/>
    <w:rsid w:val="00776609"/>
    <w:rsid w:val="00784065"/>
    <w:rsid w:val="007C09DF"/>
    <w:rsid w:val="00800BB4"/>
    <w:rsid w:val="00837EBF"/>
    <w:rsid w:val="00894E4B"/>
    <w:rsid w:val="008A5AF3"/>
    <w:rsid w:val="008A605C"/>
    <w:rsid w:val="00902E08"/>
    <w:rsid w:val="009140DC"/>
    <w:rsid w:val="009224EC"/>
    <w:rsid w:val="00923D6B"/>
    <w:rsid w:val="00982EF7"/>
    <w:rsid w:val="009A19F1"/>
    <w:rsid w:val="009E778F"/>
    <w:rsid w:val="00A2335D"/>
    <w:rsid w:val="00A8360B"/>
    <w:rsid w:val="00A86F4F"/>
    <w:rsid w:val="00B27327"/>
    <w:rsid w:val="00B62DA0"/>
    <w:rsid w:val="00BE7817"/>
    <w:rsid w:val="00BE7AA5"/>
    <w:rsid w:val="00C712A6"/>
    <w:rsid w:val="00C80671"/>
    <w:rsid w:val="00C86460"/>
    <w:rsid w:val="00CD747D"/>
    <w:rsid w:val="00D03765"/>
    <w:rsid w:val="00D339CF"/>
    <w:rsid w:val="00D409CF"/>
    <w:rsid w:val="00D63AB1"/>
    <w:rsid w:val="00DA38DE"/>
    <w:rsid w:val="00DB75C2"/>
    <w:rsid w:val="00E15F3D"/>
    <w:rsid w:val="00E22336"/>
    <w:rsid w:val="00E638B2"/>
    <w:rsid w:val="00E87EC0"/>
    <w:rsid w:val="00E91471"/>
    <w:rsid w:val="00EB2724"/>
    <w:rsid w:val="00EC2ADE"/>
    <w:rsid w:val="00EC6799"/>
    <w:rsid w:val="00F12320"/>
    <w:rsid w:val="00F14584"/>
    <w:rsid w:val="00F76547"/>
    <w:rsid w:val="00FD056E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83A4"/>
  <w15:chartTrackingRefBased/>
  <w15:docId w15:val="{0A79294D-0308-41A0-BADB-5B6F9997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16</cp:revision>
  <dcterms:created xsi:type="dcterms:W3CDTF">2022-05-04T22:24:00Z</dcterms:created>
  <dcterms:modified xsi:type="dcterms:W3CDTF">2022-06-06T20:36:00Z</dcterms:modified>
</cp:coreProperties>
</file>