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0A" w:rsidRDefault="00A74A0A" w:rsidP="00D01192"/>
    <w:p w:rsidR="00A74A0A" w:rsidRDefault="00A74A0A" w:rsidP="00D01192"/>
    <w:p w:rsidR="00A74A0A" w:rsidRDefault="00A74A0A" w:rsidP="00D01192"/>
    <w:p w:rsidR="00A74A0A" w:rsidRDefault="00A74A0A" w:rsidP="00D01192"/>
    <w:p w:rsidR="004323F0" w:rsidRDefault="004323F0" w:rsidP="00D01192"/>
    <w:p w:rsidR="004323F0" w:rsidRDefault="004323F0" w:rsidP="00D01192"/>
    <w:p w:rsidR="004323F0" w:rsidRDefault="004323F0" w:rsidP="00D01192"/>
    <w:p w:rsidR="004323F0" w:rsidRDefault="004323F0" w:rsidP="00D01192"/>
    <w:p w:rsidR="004323F0" w:rsidRDefault="004323F0" w:rsidP="00D01192"/>
    <w:p w:rsidR="004323F0" w:rsidRPr="00A74A0A" w:rsidRDefault="004323F0" w:rsidP="00D01192"/>
    <w:p w:rsidR="00E016B0" w:rsidRDefault="00A74A0A" w:rsidP="00E016B0">
      <w:pPr>
        <w:pStyle w:val="Titre"/>
        <w:spacing w:before="0" w:after="0"/>
        <w:jc w:val="center"/>
      </w:pPr>
      <w:r>
        <w:t>COMPTE-RENDU DE TRAVAUX PRATIQUES</w:t>
      </w:r>
    </w:p>
    <w:p w:rsidR="00387A99" w:rsidRDefault="00E016B0" w:rsidP="00E016B0">
      <w:pPr>
        <w:pStyle w:val="Titre"/>
        <w:spacing w:before="0" w:after="0"/>
        <w:jc w:val="center"/>
      </w:pPr>
      <w:r>
        <w:t xml:space="preserve">DE </w:t>
      </w:r>
      <w:r w:rsidR="00A74A0A">
        <w:t>PROGRAMMATION LOGIQUE</w:t>
      </w:r>
      <w:r w:rsidR="00B32794">
        <w:t xml:space="preserve"> (SEANCE 1)</w:t>
      </w:r>
    </w:p>
    <w:p w:rsidR="00D31EB6" w:rsidRDefault="00D31EB6" w:rsidP="00D01192"/>
    <w:p w:rsidR="00E016B0" w:rsidRDefault="00E016B0" w:rsidP="00D01192"/>
    <w:p w:rsidR="00D31EB6" w:rsidRDefault="00D31EB6" w:rsidP="00D01192"/>
    <w:p w:rsidR="00D31EB6" w:rsidRDefault="00B32794" w:rsidP="006A6587">
      <w:pPr>
        <w:jc w:val="center"/>
      </w:pPr>
      <w:r>
        <w:t>Mikaël CAPELLE - Estelle Chauveau</w:t>
      </w:r>
    </w:p>
    <w:p w:rsidR="004323F0" w:rsidRDefault="004323F0" w:rsidP="006A6587">
      <w:pPr>
        <w:jc w:val="center"/>
      </w:pPr>
      <w:r>
        <w:t>INSA-DGEI</w:t>
      </w:r>
    </w:p>
    <w:p w:rsidR="004323F0" w:rsidRDefault="004323F0" w:rsidP="00D01192"/>
    <w:p w:rsidR="004323F0" w:rsidRDefault="004323F0" w:rsidP="00D01192"/>
    <w:p w:rsidR="004323F0" w:rsidRDefault="004323F0" w:rsidP="00D01192"/>
    <w:p w:rsidR="004323F0" w:rsidRDefault="004323F0" w:rsidP="00D01192"/>
    <w:p w:rsidR="00B32794" w:rsidRDefault="00B32794" w:rsidP="006A6587">
      <w:pPr>
        <w:jc w:val="right"/>
      </w:pPr>
    </w:p>
    <w:p w:rsidR="00D31EB6" w:rsidRPr="004323F0" w:rsidRDefault="00B32794" w:rsidP="006A6587">
      <w:pPr>
        <w:jc w:val="right"/>
      </w:pPr>
      <w:r>
        <w:t>7</w:t>
      </w:r>
      <w:r w:rsidR="004323F0">
        <w:t xml:space="preserve"> </w:t>
      </w:r>
      <w:r>
        <w:t>décembre</w:t>
      </w:r>
      <w:r w:rsidR="004323F0">
        <w:t xml:space="preserve"> 2013</w:t>
      </w:r>
    </w:p>
    <w:p w:rsidR="004323F0" w:rsidRDefault="004323F0" w:rsidP="00D01192"/>
    <w:p w:rsidR="006A6587" w:rsidRDefault="006A6587">
      <w:pPr>
        <w:jc w:val="left"/>
        <w:rPr>
          <w:b/>
          <w:bCs/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:rsidR="004323F0" w:rsidRDefault="00B32794" w:rsidP="00D01192">
      <w:pPr>
        <w:pStyle w:val="Titre1"/>
      </w:pPr>
      <w:r w:rsidRPr="00B32794">
        <w:lastRenderedPageBreak/>
        <w:t>Fam</w:t>
      </w:r>
      <w:r>
        <w:t xml:space="preserve">iliarisation sur un csp simple </w:t>
      </w:r>
    </w:p>
    <w:p w:rsidR="00183620" w:rsidRDefault="00B32794" w:rsidP="00183620">
      <w:pPr>
        <w:ind w:left="142"/>
      </w:pPr>
      <w:r>
        <w:t>Ci-dessous le code final du fichier essai.ecl après ajout de commentaire et modification :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:- lib(fd).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% Donne le problème et affiche la 1ère solution trouvée (+ more pour afficher les suivantes).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main1(X)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csp(X),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instancier(X).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Donne le problème et donne l'ensemble des solutions.</w:t>
      </w:r>
    </w:p>
    <w:p w:rsidR="00B32794" w:rsidRPr="00B32794" w:rsidRDefault="00B32794" w:rsidP="00B32794">
      <w:pPr>
        <w:pStyle w:val="sourceprolog"/>
      </w:pPr>
      <w:r w:rsidRPr="00B32794">
        <w:t xml:space="preserve">main2(S) :- </w:t>
      </w:r>
    </w:p>
    <w:p w:rsidR="00B32794" w:rsidRPr="00B32794" w:rsidRDefault="00B32794" w:rsidP="00B32794">
      <w:pPr>
        <w:pStyle w:val="sourceprolog"/>
      </w:pPr>
      <w:r w:rsidRPr="00B32794">
        <w:t xml:space="preserve">    csp(X), </w:t>
      </w:r>
    </w:p>
    <w:p w:rsidR="00B32794" w:rsidRPr="00B32794" w:rsidRDefault="00B32794" w:rsidP="00B32794">
      <w:pPr>
        <w:pStyle w:val="sourceprolog"/>
      </w:pPr>
      <w:r w:rsidRPr="00B32794">
        <w:t xml:space="preserve">    findall(X, instancier(X), S). </w:t>
      </w:r>
    </w:p>
    <w:p w:rsidR="00B32794" w:rsidRPr="00B32794" w:rsidRDefault="00B32794" w:rsidP="00B32794">
      <w:pPr>
        <w:pStyle w:val="sourceprolog"/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Donne le problème, l'ensemble des solutions, et affiche le domaine de chaque variable à chaque étape de la résolution.</w:t>
      </w:r>
    </w:p>
    <w:p w:rsidR="00B32794" w:rsidRPr="00B32794" w:rsidRDefault="00B32794" w:rsidP="00B32794">
      <w:pPr>
        <w:pStyle w:val="sourceprolog"/>
      </w:pPr>
      <w:r w:rsidRPr="00B32794">
        <w:t>main3(S) :-</w:t>
      </w:r>
    </w:p>
    <w:p w:rsidR="00B32794" w:rsidRPr="00B32794" w:rsidRDefault="00B32794" w:rsidP="00B32794">
      <w:pPr>
        <w:pStyle w:val="sourceprolog"/>
      </w:pPr>
      <w:r w:rsidRPr="00B32794">
        <w:t xml:space="preserve">    csp(X),</w:t>
      </w:r>
    </w:p>
    <w:p w:rsidR="00B32794" w:rsidRPr="00B32794" w:rsidRDefault="00B32794" w:rsidP="00B32794">
      <w:pPr>
        <w:pStyle w:val="sourceprolog"/>
      </w:pPr>
      <w:r w:rsidRPr="00B32794">
        <w:t xml:space="preserve">    findall(X, instancier2(X), S).</w:t>
      </w:r>
    </w:p>
    <w:p w:rsidR="00B32794" w:rsidRPr="00B32794" w:rsidRDefault="00B32794" w:rsidP="00B32794">
      <w:pPr>
        <w:pStyle w:val="sourceprolog"/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Prédicat qui pose le problème sans le rédoure :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  - On définit les variables du CSP [A, B, C]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  - Leurs domaines (le même pour tous)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  - Les contraintes du CSP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csp(X)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variables(X),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domaines(X),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contraintes(X).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Stocke dans X une liste de 3 variables non instanciées.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variables(X)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X = [A,B,C].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Définit le domaine de la variable (ou des variables de la liste) X.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domaines(X)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X :: [bleu, rouge].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556D34" w:rsidRDefault="00556D34" w:rsidP="00B32794">
      <w:pPr>
        <w:pStyle w:val="sourceprolog"/>
        <w:rPr>
          <w:lang w:val="fr-FR"/>
        </w:rPr>
      </w:pPr>
    </w:p>
    <w:p w:rsidR="00556D34" w:rsidRDefault="00556D3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lastRenderedPageBreak/>
        <w:t>% Définit les contraintes sur les variables de X.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contraintes(X)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X = [A,B,C],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A #\= B,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B #\= C. %,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%    A #\= C.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Equivalent à labeling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Instancie chaque n-uplet de variables possibles parmis X</w:t>
      </w:r>
    </w:p>
    <w:p w:rsidR="00B32794" w:rsidRPr="00B32794" w:rsidRDefault="00B32794" w:rsidP="00B32794">
      <w:pPr>
        <w:pStyle w:val="sourceprolog"/>
      </w:pPr>
      <w:r w:rsidRPr="00B32794">
        <w:t xml:space="preserve">instancier(Vars) :- </w:t>
      </w:r>
    </w:p>
    <w:p w:rsidR="00B32794" w:rsidRPr="00B32794" w:rsidRDefault="00B32794" w:rsidP="00B32794">
      <w:pPr>
        <w:pStyle w:val="sourceprolog"/>
      </w:pPr>
      <w:r w:rsidRPr="00B32794">
        <w:t xml:space="preserve">    ( foreach(X, Vars) do indomain(X) ).</w:t>
      </w:r>
    </w:p>
    <w:p w:rsidR="00B32794" w:rsidRPr="00B32794" w:rsidRDefault="00B32794" w:rsidP="00B32794">
      <w:pPr>
        <w:pStyle w:val="sourceprolog"/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Instancie chaque n-uplet de variables possibles parmis X</w:t>
      </w:r>
    </w:p>
    <w:p w:rsidR="00B32794" w:rsidRPr="00B32794" w:rsidRDefault="00B32794" w:rsidP="00B32794">
      <w:pPr>
        <w:pStyle w:val="sourceprolog"/>
      </w:pPr>
      <w:r w:rsidRPr="00B32794">
        <w:t xml:space="preserve">instancier2(Vars) :- </w:t>
      </w:r>
    </w:p>
    <w:p w:rsidR="00B32794" w:rsidRPr="00B32794" w:rsidRDefault="00B32794" w:rsidP="00B32794">
      <w:pPr>
        <w:pStyle w:val="sourceprolog"/>
      </w:pPr>
      <w:r w:rsidRPr="00B32794">
        <w:t xml:space="preserve">    ( foreach(X, Vars) do dom(X, L), write(L), write(' '), indomain(X) ),</w:t>
      </w:r>
    </w:p>
    <w:p w:rsidR="002162A6" w:rsidRPr="0082478A" w:rsidRDefault="00B32794" w:rsidP="00B32794">
      <w:pPr>
        <w:pStyle w:val="sourceprolog"/>
        <w:rPr>
          <w:lang w:val="fr-FR"/>
        </w:rPr>
      </w:pPr>
      <w:r w:rsidRPr="00B32794">
        <w:t xml:space="preserve">    </w:t>
      </w:r>
      <w:r w:rsidRPr="00B32794">
        <w:rPr>
          <w:lang w:val="fr-FR"/>
        </w:rPr>
        <w:t>nl.</w:t>
      </w:r>
      <w:r w:rsidR="002162A6" w:rsidRPr="0082478A">
        <w:rPr>
          <w:lang w:val="fr-FR"/>
        </w:rPr>
        <w:t xml:space="preserve"> </w:t>
      </w:r>
    </w:p>
    <w:p w:rsidR="00B32794" w:rsidRDefault="00B32794" w:rsidP="00CF6A13">
      <w:pPr>
        <w:jc w:val="left"/>
      </w:pPr>
    </w:p>
    <w:p w:rsidR="00B32794" w:rsidRDefault="00B32794" w:rsidP="00B32794">
      <w:pPr>
        <w:pStyle w:val="Titre2"/>
      </w:pPr>
      <w:r>
        <w:t>Réponses aux questions de "cours"</w:t>
      </w:r>
    </w:p>
    <w:p w:rsidR="00B32794" w:rsidRDefault="00B32794" w:rsidP="00B32794"/>
    <w:p w:rsidR="00B32794" w:rsidRDefault="00B32794" w:rsidP="00B32794">
      <w:pPr>
        <w:pStyle w:val="Paragraphedeliste"/>
        <w:numPr>
          <w:ilvl w:val="0"/>
          <w:numId w:val="10"/>
        </w:numPr>
        <w:spacing w:before="0"/>
        <w:jc w:val="left"/>
      </w:pPr>
      <w:r>
        <w:t>Que signifie le message “There are 3 delayed goals” ? Lorsqu’on exécute la requête :</w:t>
      </w:r>
    </w:p>
    <w:p w:rsidR="00B32794" w:rsidRDefault="00B32794" w:rsidP="00B32794">
      <w:pPr>
        <w:pStyle w:val="Paragraphedeliste"/>
        <w:spacing w:before="0"/>
        <w:ind w:left="0"/>
        <w:jc w:val="left"/>
      </w:pPr>
    </w:p>
    <w:p w:rsidR="00B32794" w:rsidRDefault="00B32794" w:rsidP="00B32794">
      <w:pPr>
        <w:pStyle w:val="Paragraphedeliste"/>
        <w:spacing w:before="0"/>
        <w:ind w:left="0"/>
        <w:jc w:val="left"/>
      </w:pPr>
      <w:r>
        <w:t>Cela signifie que les contraintes affichées sont consistantes vis-à-vis du premier algorithme utilisé pour la propagation de contrainte (arc consistance, incomplet) et qu’elles sont donc actives et non violées pour l’instant.</w:t>
      </w:r>
    </w:p>
    <w:p w:rsidR="00B32794" w:rsidRDefault="00B32794" w:rsidP="00B32794">
      <w:pPr>
        <w:pStyle w:val="Paragraphedeliste"/>
        <w:spacing w:before="0"/>
        <w:ind w:left="0"/>
        <w:jc w:val="left"/>
      </w:pPr>
    </w:p>
    <w:p w:rsidR="00B32794" w:rsidRDefault="00B32794" w:rsidP="00B32794">
      <w:pPr>
        <w:pStyle w:val="Paragraphedeliste"/>
        <w:numPr>
          <w:ilvl w:val="0"/>
          <w:numId w:val="11"/>
        </w:numPr>
        <w:spacing w:before="0"/>
        <w:jc w:val="left"/>
      </w:pPr>
      <w:r>
        <w:t>Le problème a-t-il des solutions ? Relâcher la 3ème contrainte « A #\= C » en la plaçant en commentaire. Quelles sont les solutions obtenues ?</w:t>
      </w:r>
    </w:p>
    <w:p w:rsidR="00B32794" w:rsidRDefault="00B32794" w:rsidP="00B32794">
      <w:pPr>
        <w:pStyle w:val="Paragraphedeliste"/>
        <w:spacing w:before="0"/>
        <w:jc w:val="left"/>
      </w:pPr>
    </w:p>
    <w:p w:rsidR="00B32794" w:rsidRDefault="00B32794" w:rsidP="00B32794">
      <w:pPr>
        <w:pStyle w:val="Paragraphedeliste"/>
        <w:ind w:left="0"/>
      </w:pPr>
      <w:r>
        <w:t>Le problème n’a pas, initialement, de solution. Après relâchement de la 3</w:t>
      </w:r>
      <w:r w:rsidRPr="00B32794">
        <w:rPr>
          <w:vertAlign w:val="superscript"/>
        </w:rPr>
        <w:t>ème</w:t>
      </w:r>
      <w:r>
        <w:t xml:space="preserve"> contrainte, on obtient 2 solutions : (rouge, bleu, rouge), (bleu, rouge, bleu).</w:t>
      </w:r>
    </w:p>
    <w:p w:rsidR="00B32794" w:rsidRDefault="00B32794" w:rsidP="00B32794">
      <w:pPr>
        <w:pStyle w:val="Paragraphedeliste"/>
        <w:ind w:left="0"/>
      </w:pPr>
    </w:p>
    <w:p w:rsidR="00B32794" w:rsidRDefault="00B32794" w:rsidP="00B32794">
      <w:pPr>
        <w:pStyle w:val="Paragraphedeliste"/>
        <w:numPr>
          <w:ilvl w:val="0"/>
          <w:numId w:val="12"/>
        </w:numPr>
        <w:spacing w:before="0"/>
        <w:jc w:val="left"/>
      </w:pPr>
      <w:r w:rsidRPr="0083159B">
        <w:t>Comment utiliser le tracer pour suivre la résolution pas à pas ?</w:t>
      </w:r>
    </w:p>
    <w:p w:rsidR="00B32794" w:rsidRPr="00556D34" w:rsidRDefault="00B32794" w:rsidP="00B32794">
      <w:pPr>
        <w:pStyle w:val="requetes"/>
        <w:rPr>
          <w:color w:val="C00000"/>
          <w:lang w:val="fr-FR"/>
        </w:rPr>
      </w:pPr>
      <w:r w:rsidRPr="00556D34">
        <w:rPr>
          <w:color w:val="C00000"/>
          <w:lang w:val="fr-FR"/>
        </w:rPr>
        <w:t>?- trace</w:t>
      </w:r>
    </w:p>
    <w:p w:rsidR="00B32794" w:rsidRDefault="00B32794">
      <w:pPr>
        <w:jc w:val="left"/>
      </w:pPr>
      <w:r>
        <w:br w:type="page"/>
      </w:r>
    </w:p>
    <w:p w:rsidR="00B32794" w:rsidRDefault="00B32794">
      <w:pPr>
        <w:jc w:val="left"/>
        <w:rPr>
          <w:b/>
          <w:bCs/>
          <w:caps/>
          <w:color w:val="FFFFFF" w:themeColor="background1"/>
          <w:spacing w:val="15"/>
          <w:sz w:val="28"/>
          <w:szCs w:val="22"/>
        </w:rPr>
      </w:pPr>
    </w:p>
    <w:p w:rsidR="00A74A0A" w:rsidRPr="00DD2F82" w:rsidRDefault="00556D34" w:rsidP="00D01192">
      <w:pPr>
        <w:pStyle w:val="Titre1"/>
      </w:pPr>
      <w:r>
        <w:t>Programme des N reines</w:t>
      </w:r>
    </w:p>
    <w:p w:rsidR="00A4276C" w:rsidRPr="00D2520D" w:rsidRDefault="00A4276C" w:rsidP="00A4276C">
      <w:pPr>
        <w:pStyle w:val="Paragraphedeliste"/>
      </w:pPr>
    </w:p>
    <w:p w:rsidR="00A4276C" w:rsidRDefault="00556D34" w:rsidP="00A4276C">
      <w:r>
        <w:t>Ci-dessous le code de notre programme de résolution du problème des N reines, avec différentes politiques pour le choix des variables et des valeurs.</w:t>
      </w:r>
    </w:p>
    <w:p w:rsidR="00556D34" w:rsidRDefault="00556D34" w:rsidP="00556D34">
      <w:pPr>
        <w:pStyle w:val="sourceprolog"/>
      </w:pPr>
      <w:r>
        <w:t xml:space="preserve">:- lib(fd). </w:t>
      </w:r>
    </w:p>
    <w:p w:rsidR="00556D34" w:rsidRDefault="00556D34" w:rsidP="00556D34">
      <w:pPr>
        <w:pStyle w:val="sourceprolog"/>
      </w:pPr>
      <w:r>
        <w:t>:- lib(fd_search).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>queens(N, X) :-</w:t>
      </w:r>
    </w:p>
    <w:p w:rsidR="00556D34" w:rsidRDefault="00556D34" w:rsidP="00556D34">
      <w:pPr>
        <w:pStyle w:val="sourceprolog"/>
      </w:pPr>
      <w:r>
        <w:t xml:space="preserve">    csp(X, N),</w:t>
      </w:r>
    </w:p>
    <w:p w:rsidR="00556D34" w:rsidRDefault="00556D34" w:rsidP="00556D34">
      <w:pPr>
        <w:pStyle w:val="sourceprolog"/>
      </w:pPr>
      <w:r>
        <w:t xml:space="preserve">    labeling(X).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 xml:space="preserve">queens_ff(N, X) :- </w:t>
      </w:r>
    </w:p>
    <w:p w:rsidR="00556D34" w:rsidRDefault="00556D34" w:rsidP="00556D34">
      <w:pPr>
        <w:pStyle w:val="sourceprolog"/>
      </w:pPr>
      <w:r>
        <w:t xml:space="preserve">    csp(X, N), </w:t>
      </w:r>
    </w:p>
    <w:p w:rsidR="00556D34" w:rsidRDefault="00556D34" w:rsidP="00556D34">
      <w:pPr>
        <w:pStyle w:val="sourceprolog"/>
      </w:pPr>
      <w:r>
        <w:t xml:space="preserve">    labeling_ff(X). 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>queens_med(N, X) :-</w:t>
      </w:r>
    </w:p>
    <w:p w:rsidR="00556D34" w:rsidRDefault="00556D34" w:rsidP="00556D34">
      <w:pPr>
        <w:pStyle w:val="sourceprolog"/>
      </w:pPr>
      <w:r>
        <w:t xml:space="preserve">    csp(X, N),</w:t>
      </w:r>
    </w:p>
    <w:p w:rsidR="00556D34" w:rsidRDefault="00556D34" w:rsidP="00556D34">
      <w:pPr>
        <w:pStyle w:val="sourceprolog"/>
      </w:pPr>
      <w:r>
        <w:t xml:space="preserve">    labeling_med(X).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>queens_ff_med(N, X) :-</w:t>
      </w:r>
    </w:p>
    <w:p w:rsidR="00556D34" w:rsidRDefault="00556D34" w:rsidP="00556D34">
      <w:pPr>
        <w:pStyle w:val="sourceprolog"/>
      </w:pPr>
      <w:r>
        <w:t xml:space="preserve">    csp(X, N),</w:t>
      </w:r>
    </w:p>
    <w:p w:rsidR="00556D34" w:rsidRDefault="00556D34" w:rsidP="00556D34">
      <w:pPr>
        <w:pStyle w:val="sourceprolog"/>
      </w:pPr>
      <w:r>
        <w:t xml:space="preserve">    labeling_ff_med(X).</w:t>
      </w:r>
    </w:p>
    <w:p w:rsidR="00556D34" w:rsidRDefault="00556D34" w:rsidP="00556D34">
      <w:pPr>
        <w:pStyle w:val="sourceprolog"/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Prédicat qui pose le problème des N reines sans le rédoure :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  - On définit les variables du CSP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  - Leurs domaines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  - Les contraintes du CSP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csp(X, N) :- 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    variables(X, N), 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    domains(X), 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    constraints(X). </w:t>
      </w:r>
    </w:p>
    <w:p w:rsidR="00556D34" w:rsidRPr="00556D34" w:rsidRDefault="00556D34" w:rsidP="00556D34">
      <w:pPr>
        <w:pStyle w:val="sourceprolog"/>
        <w:rPr>
          <w:lang w:val="fr-FR"/>
        </w:rPr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Stocke dans L une liste des variables non instanciées.</w:t>
      </w:r>
    </w:p>
    <w:p w:rsidR="00556D34" w:rsidRDefault="00556D34" w:rsidP="00556D34">
      <w:pPr>
        <w:pStyle w:val="sourceprolog"/>
      </w:pPr>
      <w:r>
        <w:t xml:space="preserve">variables(L, N) :- </w:t>
      </w:r>
    </w:p>
    <w:p w:rsidR="00556D34" w:rsidRDefault="00556D34" w:rsidP="00556D34">
      <w:pPr>
        <w:pStyle w:val="sourceprolog"/>
      </w:pPr>
      <w:r>
        <w:t xml:space="preserve">    length(L, N). 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  <w:rPr>
          <w:lang w:val="fr-FR"/>
        </w:rPr>
      </w:pPr>
    </w:p>
    <w:p w:rsidR="00556D34" w:rsidRDefault="00556D34" w:rsidP="00556D34">
      <w:pPr>
        <w:pStyle w:val="sourceprolog"/>
        <w:rPr>
          <w:lang w:val="fr-FR"/>
        </w:rPr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lastRenderedPageBreak/>
        <w:t>% Définit le domaine de chaque variable.</w:t>
      </w:r>
    </w:p>
    <w:p w:rsidR="00556D34" w:rsidRDefault="00556D34" w:rsidP="00556D34">
      <w:pPr>
        <w:pStyle w:val="sourceprolog"/>
      </w:pPr>
      <w:r>
        <w:t>domains(X) :-</w:t>
      </w:r>
    </w:p>
    <w:p w:rsidR="00556D34" w:rsidRDefault="00556D34" w:rsidP="00556D34">
      <w:pPr>
        <w:pStyle w:val="sourceprolog"/>
      </w:pPr>
      <w:r>
        <w:t xml:space="preserve">    length(X, N),</w:t>
      </w:r>
    </w:p>
    <w:p w:rsidR="00556D34" w:rsidRPr="00556D34" w:rsidRDefault="00556D34" w:rsidP="00556D34">
      <w:pPr>
        <w:pStyle w:val="sourceprolog"/>
        <w:rPr>
          <w:lang w:val="fr-FR"/>
        </w:rPr>
      </w:pPr>
      <w:r>
        <w:t xml:space="preserve">    </w:t>
      </w:r>
      <w:r w:rsidRPr="00556D34">
        <w:rPr>
          <w:lang w:val="fr-FR"/>
        </w:rPr>
        <w:t xml:space="preserve">X :: 1..N. </w:t>
      </w:r>
    </w:p>
    <w:p w:rsidR="00556D34" w:rsidRPr="00556D34" w:rsidRDefault="00556D34" w:rsidP="00556D34">
      <w:pPr>
        <w:pStyle w:val="sourceprolog"/>
        <w:rPr>
          <w:lang w:val="fr-FR"/>
        </w:rPr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Définit les contraintes sur les variables de X.</w:t>
      </w:r>
    </w:p>
    <w:p w:rsidR="00556D34" w:rsidRDefault="00556D34" w:rsidP="00556D34">
      <w:pPr>
        <w:pStyle w:val="sourceprolog"/>
      </w:pPr>
      <w:r>
        <w:t xml:space="preserve">constraints(X) :- </w:t>
      </w:r>
    </w:p>
    <w:p w:rsidR="00556D34" w:rsidRDefault="00556D34" w:rsidP="00556D34">
      <w:pPr>
        <w:pStyle w:val="sourceprolog"/>
      </w:pPr>
      <w:r>
        <w:t xml:space="preserve">    alldifferent(X),</w:t>
      </w:r>
    </w:p>
    <w:p w:rsidR="00556D34" w:rsidRDefault="00556D34" w:rsidP="00556D34">
      <w:pPr>
        <w:pStyle w:val="sourceprolog"/>
      </w:pPr>
      <w:r>
        <w:t xml:space="preserve">    (foreach(V, X), foreach(VS, DS), foreach(VD, DD), count(I, 0, _) do VS = V + I, VD = V - I),</w:t>
      </w:r>
    </w:p>
    <w:p w:rsidR="00556D34" w:rsidRPr="00556D34" w:rsidRDefault="00556D34" w:rsidP="00556D34">
      <w:pPr>
        <w:pStyle w:val="sourceprolog"/>
        <w:rPr>
          <w:lang w:val="fr-FR"/>
        </w:rPr>
      </w:pPr>
      <w:r>
        <w:t xml:space="preserve">    </w:t>
      </w:r>
      <w:r w:rsidRPr="00556D34">
        <w:rPr>
          <w:lang w:val="fr-FR"/>
        </w:rPr>
        <w:t>alldifferent(DS),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    alldifferent(DD).</w:t>
      </w:r>
    </w:p>
    <w:p w:rsidR="00556D34" w:rsidRPr="00556D34" w:rsidRDefault="00556D34" w:rsidP="00556D34">
      <w:pPr>
        <w:pStyle w:val="sourceprolog"/>
        <w:rPr>
          <w:lang w:val="fr-FR"/>
        </w:rPr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Instancie les variables en utilisant le prédicat deleteff</w:t>
      </w:r>
    </w:p>
    <w:p w:rsidR="00556D34" w:rsidRDefault="00556D34" w:rsidP="00556D34">
      <w:pPr>
        <w:pStyle w:val="sourceprolog"/>
      </w:pPr>
      <w:r>
        <w:t xml:space="preserve">labeling_ff(L) :- </w:t>
      </w:r>
    </w:p>
    <w:p w:rsidR="00556D34" w:rsidRDefault="00556D34" w:rsidP="00556D34">
      <w:pPr>
        <w:pStyle w:val="sourceprolog"/>
      </w:pPr>
      <w:r>
        <w:t xml:space="preserve">    (fromto(L, I, O, []) do deleteff(X, I, O), indomain(X)).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 xml:space="preserve">labeling_med(L) :- </w:t>
      </w:r>
    </w:p>
    <w:p w:rsidR="00556D34" w:rsidRDefault="00556D34" w:rsidP="00556D34">
      <w:pPr>
        <w:pStyle w:val="sourceprolog"/>
      </w:pPr>
      <w:r>
        <w:t xml:space="preserve">    foreach(X, L) do fd_search:indomain(X, median).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 xml:space="preserve">labeling_ff_med(L) :- </w:t>
      </w:r>
    </w:p>
    <w:p w:rsidR="00556D34" w:rsidRDefault="00556D34" w:rsidP="00556D34">
      <w:pPr>
        <w:pStyle w:val="sourceprolog"/>
      </w:pPr>
      <w:r>
        <w:t xml:space="preserve">    (fromto(L, I, O, []) do deleteff(X, I, O), fd_search:indomain(X, median)).</w:t>
      </w:r>
    </w:p>
    <w:p w:rsidR="00556D34" w:rsidRDefault="00556D34" w:rsidP="00556D34"/>
    <w:p w:rsidR="00556D34" w:rsidRDefault="009304D9" w:rsidP="00556D34">
      <w:r>
        <w:t>Quelques exécutions de requêtes pour voir les différents de temps d'exécution :</w:t>
      </w:r>
    </w:p>
    <w:p w:rsidR="009304D9" w:rsidRPr="00BC7BD6" w:rsidRDefault="009304D9" w:rsidP="009304D9">
      <w:pPr>
        <w:pStyle w:val="requetes"/>
        <w:rPr>
          <w:color w:val="C00000"/>
        </w:rPr>
      </w:pPr>
      <w:r w:rsidRPr="00BC7BD6">
        <w:rPr>
          <w:color w:val="C00000"/>
        </w:rPr>
        <w:t>?- queens(10, L).</w:t>
      </w:r>
    </w:p>
    <w:p w:rsidR="009304D9" w:rsidRPr="00BC7BD6" w:rsidRDefault="009304D9" w:rsidP="009304D9">
      <w:pPr>
        <w:pStyle w:val="requetes"/>
      </w:pPr>
      <w:r w:rsidRPr="00BC7BD6">
        <w:t>L = [1, 3, 6, 8, 10, 5, 9, 2, 4, 7]</w:t>
      </w:r>
    </w:p>
    <w:p w:rsidR="009304D9" w:rsidRPr="00BC7BD6" w:rsidRDefault="009304D9" w:rsidP="009304D9">
      <w:pPr>
        <w:pStyle w:val="requetes"/>
      </w:pPr>
      <w:r w:rsidRPr="00BC7BD6">
        <w:t>Yes (0.00s cpu, solution 1, maybe more) ?</w:t>
      </w:r>
    </w:p>
    <w:p w:rsidR="009304D9" w:rsidRPr="00BC7BD6" w:rsidRDefault="009304D9" w:rsidP="009304D9">
      <w:pPr>
        <w:pStyle w:val="requetes"/>
        <w:rPr>
          <w:color w:val="C00000"/>
          <w:lang w:val="fr-FR"/>
        </w:rPr>
      </w:pPr>
      <w:r w:rsidRPr="00BC7BD6">
        <w:rPr>
          <w:color w:val="C00000"/>
        </w:rPr>
        <w:t xml:space="preserve">?- </w:t>
      </w:r>
      <w:r w:rsidRPr="00BC7BD6">
        <w:rPr>
          <w:color w:val="C00000"/>
          <w:lang w:val="fr-FR"/>
        </w:rPr>
        <w:t>queens(20, L).</w:t>
      </w:r>
    </w:p>
    <w:p w:rsidR="009304D9" w:rsidRPr="00BC7BD6" w:rsidRDefault="009304D9" w:rsidP="009304D9">
      <w:pPr>
        <w:pStyle w:val="requetes"/>
      </w:pPr>
      <w:r w:rsidRPr="00BC7BD6">
        <w:t xml:space="preserve">L = [1, 3, </w:t>
      </w:r>
      <w:r w:rsidR="00BC7BD6" w:rsidRPr="00BC7BD6">
        <w:t>5</w:t>
      </w:r>
      <w:r w:rsidRPr="00BC7BD6">
        <w:t>,</w:t>
      </w:r>
      <w:r w:rsidR="00BC7BD6" w:rsidRPr="00BC7BD6">
        <w:t xml:space="preserve"> 2</w:t>
      </w:r>
      <w:r w:rsidRPr="00BC7BD6">
        <w:t xml:space="preserve">, </w:t>
      </w:r>
      <w:r w:rsidR="00BC7BD6" w:rsidRPr="00BC7BD6">
        <w:t>4</w:t>
      </w:r>
      <w:r w:rsidRPr="00BC7BD6">
        <w:t xml:space="preserve">, </w:t>
      </w:r>
      <w:r w:rsidR="00BC7BD6" w:rsidRPr="00BC7BD6">
        <w:t>13</w:t>
      </w:r>
      <w:r w:rsidRPr="00BC7BD6">
        <w:t xml:space="preserve">, </w:t>
      </w:r>
      <w:r w:rsidR="00BC7BD6" w:rsidRPr="00BC7BD6">
        <w:t>15,</w:t>
      </w:r>
      <w:r w:rsidRPr="00BC7BD6">
        <w:t xml:space="preserve"> </w:t>
      </w:r>
      <w:r w:rsidR="00BC7BD6" w:rsidRPr="00BC7BD6">
        <w:t>1</w:t>
      </w:r>
      <w:r w:rsidRPr="00BC7BD6">
        <w:t xml:space="preserve">2, </w:t>
      </w:r>
      <w:r w:rsidR="00BC7BD6" w:rsidRPr="00BC7BD6">
        <w:t>...</w:t>
      </w:r>
      <w:r w:rsidRPr="00BC7BD6">
        <w:t>]</w:t>
      </w:r>
    </w:p>
    <w:p w:rsidR="009304D9" w:rsidRPr="00BC7BD6" w:rsidRDefault="009304D9" w:rsidP="009304D9">
      <w:pPr>
        <w:pStyle w:val="requetes"/>
      </w:pPr>
      <w:r w:rsidRPr="00BC7BD6">
        <w:t>Yes (0.</w:t>
      </w:r>
      <w:r w:rsidR="00BC7BD6" w:rsidRPr="00BC7BD6">
        <w:t>61</w:t>
      </w:r>
      <w:r w:rsidRPr="00BC7BD6">
        <w:t>s cpu, solution 1, maybe more) ?</w:t>
      </w:r>
    </w:p>
    <w:p w:rsidR="009304D9" w:rsidRPr="00BC7BD6" w:rsidRDefault="009304D9" w:rsidP="009304D9">
      <w:pPr>
        <w:pStyle w:val="requetes"/>
        <w:rPr>
          <w:color w:val="C00000"/>
          <w:lang w:val="fr-FR"/>
        </w:rPr>
      </w:pPr>
      <w:r w:rsidRPr="00BC7BD6">
        <w:rPr>
          <w:color w:val="C00000"/>
          <w:lang w:val="fr-FR"/>
        </w:rPr>
        <w:t>?- queens(30, L).</w:t>
      </w:r>
    </w:p>
    <w:p w:rsidR="009304D9" w:rsidRDefault="009304D9" w:rsidP="009304D9">
      <w:pPr>
        <w:pStyle w:val="requetes"/>
        <w:rPr>
          <w:lang w:val="fr-FR"/>
        </w:rPr>
      </w:pPr>
      <w:r w:rsidRPr="00BC7BD6">
        <w:rPr>
          <w:lang w:val="fr-FR"/>
        </w:rPr>
        <w:t>Abort. % Trop long...</w:t>
      </w:r>
    </w:p>
    <w:p w:rsidR="00BC7BD6" w:rsidRPr="00BC7BD6" w:rsidRDefault="00BC7BD6" w:rsidP="009304D9">
      <w:pPr>
        <w:pStyle w:val="requetes"/>
        <w:rPr>
          <w:color w:val="C00000"/>
          <w:lang w:val="fr-FR"/>
        </w:rPr>
      </w:pPr>
      <w:r w:rsidRPr="00BC7BD6">
        <w:rPr>
          <w:color w:val="C00000"/>
          <w:lang w:val="fr-FR"/>
        </w:rPr>
        <w:t>?- queens_ff(400, L).</w:t>
      </w:r>
    </w:p>
    <w:p w:rsidR="00BC7BD6" w:rsidRDefault="00BC7BD6" w:rsidP="009304D9">
      <w:pPr>
        <w:pStyle w:val="requetes"/>
        <w:rPr>
          <w:lang w:val="fr-FR"/>
        </w:rPr>
      </w:pPr>
      <w:r>
        <w:rPr>
          <w:lang w:val="fr-FR"/>
        </w:rPr>
        <w:t>L = [...]</w:t>
      </w:r>
    </w:p>
    <w:p w:rsidR="00BC7BD6" w:rsidRDefault="00BC7BD6" w:rsidP="009304D9">
      <w:pPr>
        <w:pStyle w:val="requetes"/>
      </w:pPr>
      <w:r w:rsidRPr="00BC7BD6">
        <w:t>Yes (</w:t>
      </w:r>
      <w:r>
        <w:t>1.22</w:t>
      </w:r>
      <w:r w:rsidRPr="00BC7BD6">
        <w:t>s cpu, solution 1, maybe more) ?</w:t>
      </w:r>
    </w:p>
    <w:p w:rsidR="00BC7BD6" w:rsidRPr="00BC7BD6" w:rsidRDefault="00BC7BD6" w:rsidP="00BC7BD6">
      <w:r>
        <w:t>On s'aperçoit sur les requêtes que la politique de choix de variable ff (plus petit domaine) améliore grandement les temps d'exécution par rapport à la politique par défaut. En revanche, la politique de choix de valeurs med n'a pas énormément d'influence sur les temps d'exécution.</w:t>
      </w:r>
    </w:p>
    <w:sectPr w:rsidR="00BC7BD6" w:rsidRPr="00BC7BD6" w:rsidSect="00A74A0A">
      <w:headerReference w:type="default" r:id="rId8"/>
      <w:footerReference w:type="default" r:id="rId9"/>
      <w:pgSz w:w="11906" w:h="16838"/>
      <w:pgMar w:top="624" w:right="737" w:bottom="624" w:left="73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F45" w:rsidRDefault="00CD1F45" w:rsidP="00D01192">
      <w:r>
        <w:separator/>
      </w:r>
    </w:p>
  </w:endnote>
  <w:endnote w:type="continuationSeparator" w:id="1">
    <w:p w:rsidR="00CD1F45" w:rsidRDefault="00CD1F45" w:rsidP="00D01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379032"/>
      <w:docPartObj>
        <w:docPartGallery w:val="Page Numbers (Bottom of Page)"/>
        <w:docPartUnique/>
      </w:docPartObj>
    </w:sdtPr>
    <w:sdtContent>
      <w:p w:rsidR="00BC7BD6" w:rsidRDefault="00BC7BD6" w:rsidP="00D01192">
        <w:pPr>
          <w:pStyle w:val="Pieddepage"/>
          <w:jc w:val="center"/>
        </w:pPr>
        <w:fldSimple w:instr=" PAGE   \* MERGEFORMAT ">
          <w:r w:rsidR="00D17416">
            <w:rPr>
              <w:noProof/>
            </w:rPr>
            <w:t>5</w:t>
          </w:r>
        </w:fldSimple>
      </w:p>
    </w:sdtContent>
  </w:sdt>
  <w:p w:rsidR="00BC7BD6" w:rsidRDefault="00BC7BD6" w:rsidP="00D011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F45" w:rsidRDefault="00CD1F45" w:rsidP="00D01192">
      <w:r>
        <w:separator/>
      </w:r>
    </w:p>
  </w:footnote>
  <w:footnote w:type="continuationSeparator" w:id="1">
    <w:p w:rsidR="00CD1F45" w:rsidRDefault="00CD1F45" w:rsidP="00D011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BD6" w:rsidRDefault="00BC7BD6" w:rsidP="00D01192">
    <w:pPr>
      <w:pStyle w:val="En-tte"/>
    </w:pPr>
    <w:r>
      <w:rPr>
        <w:noProof/>
        <w:lang w:eastAsia="fr-FR" w:bidi="ar-SA"/>
      </w:rPr>
      <w:drawing>
        <wp:inline distT="0" distB="0" distL="0" distR="0">
          <wp:extent cx="1094526" cy="547263"/>
          <wp:effectExtent l="19050" t="0" r="0" b="0"/>
          <wp:docPr id="1" name="Image 0" descr="logo_ins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s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3362" cy="546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  <w:lang w:eastAsia="fr-FR" w:bidi="ar-SA"/>
      </w:rPr>
      <w:drawing>
        <wp:inline distT="0" distB="0" distL="0" distR="0">
          <wp:extent cx="515104" cy="481016"/>
          <wp:effectExtent l="19050" t="0" r="0" b="0"/>
          <wp:docPr id="2" name="Image 1" descr="swipl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ipl.jpe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5780" cy="481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 w:bidi="ar-SA"/>
      </w:rPr>
      <w:drawing>
        <wp:inline distT="0" distB="0" distL="0" distR="0">
          <wp:extent cx="760047" cy="476800"/>
          <wp:effectExtent l="19050" t="0" r="1953" b="0"/>
          <wp:docPr id="5" name="Image 4" descr="eclipse_logo_blu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lipse_logo_blue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65038" cy="479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 w:bidi="ar-SA"/>
      </w:rPr>
      <w:drawing>
        <wp:inline distT="0" distB="0" distL="0" distR="0">
          <wp:extent cx="504492" cy="477131"/>
          <wp:effectExtent l="19050" t="0" r="0" b="0"/>
          <wp:docPr id="6" name="Image 5" descr="gnu-pro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nu-prolog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07099" cy="479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4909"/>
    <w:multiLevelType w:val="hybridMultilevel"/>
    <w:tmpl w:val="B0C4DF74"/>
    <w:lvl w:ilvl="0" w:tplc="1EE24830">
      <w:start w:val="1"/>
      <w:numFmt w:val="upperRoman"/>
      <w:lvlText w:val="%1."/>
      <w:lvlJc w:val="left"/>
      <w:pPr>
        <w:ind w:left="360" w:hanging="360"/>
      </w:pPr>
      <w:rPr>
        <w:rFonts w:ascii="Cambria" w:hAnsi="Cambria" w:hint="default"/>
        <w:b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FB4EDD"/>
    <w:multiLevelType w:val="hybridMultilevel"/>
    <w:tmpl w:val="857A3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5745"/>
    <w:multiLevelType w:val="hybridMultilevel"/>
    <w:tmpl w:val="7F9C2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15EC4"/>
    <w:multiLevelType w:val="hybridMultilevel"/>
    <w:tmpl w:val="B1C44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15900"/>
    <w:multiLevelType w:val="hybridMultilevel"/>
    <w:tmpl w:val="5390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41CEA"/>
    <w:multiLevelType w:val="hybridMultilevel"/>
    <w:tmpl w:val="32903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1531D"/>
    <w:multiLevelType w:val="hybridMultilevel"/>
    <w:tmpl w:val="A496B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94C13"/>
    <w:multiLevelType w:val="hybridMultilevel"/>
    <w:tmpl w:val="1F241888"/>
    <w:lvl w:ilvl="0" w:tplc="896ED518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27027"/>
    <w:multiLevelType w:val="hybridMultilevel"/>
    <w:tmpl w:val="B73AC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90184"/>
    <w:multiLevelType w:val="hybridMultilevel"/>
    <w:tmpl w:val="A45CE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10B27"/>
    <w:multiLevelType w:val="hybridMultilevel"/>
    <w:tmpl w:val="EFA88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0204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4A0A"/>
    <w:rsid w:val="00057847"/>
    <w:rsid w:val="000823DC"/>
    <w:rsid w:val="000A4780"/>
    <w:rsid w:val="001757A2"/>
    <w:rsid w:val="00183620"/>
    <w:rsid w:val="001916E9"/>
    <w:rsid w:val="00197566"/>
    <w:rsid w:val="002162A6"/>
    <w:rsid w:val="003017B7"/>
    <w:rsid w:val="00383EC5"/>
    <w:rsid w:val="00387A99"/>
    <w:rsid w:val="003902DC"/>
    <w:rsid w:val="00395BB6"/>
    <w:rsid w:val="003A0741"/>
    <w:rsid w:val="003F62A9"/>
    <w:rsid w:val="00431614"/>
    <w:rsid w:val="004323F0"/>
    <w:rsid w:val="004A33C1"/>
    <w:rsid w:val="004D478E"/>
    <w:rsid w:val="004E3916"/>
    <w:rsid w:val="0050221F"/>
    <w:rsid w:val="00542C86"/>
    <w:rsid w:val="00556D34"/>
    <w:rsid w:val="00590C65"/>
    <w:rsid w:val="005E1252"/>
    <w:rsid w:val="005E1C6D"/>
    <w:rsid w:val="00651C32"/>
    <w:rsid w:val="006A6587"/>
    <w:rsid w:val="006B5920"/>
    <w:rsid w:val="006E2439"/>
    <w:rsid w:val="007101B7"/>
    <w:rsid w:val="007263D5"/>
    <w:rsid w:val="007844C0"/>
    <w:rsid w:val="0082478A"/>
    <w:rsid w:val="0087247B"/>
    <w:rsid w:val="00880FBD"/>
    <w:rsid w:val="00900CC6"/>
    <w:rsid w:val="00913150"/>
    <w:rsid w:val="00921C6D"/>
    <w:rsid w:val="009304D9"/>
    <w:rsid w:val="00943B17"/>
    <w:rsid w:val="00963CDE"/>
    <w:rsid w:val="009F5492"/>
    <w:rsid w:val="00A4276C"/>
    <w:rsid w:val="00A60504"/>
    <w:rsid w:val="00A74A0A"/>
    <w:rsid w:val="00AA650F"/>
    <w:rsid w:val="00AA6EC9"/>
    <w:rsid w:val="00AC2366"/>
    <w:rsid w:val="00B32794"/>
    <w:rsid w:val="00B60D9A"/>
    <w:rsid w:val="00B944F8"/>
    <w:rsid w:val="00B94F35"/>
    <w:rsid w:val="00BA30AC"/>
    <w:rsid w:val="00BC7BD6"/>
    <w:rsid w:val="00BE6126"/>
    <w:rsid w:val="00CD1F45"/>
    <w:rsid w:val="00CE723E"/>
    <w:rsid w:val="00CF6A13"/>
    <w:rsid w:val="00D01192"/>
    <w:rsid w:val="00D17416"/>
    <w:rsid w:val="00D2520D"/>
    <w:rsid w:val="00D31EB6"/>
    <w:rsid w:val="00D72042"/>
    <w:rsid w:val="00DD2F82"/>
    <w:rsid w:val="00E016B0"/>
    <w:rsid w:val="00EA128B"/>
    <w:rsid w:val="00EE59A9"/>
    <w:rsid w:val="00F75A0F"/>
    <w:rsid w:val="00FA103E"/>
    <w:rsid w:val="00FF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2"/>
    <w:pPr>
      <w:jc w:val="both"/>
    </w:pPr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D2F8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1DA4"/>
    <w:pPr>
      <w:pBdr>
        <w:top w:val="single" w:sz="24" w:space="0" w:color="E0D9BE"/>
        <w:left w:val="single" w:sz="24" w:space="0" w:color="E0D9BE"/>
        <w:bottom w:val="single" w:sz="24" w:space="0" w:color="E0D9BE"/>
        <w:right w:val="single" w:sz="24" w:space="0" w:color="E0D9BE"/>
      </w:pBdr>
      <w:shd w:val="clear" w:color="auto" w:fill="E0D9BE"/>
      <w:spacing w:after="0"/>
      <w:outlineLvl w:val="1"/>
    </w:pPr>
    <w:rPr>
      <w:rFonts w:ascii="Courier New" w:hAnsi="Courier New" w:cs="Courier New"/>
      <w:b/>
      <w:spacing w:val="15"/>
      <w:sz w:val="28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3CDE"/>
    <w:pPr>
      <w:numPr>
        <w:numId w:val="3"/>
      </w:numPr>
      <w:outlineLvl w:val="2"/>
    </w:pPr>
    <w:rPr>
      <w:i/>
      <w:cap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1EB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1EB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1EB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1EB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1EB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1EB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63CDE"/>
    <w:rPr>
      <w:i/>
      <w:caps/>
      <w:szCs w:val="2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F1DA4"/>
    <w:rPr>
      <w:rFonts w:ascii="Courier New" w:hAnsi="Courier New" w:cs="Courier New"/>
      <w:b/>
      <w:spacing w:val="15"/>
      <w:sz w:val="28"/>
      <w:shd w:val="clear" w:color="auto" w:fill="E0D9BE"/>
    </w:rPr>
  </w:style>
  <w:style w:type="character" w:customStyle="1" w:styleId="Titre1Car">
    <w:name w:val="Titre 1 Car"/>
    <w:basedOn w:val="Policepardfaut"/>
    <w:link w:val="Titre1"/>
    <w:uiPriority w:val="9"/>
    <w:rsid w:val="00DD2F82"/>
    <w:rPr>
      <w:b/>
      <w:bCs/>
      <w:caps/>
      <w:color w:val="FFFFFF" w:themeColor="background1"/>
      <w:spacing w:val="15"/>
      <w:sz w:val="28"/>
      <w:shd w:val="clear" w:color="auto" w:fill="4F81BD" w:themeFill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31EB6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31EB6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31EB6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31EB6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31EB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31EB6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1EB6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31EB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EB6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1EB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1EB6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31EB6"/>
    <w:rPr>
      <w:b/>
      <w:bCs/>
    </w:rPr>
  </w:style>
  <w:style w:type="character" w:styleId="Accentuation">
    <w:name w:val="Emphasis"/>
    <w:uiPriority w:val="20"/>
    <w:qFormat/>
    <w:rsid w:val="00D31EB6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31EB6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31EB6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31EB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31EB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1EB6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1EB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1EB6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31EB6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31EB6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31EB6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31EB6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31EB6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1EB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74A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4A0A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74A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4A0A"/>
    <w:rPr>
      <w:sz w:val="20"/>
      <w:szCs w:val="20"/>
    </w:rPr>
  </w:style>
  <w:style w:type="paragraph" w:customStyle="1" w:styleId="StyleTitre3ItaliqueHautPasdebordureGauchePasdeb">
    <w:name w:val="Style Titre 3 + Italique Haut: (Pas de bordure) Gauche: (Pas de b..."/>
    <w:basedOn w:val="Titre3"/>
    <w:rsid w:val="00DD2F82"/>
    <w:pPr>
      <w:shd w:val="clear" w:color="auto" w:fill="D9D9D9" w:themeFill="background1" w:themeFillShade="D9"/>
    </w:pPr>
    <w:rPr>
      <w:rFonts w:eastAsia="Times New Roman" w:cs="Times New Roman"/>
      <w:i w:val="0"/>
      <w:iCs/>
    </w:rPr>
  </w:style>
  <w:style w:type="paragraph" w:customStyle="1" w:styleId="requetes">
    <w:name w:val="requetes"/>
    <w:basedOn w:val="Normal"/>
    <w:link w:val="requetesCar"/>
    <w:qFormat/>
    <w:rsid w:val="005E12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D9BE"/>
      <w:spacing w:before="0" w:after="0" w:line="360" w:lineRule="auto"/>
      <w:ind w:left="142"/>
    </w:pPr>
    <w:rPr>
      <w:rFonts w:ascii="Courier New" w:hAnsi="Courier New" w:cs="Courier New"/>
      <w:b/>
      <w:lang w:val="en-US"/>
    </w:rPr>
  </w:style>
  <w:style w:type="paragraph" w:customStyle="1" w:styleId="sourceprolog">
    <w:name w:val="source prolog"/>
    <w:basedOn w:val="requetes"/>
    <w:link w:val="codeprologCar"/>
    <w:qFormat/>
    <w:rsid w:val="005E1252"/>
    <w:pPr>
      <w:shd w:val="clear" w:color="auto" w:fill="FFFF99"/>
    </w:pPr>
  </w:style>
  <w:style w:type="character" w:customStyle="1" w:styleId="requetesCar">
    <w:name w:val="requetes Car"/>
    <w:basedOn w:val="Policepardfaut"/>
    <w:link w:val="requetes"/>
    <w:rsid w:val="005E1252"/>
    <w:rPr>
      <w:rFonts w:ascii="Courier New" w:hAnsi="Courier New" w:cs="Courier New"/>
      <w:b/>
      <w:sz w:val="20"/>
      <w:szCs w:val="20"/>
      <w:shd w:val="clear" w:color="auto" w:fill="E0D9BE"/>
    </w:rPr>
  </w:style>
  <w:style w:type="character" w:customStyle="1" w:styleId="codeprologCar">
    <w:name w:val="code prolog Car"/>
    <w:basedOn w:val="requetesCar"/>
    <w:link w:val="sourceprolog"/>
    <w:rsid w:val="00EA128B"/>
  </w:style>
  <w:style w:type="paragraph" w:styleId="Textedebulles">
    <w:name w:val="Balloon Text"/>
    <w:basedOn w:val="Normal"/>
    <w:link w:val="TextedebullesCar"/>
    <w:uiPriority w:val="99"/>
    <w:semiHidden/>
    <w:unhideWhenUsed/>
    <w:rsid w:val="00B3279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794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gif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C8352-3CF6-47E9-9EF2-539D2CEA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de Toulouse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esquirol</dc:creator>
  <cp:lastModifiedBy>Mikael</cp:lastModifiedBy>
  <cp:revision>2</cp:revision>
  <cp:lastPrinted>2013-07-01T14:35:00Z</cp:lastPrinted>
  <dcterms:created xsi:type="dcterms:W3CDTF">2013-12-08T16:07:00Z</dcterms:created>
  <dcterms:modified xsi:type="dcterms:W3CDTF">2013-12-08T16:07:00Z</dcterms:modified>
</cp:coreProperties>
</file>