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ZawgyiOne" w:hAnsi="ZawgyiOne" w:cs="ZawgyiOne"/>
          <w:sz w:val="22"/>
          <w:szCs w:val="22"/>
        </w:rPr>
      </w:pPr>
      <w:r>
        <w:rPr>
          <w:rFonts w:cs="ZawgyiOne" w:ascii="ZawgyiOne" w:hAnsi="ZawgyiOne"/>
          <w:sz w:val="22"/>
          <w:szCs w:val="22"/>
        </w:rPr>
        <w:t>Zawgyi input:</w:t>
      </w:r>
    </w:p>
    <w:p>
      <w:pPr>
        <w:pStyle w:val="Normal"/>
        <w:rPr>
          <w:rFonts w:ascii="ZawgyiOne" w:hAnsi="ZawgyiOne" w:cs="ZawgyiOne"/>
          <w:sz w:val="22"/>
          <w:szCs w:val="22"/>
        </w:rPr>
      </w:pPr>
      <w:r>
        <w:rPr>
          <w:rFonts w:cs="ZawgyiOne" w:ascii="ZawgyiOne" w:hAnsi="ZawgyiOne"/>
          <w:sz w:val="22"/>
          <w:szCs w:val="22"/>
        </w:rPr>
      </w:r>
    </w:p>
    <w:p>
      <w:pPr>
        <w:pStyle w:val="Heading2"/>
        <w:numPr>
          <w:ilvl w:val="1"/>
          <w:numId w:val="1"/>
        </w:numPr>
        <w:rPr>
          <w:rFonts w:ascii="ZawgyiOne" w:hAnsi="ZawgyiOne" w:cs="ZawgyiOne"/>
          <w:bCs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ZawgyiOne" w:hAnsi="ZawgyiOne" w:cs="ZawgyiOne"/>
          <w:bCs w:val="false"/>
          <w:iCs w:val="false"/>
          <w:caps w:val="false"/>
          <w:smallCaps w:val="false"/>
          <w:color w:val="000000"/>
          <w:spacing w:val="0"/>
          <w:sz w:val="22"/>
          <w:sz w:val="22"/>
          <w:szCs w:val="22"/>
        </w:rPr>
        <w:t>ျမန္မာ့ပညာေရးရဲ႕ ႏွစ္ ၃၀ ေလာက္ မွားယြင္းခဲ့တဲ့အမွား</w:t>
      </w:r>
    </w:p>
    <w:p>
      <w:pPr>
        <w:pStyle w:val="TextBody"/>
        <w:widowControl/>
        <w:spacing w:before="0" w:after="0"/>
        <w:ind w:left="0" w:right="0" w:hanging="0"/>
        <w:rPr>
          <w:rFonts w:ascii="ZawgyiOne" w:hAnsi="ZawgyiOne" w:cs="ZawgyiOn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ZawgyiOne" w:hAnsi="ZawgyiOne" w:cs="ZawgyiOne"/>
          <w:b/>
          <w:b/>
          <w:bCs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ZawgyiOne" w:hAnsi="ZawgyiOne" w:cs="ZawgyiOne"/>
          <w:b/>
          <w:b/>
          <w:bCs/>
          <w:iCs w:val="false"/>
          <w:caps w:val="false"/>
          <w:smallCaps w:val="false"/>
          <w:color w:val="000000"/>
          <w:spacing w:val="0"/>
          <w:sz w:val="22"/>
          <w:sz w:val="22"/>
          <w:szCs w:val="22"/>
        </w:rPr>
        <w:t>တခ်ိန္က အေရွ႕ေတာင္အာရွမွာ ပညာရည္ျမင့္မားခဲ့ဖူးတဲ့ တုိင္းျပည္ တစ္ျပည္အျဖစ္ကေန ဒီကေန႔အခ်ိန္ ဘာေၾကာင့္ ပညာေရးအဆင့္အတန္း ဒီေလာက္ နိမ့္သြားရတာလဲဆိုတာနဲ႔ ပတ္သက္လို႔ကေတာ့ တိတိက်က် နားလည္သူ နည္းပါတယ္။ ဒါေပမဲ့ အားလံုးလက္ခံထားၾကတာကေတာ့ ၁၉၆၂ ဗိုလ္ခ်ဳပ္ႀကီးေနဝင္း စစ္အာဏာသိမ္း အုပ္ခ်ဳပ္ၿပီးေနာက္ပိုင္း စစ္အာဏာရွင္ အဆက္ဆက္ေအာက္မွာ ျမန္မာ့ပညာေရး တျဖည္းျဖည္း နိမ့္က်သြားတယ္ ဆိုတာပါပဲ။</w:t>
      </w:r>
    </w:p>
    <w:p>
      <w:pPr>
        <w:pStyle w:val="Normal"/>
        <w:rPr>
          <w:rFonts w:ascii="ZawgyiOne" w:hAnsi="ZawgyiOne" w:cs="ZawgyiOne"/>
          <w:b/>
          <w:b/>
          <w:bCs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/>
          <w:bCs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 w:val="22"/>
          <w:szCs w:val="22"/>
        </w:rPr>
        <w:t>စာေမးပြဲေမးခြန္းေတြမွာလည္း အဂၤလိပ္ဘာသာနဲ႔ပဲ စစ္ေဆးတာပါ။ ဒါဟာ သင္႐ိုးၫႊန္းတမ္းအရ အဆင့္ျမင့္တယ္လို႔ ထင္ျမင္ယူဆေစခ်င္တာ၊ ေက်ာင္းသားေတြ အဲဒီဘာသာရပ္ေတြကို ႏုိင္ငံတကာနည္းတူ အဆင့္ျမင့္ျမင့္ တတ္ေျမာက္ေစခ်င္လို႔ ေျပာင္းလဲရတာလို႔ မွန္းဆ ရပါတယ္။</w:t>
      </w:r>
    </w:p>
    <w:p>
      <w:pPr>
        <w:pStyle w:val="Normal"/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cs="Lora;Reboto;Zawgyi-One;Arial;sans-serif"/>
                <w:szCs w:val="23"/>
              </w:rPr>
            </w:pPr>
            <w:r>
              <w:rPr>
                <w:rStyle w:val="StrongEmphasis"/>
                <w:rFonts w:ascii="ZawgyiOne" w:hAnsi="ZawgyiOne" w:cs="ZawgyiOne"/>
                <w:bCs/>
                <w:iCs w:val="false"/>
                <w:caps w:val="false"/>
                <w:smallCaps w:val="false"/>
                <w:color w:val="FF0000"/>
                <w:spacing w:val="0"/>
                <w:sz w:val="22"/>
                <w:sz w:val="22"/>
                <w:szCs w:val="22"/>
              </w:rPr>
              <w:t>လက္ရွိ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ZawgyiOne" w:hAnsi="ZawgyiOne" w:cs="ZawgyiOne"/>
                <w:bCs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ZawgyiOne" w:hAnsi="ZawgyiOne" w:cs="ZawgyiOne"/>
                <w:bCs w:val="false"/>
                <w:iCs w:val="false"/>
                <w:caps w:val="false"/>
                <w:smallCaps w:val="false"/>
                <w:color w:val="000000"/>
                <w:spacing w:val="0"/>
                <w:sz w:val="22"/>
                <w:sz w:val="22"/>
                <w:szCs w:val="22"/>
              </w:rPr>
              <w:t>ပ႒ာ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ZawgyiOne" w:hAnsi="ZawgyiOne" w:cs="ZawgyiOne"/>
                <w:sz w:val="22"/>
                <w:szCs w:val="22"/>
              </w:rPr>
            </w:pPr>
            <w:r>
              <w:rPr>
                <w:rFonts w:cs="ZawgyiOne" w:ascii="ZawgyiOne" w:hAnsi="ZawgyiOne"/>
                <w:sz w:val="22"/>
                <w:szCs w:val="22"/>
              </w:rPr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ZawgyiOne" w:hAnsi="ZawgyiOne" w:cs="ZawgyiOne"/>
                <w:sz w:val="22"/>
                <w:szCs w:val="22"/>
              </w:rPr>
            </w:pPr>
            <w:r>
              <w:rPr>
                <w:rFonts w:cs="ZawgyiOne" w:ascii="ZawgyiOne" w:hAnsi="ZawgyiOne"/>
                <w:sz w:val="22"/>
                <w:szCs w:val="22"/>
              </w:rPr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2">
              <w:bookmarkStart w:id="0" w:name="__DdeLink__58_3380753599"/>
              <w:bookmarkEnd w:id="0"/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Cs w:val="27"/>
                  <w:u w:val="none"/>
                  <w:effect w:val="none"/>
                </w:rPr>
                <w:t>အထူးက႑</w:t>
              </w:r>
            </w:hyperlink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3">
              <w:r>
                <w:rPr>
                  <w:rStyle w:val="InternetLink"/>
                  <w:rFonts w:cs="ZawgyiOne" w:ascii="ZawgyiOne" w:hAnsi="ZawgyiOne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7"/>
                  <w:u w:val="none"/>
                  <w:effect w:val="none"/>
                </w:rPr>
                <w:t>Sponsored</w:t>
              </w:r>
            </w:hyperlink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4">
              <w:r>
                <w:rPr>
                  <w:rStyle w:val="InternetLink"/>
                  <w:rFonts w:cs="ZawgyiOne" w:ascii="ZawgyiOne" w:hAnsi="ZawgyiOne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7"/>
                  <w:u w:val="none"/>
                  <w:effect w:val="none"/>
                </w:rPr>
                <w:t>DOH ATHAN</w:t>
              </w:r>
            </w:hyperlink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5"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Cs w:val="27"/>
                  <w:u w:val="none"/>
                  <w:effect w:val="none"/>
                </w:rPr>
                <w:t>စီးပြားေရး</w:t>
              </w:r>
            </w:hyperlink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6">
              <w:bookmarkStart w:id="1" w:name="__DdeLink__2_4020021594"/>
              <w:bookmarkEnd w:id="1"/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Cs w:val="27"/>
                  <w:u w:val="none"/>
                  <w:effect w:val="none"/>
                </w:rPr>
                <w:t>ယဥ္ေက်းမႈ</w:t>
              </w:r>
            </w:hyperlink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7"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သတင္း</w:t>
              </w:r>
            </w:hyperlink>
          </w:p>
          <w:p>
            <w:pPr>
              <w:pStyle w:val="TextBody"/>
              <w:spacing w:before="0" w:after="140"/>
              <w:rPr/>
            </w:pPr>
            <w:bookmarkStart w:id="2" w:name="__DdeLink__58_3380753599"/>
            <w:bookmarkEnd w:id="2"/>
            <w:r>
              <w:rPr>
                <w:rFonts w:cs="ZawgyiOne" w:ascii="ZawgyiOne" w:hAnsi="ZawgyiOne"/>
              </w:rPr>
              <w:b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8"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အထူးက႑</w:t>
              </w:r>
            </w:hyperlink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9"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စီးပြားေရး</w:t>
              </w:r>
            </w:hyperlink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10">
              <w:r>
                <w:rPr>
                  <w:rStyle w:val="InternetLink"/>
                  <w:rFonts w:ascii="ZawgyiOne" w:hAnsi="ZawgyiOne" w:cs="ZawgyiOne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ယဥ္ေက်းမႈ</w:t>
              </w:r>
            </w:hyperlink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1250950</wp:posOffset>
                </wp:positionH>
                <wp:positionV relativeFrom="paragraph">
                  <wp:posOffset>221615</wp:posOffset>
                </wp:positionV>
                <wp:extent cx="2003425" cy="6007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80" cy="60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ZawgyiOne" w:ascii="ZawgyiOne" w:hAnsi="ZawgyiOne"/>
                                <w:color w:val="auto"/>
                                <w:sz w:val="24"/>
                                <w:szCs w:val="24"/>
                              </w:rPr>
                              <w:t xml:space="preserve">Text box: </w:t>
                            </w:r>
                            <w:r>
                              <w:rPr>
                                <w:rFonts w:ascii="ZawgyiOne" w:hAnsi="ZawgyiOne" w:cs="ZawgyiOne"/>
                                <w:color w:val="auto"/>
                                <w:sz w:val="24"/>
                                <w:sz w:val="24"/>
                                <w:szCs w:val="24"/>
                              </w:rPr>
                              <w:t>လက္ရွိ ျမန္မာႏုိင္ငံကလက္ရွိ ျမန္မာႏုိင္ငံကလက္ရွိ ျမန္မာႏုိင္ငံက လက္ရွိ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98.5pt;margin-top:17.45pt;width:157.65pt;height:47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cs="ZawgyiOne" w:ascii="ZawgyiOne" w:hAnsi="ZawgyiOne"/>
                          <w:color w:val="auto"/>
                          <w:sz w:val="24"/>
                          <w:szCs w:val="24"/>
                        </w:rPr>
                        <w:t xml:space="preserve">Text box: </w:t>
                      </w:r>
                      <w:r>
                        <w:rPr>
                          <w:rFonts w:ascii="ZawgyiOne" w:hAnsi="ZawgyiOne" w:cs="ZawgyiOne"/>
                          <w:color w:val="auto"/>
                          <w:sz w:val="24"/>
                          <w:sz w:val="24"/>
                          <w:szCs w:val="24"/>
                        </w:rPr>
                        <w:t>လက္ရွိ ျမန္မာႏုိင္ငံကလက္ရွိ ျမန္မာႏုိင္ငံကလက္ရွိ ျမန္မာႏုိင္ငံက လက္ရွိ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ZawgyiOn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awgyiOn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ZawgyiOne" w:hAnsi="ZawgyiOne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ontiermyanmar.net/mm/category/affairs" TargetMode="External"/><Relationship Id="rId3" Type="http://schemas.openxmlformats.org/officeDocument/2006/relationships/hyperlink" Target="https://frontiermyanmar.net/en/category/sponsored" TargetMode="External"/><Relationship Id="rId4" Type="http://schemas.openxmlformats.org/officeDocument/2006/relationships/hyperlink" Target="https://frontiermyanmar.net/mm/special/doh-athan-mm" TargetMode="External"/><Relationship Id="rId5" Type="http://schemas.openxmlformats.org/officeDocument/2006/relationships/hyperlink" Target="https://frontiermyanmar.net/mm/category/business" TargetMode="External"/><Relationship Id="rId6" Type="http://schemas.openxmlformats.org/officeDocument/2006/relationships/hyperlink" Target="https://frontiermyanmar.net/mm/category/culture" TargetMode="External"/><Relationship Id="rId7" Type="http://schemas.openxmlformats.org/officeDocument/2006/relationships/hyperlink" Target="https://frontiermyanmar.net/mm/category/news-feed" TargetMode="External"/><Relationship Id="rId8" Type="http://schemas.openxmlformats.org/officeDocument/2006/relationships/hyperlink" Target="https://frontiermyanmar.net/mm/category/affairs" TargetMode="External"/><Relationship Id="rId9" Type="http://schemas.openxmlformats.org/officeDocument/2006/relationships/hyperlink" Target="https://frontiermyanmar.net/mm/category/business" TargetMode="External"/><Relationship Id="rId10" Type="http://schemas.openxmlformats.org/officeDocument/2006/relationships/hyperlink" Target="https://frontiermyanmar.net/mm/category/cultur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LibreOffice/5.4.0.3$Linux_X86_64 LibreOffice_project/40m0$Build-3</Application>
  <Pages>1</Pages>
  <Words>91</Words>
  <Characters>527</Characters>
  <CharactersWithSpaces>579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2018-07-08T22:41:37Z</dcterms:created>
  <dc:creator/>
  <dc:description/>
  <dc:language>en-US</dc:language>
  <cp:lastModifiedBy/>
  <dcterms:modified xsi:type="dcterms:W3CDTF">2018-07-09T15:21:37Z</dcterms:modified>
  <cp:revision>2</cp:revision>
  <dc:subject/>
  <dc:title/>
</cp:coreProperties>
</file>