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4C46F" w14:textId="77777777" w:rsidR="00C72878" w:rsidRPr="00C72878" w:rsidRDefault="00C72878" w:rsidP="00C72878">
      <w:pPr>
        <w:jc w:val="center"/>
        <w:rPr>
          <w:b/>
          <w:smallCaps/>
          <w:sz w:val="52"/>
          <w:szCs w:val="52"/>
          <w:lang w:eastAsia="x-none" w:bidi="ar-SA"/>
        </w:rPr>
      </w:pPr>
      <w:r w:rsidRPr="00C72878">
        <w:rPr>
          <w:b/>
          <w:smallCaps/>
          <w:sz w:val="52"/>
          <w:szCs w:val="52"/>
          <w:lang w:eastAsia="x-none" w:bidi="ar-SA"/>
        </w:rPr>
        <w:t>The Digital Divide and the Government: Developing a Tool for the Analysis of Government Data</w:t>
      </w:r>
    </w:p>
    <w:p w14:paraId="4780B5C8" w14:textId="77777777" w:rsidR="00C72878" w:rsidRPr="00C72878" w:rsidRDefault="00C72878" w:rsidP="00C72878">
      <w:pPr>
        <w:jc w:val="center"/>
        <w:rPr>
          <w:sz w:val="36"/>
          <w:szCs w:val="36"/>
        </w:rPr>
      </w:pPr>
    </w:p>
    <w:p w14:paraId="2FCAA33B" w14:textId="77777777" w:rsidR="00C72878" w:rsidRPr="00C72878" w:rsidRDefault="00C72878" w:rsidP="00C72878">
      <w:pPr>
        <w:jc w:val="center"/>
        <w:rPr>
          <w:sz w:val="32"/>
          <w:szCs w:val="32"/>
        </w:rPr>
      </w:pPr>
      <w:r w:rsidRPr="00C72878">
        <w:rPr>
          <w:sz w:val="32"/>
          <w:szCs w:val="32"/>
        </w:rPr>
        <w:t>by</w:t>
      </w:r>
    </w:p>
    <w:p w14:paraId="0BE4E5A7" w14:textId="77777777" w:rsidR="00C72878" w:rsidRPr="00C72878" w:rsidRDefault="00C72878" w:rsidP="00C72878">
      <w:pPr>
        <w:jc w:val="center"/>
        <w:rPr>
          <w:sz w:val="32"/>
          <w:szCs w:val="32"/>
        </w:rPr>
      </w:pPr>
    </w:p>
    <w:p w14:paraId="674AFBA0" w14:textId="77777777" w:rsidR="00C72878" w:rsidRPr="00C72878" w:rsidRDefault="00C72878" w:rsidP="00C72878">
      <w:pPr>
        <w:jc w:val="center"/>
        <w:rPr>
          <w:sz w:val="32"/>
          <w:szCs w:val="32"/>
        </w:rPr>
      </w:pPr>
      <w:r>
        <w:rPr>
          <w:sz w:val="32"/>
          <w:szCs w:val="32"/>
        </w:rPr>
        <w:t>Emily Millard</w:t>
      </w:r>
    </w:p>
    <w:p w14:paraId="42A41FA9" w14:textId="77777777" w:rsidR="00C72878" w:rsidRPr="00C72878" w:rsidRDefault="00C72878" w:rsidP="00C72878">
      <w:pPr>
        <w:jc w:val="center"/>
        <w:rPr>
          <w:sz w:val="32"/>
          <w:szCs w:val="32"/>
        </w:rPr>
      </w:pPr>
    </w:p>
    <w:p w14:paraId="2D5F7DDF" w14:textId="77777777" w:rsidR="00C72878" w:rsidRPr="00C72878" w:rsidRDefault="00C72878" w:rsidP="00C72878">
      <w:pPr>
        <w:jc w:val="center"/>
        <w:rPr>
          <w:sz w:val="32"/>
          <w:szCs w:val="32"/>
        </w:rPr>
      </w:pPr>
    </w:p>
    <w:p w14:paraId="436CA7EE" w14:textId="77777777" w:rsidR="00C72878" w:rsidRPr="00C72878" w:rsidRDefault="00C72878" w:rsidP="00C72878">
      <w:pPr>
        <w:jc w:val="center"/>
        <w:rPr>
          <w:sz w:val="32"/>
          <w:szCs w:val="32"/>
        </w:rPr>
      </w:pPr>
      <w:r w:rsidRPr="00C72878">
        <w:rPr>
          <w:sz w:val="32"/>
          <w:szCs w:val="32"/>
        </w:rPr>
        <w:t>A THESIS SUBMITTED IN PARTIAL FULFILLMENT OF THE REQUIREMENTS FOR THE DEGREE OF</w:t>
      </w:r>
    </w:p>
    <w:p w14:paraId="3A734016" w14:textId="77777777" w:rsidR="00C72878" w:rsidRPr="00C72878" w:rsidRDefault="00C72878" w:rsidP="00C72878">
      <w:pPr>
        <w:jc w:val="center"/>
        <w:rPr>
          <w:sz w:val="32"/>
          <w:szCs w:val="32"/>
        </w:rPr>
      </w:pPr>
    </w:p>
    <w:p w14:paraId="726E51AC" w14:textId="77777777" w:rsidR="00C72878" w:rsidRPr="00C72878" w:rsidRDefault="00C72878" w:rsidP="00C72878">
      <w:pPr>
        <w:jc w:val="center"/>
        <w:rPr>
          <w:sz w:val="32"/>
          <w:szCs w:val="32"/>
        </w:rPr>
      </w:pPr>
      <w:bookmarkStart w:id="0" w:name="_Toc320549226"/>
      <w:r w:rsidRPr="00C72878">
        <w:rPr>
          <w:sz w:val="32"/>
          <w:szCs w:val="32"/>
        </w:rPr>
        <w:t>BACHELOR OF SCIENCE HONOURS</w:t>
      </w:r>
      <w:bookmarkEnd w:id="0"/>
    </w:p>
    <w:p w14:paraId="0D4030D8" w14:textId="77777777" w:rsidR="00C72878" w:rsidRPr="00C72878" w:rsidRDefault="00C72878" w:rsidP="00C72878">
      <w:pPr>
        <w:jc w:val="center"/>
        <w:rPr>
          <w:sz w:val="32"/>
          <w:szCs w:val="32"/>
        </w:rPr>
      </w:pPr>
    </w:p>
    <w:p w14:paraId="729E7D99" w14:textId="77777777" w:rsidR="00C72878" w:rsidRPr="00C72878" w:rsidRDefault="00C72878" w:rsidP="00C72878">
      <w:pPr>
        <w:jc w:val="center"/>
        <w:rPr>
          <w:sz w:val="32"/>
          <w:szCs w:val="32"/>
        </w:rPr>
      </w:pPr>
      <w:r w:rsidRPr="00C72878">
        <w:rPr>
          <w:sz w:val="32"/>
          <w:szCs w:val="32"/>
        </w:rPr>
        <w:t>in</w:t>
      </w:r>
    </w:p>
    <w:p w14:paraId="45453A16" w14:textId="77777777" w:rsidR="00C72878" w:rsidRPr="00C72878" w:rsidRDefault="00C72878" w:rsidP="00C72878">
      <w:pPr>
        <w:jc w:val="center"/>
        <w:rPr>
          <w:sz w:val="32"/>
          <w:szCs w:val="32"/>
        </w:rPr>
      </w:pPr>
    </w:p>
    <w:p w14:paraId="0BD2403A" w14:textId="77777777" w:rsidR="00C72878" w:rsidRPr="00C72878" w:rsidRDefault="00C72878" w:rsidP="00C72878">
      <w:pPr>
        <w:jc w:val="center"/>
        <w:rPr>
          <w:sz w:val="32"/>
          <w:szCs w:val="32"/>
        </w:rPr>
      </w:pPr>
      <w:bookmarkStart w:id="1" w:name="_Toc320549227"/>
      <w:r w:rsidRPr="00C72878">
        <w:rPr>
          <w:sz w:val="32"/>
          <w:szCs w:val="32"/>
        </w:rPr>
        <w:t>The Irving K. Barber School of Arts and Sciences</w:t>
      </w:r>
      <w:bookmarkEnd w:id="1"/>
    </w:p>
    <w:p w14:paraId="1BF6A992" w14:textId="77777777" w:rsidR="00C72878" w:rsidRPr="00C72878" w:rsidRDefault="00C72878" w:rsidP="00C72878">
      <w:pPr>
        <w:jc w:val="center"/>
        <w:rPr>
          <w:sz w:val="32"/>
          <w:szCs w:val="32"/>
        </w:rPr>
      </w:pPr>
    </w:p>
    <w:p w14:paraId="60D3F7DD" w14:textId="77777777" w:rsidR="00C72878" w:rsidRPr="00C72878" w:rsidRDefault="00C72878" w:rsidP="00C72878">
      <w:pPr>
        <w:jc w:val="center"/>
        <w:rPr>
          <w:sz w:val="28"/>
          <w:szCs w:val="28"/>
        </w:rPr>
      </w:pPr>
      <w:r w:rsidRPr="00C72878">
        <w:rPr>
          <w:sz w:val="28"/>
          <w:szCs w:val="28"/>
        </w:rPr>
        <w:t xml:space="preserve">(Honours Computer Science Major Computer Science Minor </w:t>
      </w:r>
      <w:r>
        <w:rPr>
          <w:sz w:val="28"/>
          <w:szCs w:val="28"/>
        </w:rPr>
        <w:t>Data Science</w:t>
      </w:r>
      <w:r w:rsidRPr="00C72878">
        <w:rPr>
          <w:sz w:val="28"/>
          <w:szCs w:val="28"/>
        </w:rPr>
        <w:t>)</w:t>
      </w:r>
    </w:p>
    <w:p w14:paraId="3ED8D178" w14:textId="77777777" w:rsidR="00C72878" w:rsidRPr="00C72878" w:rsidRDefault="00C72878" w:rsidP="00C72878">
      <w:pPr>
        <w:jc w:val="center"/>
        <w:rPr>
          <w:sz w:val="32"/>
          <w:szCs w:val="32"/>
        </w:rPr>
      </w:pPr>
    </w:p>
    <w:p w14:paraId="1EE8CFEC" w14:textId="77777777" w:rsidR="00C72878" w:rsidRPr="00C72878" w:rsidRDefault="00C72878" w:rsidP="00C72878">
      <w:pPr>
        <w:jc w:val="center"/>
        <w:rPr>
          <w:sz w:val="32"/>
          <w:szCs w:val="32"/>
        </w:rPr>
      </w:pPr>
      <w:bookmarkStart w:id="2" w:name="_Toc320549228"/>
      <w:r w:rsidRPr="00C72878">
        <w:rPr>
          <w:sz w:val="32"/>
          <w:szCs w:val="32"/>
        </w:rPr>
        <w:t>THE UNIVERSITY OF BRITISH COLUMBIA</w:t>
      </w:r>
      <w:bookmarkEnd w:id="2"/>
    </w:p>
    <w:p w14:paraId="647D56B7" w14:textId="77777777" w:rsidR="00C72878" w:rsidRPr="00C72878" w:rsidRDefault="00C72878" w:rsidP="00C72878">
      <w:pPr>
        <w:jc w:val="center"/>
        <w:rPr>
          <w:sz w:val="32"/>
          <w:szCs w:val="32"/>
        </w:rPr>
      </w:pPr>
      <w:r w:rsidRPr="00C72878">
        <w:rPr>
          <w:sz w:val="32"/>
          <w:szCs w:val="32"/>
        </w:rPr>
        <w:t>(Okanagan)</w:t>
      </w:r>
    </w:p>
    <w:p w14:paraId="37749D59" w14:textId="77777777" w:rsidR="00C72878" w:rsidRPr="00C72878" w:rsidRDefault="00C72878" w:rsidP="00C72878">
      <w:pPr>
        <w:jc w:val="center"/>
        <w:rPr>
          <w:sz w:val="32"/>
          <w:szCs w:val="32"/>
        </w:rPr>
      </w:pPr>
    </w:p>
    <w:p w14:paraId="0FC52445" w14:textId="77777777" w:rsidR="00C72878" w:rsidRPr="00C72878" w:rsidRDefault="00C72878" w:rsidP="00C72878">
      <w:pPr>
        <w:jc w:val="center"/>
        <w:rPr>
          <w:sz w:val="32"/>
          <w:szCs w:val="32"/>
        </w:rPr>
      </w:pPr>
      <w:bookmarkStart w:id="3" w:name="_Toc320549229"/>
      <w:r w:rsidRPr="00C72878">
        <w:rPr>
          <w:sz w:val="32"/>
          <w:szCs w:val="32"/>
        </w:rPr>
        <w:t xml:space="preserve">April </w:t>
      </w:r>
      <w:bookmarkEnd w:id="3"/>
      <w:r>
        <w:rPr>
          <w:sz w:val="32"/>
          <w:szCs w:val="32"/>
        </w:rPr>
        <w:t>2016</w:t>
      </w:r>
    </w:p>
    <w:p w14:paraId="190D22BE" w14:textId="77777777" w:rsidR="00C72878" w:rsidRPr="00C72878" w:rsidRDefault="00C72878" w:rsidP="00C72878">
      <w:pPr>
        <w:jc w:val="center"/>
        <w:rPr>
          <w:sz w:val="32"/>
          <w:szCs w:val="32"/>
        </w:rPr>
      </w:pPr>
    </w:p>
    <w:p w14:paraId="27FA84ED" w14:textId="77777777" w:rsidR="00C72878" w:rsidRDefault="00C72878" w:rsidP="00C72878">
      <w:pPr>
        <w:jc w:val="center"/>
        <w:rPr>
          <w:sz w:val="32"/>
          <w:szCs w:val="32"/>
        </w:rPr>
      </w:pPr>
      <w:r w:rsidRPr="00C72878">
        <w:rPr>
          <w:sz w:val="32"/>
          <w:szCs w:val="32"/>
        </w:rPr>
        <w:t xml:space="preserve">© </w:t>
      </w:r>
      <w:r>
        <w:rPr>
          <w:sz w:val="32"/>
          <w:szCs w:val="32"/>
        </w:rPr>
        <w:t>Emily Millard, 2016</w:t>
      </w:r>
    </w:p>
    <w:p w14:paraId="73E2DB21" w14:textId="77777777" w:rsidR="00A77A47" w:rsidRDefault="00A77A47" w:rsidP="00C72878">
      <w:pPr>
        <w:jc w:val="center"/>
        <w:rPr>
          <w:sz w:val="32"/>
          <w:szCs w:val="32"/>
        </w:rPr>
      </w:pPr>
    </w:p>
    <w:p w14:paraId="60FD8935" w14:textId="2B592AA1" w:rsidR="00A77A47" w:rsidRDefault="00A458AD" w:rsidP="00A458AD">
      <w:pPr>
        <w:pStyle w:val="Heading1"/>
      </w:pPr>
      <w:bookmarkStart w:id="4" w:name="_Toc319324331"/>
      <w:r>
        <w:lastRenderedPageBreak/>
        <w:t>Abstract</w:t>
      </w:r>
      <w:bookmarkEnd w:id="4"/>
    </w:p>
    <w:p w14:paraId="35D148C3" w14:textId="6167C774" w:rsidR="00A77A47" w:rsidRDefault="00A77A47" w:rsidP="00FC7A1D">
      <w:pPr>
        <w:spacing w:line="360" w:lineRule="auto"/>
        <w:ind w:firstLine="720"/>
        <w:rPr>
          <w:szCs w:val="24"/>
        </w:rPr>
      </w:pPr>
      <w:r w:rsidRPr="00A77A47">
        <w:rPr>
          <w:szCs w:val="24"/>
        </w:rPr>
        <w:t>The digital divide is defined as the gap between groups, demographics, or regions that have access to information communication technologies and those who do not, or who have restricted access</w:t>
      </w:r>
      <w:r w:rsidR="007E0F83">
        <w:rPr>
          <w:szCs w:val="24"/>
          <w:vertAlign w:val="superscript"/>
        </w:rPr>
        <w:t xml:space="preserve"> </w:t>
      </w:r>
      <w:sdt>
        <w:sdtPr>
          <w:rPr>
            <w:szCs w:val="24"/>
            <w:vertAlign w:val="superscript"/>
          </w:rPr>
          <w:id w:val="-256746444"/>
          <w:citation/>
        </w:sdtPr>
        <w:sdtContent>
          <w:r w:rsidR="007E0F83">
            <w:rPr>
              <w:szCs w:val="24"/>
              <w:vertAlign w:val="superscript"/>
            </w:rPr>
            <w:fldChar w:fldCharType="begin"/>
          </w:r>
          <w:r w:rsidR="007E0F83">
            <w:rPr>
              <w:szCs w:val="24"/>
            </w:rPr>
            <w:instrText xml:space="preserve"> CITATION Jan061 \l 1033 </w:instrText>
          </w:r>
          <w:r w:rsidR="007E0F83">
            <w:rPr>
              <w:szCs w:val="24"/>
              <w:vertAlign w:val="superscript"/>
            </w:rPr>
            <w:fldChar w:fldCharType="separate"/>
          </w:r>
          <w:r w:rsidR="00A458AD" w:rsidRPr="00A458AD">
            <w:rPr>
              <w:noProof/>
              <w:szCs w:val="24"/>
            </w:rPr>
            <w:t>(Dijk, 2006)</w:t>
          </w:r>
          <w:r w:rsidR="007E0F83">
            <w:rPr>
              <w:szCs w:val="24"/>
              <w:vertAlign w:val="superscript"/>
            </w:rPr>
            <w:fldChar w:fldCharType="end"/>
          </w:r>
        </w:sdtContent>
      </w:sdt>
      <w:r w:rsidR="007E0F83">
        <w:rPr>
          <w:szCs w:val="24"/>
        </w:rPr>
        <w:t>.</w:t>
      </w:r>
      <w:r w:rsidRPr="00A77A47">
        <w:rPr>
          <w:szCs w:val="24"/>
        </w:rPr>
        <w:t xml:space="preserve"> The digital divide impacts smaller cities within British Columbia in terms of their ability to represent local infrastructure, provincial, and federal datasets spatially. As a result these municipalities are unable to use spatial data to its fullest extent in their decision-making processes. In partnership with LandInfo Technologies an interactive, online analysis tool that allows local government officials to make use of municipal, provincial, and federal spatial data while engaging in decision-making process</w:t>
      </w:r>
      <w:r w:rsidR="00EE27AA">
        <w:rPr>
          <w:szCs w:val="24"/>
        </w:rPr>
        <w:t xml:space="preserve"> has been developed</w:t>
      </w:r>
      <w:r w:rsidRPr="00A77A47">
        <w:rPr>
          <w:szCs w:val="24"/>
        </w:rPr>
        <w:t>. The goal of this tool is to enable local government to store, maintain, and view infrastructure data. Thus supporting more informed decisions and as a result reducing the overall cost of developing and maintaining municipal infrastructure.</w:t>
      </w:r>
    </w:p>
    <w:p w14:paraId="53DC695F" w14:textId="3244570E" w:rsidR="00A458AD" w:rsidRDefault="00A458AD">
      <w:pPr>
        <w:spacing w:line="240" w:lineRule="auto"/>
        <w:rPr>
          <w:szCs w:val="24"/>
        </w:rPr>
      </w:pPr>
      <w:r>
        <w:rPr>
          <w:szCs w:val="24"/>
        </w:rPr>
        <w:br w:type="page"/>
      </w:r>
    </w:p>
    <w:sdt>
      <w:sdtPr>
        <w:id w:val="-2076809904"/>
        <w:docPartObj>
          <w:docPartGallery w:val="Table of Contents"/>
          <w:docPartUnique/>
        </w:docPartObj>
      </w:sdtPr>
      <w:sdtEndPr>
        <w:rPr>
          <w:rFonts w:eastAsia="Times New Roman" w:cs="Times New Roman"/>
          <w:noProof/>
          <w:sz w:val="24"/>
          <w:szCs w:val="22"/>
          <w:lang w:bidi="en-US"/>
        </w:rPr>
      </w:sdtEndPr>
      <w:sdtContent>
        <w:p w14:paraId="797F5085" w14:textId="15A04FA0" w:rsidR="00A458AD" w:rsidRPr="00021071" w:rsidRDefault="00A458AD">
          <w:pPr>
            <w:pStyle w:val="TOCHeading"/>
          </w:pPr>
          <w:r w:rsidRPr="00021071">
            <w:t>Table of Contents</w:t>
          </w:r>
        </w:p>
        <w:p w14:paraId="53E2CAAF" w14:textId="77777777" w:rsidR="00FC7A1D" w:rsidRPr="00021071" w:rsidRDefault="00A458AD">
          <w:pPr>
            <w:pStyle w:val="TOC1"/>
            <w:tabs>
              <w:tab w:val="right" w:pos="9350"/>
            </w:tabs>
            <w:rPr>
              <w:rFonts w:ascii="Helvetica" w:eastAsiaTheme="minorEastAsia" w:hAnsi="Helvetica" w:cstheme="minorBidi"/>
              <w:b w:val="0"/>
              <w:noProof/>
              <w:szCs w:val="24"/>
              <w:lang w:val="en-CA" w:eastAsia="ja-JP" w:bidi="ar-SA"/>
            </w:rPr>
          </w:pPr>
          <w:r w:rsidRPr="00021071">
            <w:rPr>
              <w:rFonts w:ascii="Helvetica" w:hAnsi="Helvetica"/>
              <w:b w:val="0"/>
            </w:rPr>
            <w:fldChar w:fldCharType="begin"/>
          </w:r>
          <w:r w:rsidRPr="00021071">
            <w:rPr>
              <w:rFonts w:ascii="Helvetica" w:hAnsi="Helvetica"/>
            </w:rPr>
            <w:instrText xml:space="preserve"> TOC \o "1-3" \h \z \u </w:instrText>
          </w:r>
          <w:r w:rsidRPr="00021071">
            <w:rPr>
              <w:rFonts w:ascii="Helvetica" w:hAnsi="Helvetica"/>
              <w:b w:val="0"/>
            </w:rPr>
            <w:fldChar w:fldCharType="separate"/>
          </w:r>
          <w:r w:rsidR="00FC7A1D" w:rsidRPr="00021071">
            <w:rPr>
              <w:rFonts w:ascii="Helvetica" w:hAnsi="Helvetica"/>
              <w:noProof/>
            </w:rPr>
            <w:t>Abstract</w:t>
          </w:r>
          <w:r w:rsidR="00FC7A1D" w:rsidRPr="00021071">
            <w:rPr>
              <w:rFonts w:ascii="Helvetica" w:hAnsi="Helvetica"/>
              <w:noProof/>
            </w:rPr>
            <w:tab/>
          </w:r>
          <w:r w:rsidR="00FC7A1D" w:rsidRPr="00021071">
            <w:rPr>
              <w:rFonts w:ascii="Helvetica" w:hAnsi="Helvetica"/>
              <w:noProof/>
            </w:rPr>
            <w:fldChar w:fldCharType="begin"/>
          </w:r>
          <w:r w:rsidR="00FC7A1D" w:rsidRPr="00021071">
            <w:rPr>
              <w:rFonts w:ascii="Helvetica" w:hAnsi="Helvetica"/>
              <w:noProof/>
            </w:rPr>
            <w:instrText xml:space="preserve"> PAGEREF _Toc319324331 \h </w:instrText>
          </w:r>
          <w:r w:rsidR="00FC7A1D" w:rsidRPr="00021071">
            <w:rPr>
              <w:rFonts w:ascii="Helvetica" w:hAnsi="Helvetica"/>
              <w:noProof/>
            </w:rPr>
          </w:r>
          <w:r w:rsidR="00FC7A1D" w:rsidRPr="00021071">
            <w:rPr>
              <w:rFonts w:ascii="Helvetica" w:hAnsi="Helvetica"/>
              <w:noProof/>
            </w:rPr>
            <w:fldChar w:fldCharType="separate"/>
          </w:r>
          <w:r w:rsidR="00FC7A1D" w:rsidRPr="00021071">
            <w:rPr>
              <w:rFonts w:ascii="Helvetica" w:hAnsi="Helvetica"/>
              <w:noProof/>
            </w:rPr>
            <w:t>2</w:t>
          </w:r>
          <w:r w:rsidR="00FC7A1D" w:rsidRPr="00021071">
            <w:rPr>
              <w:rFonts w:ascii="Helvetica" w:hAnsi="Helvetica"/>
              <w:noProof/>
            </w:rPr>
            <w:fldChar w:fldCharType="end"/>
          </w:r>
        </w:p>
        <w:p w14:paraId="3E8686CC" w14:textId="77777777" w:rsidR="00FC7A1D" w:rsidRPr="00021071" w:rsidRDefault="00FC7A1D">
          <w:pPr>
            <w:pStyle w:val="TOC1"/>
            <w:tabs>
              <w:tab w:val="right" w:pos="9350"/>
            </w:tabs>
            <w:rPr>
              <w:rFonts w:ascii="Helvetica" w:eastAsiaTheme="minorEastAsia" w:hAnsi="Helvetica" w:cstheme="minorBidi"/>
              <w:b w:val="0"/>
              <w:noProof/>
              <w:szCs w:val="24"/>
              <w:lang w:val="en-CA" w:eastAsia="ja-JP" w:bidi="ar-SA"/>
            </w:rPr>
          </w:pPr>
          <w:r w:rsidRPr="00021071">
            <w:rPr>
              <w:rFonts w:ascii="Helvetica" w:hAnsi="Helvetica"/>
              <w:noProof/>
            </w:rPr>
            <w:t>References</w:t>
          </w:r>
          <w:r w:rsidRPr="00021071">
            <w:rPr>
              <w:rFonts w:ascii="Helvetica" w:hAnsi="Helvetica"/>
              <w:noProof/>
            </w:rPr>
            <w:tab/>
          </w:r>
          <w:r w:rsidRPr="00021071">
            <w:rPr>
              <w:rFonts w:ascii="Helvetica" w:hAnsi="Helvetica"/>
              <w:noProof/>
            </w:rPr>
            <w:fldChar w:fldCharType="begin"/>
          </w:r>
          <w:r w:rsidRPr="00021071">
            <w:rPr>
              <w:rFonts w:ascii="Helvetica" w:hAnsi="Helvetica"/>
              <w:noProof/>
            </w:rPr>
            <w:instrText xml:space="preserve"> PAGEREF _Toc319324332 \h </w:instrText>
          </w:r>
          <w:r w:rsidRPr="00021071">
            <w:rPr>
              <w:rFonts w:ascii="Helvetica" w:hAnsi="Helvetica"/>
              <w:noProof/>
            </w:rPr>
          </w:r>
          <w:r w:rsidRPr="00021071">
            <w:rPr>
              <w:rFonts w:ascii="Helvetica" w:hAnsi="Helvetica"/>
              <w:noProof/>
            </w:rPr>
            <w:fldChar w:fldCharType="separate"/>
          </w:r>
          <w:r w:rsidRPr="00021071">
            <w:rPr>
              <w:rFonts w:ascii="Helvetica" w:hAnsi="Helvetica"/>
              <w:noProof/>
            </w:rPr>
            <w:t>4</w:t>
          </w:r>
          <w:r w:rsidRPr="00021071">
            <w:rPr>
              <w:rFonts w:ascii="Helvetica" w:hAnsi="Helvetica"/>
              <w:noProof/>
            </w:rPr>
            <w:fldChar w:fldCharType="end"/>
          </w:r>
        </w:p>
        <w:p w14:paraId="2440FF7F" w14:textId="76C5998B" w:rsidR="00A458AD" w:rsidRDefault="00A458AD">
          <w:r w:rsidRPr="00021071">
            <w:rPr>
              <w:b/>
              <w:bCs/>
              <w:noProof/>
            </w:rPr>
            <w:fldChar w:fldCharType="end"/>
          </w:r>
        </w:p>
      </w:sdtContent>
    </w:sdt>
    <w:p w14:paraId="02CC7A5F" w14:textId="77777777" w:rsidR="007E0F83" w:rsidRDefault="007E0F83" w:rsidP="00A77A47">
      <w:pPr>
        <w:spacing w:line="360" w:lineRule="auto"/>
        <w:rPr>
          <w:szCs w:val="24"/>
        </w:rPr>
      </w:pPr>
    </w:p>
    <w:p w14:paraId="49EE172D" w14:textId="4DFBF5BC" w:rsidR="00FC7A1D" w:rsidRDefault="00FC7A1D">
      <w:pPr>
        <w:spacing w:line="240" w:lineRule="auto"/>
        <w:rPr>
          <w:szCs w:val="24"/>
        </w:rPr>
      </w:pPr>
      <w:r>
        <w:rPr>
          <w:szCs w:val="24"/>
        </w:rPr>
        <w:br w:type="page"/>
      </w:r>
    </w:p>
    <w:p w14:paraId="560F05B6" w14:textId="224B96C4" w:rsidR="00FC7A1D" w:rsidRDefault="009E40B4" w:rsidP="009E40B4">
      <w:pPr>
        <w:pStyle w:val="Heading1"/>
      </w:pPr>
      <w:r>
        <w:t>Table of Figures</w:t>
      </w:r>
    </w:p>
    <w:tbl>
      <w:tblPr>
        <w:tblStyle w:val="TableGrid"/>
        <w:tblW w:w="0" w:type="auto"/>
        <w:tblLook w:val="04A0" w:firstRow="1" w:lastRow="0" w:firstColumn="1" w:lastColumn="0" w:noHBand="0" w:noVBand="1"/>
      </w:tblPr>
      <w:tblGrid>
        <w:gridCol w:w="4788"/>
        <w:gridCol w:w="4788"/>
      </w:tblGrid>
      <w:tr w:rsidR="009E40B4" w14:paraId="5400DCAD" w14:textId="77777777" w:rsidTr="009E40B4">
        <w:tc>
          <w:tcPr>
            <w:tcW w:w="4788" w:type="dxa"/>
          </w:tcPr>
          <w:p w14:paraId="2CFDF197" w14:textId="77777777" w:rsidR="009E40B4" w:rsidRDefault="009E40B4" w:rsidP="009E40B4"/>
        </w:tc>
        <w:tc>
          <w:tcPr>
            <w:tcW w:w="4788" w:type="dxa"/>
          </w:tcPr>
          <w:p w14:paraId="2529E9F3" w14:textId="77777777" w:rsidR="009E40B4" w:rsidRDefault="009E40B4" w:rsidP="009E40B4"/>
        </w:tc>
      </w:tr>
      <w:tr w:rsidR="009E40B4" w14:paraId="188F3788" w14:textId="77777777" w:rsidTr="009E40B4">
        <w:tc>
          <w:tcPr>
            <w:tcW w:w="4788" w:type="dxa"/>
          </w:tcPr>
          <w:p w14:paraId="401ECB0A" w14:textId="77777777" w:rsidR="009E40B4" w:rsidRDefault="009E40B4" w:rsidP="009E40B4"/>
        </w:tc>
        <w:tc>
          <w:tcPr>
            <w:tcW w:w="4788" w:type="dxa"/>
          </w:tcPr>
          <w:p w14:paraId="78601193" w14:textId="77777777" w:rsidR="009E40B4" w:rsidRDefault="009E40B4" w:rsidP="009E40B4"/>
        </w:tc>
      </w:tr>
      <w:tr w:rsidR="009E40B4" w14:paraId="2F006651" w14:textId="77777777" w:rsidTr="009E40B4">
        <w:tc>
          <w:tcPr>
            <w:tcW w:w="4788" w:type="dxa"/>
          </w:tcPr>
          <w:p w14:paraId="49520B16" w14:textId="77777777" w:rsidR="009E40B4" w:rsidRDefault="009E40B4" w:rsidP="009E40B4"/>
        </w:tc>
        <w:tc>
          <w:tcPr>
            <w:tcW w:w="4788" w:type="dxa"/>
          </w:tcPr>
          <w:p w14:paraId="6B802B0C" w14:textId="77777777" w:rsidR="009E40B4" w:rsidRDefault="009E40B4" w:rsidP="009E40B4"/>
        </w:tc>
      </w:tr>
      <w:tr w:rsidR="009E40B4" w14:paraId="0450511D" w14:textId="77777777" w:rsidTr="009E40B4">
        <w:tc>
          <w:tcPr>
            <w:tcW w:w="4788" w:type="dxa"/>
          </w:tcPr>
          <w:p w14:paraId="3D620E1D" w14:textId="77777777" w:rsidR="009E40B4" w:rsidRDefault="009E40B4" w:rsidP="009E40B4"/>
        </w:tc>
        <w:tc>
          <w:tcPr>
            <w:tcW w:w="4788" w:type="dxa"/>
          </w:tcPr>
          <w:p w14:paraId="75C43C75" w14:textId="77777777" w:rsidR="009E40B4" w:rsidRDefault="009E40B4" w:rsidP="009E40B4"/>
        </w:tc>
      </w:tr>
      <w:tr w:rsidR="009E40B4" w14:paraId="4B12AB4B" w14:textId="77777777" w:rsidTr="009E40B4">
        <w:tc>
          <w:tcPr>
            <w:tcW w:w="4788" w:type="dxa"/>
          </w:tcPr>
          <w:p w14:paraId="18447BB6" w14:textId="77777777" w:rsidR="009E40B4" w:rsidRDefault="009E40B4" w:rsidP="009E40B4"/>
        </w:tc>
        <w:tc>
          <w:tcPr>
            <w:tcW w:w="4788" w:type="dxa"/>
          </w:tcPr>
          <w:p w14:paraId="164AB51C" w14:textId="77777777" w:rsidR="009E40B4" w:rsidRDefault="009E40B4" w:rsidP="009E40B4"/>
        </w:tc>
      </w:tr>
      <w:tr w:rsidR="009E40B4" w14:paraId="4F09996A" w14:textId="77777777" w:rsidTr="009E40B4">
        <w:tc>
          <w:tcPr>
            <w:tcW w:w="4788" w:type="dxa"/>
          </w:tcPr>
          <w:p w14:paraId="264237F6" w14:textId="77777777" w:rsidR="009E40B4" w:rsidRDefault="009E40B4" w:rsidP="009E40B4"/>
        </w:tc>
        <w:tc>
          <w:tcPr>
            <w:tcW w:w="4788" w:type="dxa"/>
          </w:tcPr>
          <w:p w14:paraId="5569986E" w14:textId="77777777" w:rsidR="009E40B4" w:rsidRDefault="009E40B4" w:rsidP="009E40B4"/>
        </w:tc>
      </w:tr>
      <w:tr w:rsidR="009E40B4" w14:paraId="5350B808" w14:textId="77777777" w:rsidTr="009E40B4">
        <w:tc>
          <w:tcPr>
            <w:tcW w:w="4788" w:type="dxa"/>
          </w:tcPr>
          <w:p w14:paraId="3E4F4F19" w14:textId="77777777" w:rsidR="009E40B4" w:rsidRDefault="009E40B4" w:rsidP="009E40B4"/>
        </w:tc>
        <w:tc>
          <w:tcPr>
            <w:tcW w:w="4788" w:type="dxa"/>
          </w:tcPr>
          <w:p w14:paraId="039A58E3" w14:textId="77777777" w:rsidR="009E40B4" w:rsidRDefault="009E40B4" w:rsidP="009E40B4"/>
        </w:tc>
      </w:tr>
      <w:tr w:rsidR="009E40B4" w14:paraId="3409C935" w14:textId="77777777" w:rsidTr="009E40B4">
        <w:tc>
          <w:tcPr>
            <w:tcW w:w="4788" w:type="dxa"/>
          </w:tcPr>
          <w:p w14:paraId="5AB0F441" w14:textId="77777777" w:rsidR="009E40B4" w:rsidRDefault="009E40B4" w:rsidP="009E40B4"/>
        </w:tc>
        <w:tc>
          <w:tcPr>
            <w:tcW w:w="4788" w:type="dxa"/>
          </w:tcPr>
          <w:p w14:paraId="51974A4A" w14:textId="77777777" w:rsidR="009E40B4" w:rsidRDefault="009E40B4" w:rsidP="009E40B4"/>
        </w:tc>
      </w:tr>
    </w:tbl>
    <w:p w14:paraId="0B42F206" w14:textId="77777777" w:rsidR="009E40B4" w:rsidRPr="009E40B4" w:rsidRDefault="009E40B4" w:rsidP="009E40B4"/>
    <w:p w14:paraId="49C33954" w14:textId="77777777" w:rsidR="007E0F83" w:rsidRDefault="007E0F83" w:rsidP="00A77A47">
      <w:pPr>
        <w:spacing w:line="360" w:lineRule="auto"/>
        <w:rPr>
          <w:szCs w:val="24"/>
        </w:rPr>
      </w:pPr>
    </w:p>
    <w:p w14:paraId="12360D04" w14:textId="77777777" w:rsidR="009E40B4" w:rsidRDefault="009E40B4">
      <w:pPr>
        <w:spacing w:line="240" w:lineRule="auto"/>
        <w:rPr>
          <w:szCs w:val="24"/>
        </w:rPr>
      </w:pPr>
      <w:r>
        <w:rPr>
          <w:szCs w:val="24"/>
        </w:rPr>
        <w:br w:type="page"/>
      </w:r>
    </w:p>
    <w:p w14:paraId="06EDF571" w14:textId="77777777" w:rsidR="009E40B4" w:rsidRDefault="009E40B4" w:rsidP="009E40B4">
      <w:pPr>
        <w:pStyle w:val="Heading1"/>
      </w:pPr>
      <w:r>
        <w:t>Acknowledgements</w:t>
      </w:r>
    </w:p>
    <w:p w14:paraId="07F78A99" w14:textId="77777777" w:rsidR="00D76848" w:rsidRDefault="00D76848">
      <w:pPr>
        <w:spacing w:line="240" w:lineRule="auto"/>
      </w:pPr>
      <w:r>
        <w:br w:type="page"/>
      </w:r>
    </w:p>
    <w:p w14:paraId="22CA5F47" w14:textId="77777777" w:rsidR="008C3B11" w:rsidRDefault="008C3B11" w:rsidP="008C3B11">
      <w:pPr>
        <w:pStyle w:val="Heading1"/>
      </w:pPr>
      <w:r>
        <w:t>Introduction</w:t>
      </w:r>
    </w:p>
    <w:p w14:paraId="3D404602" w14:textId="77777777" w:rsidR="008C3B11" w:rsidRDefault="008C3B11" w:rsidP="008C3B11">
      <w:pPr>
        <w:pStyle w:val="Heading2"/>
      </w:pPr>
      <w:r>
        <w:t>Motivation</w:t>
      </w:r>
    </w:p>
    <w:p w14:paraId="617B20DB" w14:textId="176C5527" w:rsidR="007E0F83" w:rsidRDefault="008C3B11" w:rsidP="008C3B11">
      <w:r>
        <w:tab/>
        <w:t xml:space="preserve">Cities throughout British Columbia vary greatly in size and availability of resources to spend on GIS (Geographic Information Systems). </w:t>
      </w:r>
      <w:bookmarkStart w:id="5" w:name="_GoBack"/>
      <w:bookmarkEnd w:id="5"/>
      <w:r w:rsidR="007E0F83">
        <w:br w:type="page"/>
      </w:r>
    </w:p>
    <w:bookmarkStart w:id="6" w:name="_Toc319324332" w:displacedByCustomXml="next"/>
    <w:sdt>
      <w:sdtPr>
        <w:id w:val="2087176418"/>
        <w:docPartObj>
          <w:docPartGallery w:val="Bibliographies"/>
          <w:docPartUnique/>
        </w:docPartObj>
      </w:sdtPr>
      <w:sdtEndPr>
        <w:rPr>
          <w:rFonts w:eastAsia="Times New Roman" w:cs="Times New Roman"/>
          <w:b w:val="0"/>
          <w:bCs w:val="0"/>
          <w:sz w:val="24"/>
          <w:szCs w:val="22"/>
        </w:rPr>
      </w:sdtEndPr>
      <w:sdtContent>
        <w:p w14:paraId="0A2140D1" w14:textId="066F58C8" w:rsidR="000664B6" w:rsidRDefault="00A458AD">
          <w:pPr>
            <w:pStyle w:val="Heading1"/>
          </w:pPr>
          <w:r>
            <w:t>References</w:t>
          </w:r>
          <w:bookmarkEnd w:id="6"/>
        </w:p>
        <w:sdt>
          <w:sdtPr>
            <w:id w:val="111145805"/>
            <w:bibliography/>
          </w:sdtPr>
          <w:sdtContent>
            <w:p w14:paraId="2E99E22E" w14:textId="77777777" w:rsidR="00A458AD" w:rsidRDefault="000664B6" w:rsidP="00A458AD">
              <w:pPr>
                <w:pStyle w:val="Bibliography"/>
                <w:rPr>
                  <w:noProof/>
                </w:rPr>
              </w:pPr>
              <w:r>
                <w:fldChar w:fldCharType="begin"/>
              </w:r>
              <w:r>
                <w:instrText xml:space="preserve"> BIBLIOGRAPHY </w:instrText>
              </w:r>
              <w:r>
                <w:fldChar w:fldCharType="separate"/>
              </w:r>
              <w:r w:rsidR="00A458AD">
                <w:rPr>
                  <w:noProof/>
                </w:rPr>
                <w:t xml:space="preserve">Dijk, J. A. (2006). Digital divide research, achievements and shortcomings. </w:t>
              </w:r>
              <w:r w:rsidR="00A458AD">
                <w:rPr>
                  <w:i/>
                  <w:iCs/>
                  <w:noProof/>
                </w:rPr>
                <w:t>Poetics</w:t>
              </w:r>
              <w:r w:rsidR="00A458AD">
                <w:rPr>
                  <w:noProof/>
                </w:rPr>
                <w:t xml:space="preserve"> </w:t>
              </w:r>
              <w:r w:rsidR="00A458AD">
                <w:rPr>
                  <w:i/>
                  <w:iCs/>
                  <w:noProof/>
                </w:rPr>
                <w:t>, 34</w:t>
              </w:r>
              <w:r w:rsidR="00A458AD">
                <w:rPr>
                  <w:noProof/>
                </w:rPr>
                <w:t xml:space="preserve"> (4-5), 221-235.</w:t>
              </w:r>
            </w:p>
            <w:p w14:paraId="38C04C85" w14:textId="4F4954D7" w:rsidR="000664B6" w:rsidRDefault="000664B6" w:rsidP="00A458AD">
              <w:r>
                <w:rPr>
                  <w:b/>
                  <w:bCs/>
                  <w:noProof/>
                </w:rPr>
                <w:fldChar w:fldCharType="end"/>
              </w:r>
            </w:p>
          </w:sdtContent>
        </w:sdt>
      </w:sdtContent>
    </w:sdt>
    <w:p w14:paraId="50CA50E3" w14:textId="77777777" w:rsidR="00406A8E" w:rsidRPr="00C72878" w:rsidRDefault="00406A8E" w:rsidP="00A77A47">
      <w:pPr>
        <w:spacing w:line="360" w:lineRule="auto"/>
      </w:pPr>
    </w:p>
    <w:sectPr w:rsidR="00406A8E" w:rsidRPr="00C72878" w:rsidSect="00A458AD">
      <w:footerReference w:type="even" r:id="rId8"/>
      <w:foot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BE311" w14:textId="77777777" w:rsidR="00D76848" w:rsidRDefault="00D76848" w:rsidP="00A458AD">
      <w:pPr>
        <w:spacing w:line="240" w:lineRule="auto"/>
      </w:pPr>
      <w:r>
        <w:separator/>
      </w:r>
    </w:p>
  </w:endnote>
  <w:endnote w:type="continuationSeparator" w:id="0">
    <w:p w14:paraId="7A22477F" w14:textId="77777777" w:rsidR="00D76848" w:rsidRDefault="00D76848" w:rsidP="00A45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8CB5C" w14:textId="77777777" w:rsidR="00D76848" w:rsidRDefault="00D76848" w:rsidP="00D768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AD6A1" w14:textId="77777777" w:rsidR="00D76848" w:rsidRDefault="00D76848" w:rsidP="00A458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E08BE" w14:textId="77777777" w:rsidR="00D76848" w:rsidRDefault="00D76848" w:rsidP="00D768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3B11">
      <w:rPr>
        <w:rStyle w:val="PageNumber"/>
        <w:noProof/>
      </w:rPr>
      <w:t>6</w:t>
    </w:r>
    <w:r>
      <w:rPr>
        <w:rStyle w:val="PageNumber"/>
      </w:rPr>
      <w:fldChar w:fldCharType="end"/>
    </w:r>
  </w:p>
  <w:p w14:paraId="232C5B0F" w14:textId="77777777" w:rsidR="00D76848" w:rsidRDefault="00D76848" w:rsidP="00A458A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5574" w14:textId="77777777" w:rsidR="00D76848" w:rsidRDefault="00D76848" w:rsidP="00A458AD">
      <w:pPr>
        <w:spacing w:line="240" w:lineRule="auto"/>
      </w:pPr>
      <w:r>
        <w:separator/>
      </w:r>
    </w:p>
  </w:footnote>
  <w:footnote w:type="continuationSeparator" w:id="0">
    <w:p w14:paraId="4BF999F5" w14:textId="77777777" w:rsidR="00D76848" w:rsidRDefault="00D76848" w:rsidP="00A458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D1"/>
    <w:rsid w:val="00014F31"/>
    <w:rsid w:val="00021071"/>
    <w:rsid w:val="000664B6"/>
    <w:rsid w:val="00406A8E"/>
    <w:rsid w:val="007E0F83"/>
    <w:rsid w:val="008C3B11"/>
    <w:rsid w:val="009532BF"/>
    <w:rsid w:val="009E40B4"/>
    <w:rsid w:val="00A458AD"/>
    <w:rsid w:val="00A77A47"/>
    <w:rsid w:val="00B53FD1"/>
    <w:rsid w:val="00C72878"/>
    <w:rsid w:val="00CB553F"/>
    <w:rsid w:val="00D76848"/>
    <w:rsid w:val="00EE27AA"/>
    <w:rsid w:val="00FC7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34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1D"/>
    <w:pPr>
      <w:spacing w:line="276" w:lineRule="auto"/>
    </w:pPr>
    <w:rPr>
      <w:rFonts w:ascii="Helvetica" w:eastAsia="Times New Roman" w:hAnsi="Helvetica" w:cs="Times New Roman"/>
      <w:szCs w:val="22"/>
      <w:lang w:bidi="en-US"/>
    </w:rPr>
  </w:style>
  <w:style w:type="paragraph" w:styleId="Heading1">
    <w:name w:val="heading 1"/>
    <w:basedOn w:val="Normal"/>
    <w:next w:val="Normal"/>
    <w:link w:val="Heading1Char"/>
    <w:uiPriority w:val="9"/>
    <w:qFormat/>
    <w:rsid w:val="00FC7A1D"/>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C7A1D"/>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878"/>
    <w:pPr>
      <w:spacing w:after="300" w:line="240" w:lineRule="auto"/>
      <w:contextualSpacing/>
    </w:pPr>
    <w:rPr>
      <w:rFonts w:ascii="Cambria" w:hAnsi="Cambria"/>
      <w:smallCaps/>
      <w:sz w:val="52"/>
      <w:szCs w:val="52"/>
      <w:lang w:val="x-none" w:eastAsia="x-none" w:bidi="ar-SA"/>
    </w:rPr>
  </w:style>
  <w:style w:type="character" w:customStyle="1" w:styleId="TitleChar">
    <w:name w:val="Title Char"/>
    <w:basedOn w:val="DefaultParagraphFont"/>
    <w:link w:val="Title"/>
    <w:uiPriority w:val="10"/>
    <w:rsid w:val="00C72878"/>
    <w:rPr>
      <w:rFonts w:ascii="Cambria" w:eastAsia="Times New Roman" w:hAnsi="Cambria" w:cs="Times New Roman"/>
      <w:smallCaps/>
      <w:sz w:val="52"/>
      <w:szCs w:val="52"/>
      <w:lang w:val="x-none" w:eastAsia="x-none"/>
    </w:rPr>
  </w:style>
  <w:style w:type="paragraph" w:styleId="BalloonText">
    <w:name w:val="Balloon Text"/>
    <w:basedOn w:val="Normal"/>
    <w:link w:val="BalloonTextChar"/>
    <w:uiPriority w:val="99"/>
    <w:semiHidden/>
    <w:unhideWhenUsed/>
    <w:rsid w:val="007E0F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F83"/>
    <w:rPr>
      <w:rFonts w:ascii="Lucida Grande" w:eastAsia="Times New Roman" w:hAnsi="Lucida Grande" w:cs="Lucida Grande"/>
      <w:sz w:val="18"/>
      <w:szCs w:val="18"/>
      <w:lang w:bidi="en-US"/>
    </w:rPr>
  </w:style>
  <w:style w:type="character" w:customStyle="1" w:styleId="Heading1Char">
    <w:name w:val="Heading 1 Char"/>
    <w:basedOn w:val="DefaultParagraphFont"/>
    <w:link w:val="Heading1"/>
    <w:uiPriority w:val="9"/>
    <w:rsid w:val="00FC7A1D"/>
    <w:rPr>
      <w:rFonts w:ascii="Helvetica" w:eastAsiaTheme="majorEastAsia" w:hAnsi="Helvetica" w:cstheme="majorBidi"/>
      <w:b/>
      <w:bCs/>
      <w:sz w:val="32"/>
      <w:szCs w:val="28"/>
      <w:lang w:bidi="en-US"/>
    </w:rPr>
  </w:style>
  <w:style w:type="paragraph" w:styleId="Bibliography">
    <w:name w:val="Bibliography"/>
    <w:basedOn w:val="Normal"/>
    <w:next w:val="Normal"/>
    <w:uiPriority w:val="37"/>
    <w:unhideWhenUsed/>
    <w:rsid w:val="000664B6"/>
  </w:style>
  <w:style w:type="paragraph" w:styleId="Footer">
    <w:name w:val="footer"/>
    <w:basedOn w:val="Normal"/>
    <w:link w:val="FooterChar"/>
    <w:uiPriority w:val="99"/>
    <w:unhideWhenUsed/>
    <w:rsid w:val="00A458AD"/>
    <w:pPr>
      <w:tabs>
        <w:tab w:val="center" w:pos="4320"/>
        <w:tab w:val="right" w:pos="8640"/>
      </w:tabs>
      <w:spacing w:line="240" w:lineRule="auto"/>
    </w:pPr>
  </w:style>
  <w:style w:type="character" w:customStyle="1" w:styleId="FooterChar">
    <w:name w:val="Footer Char"/>
    <w:basedOn w:val="DefaultParagraphFont"/>
    <w:link w:val="Footer"/>
    <w:uiPriority w:val="99"/>
    <w:rsid w:val="00A458AD"/>
    <w:rPr>
      <w:rFonts w:ascii="Calibri" w:eastAsia="Times New Roman" w:hAnsi="Calibri" w:cs="Times New Roman"/>
      <w:sz w:val="22"/>
      <w:szCs w:val="22"/>
      <w:lang w:bidi="en-US"/>
    </w:rPr>
  </w:style>
  <w:style w:type="character" w:styleId="PageNumber">
    <w:name w:val="page number"/>
    <w:basedOn w:val="DefaultParagraphFont"/>
    <w:uiPriority w:val="99"/>
    <w:semiHidden/>
    <w:unhideWhenUsed/>
    <w:rsid w:val="00A458AD"/>
  </w:style>
  <w:style w:type="paragraph" w:styleId="TOCHeading">
    <w:name w:val="TOC Heading"/>
    <w:basedOn w:val="Heading1"/>
    <w:next w:val="Normal"/>
    <w:uiPriority w:val="39"/>
    <w:unhideWhenUsed/>
    <w:qFormat/>
    <w:rsid w:val="00A458AD"/>
    <w:pPr>
      <w:outlineLvl w:val="9"/>
    </w:pPr>
    <w:rPr>
      <w:lang w:bidi="ar-SA"/>
    </w:rPr>
  </w:style>
  <w:style w:type="paragraph" w:styleId="TOC1">
    <w:name w:val="toc 1"/>
    <w:basedOn w:val="Normal"/>
    <w:next w:val="Normal"/>
    <w:autoRedefine/>
    <w:uiPriority w:val="39"/>
    <w:unhideWhenUsed/>
    <w:rsid w:val="00A458AD"/>
    <w:pPr>
      <w:spacing w:before="120"/>
    </w:pPr>
    <w:rPr>
      <w:rFonts w:asciiTheme="minorHAnsi" w:hAnsiTheme="minorHAnsi"/>
      <w:b/>
    </w:rPr>
  </w:style>
  <w:style w:type="paragraph" w:styleId="TOC2">
    <w:name w:val="toc 2"/>
    <w:basedOn w:val="Normal"/>
    <w:next w:val="Normal"/>
    <w:autoRedefine/>
    <w:uiPriority w:val="39"/>
    <w:semiHidden/>
    <w:unhideWhenUsed/>
    <w:rsid w:val="00A458AD"/>
    <w:pPr>
      <w:ind w:left="220"/>
    </w:pPr>
    <w:rPr>
      <w:rFonts w:asciiTheme="minorHAnsi" w:hAnsiTheme="minorHAnsi"/>
      <w:i/>
    </w:rPr>
  </w:style>
  <w:style w:type="paragraph" w:styleId="TOC3">
    <w:name w:val="toc 3"/>
    <w:basedOn w:val="Normal"/>
    <w:next w:val="Normal"/>
    <w:autoRedefine/>
    <w:uiPriority w:val="39"/>
    <w:semiHidden/>
    <w:unhideWhenUsed/>
    <w:rsid w:val="00A458AD"/>
    <w:pPr>
      <w:ind w:left="440"/>
    </w:pPr>
    <w:rPr>
      <w:rFonts w:asciiTheme="minorHAnsi" w:hAnsiTheme="minorHAnsi"/>
    </w:rPr>
  </w:style>
  <w:style w:type="paragraph" w:styleId="TOC4">
    <w:name w:val="toc 4"/>
    <w:basedOn w:val="Normal"/>
    <w:next w:val="Normal"/>
    <w:autoRedefine/>
    <w:uiPriority w:val="39"/>
    <w:semiHidden/>
    <w:unhideWhenUsed/>
    <w:rsid w:val="00A458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458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458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458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458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458AD"/>
    <w:pPr>
      <w:ind w:left="1760"/>
    </w:pPr>
    <w:rPr>
      <w:rFonts w:asciiTheme="minorHAnsi" w:hAnsiTheme="minorHAnsi"/>
      <w:sz w:val="20"/>
      <w:szCs w:val="20"/>
    </w:rPr>
  </w:style>
  <w:style w:type="paragraph" w:styleId="Header">
    <w:name w:val="header"/>
    <w:basedOn w:val="Normal"/>
    <w:link w:val="HeaderChar"/>
    <w:uiPriority w:val="99"/>
    <w:unhideWhenUsed/>
    <w:rsid w:val="00A458AD"/>
    <w:pPr>
      <w:tabs>
        <w:tab w:val="center" w:pos="4320"/>
        <w:tab w:val="right" w:pos="8640"/>
      </w:tabs>
      <w:spacing w:line="240" w:lineRule="auto"/>
    </w:pPr>
  </w:style>
  <w:style w:type="character" w:customStyle="1" w:styleId="HeaderChar">
    <w:name w:val="Header Char"/>
    <w:basedOn w:val="DefaultParagraphFont"/>
    <w:link w:val="Header"/>
    <w:uiPriority w:val="99"/>
    <w:rsid w:val="00A458AD"/>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FC7A1D"/>
    <w:rPr>
      <w:rFonts w:ascii="Helvetica" w:eastAsiaTheme="majorEastAsia" w:hAnsi="Helvetica" w:cstheme="majorBidi"/>
      <w:b/>
      <w:bCs/>
      <w:color w:val="4F81BD" w:themeColor="accent1"/>
      <w:sz w:val="26"/>
      <w:szCs w:val="26"/>
      <w:lang w:bidi="en-US"/>
    </w:rPr>
  </w:style>
  <w:style w:type="table" w:styleId="TableGrid">
    <w:name w:val="Table Grid"/>
    <w:basedOn w:val="TableNormal"/>
    <w:uiPriority w:val="59"/>
    <w:rsid w:val="009E4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1D"/>
    <w:pPr>
      <w:spacing w:line="276" w:lineRule="auto"/>
    </w:pPr>
    <w:rPr>
      <w:rFonts w:ascii="Helvetica" w:eastAsia="Times New Roman" w:hAnsi="Helvetica" w:cs="Times New Roman"/>
      <w:szCs w:val="22"/>
      <w:lang w:bidi="en-US"/>
    </w:rPr>
  </w:style>
  <w:style w:type="paragraph" w:styleId="Heading1">
    <w:name w:val="heading 1"/>
    <w:basedOn w:val="Normal"/>
    <w:next w:val="Normal"/>
    <w:link w:val="Heading1Char"/>
    <w:uiPriority w:val="9"/>
    <w:qFormat/>
    <w:rsid w:val="00FC7A1D"/>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C7A1D"/>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878"/>
    <w:pPr>
      <w:spacing w:after="300" w:line="240" w:lineRule="auto"/>
      <w:contextualSpacing/>
    </w:pPr>
    <w:rPr>
      <w:rFonts w:ascii="Cambria" w:hAnsi="Cambria"/>
      <w:smallCaps/>
      <w:sz w:val="52"/>
      <w:szCs w:val="52"/>
      <w:lang w:val="x-none" w:eastAsia="x-none" w:bidi="ar-SA"/>
    </w:rPr>
  </w:style>
  <w:style w:type="character" w:customStyle="1" w:styleId="TitleChar">
    <w:name w:val="Title Char"/>
    <w:basedOn w:val="DefaultParagraphFont"/>
    <w:link w:val="Title"/>
    <w:uiPriority w:val="10"/>
    <w:rsid w:val="00C72878"/>
    <w:rPr>
      <w:rFonts w:ascii="Cambria" w:eastAsia="Times New Roman" w:hAnsi="Cambria" w:cs="Times New Roman"/>
      <w:smallCaps/>
      <w:sz w:val="52"/>
      <w:szCs w:val="52"/>
      <w:lang w:val="x-none" w:eastAsia="x-none"/>
    </w:rPr>
  </w:style>
  <w:style w:type="paragraph" w:styleId="BalloonText">
    <w:name w:val="Balloon Text"/>
    <w:basedOn w:val="Normal"/>
    <w:link w:val="BalloonTextChar"/>
    <w:uiPriority w:val="99"/>
    <w:semiHidden/>
    <w:unhideWhenUsed/>
    <w:rsid w:val="007E0F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F83"/>
    <w:rPr>
      <w:rFonts w:ascii="Lucida Grande" w:eastAsia="Times New Roman" w:hAnsi="Lucida Grande" w:cs="Lucida Grande"/>
      <w:sz w:val="18"/>
      <w:szCs w:val="18"/>
      <w:lang w:bidi="en-US"/>
    </w:rPr>
  </w:style>
  <w:style w:type="character" w:customStyle="1" w:styleId="Heading1Char">
    <w:name w:val="Heading 1 Char"/>
    <w:basedOn w:val="DefaultParagraphFont"/>
    <w:link w:val="Heading1"/>
    <w:uiPriority w:val="9"/>
    <w:rsid w:val="00FC7A1D"/>
    <w:rPr>
      <w:rFonts w:ascii="Helvetica" w:eastAsiaTheme="majorEastAsia" w:hAnsi="Helvetica" w:cstheme="majorBidi"/>
      <w:b/>
      <w:bCs/>
      <w:sz w:val="32"/>
      <w:szCs w:val="28"/>
      <w:lang w:bidi="en-US"/>
    </w:rPr>
  </w:style>
  <w:style w:type="paragraph" w:styleId="Bibliography">
    <w:name w:val="Bibliography"/>
    <w:basedOn w:val="Normal"/>
    <w:next w:val="Normal"/>
    <w:uiPriority w:val="37"/>
    <w:unhideWhenUsed/>
    <w:rsid w:val="000664B6"/>
  </w:style>
  <w:style w:type="paragraph" w:styleId="Footer">
    <w:name w:val="footer"/>
    <w:basedOn w:val="Normal"/>
    <w:link w:val="FooterChar"/>
    <w:uiPriority w:val="99"/>
    <w:unhideWhenUsed/>
    <w:rsid w:val="00A458AD"/>
    <w:pPr>
      <w:tabs>
        <w:tab w:val="center" w:pos="4320"/>
        <w:tab w:val="right" w:pos="8640"/>
      </w:tabs>
      <w:spacing w:line="240" w:lineRule="auto"/>
    </w:pPr>
  </w:style>
  <w:style w:type="character" w:customStyle="1" w:styleId="FooterChar">
    <w:name w:val="Footer Char"/>
    <w:basedOn w:val="DefaultParagraphFont"/>
    <w:link w:val="Footer"/>
    <w:uiPriority w:val="99"/>
    <w:rsid w:val="00A458AD"/>
    <w:rPr>
      <w:rFonts w:ascii="Calibri" w:eastAsia="Times New Roman" w:hAnsi="Calibri" w:cs="Times New Roman"/>
      <w:sz w:val="22"/>
      <w:szCs w:val="22"/>
      <w:lang w:bidi="en-US"/>
    </w:rPr>
  </w:style>
  <w:style w:type="character" w:styleId="PageNumber">
    <w:name w:val="page number"/>
    <w:basedOn w:val="DefaultParagraphFont"/>
    <w:uiPriority w:val="99"/>
    <w:semiHidden/>
    <w:unhideWhenUsed/>
    <w:rsid w:val="00A458AD"/>
  </w:style>
  <w:style w:type="paragraph" w:styleId="TOCHeading">
    <w:name w:val="TOC Heading"/>
    <w:basedOn w:val="Heading1"/>
    <w:next w:val="Normal"/>
    <w:uiPriority w:val="39"/>
    <w:unhideWhenUsed/>
    <w:qFormat/>
    <w:rsid w:val="00A458AD"/>
    <w:pPr>
      <w:outlineLvl w:val="9"/>
    </w:pPr>
    <w:rPr>
      <w:lang w:bidi="ar-SA"/>
    </w:rPr>
  </w:style>
  <w:style w:type="paragraph" w:styleId="TOC1">
    <w:name w:val="toc 1"/>
    <w:basedOn w:val="Normal"/>
    <w:next w:val="Normal"/>
    <w:autoRedefine/>
    <w:uiPriority w:val="39"/>
    <w:unhideWhenUsed/>
    <w:rsid w:val="00A458AD"/>
    <w:pPr>
      <w:spacing w:before="120"/>
    </w:pPr>
    <w:rPr>
      <w:rFonts w:asciiTheme="minorHAnsi" w:hAnsiTheme="minorHAnsi"/>
      <w:b/>
    </w:rPr>
  </w:style>
  <w:style w:type="paragraph" w:styleId="TOC2">
    <w:name w:val="toc 2"/>
    <w:basedOn w:val="Normal"/>
    <w:next w:val="Normal"/>
    <w:autoRedefine/>
    <w:uiPriority w:val="39"/>
    <w:semiHidden/>
    <w:unhideWhenUsed/>
    <w:rsid w:val="00A458AD"/>
    <w:pPr>
      <w:ind w:left="220"/>
    </w:pPr>
    <w:rPr>
      <w:rFonts w:asciiTheme="minorHAnsi" w:hAnsiTheme="minorHAnsi"/>
      <w:i/>
    </w:rPr>
  </w:style>
  <w:style w:type="paragraph" w:styleId="TOC3">
    <w:name w:val="toc 3"/>
    <w:basedOn w:val="Normal"/>
    <w:next w:val="Normal"/>
    <w:autoRedefine/>
    <w:uiPriority w:val="39"/>
    <w:semiHidden/>
    <w:unhideWhenUsed/>
    <w:rsid w:val="00A458AD"/>
    <w:pPr>
      <w:ind w:left="440"/>
    </w:pPr>
    <w:rPr>
      <w:rFonts w:asciiTheme="minorHAnsi" w:hAnsiTheme="minorHAnsi"/>
    </w:rPr>
  </w:style>
  <w:style w:type="paragraph" w:styleId="TOC4">
    <w:name w:val="toc 4"/>
    <w:basedOn w:val="Normal"/>
    <w:next w:val="Normal"/>
    <w:autoRedefine/>
    <w:uiPriority w:val="39"/>
    <w:semiHidden/>
    <w:unhideWhenUsed/>
    <w:rsid w:val="00A458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458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458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458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458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458AD"/>
    <w:pPr>
      <w:ind w:left="1760"/>
    </w:pPr>
    <w:rPr>
      <w:rFonts w:asciiTheme="minorHAnsi" w:hAnsiTheme="minorHAnsi"/>
      <w:sz w:val="20"/>
      <w:szCs w:val="20"/>
    </w:rPr>
  </w:style>
  <w:style w:type="paragraph" w:styleId="Header">
    <w:name w:val="header"/>
    <w:basedOn w:val="Normal"/>
    <w:link w:val="HeaderChar"/>
    <w:uiPriority w:val="99"/>
    <w:unhideWhenUsed/>
    <w:rsid w:val="00A458AD"/>
    <w:pPr>
      <w:tabs>
        <w:tab w:val="center" w:pos="4320"/>
        <w:tab w:val="right" w:pos="8640"/>
      </w:tabs>
      <w:spacing w:line="240" w:lineRule="auto"/>
    </w:pPr>
  </w:style>
  <w:style w:type="character" w:customStyle="1" w:styleId="HeaderChar">
    <w:name w:val="Header Char"/>
    <w:basedOn w:val="DefaultParagraphFont"/>
    <w:link w:val="Header"/>
    <w:uiPriority w:val="99"/>
    <w:rsid w:val="00A458AD"/>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FC7A1D"/>
    <w:rPr>
      <w:rFonts w:ascii="Helvetica" w:eastAsiaTheme="majorEastAsia" w:hAnsi="Helvetica" w:cstheme="majorBidi"/>
      <w:b/>
      <w:bCs/>
      <w:color w:val="4F81BD" w:themeColor="accent1"/>
      <w:sz w:val="26"/>
      <w:szCs w:val="26"/>
      <w:lang w:bidi="en-US"/>
    </w:rPr>
  </w:style>
  <w:style w:type="table" w:styleId="TableGrid">
    <w:name w:val="Table Grid"/>
    <w:basedOn w:val="TableNormal"/>
    <w:uiPriority w:val="59"/>
    <w:rsid w:val="009E4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Jan061</b:Tag>
    <b:SourceType>JournalArticle</b:SourceType>
    <b:Guid>{7B631F16-4532-174B-824F-5CC5E32F13B0}</b:Guid>
    <b:Author>
      <b:Author>
        <b:NameList>
          <b:Person>
            <b:Last>Dijk</b:Last>
            <b:First>Jan</b:First>
            <b:Middle>A.G.M. van</b:Middle>
          </b:Person>
        </b:NameList>
      </b:Author>
    </b:Author>
    <b:Title>Digital divide research, achievements and shortcomings</b:Title>
    <b:JournalName>Poetics</b:JournalName>
    <b:Year>2006</b:Year>
    <b:Volume>34</b:Volume>
    <b:Issue>4-5</b:Issue>
    <b:Pages>221-235</b:Pages>
    <b:RefOrder>1</b:RefOrder>
  </b:Source>
</b:Sources>
</file>

<file path=customXml/itemProps1.xml><?xml version="1.0" encoding="utf-8"?>
<ds:datastoreItem xmlns:ds="http://schemas.openxmlformats.org/officeDocument/2006/customXml" ds:itemID="{7D86275B-6A44-1146-8A23-4D6EB699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291</Words>
  <Characters>1663</Characters>
  <Application>Microsoft Macintosh Word</Application>
  <DocSecurity>0</DocSecurity>
  <Lines>13</Lines>
  <Paragraphs>3</Paragraphs>
  <ScaleCrop>false</ScaleCrop>
  <Company>emilyloumillard@gmail.com</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Millard</dc:creator>
  <cp:keywords/>
  <dc:description/>
  <cp:lastModifiedBy>Emily Millard</cp:lastModifiedBy>
  <cp:revision>13</cp:revision>
  <dcterms:created xsi:type="dcterms:W3CDTF">2016-03-11T21:37:00Z</dcterms:created>
  <dcterms:modified xsi:type="dcterms:W3CDTF">2016-03-11T22:14:00Z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