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4D7B" w14:textId="01C7C682" w:rsidR="00172FBD" w:rsidRDefault="00326085">
      <w:pPr>
        <w:rPr>
          <w:lang w:val="en-US"/>
        </w:rPr>
      </w:pPr>
      <w:r w:rsidRPr="00326085">
        <w:rPr>
          <w:lang w:val="en-US"/>
        </w:rPr>
        <w:drawing>
          <wp:anchor distT="0" distB="0" distL="114300" distR="114300" simplePos="0" relativeHeight="251658240" behindDoc="1" locked="0" layoutInCell="1" allowOverlap="1" wp14:anchorId="683B1921" wp14:editId="4ACDF8DC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962150" cy="3336175"/>
            <wp:effectExtent l="0" t="0" r="0" b="0"/>
            <wp:wrapNone/>
            <wp:docPr id="23193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312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929" cy="3344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Bali </w:t>
      </w:r>
      <w:proofErr w:type="spellStart"/>
      <w:r>
        <w:rPr>
          <w:lang w:val="en-US"/>
        </w:rPr>
        <w:t>ito</w:t>
      </w:r>
      <w:proofErr w:type="spellEnd"/>
      <w:r>
        <w:rPr>
          <w:lang w:val="en-US"/>
        </w:rPr>
        <w:t xml:space="preserve"> reference ng </w:t>
      </w:r>
      <w:proofErr w:type="spellStart"/>
      <w:r>
        <w:rPr>
          <w:lang w:val="en-US"/>
        </w:rPr>
        <w:t>mismong</w:t>
      </w:r>
      <w:proofErr w:type="spellEnd"/>
      <w:r>
        <w:rPr>
          <w:lang w:val="en-US"/>
        </w:rPr>
        <w:t xml:space="preserve"> design</w:t>
      </w:r>
    </w:p>
    <w:p w14:paraId="2847E86D" w14:textId="49EBAC2B" w:rsidR="00326085" w:rsidRDefault="00326085">
      <w:pPr>
        <w:rPr>
          <w:lang w:val="en-US"/>
        </w:rPr>
      </w:pPr>
    </w:p>
    <w:p w14:paraId="7B13349B" w14:textId="1A4D3E6C" w:rsidR="00326085" w:rsidRDefault="00326085">
      <w:pPr>
        <w:rPr>
          <w:lang w:val="en-US"/>
        </w:rPr>
      </w:pPr>
    </w:p>
    <w:p w14:paraId="3218232D" w14:textId="1065D777" w:rsidR="00326085" w:rsidRDefault="00326085">
      <w:pPr>
        <w:rPr>
          <w:lang w:val="en-US"/>
        </w:rPr>
      </w:pPr>
    </w:p>
    <w:p w14:paraId="1E0E104B" w14:textId="77777777" w:rsidR="00326085" w:rsidRDefault="00326085">
      <w:pPr>
        <w:rPr>
          <w:lang w:val="en-US"/>
        </w:rPr>
      </w:pPr>
    </w:p>
    <w:p w14:paraId="6C3860A9" w14:textId="7E31E0CA" w:rsidR="00326085" w:rsidRDefault="00326085">
      <w:pPr>
        <w:rPr>
          <w:lang w:val="en-US"/>
        </w:rPr>
      </w:pPr>
    </w:p>
    <w:p w14:paraId="5CA8473B" w14:textId="2A232AD8" w:rsidR="00326085" w:rsidRDefault="00326085">
      <w:pPr>
        <w:rPr>
          <w:lang w:val="en-US"/>
        </w:rPr>
      </w:pPr>
    </w:p>
    <w:p w14:paraId="21F9E1E3" w14:textId="2E8B8E2B" w:rsidR="00326085" w:rsidRDefault="00326085">
      <w:pPr>
        <w:rPr>
          <w:lang w:val="en-US"/>
        </w:rPr>
      </w:pPr>
    </w:p>
    <w:p w14:paraId="71DE7081" w14:textId="52F2AF06" w:rsidR="00326085" w:rsidRDefault="00326085">
      <w:pPr>
        <w:rPr>
          <w:lang w:val="en-US"/>
        </w:rPr>
      </w:pPr>
    </w:p>
    <w:p w14:paraId="713860B6" w14:textId="6FF36631" w:rsidR="00326085" w:rsidRDefault="00326085">
      <w:pPr>
        <w:rPr>
          <w:lang w:val="en-US"/>
        </w:rPr>
      </w:pPr>
    </w:p>
    <w:p w14:paraId="17A964E2" w14:textId="41031970" w:rsidR="00326085" w:rsidRDefault="00326085">
      <w:pPr>
        <w:rPr>
          <w:lang w:val="en-US"/>
        </w:rPr>
      </w:pPr>
    </w:p>
    <w:p w14:paraId="2524BC65" w14:textId="64F7B562" w:rsidR="00326085" w:rsidRDefault="00326085">
      <w:pPr>
        <w:rPr>
          <w:lang w:val="en-US"/>
        </w:rPr>
      </w:pPr>
    </w:p>
    <w:p w14:paraId="2488E6EC" w14:textId="46C618AF" w:rsidR="00326085" w:rsidRDefault="00326085">
      <w:pPr>
        <w:rPr>
          <w:lang w:val="en-US"/>
        </w:rPr>
      </w:pPr>
    </w:p>
    <w:p w14:paraId="4E1A7022" w14:textId="22694740" w:rsidR="00326085" w:rsidRDefault="00326085">
      <w:pPr>
        <w:rPr>
          <w:lang w:val="en-US"/>
        </w:rPr>
      </w:pPr>
    </w:p>
    <w:p w14:paraId="761461A0" w14:textId="68452EE1" w:rsidR="00326085" w:rsidRDefault="00326085">
      <w:pPr>
        <w:rPr>
          <w:lang w:val="en-US"/>
        </w:rPr>
      </w:pPr>
      <w:proofErr w:type="spellStart"/>
      <w:r>
        <w:rPr>
          <w:lang w:val="en-US"/>
        </w:rPr>
        <w:t>ito</w:t>
      </w:r>
      <w:proofErr w:type="spellEnd"/>
      <w:r>
        <w:rPr>
          <w:lang w:val="en-US"/>
        </w:rPr>
        <w:t xml:space="preserve"> naman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sample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layout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mangyayari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patinting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boss </w:t>
      </w:r>
      <w:proofErr w:type="spellStart"/>
      <w:r>
        <w:rPr>
          <w:lang w:val="en-US"/>
        </w:rPr>
        <w:t>san</w:t>
      </w:r>
      <w:proofErr w:type="spellEnd"/>
      <w:r>
        <w:rPr>
          <w:lang w:val="en-US"/>
        </w:rPr>
        <w:t xml:space="preserve"> mas </w:t>
      </w:r>
      <w:proofErr w:type="spellStart"/>
      <w:r>
        <w:rPr>
          <w:lang w:val="en-US"/>
        </w:rPr>
        <w:t>magiging</w:t>
      </w:r>
      <w:proofErr w:type="spellEnd"/>
      <w:r>
        <w:rPr>
          <w:lang w:val="en-US"/>
        </w:rPr>
        <w:t xml:space="preserve"> okay </w:t>
      </w:r>
      <w:proofErr w:type="spellStart"/>
      <w:r>
        <w:rPr>
          <w:lang w:val="en-US"/>
        </w:rPr>
        <w:t>pag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palitin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lang position ng left and right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10 benefits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color combination </w:t>
      </w:r>
      <w:proofErr w:type="spellStart"/>
      <w:r>
        <w:rPr>
          <w:lang w:val="en-US"/>
        </w:rPr>
        <w:t>yun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susundan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reference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taas</w:t>
      </w:r>
      <w:proofErr w:type="spellEnd"/>
    </w:p>
    <w:p w14:paraId="303E68EE" w14:textId="7138DCE3" w:rsidR="00326085" w:rsidRPr="00326085" w:rsidRDefault="0032608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3545016" wp14:editId="0A1F1AC0">
            <wp:simplePos x="0" y="0"/>
            <wp:positionH relativeFrom="column">
              <wp:posOffset>3114675</wp:posOffset>
            </wp:positionH>
            <wp:positionV relativeFrom="paragraph">
              <wp:posOffset>88900</wp:posOffset>
            </wp:positionV>
            <wp:extent cx="2228850" cy="3396585"/>
            <wp:effectExtent l="0" t="0" r="0" b="0"/>
            <wp:wrapNone/>
            <wp:docPr id="1138942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39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0DA11EB" wp14:editId="5F511D5F">
            <wp:simplePos x="0" y="0"/>
            <wp:positionH relativeFrom="column">
              <wp:posOffset>0</wp:posOffset>
            </wp:positionH>
            <wp:positionV relativeFrom="paragraph">
              <wp:posOffset>100330</wp:posOffset>
            </wp:positionV>
            <wp:extent cx="2590800" cy="3385060"/>
            <wp:effectExtent l="0" t="0" r="0" b="6350"/>
            <wp:wrapNone/>
            <wp:docPr id="1006896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26085" w:rsidRPr="00326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85"/>
    <w:rsid w:val="00172FBD"/>
    <w:rsid w:val="00326085"/>
    <w:rsid w:val="008F3752"/>
    <w:rsid w:val="00A71F3C"/>
    <w:rsid w:val="00BD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7B11"/>
  <w15:chartTrackingRefBased/>
  <w15:docId w15:val="{6A30E52C-B197-465D-AD6A-05EE28E2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jethro sedoguio</dc:creator>
  <cp:keywords/>
  <dc:description/>
  <cp:lastModifiedBy>jethro sedoguio</cp:lastModifiedBy>
  <cp:revision>1</cp:revision>
  <dcterms:created xsi:type="dcterms:W3CDTF">2025-05-09T05:39:00Z</dcterms:created>
  <dcterms:modified xsi:type="dcterms:W3CDTF">2025-05-09T05:43:00Z</dcterms:modified>
</cp:coreProperties>
</file>