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845AB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45F58AE3" w14:textId="3DA9A157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A94F1B">
        <w:rPr>
          <w:rFonts w:hint="eastAsia"/>
          <w:szCs w:val="21"/>
        </w:rPr>
        <w:t>2</w:t>
      </w:r>
      <w:r w:rsidR="00A94F1B">
        <w:rPr>
          <w:szCs w:val="21"/>
        </w:rPr>
        <w:t>021.9.13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1487FFD8" w14:textId="77777777" w:rsidTr="008C214A">
        <w:tc>
          <w:tcPr>
            <w:tcW w:w="1674" w:type="dxa"/>
            <w:shd w:val="clear" w:color="auto" w:fill="auto"/>
          </w:tcPr>
          <w:p w14:paraId="77DDF12A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1879DC22" w14:textId="1F9B9CAC" w:rsidR="001C0B35" w:rsidRPr="008C214A" w:rsidRDefault="00A94F1B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</w:t>
            </w:r>
          </w:p>
        </w:tc>
        <w:tc>
          <w:tcPr>
            <w:tcW w:w="1866" w:type="dxa"/>
            <w:shd w:val="clear" w:color="auto" w:fill="auto"/>
          </w:tcPr>
          <w:p w14:paraId="15FED234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6BD2E42A" w14:textId="08A6ABA5" w:rsidR="001C0B35" w:rsidRPr="00FB2B9D" w:rsidRDefault="00A94F1B" w:rsidP="00A94F1B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 w:rsidRPr="00A94F1B">
              <w:rPr>
                <w:rFonts w:hint="eastAsia"/>
                <w:szCs w:val="21"/>
              </w:rPr>
              <w:t>火树银花</w:t>
            </w:r>
            <w:r>
              <w:rPr>
                <w:rFonts w:hint="eastAsia"/>
                <w:szCs w:val="21"/>
              </w:rPr>
              <w:t>星满昼</w:t>
            </w:r>
          </w:p>
        </w:tc>
      </w:tr>
      <w:tr w:rsidR="007F221A" w:rsidRPr="008C214A" w14:paraId="5CC129F8" w14:textId="77777777" w:rsidTr="007F221A">
        <w:tc>
          <w:tcPr>
            <w:tcW w:w="1674" w:type="dxa"/>
            <w:shd w:val="clear" w:color="auto" w:fill="auto"/>
          </w:tcPr>
          <w:p w14:paraId="406EBA31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72E9B088" w14:textId="4514ECFA" w:rsidR="007F221A" w:rsidRPr="008C214A" w:rsidRDefault="00A94F1B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#</w:t>
            </w:r>
            <w:r w:rsidR="005F059C">
              <w:rPr>
                <w:szCs w:val="21"/>
              </w:rPr>
              <w:t>, Java</w:t>
            </w:r>
          </w:p>
        </w:tc>
        <w:tc>
          <w:tcPr>
            <w:tcW w:w="1866" w:type="dxa"/>
            <w:shd w:val="clear" w:color="auto" w:fill="auto"/>
          </w:tcPr>
          <w:p w14:paraId="0A263D3B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7807C298" w14:textId="070AD187" w:rsidR="007F221A" w:rsidRPr="008C214A" w:rsidRDefault="00A94F1B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Unity</w:t>
            </w:r>
            <w:r w:rsidR="005F059C">
              <w:rPr>
                <w:szCs w:val="21"/>
              </w:rPr>
              <w:t xml:space="preserve">, Vue, </w:t>
            </w:r>
            <w:proofErr w:type="spellStart"/>
            <w:r w:rsidR="005F059C">
              <w:rPr>
                <w:szCs w:val="21"/>
              </w:rPr>
              <w:t>S</w:t>
            </w:r>
            <w:r w:rsidR="005F059C">
              <w:rPr>
                <w:rFonts w:hint="eastAsia"/>
                <w:szCs w:val="21"/>
              </w:rPr>
              <w:t>pring</w:t>
            </w:r>
            <w:r w:rsidR="005F059C">
              <w:rPr>
                <w:szCs w:val="21"/>
              </w:rPr>
              <w:t>Boot</w:t>
            </w:r>
            <w:proofErr w:type="spellEnd"/>
          </w:p>
        </w:tc>
      </w:tr>
    </w:tbl>
    <w:p w14:paraId="7973E688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7152A72C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6E5FEEA2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SimSun"/>
                <w:b/>
                <w:szCs w:val="21"/>
              </w:rPr>
            </w:pPr>
            <w:r w:rsidRPr="00582955">
              <w:rPr>
                <w:rFonts w:ascii="SimSun" w:hint="eastAsia"/>
                <w:b/>
                <w:szCs w:val="21"/>
              </w:rPr>
              <w:t>软件需求特性</w:t>
            </w:r>
          </w:p>
        </w:tc>
      </w:tr>
      <w:tr w:rsidR="00582955" w:rsidRPr="00582955" w14:paraId="19C4A698" w14:textId="77777777" w:rsidTr="00582955">
        <w:trPr>
          <w:cantSplit/>
        </w:trPr>
        <w:tc>
          <w:tcPr>
            <w:tcW w:w="8928" w:type="dxa"/>
            <w:gridSpan w:val="2"/>
          </w:tcPr>
          <w:p w14:paraId="0AE43999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lastRenderedPageBreak/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14:paraId="3563F5B3" w14:textId="56D59E5B" w:rsidR="001F5AF2" w:rsidRDefault="00236691" w:rsidP="00FB2B9D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项目已实现立项时的所有需求。</w:t>
            </w:r>
          </w:p>
          <w:p w14:paraId="243428AF" w14:textId="77777777" w:rsidR="00E07605" w:rsidRDefault="00236691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实现的新增需求有：</w:t>
            </w:r>
            <w:r w:rsidR="005F059C">
              <w:rPr>
                <w:rFonts w:hint="eastAsia"/>
                <w:szCs w:val="21"/>
              </w:rPr>
              <w:t>用户将布置好的烟花场景通过礼物盒分享给他人；增加剧情动画串联不同模块，吸引用户兴趣。</w:t>
            </w:r>
          </w:p>
          <w:p w14:paraId="70826ABC" w14:textId="0E625895" w:rsidR="006265D9" w:rsidRPr="006265D9" w:rsidRDefault="001B4C3F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部分新增的低优先级需求，如</w:t>
            </w:r>
            <w:r w:rsidR="00E07605">
              <w:rPr>
                <w:rFonts w:hint="eastAsia"/>
                <w:szCs w:val="21"/>
              </w:rPr>
              <w:t>烟花场景的排行榜、烟花场景中加入手势识别，在考虑时间安排和协商必要性之后决定暂不实现。</w:t>
            </w:r>
          </w:p>
          <w:p w14:paraId="5645AB6D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49CE5BA0" w14:textId="257BA8DE" w:rsidR="006265D9" w:rsidRPr="006265D9" w:rsidRDefault="00B7642E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 w:rsidR="00B46D6A" w:rsidRPr="00207379">
              <w:rPr>
                <w:rFonts w:hint="eastAsia"/>
                <w:szCs w:val="21"/>
              </w:rPr>
              <w:t>采用</w:t>
            </w:r>
            <w:r w:rsidR="002F2BD3">
              <w:rPr>
                <w:rFonts w:ascii="Helvetica Neue" w:hAnsi="Helvetica Neue"/>
                <w:color w:val="333333"/>
                <w:szCs w:val="21"/>
                <w:shd w:val="clear" w:color="auto" w:fill="FFFFFF"/>
              </w:rPr>
              <w:t>Client-Server</w:t>
            </w:r>
            <w:r w:rsidR="002F2BD3"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架构，前端采用</w:t>
            </w:r>
            <w:r w:rsidR="00B46D6A" w:rsidRPr="00207379">
              <w:rPr>
                <w:rFonts w:hint="eastAsia"/>
                <w:szCs w:val="21"/>
              </w:rPr>
              <w:t>面向对象模式与基于组件的软件开发架构模式。</w:t>
            </w:r>
          </w:p>
          <w:p w14:paraId="0C9DD99A" w14:textId="37792037" w:rsidR="006265D9" w:rsidRPr="006265D9" w:rsidRDefault="002F2BD3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 w:rsidR="00B7642E">
              <w:rPr>
                <w:rFonts w:hint="eastAsia"/>
                <w:szCs w:val="21"/>
              </w:rPr>
              <w:t>采用单例模式，在一些复杂场景中</w:t>
            </w:r>
            <w:r>
              <w:rPr>
                <w:rFonts w:hint="eastAsia"/>
                <w:szCs w:val="21"/>
              </w:rPr>
              <w:t>创建唯一的</w:t>
            </w:r>
            <w:r w:rsidRPr="00207379">
              <w:rPr>
                <w:rFonts w:hint="eastAsia"/>
                <w:szCs w:val="21"/>
              </w:rPr>
              <w:t>Manager</w:t>
            </w:r>
            <w:r w:rsidRPr="00207379">
              <w:rPr>
                <w:rFonts w:hint="eastAsia"/>
                <w:szCs w:val="21"/>
              </w:rPr>
              <w:t>对象</w:t>
            </w:r>
            <w:r>
              <w:rPr>
                <w:rFonts w:hint="eastAsia"/>
                <w:szCs w:val="21"/>
              </w:rPr>
              <w:t>，对场景中的其他对象进行管理。</w:t>
            </w:r>
          </w:p>
          <w:p w14:paraId="1EB19F92" w14:textId="43244773" w:rsidR="00582955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14:paraId="61D5D4ED" w14:textId="2B62A284" w:rsidR="00D129E4" w:rsidRDefault="00D129E4" w:rsidP="00D129E4">
            <w:pPr>
              <w:adjustRightInd w:val="0"/>
              <w:snapToGrid w:val="0"/>
              <w:spacing w:line="460" w:lineRule="atLeast"/>
              <w:ind w:firstLineChars="100" w:firstLine="21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D129E4"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1</w:t>
            </w:r>
            <w:r w:rsidRPr="00D129E4">
              <w:rPr>
                <w:rFonts w:ascii="Helvetica Neue" w:hAnsi="Helvetica Neue"/>
                <w:color w:val="333333"/>
                <w:szCs w:val="21"/>
                <w:shd w:val="clear" w:color="auto" w:fill="FFFFFF"/>
              </w:rPr>
              <w:t xml:space="preserve">. </w:t>
            </w:r>
            <w:r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对</w:t>
            </w:r>
            <w:r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A</w:t>
            </w:r>
            <w:r>
              <w:rPr>
                <w:rFonts w:ascii="Helvetica Neue" w:hAnsi="Helvetica Neue"/>
                <w:color w:val="333333"/>
                <w:szCs w:val="21"/>
                <w:shd w:val="clear" w:color="auto" w:fill="FFFFFF"/>
              </w:rPr>
              <w:t>R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技术的应用进行拓展，用户不仅可以通过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R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在现实场景中放置模型、观察模型，还能够和模型进行交互，在模型上布置各种烟花。</w:t>
            </w:r>
          </w:p>
          <w:p w14:paraId="7F3025EC" w14:textId="74358F76" w:rsidR="004664A0" w:rsidRDefault="004664A0" w:rsidP="004664A0">
            <w:pPr>
              <w:adjustRightInd w:val="0"/>
              <w:snapToGrid w:val="0"/>
              <w:spacing w:line="460" w:lineRule="atLeast"/>
              <w:ind w:firstLineChars="100" w:firstLine="21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. 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使用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U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nity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自带的粒子系统制作烟花，而非使用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V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FX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插件（一种容易制作出好的烟花效果的插件），从而避免了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V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FX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与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R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技术在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ndroid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平台不兼容的问题。</w:t>
            </w:r>
          </w:p>
          <w:p w14:paraId="6DBE582D" w14:textId="7F58240B" w:rsidR="00D129E4" w:rsidRDefault="004664A0" w:rsidP="00D129E4">
            <w:pPr>
              <w:adjustRightInd w:val="0"/>
              <w:snapToGrid w:val="0"/>
              <w:spacing w:line="460" w:lineRule="atLeast"/>
              <w:ind w:firstLineChars="100" w:firstLine="210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3</w:t>
            </w:r>
            <w:r w:rsidR="00D129E4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. </w:t>
            </w:r>
            <w:r w:rsidR="00D129E4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用户可以通过设置参数，调整自定义烟花的颜色、高度等，</w:t>
            </w:r>
            <w:r w:rsidR="00C440A5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程序能够在运行时动态生成对应参数的烟花粒子模型。</w:t>
            </w:r>
          </w:p>
          <w:p w14:paraId="398B5BD8" w14:textId="722D76CB" w:rsidR="004664A0" w:rsidRPr="00D129E4" w:rsidRDefault="004664A0" w:rsidP="00D129E4">
            <w:pPr>
              <w:adjustRightInd w:val="0"/>
              <w:snapToGrid w:val="0"/>
              <w:spacing w:line="460" w:lineRule="atLeast"/>
              <w:ind w:firstLineChars="100" w:firstLine="210"/>
              <w:rPr>
                <w:rFonts w:ascii="Helvetica Neue" w:hAnsi="Helvetica Neue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4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. 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使用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U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RP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（通用渲染管道），一方面使得烟花能够展现出更多、更逼真的效果（如色彩溢出、爆炸效果），</w:t>
            </w:r>
            <w:r w:rsidR="00BC1F1F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让</w:t>
            </w:r>
            <w:r w:rsidR="00BC1F1F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U</w:t>
            </w:r>
            <w:r w:rsidR="00BC1F1F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nity</w:t>
            </w:r>
            <w:r w:rsidR="00BC1F1F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自带的粒子系统也能做出接近</w:t>
            </w:r>
            <w:r w:rsidR="00BC1F1F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V</w:t>
            </w:r>
            <w:r w:rsidR="00BC1F1F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FX</w:t>
            </w:r>
            <w:r w:rsidR="00BC1F1F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插件做的烟花的效果；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另一方面能够与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R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场景协调，降低背景亮度以凸显烟花效果。</w:t>
            </w:r>
          </w:p>
          <w:p w14:paraId="1F43677A" w14:textId="65A2C61E" w:rsidR="006265D9" w:rsidRDefault="004664A0" w:rsidP="00D129E4">
            <w:pPr>
              <w:adjustRightInd w:val="0"/>
              <w:snapToGrid w:val="0"/>
              <w:spacing w:line="460" w:lineRule="atLeast"/>
              <w:ind w:firstLineChars="100" w:firstLine="210"/>
              <w:rPr>
                <w:rFonts w:ascii="Helvetica Neue" w:hAnsi="Helvetica Neue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5</w:t>
            </w:r>
            <w:r w:rsidR="00D129E4" w:rsidRPr="00C440A5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.</w:t>
            </w:r>
            <w:r w:rsidR="00D129E4" w:rsidRPr="00C440A5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</w:t>
            </w:r>
            <w:r w:rsidR="00BC1F1F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使用一系列特定类储存自定义烟花的参数，而非直接储存自定义后的烟花模型，一方面节省了</w:t>
            </w:r>
            <w:r w:rsidR="00BC1F1F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a</w:t>
            </w:r>
            <w:r w:rsidR="00BC1F1F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pp</w:t>
            </w:r>
            <w:r w:rsidR="00BC1F1F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内部</w:t>
            </w:r>
            <w:r w:rsidR="00BC1F1F"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的内存占用，另一方面</w:t>
            </w:r>
            <w:r w:rsidR="00181CA3"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减少了网络数据的传输量、服务器端储存的使用量。</w:t>
            </w:r>
          </w:p>
          <w:p w14:paraId="309752CD" w14:textId="4ED60EE3" w:rsidR="006C1417" w:rsidRDefault="006C1417" w:rsidP="00D129E4">
            <w:pPr>
              <w:adjustRightInd w:val="0"/>
              <w:snapToGrid w:val="0"/>
              <w:spacing w:line="460" w:lineRule="atLeast"/>
              <w:ind w:firstLineChars="100" w:firstLine="210"/>
              <w:rPr>
                <w:rFonts w:ascii="Helvetica Neue" w:hAnsi="Helvetica Neue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6</w:t>
            </w:r>
            <w:r>
              <w:rPr>
                <w:rFonts w:ascii="Helvetica Neue" w:hAnsi="Helvetica Neue"/>
                <w:color w:val="333333"/>
                <w:szCs w:val="21"/>
                <w:shd w:val="clear" w:color="auto" w:fill="FFFFFF"/>
              </w:rPr>
              <w:t xml:space="preserve">. </w:t>
            </w:r>
            <w:r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对于烟花继承类，使用自定义反序列化函数，而非使用序列化工具提供的方法，避免传输的数据依赖于序列化工具，同时避免安全问题（序列化工具在对继承类进行序列化、反序列化的过程中会加入一些特定标识，攻击者可以通过更改特定标识以攻击服务器）</w:t>
            </w:r>
          </w:p>
          <w:p w14:paraId="05060CE2" w14:textId="1213F708" w:rsidR="006C1417" w:rsidRDefault="006C1417" w:rsidP="00D129E4">
            <w:pPr>
              <w:adjustRightInd w:val="0"/>
              <w:snapToGrid w:val="0"/>
              <w:spacing w:line="460" w:lineRule="atLeast"/>
              <w:ind w:firstLineChars="100" w:firstLine="210"/>
              <w:rPr>
                <w:rFonts w:ascii="Helvetica Neue" w:hAnsi="Helvetica Neue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7</w:t>
            </w:r>
            <w:r>
              <w:rPr>
                <w:rFonts w:ascii="Helvetica Neue" w:hAnsi="Helvetica Neue"/>
                <w:color w:val="333333"/>
                <w:szCs w:val="21"/>
                <w:shd w:val="clear" w:color="auto" w:fill="FFFFFF"/>
              </w:rPr>
              <w:t xml:space="preserve">. </w:t>
            </w:r>
            <w:r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自定义图片压缩过程、压缩后储存图片的</w:t>
            </w:r>
            <w:r w:rsidR="00784AFA"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储存</w:t>
            </w:r>
            <w:r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格式，</w:t>
            </w:r>
            <w:r w:rsidR="00784AFA"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而不是储存用户上传的原图片，</w:t>
            </w:r>
            <w:r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尽可能地减少图片数据的</w:t>
            </w:r>
            <w:r w:rsidR="00784AFA"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储存</w:t>
            </w:r>
            <w:r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占用（每个图片</w:t>
            </w:r>
            <w:r w:rsidR="00784AFA"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的储存数据</w:t>
            </w:r>
            <w:r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均不超过</w:t>
            </w:r>
            <w:r w:rsidR="00784AFA">
              <w:rPr>
                <w:rFonts w:ascii="Helvetica Neue" w:hAnsi="Helvetica Neue"/>
                <w:color w:val="333333"/>
                <w:szCs w:val="21"/>
                <w:shd w:val="clear" w:color="auto" w:fill="FFFFFF"/>
              </w:rPr>
              <w:t>70KB</w:t>
            </w:r>
            <w:r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）</w:t>
            </w:r>
            <w:r w:rsidR="00784AFA"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，同时保证图片烟花的显示不受明显影响</w:t>
            </w:r>
          </w:p>
          <w:p w14:paraId="5848B694" w14:textId="527C943D" w:rsidR="00DC6099" w:rsidRPr="00D129E4" w:rsidRDefault="00DC6099" w:rsidP="00D129E4">
            <w:pPr>
              <w:adjustRightInd w:val="0"/>
              <w:snapToGrid w:val="0"/>
              <w:spacing w:line="460" w:lineRule="atLeast"/>
              <w:ind w:firstLineChars="100" w:firstLine="210"/>
              <w:rPr>
                <w:rFonts w:ascii="Helvetica Neue" w:hAnsi="Helvetica Neue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8</w:t>
            </w:r>
            <w:r>
              <w:rPr>
                <w:rFonts w:ascii="Helvetica Neue" w:hAnsi="Helvetica Neue"/>
                <w:color w:val="333333"/>
                <w:szCs w:val="21"/>
                <w:shd w:val="clear" w:color="auto" w:fill="FFFFFF"/>
              </w:rPr>
              <w:t xml:space="preserve">. </w:t>
            </w:r>
            <w:r w:rsidRPr="00DC6099"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在比较</w:t>
            </w:r>
            <w:proofErr w:type="spellStart"/>
            <w:r w:rsidRPr="00DC6099"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EasyAR</w:t>
            </w:r>
            <w:proofErr w:type="spellEnd"/>
            <w:r w:rsidRPr="00DC6099"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和</w:t>
            </w:r>
            <w:proofErr w:type="spellStart"/>
            <w:r w:rsidRPr="00DC6099"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ARFoundation</w:t>
            </w:r>
            <w:proofErr w:type="spellEnd"/>
            <w:r w:rsidRPr="00DC6099"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两个</w:t>
            </w:r>
            <w:r w:rsidRPr="00DC6099"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AR</w:t>
            </w:r>
            <w:r w:rsidRPr="00DC6099"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插件之后，由于</w:t>
            </w:r>
            <w:proofErr w:type="spellStart"/>
            <w:r w:rsidRPr="00DC6099"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ARFoundation</w:t>
            </w:r>
            <w:proofErr w:type="spellEnd"/>
            <w:proofErr w:type="gramStart"/>
            <w:r w:rsidRPr="00DC6099"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可扩展性更好</w:t>
            </w:r>
            <w:r w:rsidRPr="00DC6099"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,</w:t>
            </w:r>
            <w:r w:rsidRPr="00DC6099"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性能更优</w:t>
            </w:r>
            <w:proofErr w:type="gramEnd"/>
            <w:r w:rsidRPr="00DC6099"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，决定使用</w:t>
            </w:r>
            <w:proofErr w:type="spellStart"/>
            <w:r w:rsidRPr="00DC6099"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ARFoundation</w:t>
            </w:r>
            <w:proofErr w:type="spellEnd"/>
            <w:r w:rsidRPr="00DC6099">
              <w:rPr>
                <w:rFonts w:ascii="Helvetica Neue" w:hAnsi="Helvetica Neue" w:hint="eastAsia"/>
                <w:color w:val="333333"/>
                <w:szCs w:val="21"/>
                <w:shd w:val="clear" w:color="auto" w:fill="FFFFFF"/>
              </w:rPr>
              <w:t>，</w:t>
            </w:r>
          </w:p>
          <w:p w14:paraId="77E57913" w14:textId="77777777" w:rsidR="006265D9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962D23A" w14:textId="020081AD" w:rsid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</w:t>
            </w:r>
            <w:r w:rsidRPr="006265D9">
              <w:rPr>
                <w:szCs w:val="21"/>
              </w:rPr>
              <w:lastRenderedPageBreak/>
              <w:t>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14:paraId="687B7DD9" w14:textId="72CD3509" w:rsidR="00D75CE0" w:rsidRDefault="00D75CE0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完成了前端烟花以及相关类的单元测试、后端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ervice</w:t>
            </w:r>
            <w:r>
              <w:rPr>
                <w:rFonts w:hint="eastAsia"/>
                <w:szCs w:val="21"/>
              </w:rPr>
              <w:t>类的单元测试</w:t>
            </w:r>
          </w:p>
          <w:p w14:paraId="5CDC111C" w14:textId="56981E76" w:rsidR="00D75CE0" w:rsidRDefault="00756D28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对前、后端均进行了系统功能测试</w:t>
            </w:r>
          </w:p>
          <w:p w14:paraId="24D56BA3" w14:textId="54D9C2B3" w:rsidR="00756D28" w:rsidRDefault="00756D28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性能测试方面，对比较重要的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端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后端通信的接口进行了压力测试，均能支持正常数据量下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00</w:t>
            </w:r>
            <w:r>
              <w:rPr>
                <w:rFonts w:hint="eastAsia"/>
                <w:szCs w:val="21"/>
              </w:rPr>
              <w:t>并发的正常响应（平均响应时间不超过</w:t>
            </w:r>
            <w:r>
              <w:rPr>
                <w:szCs w:val="21"/>
              </w:rPr>
              <w:t>100ms</w:t>
            </w:r>
            <w:r>
              <w:rPr>
                <w:rFonts w:hint="eastAsia"/>
                <w:szCs w:val="21"/>
              </w:rPr>
              <w:t>）</w:t>
            </w:r>
          </w:p>
          <w:p w14:paraId="410F2D9C" w14:textId="4E7ACDE5" w:rsidR="00756D28" w:rsidRDefault="00EE18CA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平均</w:t>
            </w: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PS</w:t>
            </w:r>
            <w:r>
              <w:rPr>
                <w:szCs w:val="21"/>
              </w:rPr>
              <w:t>帧率</w:t>
            </w:r>
            <w:r>
              <w:rPr>
                <w:szCs w:val="21"/>
              </w:rPr>
              <w:t>: 30</w:t>
            </w:r>
          </w:p>
          <w:p w14:paraId="06F25572" w14:textId="77777777" w:rsidR="00582955" w:rsidRPr="00FB2B9D" w:rsidRDefault="00582955" w:rsidP="00756D28">
            <w:pPr>
              <w:spacing w:line="360" w:lineRule="atLeast"/>
              <w:rPr>
                <w:color w:val="0070C0"/>
                <w:szCs w:val="21"/>
              </w:rPr>
            </w:pPr>
          </w:p>
        </w:tc>
      </w:tr>
      <w:tr w:rsidR="006265D9" w:rsidRPr="00582955" w14:paraId="03AD11B4" w14:textId="77777777" w:rsidTr="0079702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2837E731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SimSun"/>
                <w:b/>
                <w:szCs w:val="21"/>
              </w:rPr>
            </w:pPr>
            <w:r w:rsidRPr="006265D9">
              <w:rPr>
                <w:rFonts w:ascii="SimSun" w:hint="eastAsia"/>
                <w:b/>
                <w:szCs w:val="21"/>
              </w:rPr>
              <w:lastRenderedPageBreak/>
              <w:t>项目组成员对项目的贡献度（%）</w:t>
            </w:r>
          </w:p>
        </w:tc>
      </w:tr>
      <w:tr w:rsidR="006265D9" w:rsidRPr="00582955" w14:paraId="36CDC07E" w14:textId="77777777" w:rsidTr="00582955">
        <w:trPr>
          <w:cantSplit/>
        </w:trPr>
        <w:tc>
          <w:tcPr>
            <w:tcW w:w="8928" w:type="dxa"/>
            <w:gridSpan w:val="2"/>
          </w:tcPr>
          <w:p w14:paraId="218CE422" w14:textId="396C4486" w:rsidR="006265D9" w:rsidRPr="00CC72EC" w:rsidRDefault="00CC72EC" w:rsidP="00CC72EC">
            <w:pPr>
              <w:adjustRightInd w:val="0"/>
              <w:snapToGrid w:val="0"/>
              <w:spacing w:line="460" w:lineRule="atLeast"/>
              <w:ind w:firstLineChars="100" w:firstLine="210"/>
              <w:rPr>
                <w:szCs w:val="21"/>
              </w:rPr>
            </w:pPr>
            <w:r w:rsidRPr="00CC72EC">
              <w:rPr>
                <w:rFonts w:hint="eastAsia"/>
                <w:szCs w:val="21"/>
              </w:rPr>
              <w:t>康艺潇：</w:t>
            </w:r>
            <w:r w:rsidRPr="00CC72EC">
              <w:rPr>
                <w:rFonts w:hint="eastAsia"/>
                <w:szCs w:val="21"/>
              </w:rPr>
              <w:t>2</w:t>
            </w:r>
            <w:r w:rsidRPr="00CC72EC">
              <w:rPr>
                <w:szCs w:val="21"/>
              </w:rPr>
              <w:t>5%</w:t>
            </w:r>
          </w:p>
          <w:p w14:paraId="68DEA3F7" w14:textId="1660CCAA" w:rsidR="00CC72EC" w:rsidRPr="00CC72EC" w:rsidRDefault="00CC72EC" w:rsidP="00CC72EC">
            <w:pPr>
              <w:adjustRightInd w:val="0"/>
              <w:snapToGrid w:val="0"/>
              <w:spacing w:line="460" w:lineRule="atLeast"/>
              <w:ind w:firstLineChars="100" w:firstLine="210"/>
              <w:rPr>
                <w:szCs w:val="21"/>
              </w:rPr>
            </w:pPr>
            <w:r w:rsidRPr="00CC72EC">
              <w:rPr>
                <w:rFonts w:hint="eastAsia"/>
                <w:szCs w:val="21"/>
              </w:rPr>
              <w:t>林舒怀：</w:t>
            </w:r>
            <w:r w:rsidRPr="00CC72EC">
              <w:rPr>
                <w:rFonts w:hint="eastAsia"/>
                <w:szCs w:val="21"/>
              </w:rPr>
              <w:t>2</w:t>
            </w:r>
            <w:r w:rsidRPr="00CC72EC">
              <w:rPr>
                <w:szCs w:val="21"/>
              </w:rPr>
              <w:t>5%</w:t>
            </w:r>
          </w:p>
          <w:p w14:paraId="404526DA" w14:textId="145A95DF" w:rsidR="00CC72EC" w:rsidRPr="00CC72EC" w:rsidRDefault="00CC72EC" w:rsidP="00CC72EC">
            <w:pPr>
              <w:adjustRightInd w:val="0"/>
              <w:snapToGrid w:val="0"/>
              <w:spacing w:line="460" w:lineRule="atLeast"/>
              <w:ind w:firstLineChars="100" w:firstLine="210"/>
              <w:rPr>
                <w:szCs w:val="21"/>
              </w:rPr>
            </w:pPr>
            <w:r w:rsidRPr="00CC72EC">
              <w:rPr>
                <w:rFonts w:hint="eastAsia"/>
                <w:szCs w:val="21"/>
              </w:rPr>
              <w:t>林祺龙：</w:t>
            </w:r>
            <w:r w:rsidRPr="00CC72EC">
              <w:rPr>
                <w:rFonts w:hint="eastAsia"/>
                <w:szCs w:val="21"/>
              </w:rPr>
              <w:t>2</w:t>
            </w:r>
            <w:r w:rsidRPr="00CC72EC">
              <w:rPr>
                <w:szCs w:val="21"/>
              </w:rPr>
              <w:t>5%</w:t>
            </w:r>
          </w:p>
          <w:p w14:paraId="45F3D8B7" w14:textId="7AF81ADF" w:rsidR="006265D9" w:rsidRPr="00FB2B9D" w:rsidRDefault="00CC72EC" w:rsidP="00CC72EC">
            <w:pPr>
              <w:adjustRightInd w:val="0"/>
              <w:snapToGrid w:val="0"/>
              <w:spacing w:line="460" w:lineRule="atLeast"/>
              <w:ind w:firstLineChars="100" w:firstLine="210"/>
              <w:rPr>
                <w:color w:val="0070C0"/>
                <w:szCs w:val="21"/>
              </w:rPr>
            </w:pPr>
            <w:r w:rsidRPr="00CC72EC">
              <w:rPr>
                <w:rFonts w:hint="eastAsia"/>
                <w:szCs w:val="21"/>
              </w:rPr>
              <w:t>丁逸舟：</w:t>
            </w:r>
            <w:r w:rsidRPr="00CC72EC">
              <w:rPr>
                <w:rFonts w:hint="eastAsia"/>
                <w:szCs w:val="21"/>
              </w:rPr>
              <w:t>2</w:t>
            </w:r>
            <w:r w:rsidRPr="00CC72EC">
              <w:rPr>
                <w:szCs w:val="21"/>
              </w:rPr>
              <w:t>5%</w:t>
            </w:r>
          </w:p>
        </w:tc>
      </w:tr>
      <w:tr w:rsidR="00582955" w:rsidRPr="00582955" w14:paraId="5A098416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0E5E7DB7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SimSun"/>
                <w:b/>
                <w:szCs w:val="21"/>
              </w:rPr>
            </w:pPr>
            <w:r w:rsidRPr="00582955">
              <w:rPr>
                <w:rFonts w:ascii="SimSun" w:hint="eastAsia"/>
                <w:b/>
                <w:szCs w:val="21"/>
              </w:rPr>
              <w:t>软件度量</w:t>
            </w:r>
          </w:p>
        </w:tc>
      </w:tr>
      <w:tr w:rsidR="00582955" w:rsidRPr="008C214A" w14:paraId="12EAF335" w14:textId="77777777" w:rsidTr="00582955">
        <w:trPr>
          <w:cantSplit/>
        </w:trPr>
        <w:tc>
          <w:tcPr>
            <w:tcW w:w="5883" w:type="dxa"/>
          </w:tcPr>
          <w:p w14:paraId="3A1D1915" w14:textId="77777777" w:rsidR="00582955" w:rsidRPr="00582955" w:rsidRDefault="008C214A" w:rsidP="008C214A">
            <w:pPr>
              <w:spacing w:line="360" w:lineRule="atLeast"/>
              <w:jc w:val="right"/>
              <w:rPr>
                <w:rFonts w:ascii="SimSun"/>
                <w:szCs w:val="21"/>
              </w:rPr>
            </w:pPr>
            <w:r>
              <w:rPr>
                <w:rFonts w:ascii="SimSun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SimSun" w:hint="eastAsia"/>
                <w:szCs w:val="21"/>
              </w:rPr>
              <w:t>空行</w:t>
            </w:r>
            <w:r>
              <w:rPr>
                <w:rFonts w:ascii="SimSun" w:hint="eastAsia"/>
                <w:szCs w:val="21"/>
              </w:rPr>
              <w:t>和复用代码</w:t>
            </w:r>
            <w:r w:rsidR="00582955" w:rsidRPr="00582955">
              <w:rPr>
                <w:rFonts w:ascii="SimSun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09581359" w14:textId="1485C13A" w:rsidR="00582955" w:rsidRPr="00582955" w:rsidRDefault="007034C9" w:rsidP="00582955">
            <w:pPr>
              <w:spacing w:line="360" w:lineRule="atLeast"/>
              <w:jc w:val="center"/>
              <w:rPr>
                <w:rFonts w:ascii="SimSun"/>
                <w:szCs w:val="21"/>
              </w:rPr>
            </w:pPr>
            <w:r>
              <w:rPr>
                <w:rFonts w:ascii="SimSun" w:hint="eastAsia"/>
                <w:szCs w:val="21"/>
              </w:rPr>
              <w:t>1</w:t>
            </w:r>
            <w:r>
              <w:rPr>
                <w:rFonts w:ascii="SimSun"/>
                <w:szCs w:val="21"/>
              </w:rPr>
              <w:t>5653</w:t>
            </w:r>
          </w:p>
        </w:tc>
      </w:tr>
      <w:tr w:rsidR="008C214A" w:rsidRPr="008C214A" w14:paraId="590CAE21" w14:textId="77777777" w:rsidTr="00582955">
        <w:trPr>
          <w:cantSplit/>
        </w:trPr>
        <w:tc>
          <w:tcPr>
            <w:tcW w:w="5883" w:type="dxa"/>
          </w:tcPr>
          <w:p w14:paraId="5A8102BB" w14:textId="77777777" w:rsidR="008C214A" w:rsidRDefault="008C214A" w:rsidP="008C214A">
            <w:pPr>
              <w:spacing w:line="360" w:lineRule="atLeast"/>
              <w:jc w:val="right"/>
              <w:rPr>
                <w:rFonts w:ascii="SimSun"/>
                <w:szCs w:val="21"/>
              </w:rPr>
            </w:pPr>
            <w:r>
              <w:rPr>
                <w:rFonts w:ascii="SimSun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14:paraId="2252AEE8" w14:textId="43A4B843" w:rsidR="008C214A" w:rsidRPr="00582955" w:rsidRDefault="00CC72EC" w:rsidP="00582955">
            <w:pPr>
              <w:spacing w:line="360" w:lineRule="atLeast"/>
              <w:jc w:val="center"/>
              <w:rPr>
                <w:rFonts w:ascii="SimSun"/>
                <w:szCs w:val="21"/>
              </w:rPr>
            </w:pPr>
            <w:r>
              <w:rPr>
                <w:rFonts w:ascii="SimSun"/>
                <w:szCs w:val="21"/>
              </w:rPr>
              <w:t>2</w:t>
            </w:r>
            <w:r w:rsidR="007034C9">
              <w:rPr>
                <w:rFonts w:ascii="SimSun"/>
                <w:szCs w:val="21"/>
              </w:rPr>
              <w:t>85</w:t>
            </w:r>
          </w:p>
        </w:tc>
      </w:tr>
      <w:tr w:rsidR="00582955" w:rsidRPr="00582955" w14:paraId="5A8FC167" w14:textId="77777777" w:rsidTr="00582955">
        <w:trPr>
          <w:cantSplit/>
        </w:trPr>
        <w:tc>
          <w:tcPr>
            <w:tcW w:w="5883" w:type="dxa"/>
          </w:tcPr>
          <w:p w14:paraId="56811C80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SimSun"/>
                <w:szCs w:val="21"/>
              </w:rPr>
            </w:pPr>
            <w:r w:rsidRPr="00582955">
              <w:rPr>
                <w:rFonts w:ascii="SimSun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14:paraId="322F45A6" w14:textId="606A5AC7" w:rsidR="00582955" w:rsidRPr="00582955" w:rsidRDefault="007034C9" w:rsidP="00582955">
            <w:pPr>
              <w:spacing w:line="360" w:lineRule="atLeast"/>
              <w:jc w:val="center"/>
              <w:rPr>
                <w:rFonts w:ascii="SimSun"/>
                <w:szCs w:val="21"/>
              </w:rPr>
            </w:pPr>
            <w:r>
              <w:rPr>
                <w:rFonts w:ascii="SimSun" w:hint="eastAsia"/>
                <w:szCs w:val="21"/>
              </w:rPr>
              <w:t>9</w:t>
            </w:r>
            <w:r>
              <w:rPr>
                <w:rFonts w:ascii="SimSun"/>
                <w:szCs w:val="21"/>
              </w:rPr>
              <w:t>4</w:t>
            </w:r>
          </w:p>
        </w:tc>
      </w:tr>
    </w:tbl>
    <w:p w14:paraId="57FB6CED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706F60F6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638E9823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SimSun"/>
                <w:b/>
                <w:szCs w:val="21"/>
              </w:rPr>
            </w:pPr>
            <w:r w:rsidRPr="006265D9">
              <w:rPr>
                <w:rFonts w:ascii="SimSun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720B47F4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0A01B" w14:textId="63F613C8" w:rsidR="007034C9" w:rsidRDefault="007034C9" w:rsidP="00970812">
            <w:pPr>
              <w:pStyle w:val="ListParagraph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 w:rsidRPr="007034C9">
              <w:rPr>
                <w:rFonts w:hint="eastAsia"/>
                <w:szCs w:val="21"/>
              </w:rPr>
              <w:t>进行需求风险较大的项目时，需要进行多次迭代，尽可能减少需求变更带来的风险</w:t>
            </w:r>
            <w:r>
              <w:rPr>
                <w:rFonts w:hint="eastAsia"/>
                <w:szCs w:val="21"/>
              </w:rPr>
              <w:t>。</w:t>
            </w:r>
          </w:p>
          <w:p w14:paraId="7261BE5D" w14:textId="4DC897A1" w:rsidR="007034C9" w:rsidRDefault="007034C9" w:rsidP="00970812">
            <w:pPr>
              <w:pStyle w:val="ListParagraph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多人合作完成项目时，需要确定统一的代码和命名规范，确定每个人负责的模块和代码，不能随意修改其他成员的代码文件。</w:t>
            </w:r>
          </w:p>
          <w:p w14:paraId="2DCAFCD8" w14:textId="624F1DE7" w:rsidR="00FD39C6" w:rsidRDefault="00FD39C6" w:rsidP="00970812">
            <w:pPr>
              <w:pStyle w:val="ListParagraph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使用项目管理工具共同开发一个项目时，要协商好每个人当前修改的内容，并及时上传，防止合并时产生冲突。</w:t>
            </w:r>
          </w:p>
          <w:p w14:paraId="3D1B3976" w14:textId="31A06FEA" w:rsidR="007034C9" w:rsidRPr="009302E9" w:rsidRDefault="007034C9" w:rsidP="00970812">
            <w:pPr>
              <w:pStyle w:val="ListParagraph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7034C9">
              <w:rPr>
                <w:rFonts w:hint="eastAsia"/>
                <w:szCs w:val="21"/>
              </w:rPr>
              <w:t>项目数据迁移时需要充分测试，提前备份，保留完整的日志</w:t>
            </w:r>
            <w:r w:rsidR="00CC72EC">
              <w:rPr>
                <w:rFonts w:hint="eastAsia"/>
                <w:szCs w:val="21"/>
              </w:rPr>
              <w:t>。</w:t>
            </w:r>
          </w:p>
          <w:p w14:paraId="01E23880" w14:textId="574C9FEF" w:rsidR="00582955" w:rsidRDefault="00CC72EC" w:rsidP="00970812">
            <w:pPr>
              <w:pStyle w:val="ListParagraph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提前定义好接口，分实现者和使用者，以便合作开发。</w:t>
            </w:r>
          </w:p>
          <w:p w14:paraId="5D63CB44" w14:textId="77777777" w:rsidR="00CC72EC" w:rsidRPr="006B4047" w:rsidRDefault="00CC72EC" w:rsidP="00970812">
            <w:pPr>
              <w:pStyle w:val="ListParagraph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6B4047">
              <w:rPr>
                <w:rFonts w:hint="eastAsia"/>
                <w:szCs w:val="21"/>
              </w:rPr>
              <w:t>在开始插件的学习之前，先仔细了解插件是否会与项目中需要的其它插件冲突，并尽早进行简答的兼容性测试。</w:t>
            </w:r>
          </w:p>
          <w:p w14:paraId="50AACDC4" w14:textId="77777777" w:rsidR="00CC72EC" w:rsidRDefault="00CC72EC" w:rsidP="00970812">
            <w:pPr>
              <w:pStyle w:val="ListParagraph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安卓端和</w:t>
            </w:r>
            <w:r>
              <w:rPr>
                <w:rFonts w:hint="eastAsia"/>
                <w:szCs w:val="21"/>
              </w:rPr>
              <w:t>PC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端持久化存储方式不同，读写文件请求设置不同，需要分开做。</w:t>
            </w:r>
          </w:p>
          <w:p w14:paraId="6323DE12" w14:textId="46D67A83" w:rsidR="0078028D" w:rsidRPr="00970812" w:rsidRDefault="00970812" w:rsidP="008C214A">
            <w:pPr>
              <w:pStyle w:val="ListParagraph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项目迁移</w:t>
            </w:r>
            <w:r>
              <w:rPr>
                <w:rFonts w:hint="eastAsia"/>
                <w:szCs w:val="21"/>
              </w:rPr>
              <w:t>u</w:t>
            </w:r>
            <w:r>
              <w:rPr>
                <w:szCs w:val="21"/>
              </w:rPr>
              <w:t>nity</w:t>
            </w:r>
            <w:r>
              <w:rPr>
                <w:rFonts w:hint="eastAsia"/>
                <w:szCs w:val="21"/>
              </w:rPr>
              <w:t>自动导出所有脚本，但是为了简洁，需要手动勾选需要迁移的脚本，因此最好每个人分开迁移自己的部分。</w:t>
            </w:r>
          </w:p>
        </w:tc>
      </w:tr>
    </w:tbl>
    <w:p w14:paraId="35D45FAA" w14:textId="77777777" w:rsidR="00333F36" w:rsidRPr="00333F36" w:rsidRDefault="00333F36" w:rsidP="008C214A"/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009E5" w14:textId="77777777" w:rsidR="00E151E5" w:rsidRDefault="00E151E5" w:rsidP="004B14A3">
      <w:r>
        <w:separator/>
      </w:r>
    </w:p>
  </w:endnote>
  <w:endnote w:type="continuationSeparator" w:id="0">
    <w:p w14:paraId="1B2DCC60" w14:textId="77777777" w:rsidR="00E151E5" w:rsidRDefault="00E151E5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﷽﷽﷽﷽﷽﷽﷽﷽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AFA693" w14:textId="77777777" w:rsidR="00E151E5" w:rsidRDefault="00E151E5" w:rsidP="004B14A3">
      <w:r>
        <w:separator/>
      </w:r>
    </w:p>
  </w:footnote>
  <w:footnote w:type="continuationSeparator" w:id="0">
    <w:p w14:paraId="63A61F81" w14:textId="77777777" w:rsidR="00E151E5" w:rsidRDefault="00E151E5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SimSun" w:hAnsi="SimSun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4B90360"/>
    <w:multiLevelType w:val="hybridMultilevel"/>
    <w:tmpl w:val="0302E048"/>
    <w:lvl w:ilvl="0" w:tplc="2794C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4366C6"/>
    <w:multiLevelType w:val="hybridMultilevel"/>
    <w:tmpl w:val="7B98D840"/>
    <w:lvl w:ilvl="0" w:tplc="3DDA3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DD26DEF"/>
    <w:multiLevelType w:val="hybridMultilevel"/>
    <w:tmpl w:val="E266F006"/>
    <w:lvl w:ilvl="0" w:tplc="9FE0C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AD3529C"/>
    <w:multiLevelType w:val="hybridMultilevel"/>
    <w:tmpl w:val="2CAC0B1E"/>
    <w:lvl w:ilvl="0" w:tplc="51FE1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9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725A3216"/>
    <w:multiLevelType w:val="hybridMultilevel"/>
    <w:tmpl w:val="7B98D840"/>
    <w:lvl w:ilvl="0" w:tplc="3DDA3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18"/>
  </w:num>
  <w:num w:numId="4">
    <w:abstractNumId w:val="8"/>
  </w:num>
  <w:num w:numId="5">
    <w:abstractNumId w:val="4"/>
  </w:num>
  <w:num w:numId="6">
    <w:abstractNumId w:val="16"/>
  </w:num>
  <w:num w:numId="7">
    <w:abstractNumId w:val="21"/>
  </w:num>
  <w:num w:numId="8">
    <w:abstractNumId w:val="5"/>
  </w:num>
  <w:num w:numId="9">
    <w:abstractNumId w:val="2"/>
  </w:num>
  <w:num w:numId="10">
    <w:abstractNumId w:val="17"/>
  </w:num>
  <w:num w:numId="11">
    <w:abstractNumId w:val="20"/>
  </w:num>
  <w:num w:numId="12">
    <w:abstractNumId w:val="19"/>
  </w:num>
  <w:num w:numId="13">
    <w:abstractNumId w:val="11"/>
  </w:num>
  <w:num w:numId="14">
    <w:abstractNumId w:val="15"/>
  </w:num>
  <w:num w:numId="15">
    <w:abstractNumId w:val="9"/>
  </w:num>
  <w:num w:numId="16">
    <w:abstractNumId w:val="1"/>
  </w:num>
  <w:num w:numId="17">
    <w:abstractNumId w:val="3"/>
  </w:num>
  <w:num w:numId="18">
    <w:abstractNumId w:val="10"/>
  </w:num>
  <w:num w:numId="19">
    <w:abstractNumId w:val="12"/>
  </w:num>
  <w:num w:numId="20">
    <w:abstractNumId w:val="22"/>
  </w:num>
  <w:num w:numId="21">
    <w:abstractNumId w:val="7"/>
  </w:num>
  <w:num w:numId="22">
    <w:abstractNumId w:val="13"/>
  </w:num>
  <w:num w:numId="23">
    <w:abstractNumId w:val="14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520B9"/>
    <w:rsid w:val="00056DC3"/>
    <w:rsid w:val="00086B26"/>
    <w:rsid w:val="000B37CF"/>
    <w:rsid w:val="000F2567"/>
    <w:rsid w:val="00141DB7"/>
    <w:rsid w:val="00181CA3"/>
    <w:rsid w:val="001B4C3F"/>
    <w:rsid w:val="001C0B35"/>
    <w:rsid w:val="001F010C"/>
    <w:rsid w:val="001F5AF2"/>
    <w:rsid w:val="0021315C"/>
    <w:rsid w:val="00213715"/>
    <w:rsid w:val="002313C9"/>
    <w:rsid w:val="00236691"/>
    <w:rsid w:val="002B7CAA"/>
    <w:rsid w:val="002F2BD3"/>
    <w:rsid w:val="00333F36"/>
    <w:rsid w:val="003B40D6"/>
    <w:rsid w:val="003F4FF9"/>
    <w:rsid w:val="004201A1"/>
    <w:rsid w:val="004664A0"/>
    <w:rsid w:val="004B14A3"/>
    <w:rsid w:val="00514B90"/>
    <w:rsid w:val="00522AB7"/>
    <w:rsid w:val="00527F77"/>
    <w:rsid w:val="00535ED2"/>
    <w:rsid w:val="00582955"/>
    <w:rsid w:val="005C1E5C"/>
    <w:rsid w:val="005C5B06"/>
    <w:rsid w:val="005F00B9"/>
    <w:rsid w:val="005F059C"/>
    <w:rsid w:val="005F1980"/>
    <w:rsid w:val="006265D9"/>
    <w:rsid w:val="006B659F"/>
    <w:rsid w:val="006C05F4"/>
    <w:rsid w:val="006C1417"/>
    <w:rsid w:val="006D710E"/>
    <w:rsid w:val="007034C9"/>
    <w:rsid w:val="00756D28"/>
    <w:rsid w:val="00757E2D"/>
    <w:rsid w:val="0078028D"/>
    <w:rsid w:val="00784AFA"/>
    <w:rsid w:val="00797025"/>
    <w:rsid w:val="007F221A"/>
    <w:rsid w:val="00826C78"/>
    <w:rsid w:val="008438E4"/>
    <w:rsid w:val="008819CF"/>
    <w:rsid w:val="008827E7"/>
    <w:rsid w:val="008C214A"/>
    <w:rsid w:val="008E42CE"/>
    <w:rsid w:val="009302E9"/>
    <w:rsid w:val="00955D2E"/>
    <w:rsid w:val="00970812"/>
    <w:rsid w:val="00A94F1B"/>
    <w:rsid w:val="00AE6595"/>
    <w:rsid w:val="00B056A3"/>
    <w:rsid w:val="00B46D6A"/>
    <w:rsid w:val="00B672BA"/>
    <w:rsid w:val="00B7642E"/>
    <w:rsid w:val="00BC1F1F"/>
    <w:rsid w:val="00BD4912"/>
    <w:rsid w:val="00C440A5"/>
    <w:rsid w:val="00CC72EC"/>
    <w:rsid w:val="00D129E4"/>
    <w:rsid w:val="00D75CE0"/>
    <w:rsid w:val="00DB033F"/>
    <w:rsid w:val="00DB2F44"/>
    <w:rsid w:val="00DC6099"/>
    <w:rsid w:val="00DD4EFB"/>
    <w:rsid w:val="00E07605"/>
    <w:rsid w:val="00E151E5"/>
    <w:rsid w:val="00E71C29"/>
    <w:rsid w:val="00EC1F51"/>
    <w:rsid w:val="00EC23B3"/>
    <w:rsid w:val="00EE18CA"/>
    <w:rsid w:val="00FB218E"/>
    <w:rsid w:val="00FB2B9D"/>
    <w:rsid w:val="00FC6628"/>
    <w:rsid w:val="00FD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DC9B69"/>
  <w15:chartTrackingRefBased/>
  <w15:docId w15:val="{2FF5ED80-F5DC-43B9-95FF-E87FC393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4B14A3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4B14A3"/>
    <w:rPr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7034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260</Words>
  <Characters>1487</Characters>
  <Application>Microsoft Office Word</Application>
  <DocSecurity>0</DocSecurity>
  <Lines>12</Lines>
  <Paragraphs>3</Paragraphs>
  <ScaleCrop>false</ScaleCrop>
  <Company>ecust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echo Xiao</cp:lastModifiedBy>
  <cp:revision>6</cp:revision>
  <dcterms:created xsi:type="dcterms:W3CDTF">2021-09-13T11:59:00Z</dcterms:created>
  <dcterms:modified xsi:type="dcterms:W3CDTF">2021-09-20T16:06:00Z</dcterms:modified>
</cp:coreProperties>
</file>