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32"/>
          <w:szCs w:val="32"/>
          <w:lang w:val="en-US"/>
        </w:rPr>
      </w:pPr>
      <w:r>
        <w:rPr>
          <w:rFonts w:ascii="微软雅黑" w:hAnsi="微软雅黑" w:eastAsia="微软雅黑"/>
          <w:b/>
          <w:sz w:val="32"/>
          <w:szCs w:val="32"/>
        </w:rPr>
        <w:t>天天学农</w:t>
      </w:r>
      <w:r>
        <w:rPr>
          <w:rFonts w:hint="eastAsia" w:ascii="微软雅黑" w:hAnsi="微软雅黑" w:eastAsia="微软雅黑"/>
          <w:b/>
          <w:sz w:val="32"/>
          <w:szCs w:val="32"/>
          <w:lang w:val="en-US" w:eastAsia="zh-CN"/>
        </w:rPr>
        <w:t>小程序</w:t>
      </w:r>
      <w:bookmarkStart w:id="0" w:name="_GoBack"/>
      <w:bookmarkEnd w:id="0"/>
      <w:r>
        <w:rPr>
          <w:rFonts w:hint="eastAsia" w:ascii="微软雅黑" w:hAnsi="微软雅黑" w:eastAsia="微软雅黑"/>
          <w:b/>
          <w:sz w:val="32"/>
          <w:szCs w:val="32"/>
        </w:rPr>
        <w:t>_V</w:t>
      </w:r>
      <w:r>
        <w:rPr>
          <w:rFonts w:hint="eastAsia" w:ascii="微软雅黑" w:hAnsi="微软雅黑" w:eastAsia="微软雅黑"/>
          <w:b/>
          <w:sz w:val="32"/>
          <w:szCs w:val="32"/>
          <w:lang w:val="en-US" w:eastAsia="zh-CN"/>
        </w:rPr>
        <w:t>2.2.0助力拉新_PRD</w:t>
      </w:r>
    </w:p>
    <w:p>
      <w:pPr>
        <w:pStyle w:val="2"/>
        <w:rPr>
          <w:rFonts w:hint="eastAsia"/>
          <w:sz w:val="30"/>
          <w:szCs w:val="30"/>
          <w:lang w:val="en-US" w:eastAsia="zh-CN"/>
        </w:rPr>
      </w:pPr>
      <w:r>
        <w:rPr>
          <w:rFonts w:hint="eastAsia"/>
          <w:sz w:val="30"/>
          <w:szCs w:val="30"/>
          <w:lang w:val="en-US" w:eastAsia="zh-CN"/>
        </w:rPr>
        <w:t>一、文档修订历史</w:t>
      </w:r>
    </w:p>
    <w:tbl>
      <w:tblPr>
        <w:tblStyle w:val="7"/>
        <w:tblW w:w="4936" w:type="dxa"/>
        <w:jc w:val="center"/>
        <w:tblInd w:w="0" w:type="dxa"/>
        <w:tblLayout w:type="fixed"/>
        <w:tblCellMar>
          <w:top w:w="0" w:type="dxa"/>
          <w:left w:w="108" w:type="dxa"/>
          <w:bottom w:w="0" w:type="dxa"/>
          <w:right w:w="108" w:type="dxa"/>
        </w:tblCellMar>
      </w:tblPr>
      <w:tblGrid>
        <w:gridCol w:w="1234"/>
        <w:gridCol w:w="1234"/>
        <w:gridCol w:w="1234"/>
        <w:gridCol w:w="1234"/>
      </w:tblGrid>
      <w:tr>
        <w:tblPrEx>
          <w:tblLayout w:type="fixed"/>
          <w:tblCellMar>
            <w:top w:w="0" w:type="dxa"/>
            <w:left w:w="108" w:type="dxa"/>
            <w:bottom w:w="0" w:type="dxa"/>
            <w:right w:w="108" w:type="dxa"/>
          </w:tblCellMar>
        </w:tblPrEx>
        <w:trPr>
          <w:trHeight w:val="479" w:hRule="atLeast"/>
          <w:jc w:val="center"/>
        </w:trPr>
        <w:tc>
          <w:tcPr>
            <w:tcW w:w="1234" w:type="dxa"/>
            <w:tcBorders>
              <w:top w:val="single" w:color="auto" w:sz="4" w:space="0"/>
              <w:left w:val="single" w:color="auto" w:sz="4" w:space="0"/>
              <w:bottom w:val="single" w:color="auto" w:sz="4" w:space="0"/>
              <w:right w:val="single" w:color="auto" w:sz="4" w:space="0"/>
            </w:tcBorders>
            <w:shd w:val="clear" w:color="auto" w:fill="3B608D"/>
            <w:vAlign w:val="center"/>
          </w:tcPr>
          <w:p>
            <w:pPr>
              <w:spacing w:line="288" w:lineRule="auto"/>
              <w:jc w:val="center"/>
              <w:rPr>
                <w:rFonts w:hint="eastAsia" w:asciiTheme="minorEastAsia" w:hAnsiTheme="minorEastAsia" w:eastAsiaTheme="minorEastAsia" w:cstheme="minorEastAsia"/>
                <w:color w:val="FFFFFF" w:themeColor="background1"/>
                <w:sz w:val="24"/>
                <w:szCs w:val="24"/>
                <w14:textFill>
                  <w14:solidFill>
                    <w14:schemeClr w14:val="bg1"/>
                  </w14:solidFill>
                </w14:textFill>
              </w:rPr>
            </w:pPr>
            <w:r>
              <w:rPr>
                <w:rFonts w:hint="eastAsia" w:asciiTheme="minorEastAsia" w:hAnsiTheme="minorEastAsia" w:eastAsiaTheme="minorEastAsia" w:cstheme="minorEastAsia"/>
                <w:color w:val="FFFFFF" w:themeColor="background1"/>
                <w:sz w:val="24"/>
                <w:szCs w:val="24"/>
                <w14:textFill>
                  <w14:solidFill>
                    <w14:schemeClr w14:val="bg1"/>
                  </w14:solidFill>
                </w14:textFill>
              </w:rPr>
              <w:t>版本</w:t>
            </w:r>
          </w:p>
        </w:tc>
        <w:tc>
          <w:tcPr>
            <w:tcW w:w="1234" w:type="dxa"/>
            <w:tcBorders>
              <w:top w:val="single" w:color="auto" w:sz="4" w:space="0"/>
              <w:left w:val="nil"/>
              <w:bottom w:val="single" w:color="auto" w:sz="4" w:space="0"/>
              <w:right w:val="single" w:color="auto" w:sz="4" w:space="0"/>
            </w:tcBorders>
            <w:shd w:val="clear" w:color="auto" w:fill="3B608D"/>
            <w:vAlign w:val="center"/>
          </w:tcPr>
          <w:p>
            <w:pPr>
              <w:spacing w:line="288" w:lineRule="auto"/>
              <w:jc w:val="center"/>
              <w:rPr>
                <w:rFonts w:hint="eastAsia" w:asciiTheme="minorEastAsia" w:hAnsiTheme="minorEastAsia" w:eastAsiaTheme="minorEastAsia" w:cstheme="minorEastAsia"/>
                <w:color w:val="FFFFFF" w:themeColor="background1"/>
                <w:sz w:val="24"/>
                <w:szCs w:val="24"/>
                <w14:textFill>
                  <w14:solidFill>
                    <w14:schemeClr w14:val="bg1"/>
                  </w14:solidFill>
                </w14:textFill>
              </w:rPr>
            </w:pPr>
            <w:r>
              <w:rPr>
                <w:rFonts w:hint="eastAsia" w:asciiTheme="minorEastAsia" w:hAnsiTheme="minorEastAsia" w:eastAsiaTheme="minorEastAsia" w:cstheme="minorEastAsia"/>
                <w:color w:val="FFFFFF" w:themeColor="background1"/>
                <w:sz w:val="24"/>
                <w:szCs w:val="24"/>
                <w14:textFill>
                  <w14:solidFill>
                    <w14:schemeClr w14:val="bg1"/>
                  </w14:solidFill>
                </w14:textFill>
              </w:rPr>
              <w:t>作者</w:t>
            </w:r>
          </w:p>
        </w:tc>
        <w:tc>
          <w:tcPr>
            <w:tcW w:w="1234" w:type="dxa"/>
            <w:tcBorders>
              <w:top w:val="single" w:color="auto" w:sz="4" w:space="0"/>
              <w:left w:val="nil"/>
              <w:bottom w:val="single" w:color="auto" w:sz="4" w:space="0"/>
              <w:right w:val="single" w:color="auto" w:sz="4" w:space="0"/>
            </w:tcBorders>
            <w:shd w:val="clear" w:color="auto" w:fill="3B608D"/>
            <w:vAlign w:val="center"/>
          </w:tcPr>
          <w:p>
            <w:pPr>
              <w:spacing w:line="288" w:lineRule="auto"/>
              <w:jc w:val="center"/>
              <w:rPr>
                <w:rFonts w:hint="eastAsia" w:asciiTheme="minorEastAsia" w:hAnsiTheme="minorEastAsia" w:eastAsiaTheme="minorEastAsia" w:cstheme="minorEastAsia"/>
                <w:color w:val="FFFFFF" w:themeColor="background1"/>
                <w:sz w:val="24"/>
                <w:szCs w:val="24"/>
                <w14:textFill>
                  <w14:solidFill>
                    <w14:schemeClr w14:val="bg1"/>
                  </w14:solidFill>
                </w14:textFill>
              </w:rPr>
            </w:pPr>
            <w:r>
              <w:rPr>
                <w:rFonts w:hint="eastAsia" w:asciiTheme="minorEastAsia" w:hAnsiTheme="minorEastAsia" w:eastAsiaTheme="minorEastAsia" w:cstheme="minorEastAsia"/>
                <w:color w:val="FFFFFF" w:themeColor="background1"/>
                <w:sz w:val="24"/>
                <w:szCs w:val="24"/>
                <w14:textFill>
                  <w14:solidFill>
                    <w14:schemeClr w14:val="bg1"/>
                  </w14:solidFill>
                </w14:textFill>
              </w:rPr>
              <w:t>修改时间</w:t>
            </w:r>
          </w:p>
        </w:tc>
        <w:tc>
          <w:tcPr>
            <w:tcW w:w="1234" w:type="dxa"/>
            <w:tcBorders>
              <w:top w:val="single" w:color="auto" w:sz="4" w:space="0"/>
              <w:left w:val="nil"/>
              <w:bottom w:val="single" w:color="auto" w:sz="4" w:space="0"/>
              <w:right w:val="single" w:color="auto" w:sz="4" w:space="0"/>
            </w:tcBorders>
            <w:shd w:val="clear" w:color="auto" w:fill="3B608D"/>
            <w:vAlign w:val="center"/>
          </w:tcPr>
          <w:p>
            <w:pPr>
              <w:spacing w:line="288" w:lineRule="auto"/>
              <w:jc w:val="center"/>
              <w:rPr>
                <w:rFonts w:hint="eastAsia" w:asciiTheme="minorEastAsia" w:hAnsiTheme="minorEastAsia" w:eastAsiaTheme="minorEastAsia" w:cstheme="minorEastAsia"/>
                <w:color w:val="FFFFFF" w:themeColor="background1"/>
                <w:sz w:val="24"/>
                <w:szCs w:val="24"/>
                <w14:textFill>
                  <w14:solidFill>
                    <w14:schemeClr w14:val="bg1"/>
                  </w14:solidFill>
                </w14:textFill>
              </w:rPr>
            </w:pPr>
            <w:r>
              <w:rPr>
                <w:rFonts w:hint="eastAsia" w:asciiTheme="minorEastAsia" w:hAnsiTheme="minorEastAsia" w:eastAsiaTheme="minorEastAsia" w:cstheme="minorEastAsia"/>
                <w:color w:val="FFFFFF" w:themeColor="background1"/>
                <w:sz w:val="24"/>
                <w:szCs w:val="24"/>
                <w14:textFill>
                  <w14:solidFill>
                    <w14:schemeClr w14:val="bg1"/>
                  </w14:solidFill>
                </w14:textFill>
              </w:rPr>
              <w:t>修订内容</w:t>
            </w:r>
          </w:p>
        </w:tc>
      </w:tr>
      <w:tr>
        <w:tblPrEx>
          <w:tblLayout w:type="fixed"/>
          <w:tblCellMar>
            <w:top w:w="0" w:type="dxa"/>
            <w:left w:w="108" w:type="dxa"/>
            <w:bottom w:w="0" w:type="dxa"/>
            <w:right w:w="108" w:type="dxa"/>
          </w:tblCellMar>
        </w:tblPrEx>
        <w:trPr>
          <w:trHeight w:val="219" w:hRule="atLeast"/>
          <w:jc w:val="center"/>
        </w:trPr>
        <w:tc>
          <w:tcPr>
            <w:tcW w:w="1234"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hint="eastAsia" w:ascii="微软雅黑" w:hAnsi="微软雅黑" w:eastAsia="微软雅黑" w:cs="Times New Roman"/>
                <w:sz w:val="18"/>
                <w:szCs w:val="20"/>
                <w:lang w:val="en-US" w:eastAsia="zh-CN"/>
              </w:rPr>
            </w:pPr>
            <w:r>
              <w:rPr>
                <w:rFonts w:ascii="微软雅黑" w:hAnsi="微软雅黑" w:eastAsia="微软雅黑" w:cs="Times New Roman"/>
                <w:sz w:val="18"/>
                <w:szCs w:val="20"/>
              </w:rPr>
              <w:t>V</w:t>
            </w:r>
            <w:r>
              <w:rPr>
                <w:rFonts w:hint="eastAsia" w:ascii="微软雅黑" w:hAnsi="微软雅黑" w:eastAsia="微软雅黑" w:cs="Times New Roman"/>
                <w:sz w:val="18"/>
                <w:szCs w:val="20"/>
                <w:lang w:val="en-US" w:eastAsia="zh-CN"/>
              </w:rPr>
              <w:t>2.2.0</w:t>
            </w:r>
          </w:p>
        </w:tc>
        <w:tc>
          <w:tcPr>
            <w:tcW w:w="1234" w:type="dxa"/>
            <w:tcBorders>
              <w:top w:val="single" w:color="auto" w:sz="4" w:space="0"/>
              <w:left w:val="nil"/>
              <w:bottom w:val="single" w:color="auto" w:sz="4" w:space="0"/>
              <w:right w:val="single" w:color="auto" w:sz="4" w:space="0"/>
            </w:tcBorders>
            <w:vAlign w:val="center"/>
          </w:tcPr>
          <w:p>
            <w:pPr>
              <w:spacing w:line="288" w:lineRule="auto"/>
              <w:jc w:val="center"/>
              <w:rPr>
                <w:rFonts w:hint="eastAsia" w:ascii="微软雅黑" w:hAnsi="微软雅黑" w:eastAsia="微软雅黑" w:cs="Times New Roman"/>
                <w:sz w:val="18"/>
                <w:szCs w:val="20"/>
                <w:lang w:val="en-US" w:eastAsia="zh-CN"/>
              </w:rPr>
            </w:pPr>
            <w:r>
              <w:rPr>
                <w:rFonts w:hint="eastAsia" w:ascii="微软雅黑" w:hAnsi="微软雅黑" w:eastAsia="微软雅黑" w:cs="Times New Roman"/>
                <w:sz w:val="18"/>
                <w:szCs w:val="20"/>
                <w:lang w:val="en-US" w:eastAsia="zh-CN"/>
              </w:rPr>
              <w:t>郭崔婷</w:t>
            </w:r>
          </w:p>
        </w:tc>
        <w:tc>
          <w:tcPr>
            <w:tcW w:w="1234" w:type="dxa"/>
            <w:tcBorders>
              <w:top w:val="single" w:color="auto" w:sz="4" w:space="0"/>
              <w:left w:val="nil"/>
              <w:bottom w:val="single" w:color="auto" w:sz="4" w:space="0"/>
              <w:right w:val="single" w:color="auto" w:sz="4" w:space="0"/>
            </w:tcBorders>
            <w:vAlign w:val="center"/>
          </w:tcPr>
          <w:p>
            <w:pPr>
              <w:spacing w:line="288" w:lineRule="auto"/>
              <w:jc w:val="center"/>
              <w:rPr>
                <w:rFonts w:hint="eastAsia" w:ascii="微软雅黑" w:hAnsi="微软雅黑" w:eastAsia="微软雅黑" w:cs="Times New Roman"/>
                <w:sz w:val="18"/>
                <w:szCs w:val="20"/>
                <w:lang w:val="en-US" w:eastAsia="zh-CN"/>
              </w:rPr>
            </w:pPr>
            <w:r>
              <w:rPr>
                <w:rFonts w:hint="eastAsia" w:ascii="微软雅黑" w:hAnsi="微软雅黑" w:eastAsia="微软雅黑" w:cs="Times New Roman"/>
                <w:sz w:val="18"/>
                <w:szCs w:val="20"/>
              </w:rPr>
              <w:t>201</w:t>
            </w:r>
            <w:r>
              <w:rPr>
                <w:rFonts w:ascii="微软雅黑" w:hAnsi="微软雅黑" w:eastAsia="微软雅黑" w:cs="Times New Roman"/>
                <w:sz w:val="18"/>
                <w:szCs w:val="20"/>
              </w:rPr>
              <w:t>8/0</w:t>
            </w:r>
            <w:r>
              <w:rPr>
                <w:rFonts w:hint="eastAsia" w:ascii="微软雅黑" w:hAnsi="微软雅黑" w:eastAsia="微软雅黑" w:cs="Times New Roman"/>
                <w:sz w:val="18"/>
                <w:szCs w:val="20"/>
                <w:lang w:val="en-US" w:eastAsia="zh-CN"/>
              </w:rPr>
              <w:t>8</w:t>
            </w:r>
            <w:r>
              <w:rPr>
                <w:rFonts w:ascii="微软雅黑" w:hAnsi="微软雅黑" w:eastAsia="微软雅黑" w:cs="Times New Roman"/>
                <w:sz w:val="18"/>
                <w:szCs w:val="20"/>
              </w:rPr>
              <w:t>/</w:t>
            </w:r>
            <w:r>
              <w:rPr>
                <w:rFonts w:hint="eastAsia" w:ascii="微软雅黑" w:hAnsi="微软雅黑" w:eastAsia="微软雅黑" w:cs="Times New Roman"/>
                <w:sz w:val="18"/>
                <w:szCs w:val="20"/>
                <w:lang w:val="en-US" w:eastAsia="zh-CN"/>
              </w:rPr>
              <w:t>19</w:t>
            </w:r>
          </w:p>
        </w:tc>
        <w:tc>
          <w:tcPr>
            <w:tcW w:w="1234" w:type="dxa"/>
            <w:tcBorders>
              <w:top w:val="single" w:color="auto" w:sz="4" w:space="0"/>
              <w:left w:val="nil"/>
              <w:bottom w:val="single" w:color="auto" w:sz="4" w:space="0"/>
              <w:right w:val="single" w:color="auto" w:sz="4" w:space="0"/>
            </w:tcBorders>
            <w:vAlign w:val="center"/>
          </w:tcPr>
          <w:p>
            <w:pPr>
              <w:widowControl/>
              <w:spacing w:line="288" w:lineRule="auto"/>
              <w:jc w:val="center"/>
              <w:rPr>
                <w:rFonts w:hint="eastAsia" w:ascii="微软雅黑" w:hAnsi="微软雅黑" w:eastAsia="微软雅黑" w:cs="Times New Roman"/>
                <w:sz w:val="18"/>
                <w:szCs w:val="20"/>
                <w:lang w:eastAsia="zh-CN"/>
              </w:rPr>
            </w:pPr>
            <w:r>
              <w:rPr>
                <w:rFonts w:hint="eastAsia" w:ascii="微软雅黑" w:hAnsi="微软雅黑" w:eastAsia="微软雅黑" w:cs="Times New Roman"/>
                <w:sz w:val="18"/>
                <w:szCs w:val="20"/>
                <w:lang w:eastAsia="zh-CN"/>
              </w:rPr>
              <w:t>撰写文档</w:t>
            </w:r>
          </w:p>
        </w:tc>
      </w:tr>
      <w:tr>
        <w:tblPrEx>
          <w:tblLayout w:type="fixed"/>
          <w:tblCellMar>
            <w:top w:w="0" w:type="dxa"/>
            <w:left w:w="108" w:type="dxa"/>
            <w:bottom w:w="0" w:type="dxa"/>
            <w:right w:w="108" w:type="dxa"/>
          </w:tblCellMar>
        </w:tblPrEx>
        <w:trPr>
          <w:trHeight w:val="212" w:hRule="atLeast"/>
          <w:jc w:val="center"/>
        </w:trPr>
        <w:tc>
          <w:tcPr>
            <w:tcW w:w="1234"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ascii="微软雅黑" w:hAnsi="微软雅黑" w:eastAsia="微软雅黑" w:cs="Times New Roman"/>
                <w:sz w:val="18"/>
                <w:szCs w:val="20"/>
              </w:rPr>
            </w:pPr>
          </w:p>
        </w:tc>
        <w:tc>
          <w:tcPr>
            <w:tcW w:w="1234" w:type="dxa"/>
            <w:tcBorders>
              <w:top w:val="single" w:color="auto" w:sz="4" w:space="0"/>
              <w:left w:val="nil"/>
              <w:bottom w:val="single" w:color="auto" w:sz="4" w:space="0"/>
              <w:right w:val="single" w:color="auto" w:sz="4" w:space="0"/>
            </w:tcBorders>
            <w:vAlign w:val="center"/>
          </w:tcPr>
          <w:p>
            <w:pPr>
              <w:spacing w:line="288" w:lineRule="auto"/>
              <w:jc w:val="center"/>
              <w:rPr>
                <w:rFonts w:ascii="微软雅黑" w:hAnsi="微软雅黑" w:eastAsia="微软雅黑" w:cs="Times New Roman"/>
                <w:sz w:val="18"/>
                <w:szCs w:val="20"/>
              </w:rPr>
            </w:pPr>
          </w:p>
        </w:tc>
        <w:tc>
          <w:tcPr>
            <w:tcW w:w="1234" w:type="dxa"/>
            <w:tcBorders>
              <w:top w:val="single" w:color="auto" w:sz="4" w:space="0"/>
              <w:left w:val="nil"/>
              <w:bottom w:val="single" w:color="auto" w:sz="4" w:space="0"/>
              <w:right w:val="single" w:color="auto" w:sz="4" w:space="0"/>
            </w:tcBorders>
            <w:vAlign w:val="center"/>
          </w:tcPr>
          <w:p>
            <w:pPr>
              <w:spacing w:line="288" w:lineRule="auto"/>
              <w:jc w:val="center"/>
              <w:rPr>
                <w:rFonts w:ascii="微软雅黑" w:hAnsi="微软雅黑" w:eastAsia="微软雅黑" w:cs="Times New Roman"/>
                <w:sz w:val="18"/>
                <w:szCs w:val="20"/>
              </w:rPr>
            </w:pPr>
          </w:p>
        </w:tc>
        <w:tc>
          <w:tcPr>
            <w:tcW w:w="1234" w:type="dxa"/>
            <w:tcBorders>
              <w:top w:val="single" w:color="auto" w:sz="4" w:space="0"/>
              <w:left w:val="nil"/>
              <w:bottom w:val="single" w:color="auto" w:sz="4" w:space="0"/>
              <w:right w:val="single" w:color="auto" w:sz="4" w:space="0"/>
            </w:tcBorders>
            <w:vAlign w:val="center"/>
          </w:tcPr>
          <w:p>
            <w:pPr>
              <w:widowControl/>
              <w:spacing w:line="288" w:lineRule="auto"/>
              <w:jc w:val="center"/>
              <w:rPr>
                <w:rFonts w:ascii="微软雅黑" w:hAnsi="微软雅黑" w:eastAsia="微软雅黑" w:cs="Times New Roman"/>
                <w:sz w:val="18"/>
                <w:szCs w:val="20"/>
              </w:rPr>
            </w:pPr>
          </w:p>
        </w:tc>
      </w:tr>
    </w:tbl>
    <w:p>
      <w:pPr>
        <w:pStyle w:val="2"/>
        <w:numPr>
          <w:ilvl w:val="0"/>
          <w:numId w:val="1"/>
        </w:numPr>
        <w:rPr>
          <w:rFonts w:hint="eastAsia"/>
          <w:sz w:val="30"/>
          <w:szCs w:val="30"/>
          <w:lang w:val="en-US" w:eastAsia="zh-CN"/>
        </w:rPr>
      </w:pPr>
      <w:r>
        <w:rPr>
          <w:rFonts w:hint="eastAsia"/>
          <w:sz w:val="30"/>
          <w:szCs w:val="30"/>
          <w:lang w:val="en-US" w:eastAsia="zh-CN"/>
        </w:rPr>
        <w:t>活动介绍</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活动关键词：助力 拉新 小程序</w:t>
      </w:r>
    </w:p>
    <w:p>
      <w:pPr>
        <w:pStyle w:val="3"/>
        <w:spacing w:before="140" w:beforeLines="0" w:beforeAutospacing="0" w:after="140" w:afterLines="0" w:afterAutospacing="0" w:line="336" w:lineRule="auto"/>
        <w:rPr>
          <w:rFonts w:hint="eastAsia"/>
          <w:b/>
          <w:bCs w:val="0"/>
          <w:sz w:val="28"/>
          <w:szCs w:val="24"/>
          <w:lang w:val="en-US" w:eastAsia="zh-CN"/>
        </w:rPr>
      </w:pPr>
      <w:r>
        <w:rPr>
          <w:rFonts w:hint="eastAsia"/>
          <w:b/>
          <w:bCs w:val="0"/>
          <w:sz w:val="28"/>
          <w:szCs w:val="24"/>
          <w:lang w:val="en-US" w:eastAsia="zh-CN"/>
        </w:rPr>
        <w:t>2.1 活动目的</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1、用户增长及拉新；</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2、课程推广调高销售额；</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3、用户社群沉淀及维护；</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4、用户画像输出；</w:t>
      </w:r>
    </w:p>
    <w:p>
      <w:pPr>
        <w:pStyle w:val="3"/>
        <w:spacing w:before="140" w:beforeLines="0" w:beforeAutospacing="0" w:after="140" w:afterLines="0" w:afterAutospacing="0" w:line="336" w:lineRule="auto"/>
        <w:rPr>
          <w:rFonts w:hint="eastAsia"/>
          <w:b/>
          <w:bCs w:val="0"/>
          <w:sz w:val="28"/>
          <w:szCs w:val="24"/>
          <w:lang w:val="en-US" w:eastAsia="zh-CN"/>
        </w:rPr>
      </w:pPr>
      <w:r>
        <w:rPr>
          <w:rFonts w:hint="eastAsia"/>
          <w:b/>
          <w:bCs w:val="0"/>
          <w:sz w:val="28"/>
          <w:szCs w:val="24"/>
          <w:lang w:val="en-US" w:eastAsia="zh-CN"/>
        </w:rPr>
        <w:t>2.2 活动概述</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诱饵：免费商品（课程/实物）</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玩法-增长逻辑：在IBOS后台进行活动规则、助力达标人数、活动时间的设定。参与活动用户邀请规定人数好友免费助力，解锁指定课程或领取实体商品。活动过程中通过小程序通知提醒提醒完成情况，解锁课程后引导用户加入交流群，进行学习交流与专家解答。活动流程图如下：</w:t>
      </w:r>
    </w:p>
    <w:p>
      <w:pPr>
        <w:numPr>
          <w:ilvl w:val="0"/>
          <w:numId w:val="0"/>
        </w:numPr>
        <w:ind w:leftChars="0"/>
        <w:rPr>
          <w:rFonts w:hint="eastAsia"/>
          <w:lang w:val="en-US" w:eastAsia="zh-CN"/>
        </w:rPr>
      </w:pPr>
      <w:r>
        <w:rPr>
          <w:rFonts w:hint="eastAsia"/>
          <w:lang w:val="en-US" w:eastAsia="zh-CN"/>
        </w:rPr>
        <w:drawing>
          <wp:inline distT="0" distB="0" distL="114300" distR="114300">
            <wp:extent cx="5264785" cy="1774825"/>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4"/>
                    <a:stretch>
                      <a:fillRect/>
                    </a:stretch>
                  </pic:blipFill>
                  <pic:spPr>
                    <a:xfrm>
                      <a:off x="0" y="0"/>
                      <a:ext cx="5264785" cy="177482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sz w:val="30"/>
          <w:szCs w:val="30"/>
          <w:lang w:val="en-US" w:eastAsia="zh-CN"/>
        </w:rPr>
      </w:pPr>
      <w:r>
        <w:rPr>
          <w:rFonts w:hint="eastAsia"/>
          <w:sz w:val="30"/>
          <w:szCs w:val="30"/>
          <w:lang w:val="en-US" w:eastAsia="zh-CN"/>
        </w:rPr>
        <w:t>需求详情</w:t>
      </w:r>
    </w:p>
    <w:p>
      <w:pPr>
        <w:numPr>
          <w:ilvl w:val="0"/>
          <w:numId w:val="0"/>
        </w:numPr>
        <w:ind w:leftChars="0" w:firstLine="480" w:firstLineChars="200"/>
        <w:rPr>
          <w:rFonts w:hint="eastAsia"/>
          <w:b/>
          <w:bCs w:val="0"/>
          <w:sz w:val="28"/>
          <w:szCs w:val="24"/>
          <w:lang w:val="en-US" w:eastAsia="zh-CN"/>
        </w:rPr>
      </w:pPr>
      <w:r>
        <w:rPr>
          <w:rFonts w:hint="eastAsia"/>
          <w:sz w:val="24"/>
          <w:szCs w:val="24"/>
          <w:lang w:val="en-US" w:eastAsia="zh-CN"/>
        </w:rPr>
        <w:t>本次活动仅在小程序端进行，涉及需求有小程序端和IBOS端。</w:t>
      </w:r>
    </w:p>
    <w:p>
      <w:pPr>
        <w:pStyle w:val="4"/>
        <w:rPr>
          <w:rFonts w:hint="eastAsia"/>
          <w:lang w:val="en-US" w:eastAsia="zh-CN"/>
        </w:rPr>
      </w:pPr>
      <w:r>
        <w:rPr>
          <w:rFonts w:hint="eastAsia"/>
          <w:lang w:val="en-US" w:eastAsia="zh-CN"/>
        </w:rPr>
        <w:t>3.1 活动详情</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参与活动的用户分为两类角色：发起端、助力端。活动详情页卡根据用户角色不同分为发起端活动页卡和助力端活动页卡，活动详情页卡主要由三部分组成，活动详情页卡在不同情境下的区别主要体现在第二部分：</w:t>
      </w:r>
    </w:p>
    <w:p>
      <w:pPr>
        <w:numPr>
          <w:ilvl w:val="0"/>
          <w:numId w:val="0"/>
        </w:numPr>
        <w:ind w:leftChars="0"/>
        <w:jc w:val="center"/>
        <w:rPr>
          <w:rFonts w:hint="eastAsia"/>
          <w:lang w:val="en-US" w:eastAsia="zh-CN"/>
        </w:rPr>
      </w:pPr>
      <w:r>
        <w:rPr>
          <w:sz w:val="21"/>
        </w:rPr>
        <mc:AlternateContent>
          <mc:Choice Requires="wps">
            <w:drawing>
              <wp:anchor distT="0" distB="0" distL="114300" distR="114300" simplePos="0" relativeHeight="251710464" behindDoc="0" locked="0" layoutInCell="1" allowOverlap="1">
                <wp:simplePos x="0" y="0"/>
                <wp:positionH relativeFrom="column">
                  <wp:posOffset>-361315</wp:posOffset>
                </wp:positionH>
                <wp:positionV relativeFrom="paragraph">
                  <wp:posOffset>4678680</wp:posOffset>
                </wp:positionV>
                <wp:extent cx="1802130" cy="302260"/>
                <wp:effectExtent l="0" t="0" r="1270" b="2540"/>
                <wp:wrapNone/>
                <wp:docPr id="14" name="文本框 14"/>
                <wp:cNvGraphicFramePr/>
                <a:graphic xmlns:a="http://schemas.openxmlformats.org/drawingml/2006/main">
                  <a:graphicData uri="http://schemas.microsoft.com/office/word/2010/wordprocessingShape">
                    <wps:wsp>
                      <wps:cNvSpPr txBox="1"/>
                      <wps:spPr>
                        <a:xfrm>
                          <a:off x="0" y="0"/>
                          <a:ext cx="1802130" cy="3022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第四部分：回到小程序按钮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5pt;margin-top:368.4pt;height:23.8pt;width:141.9pt;z-index:251710464;mso-width-relative:page;mso-height-relative:page;" fillcolor="#FFFFFF [3201]" filled="t" stroked="f" coordsize="21600,21600" o:gfxdata="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LRWLnVAAAACwEAAA8AAAAAAAAAAQAgAAAAIgAAAGRycy9kb3ducmV2Lnht&#10;bFBLAQIUABQAAAAIAIdO4kCGsaMENQIAAEMEAAAOAAAAAAAAAAEAIAAAACQBAABkcnMvZTJvRG9j&#10;LnhtbFBLBQYAAAAABgAGAFkBAADLBQAAAAA=&#10;">
                <v:fill on="t" focussize="0,0"/>
                <v:stroke on="f" weight="0.5pt"/>
                <v:imagedata o:title=""/>
                <o:lock v:ext="edit" aspectratio="f"/>
                <v:textbox>
                  <w:txbxContent>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第四部分：回到小程序按钮</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3883660</wp:posOffset>
                </wp:positionH>
                <wp:positionV relativeFrom="paragraph">
                  <wp:posOffset>393065</wp:posOffset>
                </wp:positionV>
                <wp:extent cx="1802130" cy="270510"/>
                <wp:effectExtent l="0" t="0" r="1270" b="8890"/>
                <wp:wrapNone/>
                <wp:docPr id="5" name="文本框 5"/>
                <wp:cNvGraphicFramePr/>
                <a:graphic xmlns:a="http://schemas.openxmlformats.org/drawingml/2006/main">
                  <a:graphicData uri="http://schemas.microsoft.com/office/word/2010/wordprocessingShape">
                    <wps:wsp>
                      <wps:cNvSpPr txBox="1"/>
                      <wps:spPr>
                        <a:xfrm>
                          <a:off x="5002530" y="3025140"/>
                          <a:ext cx="1802130" cy="270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第一部分：活动海报部分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8pt;margin-top:30.95pt;height:21.3pt;width:141.9pt;z-index:251660288;mso-width-relative:page;mso-height-relative:page;" fillcolor="#FFFFFF [3201]" filled="t" stroked="f" coordsize="21600,21600" o:gfxdata="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Qe6DHVAAAACgEAAA8AAAAAAAAAAQAgAAAAIgAAAGRycy9k&#10;b3ducmV2LnhtbFBLAQIUABQAAAAIAIdO4kCgyJr5PgIAAE0EAAAOAAAAAAAAAAEAIAAAACQBAABk&#10;cnMvZTJvRG9jLnhtbFBLBQYAAAAABgAGAFkBAADUBQAAAAA=&#10;">
                <v:fill on="t" focussize="0,0"/>
                <v:stroke on="f" weight="0.5pt"/>
                <v:imagedata o:title=""/>
                <o:lock v:ext="edit" aspectratio="f"/>
                <v:textbox>
                  <w:txbxContent>
                    <w:p>
                      <w:pPr>
                        <w:rPr>
                          <w:rFonts w:hint="eastAsia" w:eastAsiaTheme="minor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第一部分：活动海报部分</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-179705</wp:posOffset>
                </wp:positionH>
                <wp:positionV relativeFrom="paragraph">
                  <wp:posOffset>1368425</wp:posOffset>
                </wp:positionV>
                <wp:extent cx="1635760" cy="270510"/>
                <wp:effectExtent l="0" t="0" r="2540" b="8890"/>
                <wp:wrapNone/>
                <wp:docPr id="8" name="文本框 8"/>
                <wp:cNvGraphicFramePr/>
                <a:graphic xmlns:a="http://schemas.openxmlformats.org/drawingml/2006/main">
                  <a:graphicData uri="http://schemas.microsoft.com/office/word/2010/wordprocessingShape">
                    <wps:wsp>
                      <wps:cNvSpPr txBox="1"/>
                      <wps:spPr>
                        <a:xfrm>
                          <a:off x="0" y="0"/>
                          <a:ext cx="1635760" cy="270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第二部分：活动详情部分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5pt;margin-top:107.75pt;height:21.3pt;width:128.8pt;z-index:251666432;mso-width-relative:page;mso-height-relative:page;" fillcolor="#FFFFFF [3201]" filled="t" stroked="f" coordsize="21600,21600" o:gfxdata="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edLtYAAAALAQAADwAAAAAAAAABACAAAAAiAAAAZHJzL2Rvd25yZXYueG1s&#10;UEsBAhQAFAAAAAgAh07iQLYNDMQzAgAAQQQAAA4AAAAAAAAAAQAgAAAAJQEAAGRycy9lMm9Eb2Mu&#10;eG1sUEsFBgAAAAAGAAYAWQEAAMoFAAAAAA==&#10;">
                <v:fill on="t" focussize="0,0"/>
                <v:stroke on="f" weight="0.5pt"/>
                <v:imagedata o:title=""/>
                <o:lock v:ext="edit" aspectratio="f"/>
                <v:textbox>
                  <w:txbxContent>
                    <w:p>
                      <w:pPr>
                        <w:rPr>
                          <w:rFonts w:hint="eastAsia" w:eastAsiaTheme="minor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第二部分：活动详情部分</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1430655</wp:posOffset>
                </wp:positionH>
                <wp:positionV relativeFrom="paragraph">
                  <wp:posOffset>1510030</wp:posOffset>
                </wp:positionV>
                <wp:extent cx="462915" cy="3175"/>
                <wp:effectExtent l="0" t="0" r="0" b="0"/>
                <wp:wrapNone/>
                <wp:docPr id="7" name="肘形连接符 7"/>
                <wp:cNvGraphicFramePr/>
                <a:graphic xmlns:a="http://schemas.openxmlformats.org/drawingml/2006/main">
                  <a:graphicData uri="http://schemas.microsoft.com/office/word/2010/wordprocessingShape">
                    <wps:wsp>
                      <wps:cNvCnPr/>
                      <wps:spPr>
                        <a:xfrm flipV="1">
                          <a:off x="0" y="0"/>
                          <a:ext cx="462915" cy="3175"/>
                        </a:xfrm>
                        <a:prstGeom prst="bentConnector3">
                          <a:avLst>
                            <a:gd name="adj1" fmla="val -8230"/>
                          </a:avLst>
                        </a:prstGeom>
                        <a:ln w="12700" cmpd="sng">
                          <a:solidFill>
                            <a:srgbClr val="C0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12.65pt;margin-top:118.9pt;height:0.25pt;width:36.45pt;z-index:251663360;mso-width-relative:page;mso-height-relative:page;" filled="f" stroked="t" coordsize="21600,21600" o:gfxdata="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sL2Ff2wAAAAsBAAAPAAAAAAAAAAEAIAAAACIAAABkcnMvZG93bnJldi54&#10;bWxQSwECFAAUAAAACACHTuJAo6OqFPcBAACnAwAADgAAAAAAAAABACAAAAAqAQAAZHJzL2Uyb0Rv&#10;Yy54bWxQSwUGAAAAAAYABgBZAQAAkwUAAAAA&#10;" adj="-1778">
                <v:fill on="f" focussize="0,0"/>
                <v:stroke weight="1pt" color="#C00000 [3204]" miterlimit="8" joinstyle="miter"/>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1417320</wp:posOffset>
                </wp:positionH>
                <wp:positionV relativeFrom="paragraph">
                  <wp:posOffset>4816475</wp:posOffset>
                </wp:positionV>
                <wp:extent cx="451485" cy="3810"/>
                <wp:effectExtent l="0" t="0" r="0" b="0"/>
                <wp:wrapNone/>
                <wp:docPr id="13" name="肘形连接符 13"/>
                <wp:cNvGraphicFramePr/>
                <a:graphic xmlns:a="http://schemas.openxmlformats.org/drawingml/2006/main">
                  <a:graphicData uri="http://schemas.microsoft.com/office/word/2010/wordprocessingShape">
                    <wps:wsp>
                      <wps:cNvCnPr/>
                      <wps:spPr>
                        <a:xfrm>
                          <a:off x="0" y="0"/>
                          <a:ext cx="451485" cy="3810"/>
                        </a:xfrm>
                        <a:prstGeom prst="bentConnector3">
                          <a:avLst>
                            <a:gd name="adj1" fmla="val -4500"/>
                          </a:avLst>
                        </a:prstGeom>
                        <a:ln w="12700" cmpd="sng">
                          <a:solidFill>
                            <a:srgbClr val="C0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11.6pt;margin-top:379.25pt;height:0.3pt;width:35.55pt;z-index:251692032;mso-width-relative:page;mso-height-relative:page;" filled="f" stroked="t" coordsize="21600,21600" o:gfxdata="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2B8kTcAAAACwEAAA8AAAAAAAAAAQAgAAAAIgAAAGRycy9kb3ducmV2LnhtbFBLAQIU&#10;ABQAAAAIAIdO4kD2/YUE7wEAAJ8DAAAOAAAAAAAAAAEAIAAAACsBAABkcnMvZTJvRG9jLnhtbFBL&#10;BQYAAAAABgAGAFkBAACMBQAAAAA=&#10;" adj="-972">
                <v:fill on="f" focussize="0,0"/>
                <v:stroke weight="1pt" color="#C00000 [3204]" miterlimit="8" joinstyle="miter"/>
                <v:imagedata o:title=""/>
                <o:lock v:ext="edit" aspectratio="f"/>
              </v:shape>
            </w:pict>
          </mc:Fallback>
        </mc:AlternateContent>
      </w:r>
      <w:r>
        <w:rPr>
          <w:sz w:val="21"/>
        </w:rPr>
        <mc:AlternateContent>
          <mc:Choice Requires="wpg">
            <w:drawing>
              <wp:anchor distT="0" distB="0" distL="114300" distR="114300" simplePos="0" relativeHeight="251711488" behindDoc="0" locked="0" layoutInCell="1" allowOverlap="1">
                <wp:simplePos x="0" y="0"/>
                <wp:positionH relativeFrom="column">
                  <wp:posOffset>1877060</wp:posOffset>
                </wp:positionH>
                <wp:positionV relativeFrom="paragraph">
                  <wp:posOffset>31750</wp:posOffset>
                </wp:positionV>
                <wp:extent cx="1490980" cy="4978400"/>
                <wp:effectExtent l="6350" t="6350" r="13970" b="19050"/>
                <wp:wrapNone/>
                <wp:docPr id="15" name="组合 15"/>
                <wp:cNvGraphicFramePr/>
                <a:graphic xmlns:a="http://schemas.openxmlformats.org/drawingml/2006/main">
                  <a:graphicData uri="http://schemas.microsoft.com/office/word/2010/wordprocessingGroup">
                    <wpg:wgp>
                      <wpg:cNvGrpSpPr/>
                      <wpg:grpSpPr>
                        <a:xfrm>
                          <a:off x="0" y="0"/>
                          <a:ext cx="1490980" cy="4978400"/>
                          <a:chOff x="7190" y="21982"/>
                          <a:chExt cx="2348" cy="7840"/>
                        </a:xfrm>
                      </wpg:grpSpPr>
                      <wps:wsp>
                        <wps:cNvPr id="3" name="矩形 3"/>
                        <wps:cNvSpPr/>
                        <wps:spPr>
                          <a:xfrm>
                            <a:off x="7212" y="21982"/>
                            <a:ext cx="2312" cy="1512"/>
                          </a:xfrm>
                          <a:prstGeom prst="rect">
                            <a:avLst/>
                          </a:prstGeom>
                          <a:noFill/>
                          <a:ln w="12700" cmpd="sng">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7203" y="23509"/>
                            <a:ext cx="2312" cy="1861"/>
                          </a:xfrm>
                          <a:prstGeom prst="rect">
                            <a:avLst/>
                          </a:prstGeom>
                          <a:noFill/>
                          <a:ln w="12700" cmpd="sng">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7206" y="25374"/>
                            <a:ext cx="2312" cy="3610"/>
                          </a:xfrm>
                          <a:prstGeom prst="rect">
                            <a:avLst/>
                          </a:prstGeom>
                          <a:noFill/>
                          <a:ln w="12700" cmpd="sng">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7190" y="29196"/>
                            <a:ext cx="2348" cy="627"/>
                          </a:xfrm>
                          <a:prstGeom prst="rect">
                            <a:avLst/>
                          </a:prstGeom>
                          <a:noFill/>
                          <a:ln w="12700" cmpd="sng">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47.8pt;margin-top:2.5pt;height:392pt;width:117.4pt;z-index:251711488;mso-width-relative:page;mso-height-relative:page;" coordorigin="7190,21982" coordsize="2348,7840" o:gfxdata="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KVbT77aAAAACQEAAA8AAAAAAAAAAQAgAAAAIgAAAGRycy9kb3ducmV2LnhtbFBL&#10;AQIUABQAAAAIAIdO4kAI6nXpSgMAAIEOAAAOAAAAAAAAAAEAIAAAACkBAABkcnMvZTJvRG9jLnht&#10;bFBLBQYAAAAABgAGAFkBAADlBgAAAAA=&#10;">
                <o:lock v:ext="edit" aspectratio="f"/>
                <v:rect id="_x0000_s1026" o:spid="_x0000_s1026" o:spt="1" style="position:absolute;left:7212;top:21982;height:1512;width:2312;v-text-anchor:middle;" filled="f" stroked="t" coordsize="21600,21600" o:gfxdata="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6EPzK8AAAA&#10;2gAAAA8AAAAAAAAAAQAgAAAAIgAAAGRycy9kb3ducmV2LnhtbFBLAQIUABQAAAAIAIdO4kAzLwWe&#10;OwAAADkAAAAQAAAAAAAAAAEAIAAAAAsBAABkcnMvc2hhcGV4bWwueG1sUEsFBgAAAAAGAAYAWwEA&#10;ALUDAAAAAA==&#10;">
                  <v:fill on="f" focussize="0,0"/>
                  <v:stroke weight="1pt" color="#C00000 [3204]" miterlimit="8" joinstyle="miter"/>
                  <v:imagedata o:title=""/>
                  <o:lock v:ext="edit" aspectratio="f"/>
                </v:rect>
                <v:rect id="_x0000_s1026" o:spid="_x0000_s1026" o:spt="1" style="position:absolute;left:7203;top:23509;height:1861;width:2312;v-text-anchor:middle;" filled="f" stroked="t" coordsize="21600,21600" o:gfxdata="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OcqrsAAADa&#10;AAAADwAAAAAAAAABACAAAAAiAAAAZHJzL2Rvd25yZXYueG1sUEsBAhQAFAAAAAgAh07iQDMvBZ47&#10;AAAAOQAAABAAAAAAAAAAAQAgAAAACgEAAGRycy9zaGFwZXhtbC54bWxQSwUGAAAAAAYABgBbAQAA&#10;tAMAAAAA&#10;">
                  <v:fill on="f" focussize="0,0"/>
                  <v:stroke weight="1pt" color="#C00000 [3204]" miterlimit="8" joinstyle="miter"/>
                  <v:imagedata o:title=""/>
                  <o:lock v:ext="edit" aspectratio="f"/>
                </v:rect>
                <v:rect id="_x0000_s1026" o:spid="_x0000_s1026" o:spt="1" style="position:absolute;left:7206;top:25374;height:3610;width:2312;v-text-anchor:middle;" filled="f" stroked="t" coordsize="21600,21600" o:gfxdata="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sCNi8AAAA&#10;2gAAAA8AAAAAAAAAAQAgAAAAIgAAAGRycy9kb3ducmV2LnhtbFBLAQIUABQAAAAIAIdO4kAzLwWe&#10;OwAAADkAAAAQAAAAAAAAAAEAIAAAAAsBAABkcnMvc2hhcGV4bWwueG1sUEsFBgAAAAAGAAYAWwEA&#10;ALUDAAAAAA==&#10;">
                  <v:fill on="f" focussize="0,0"/>
                  <v:stroke weight="1pt" color="#C00000 [3204]" miterlimit="8" joinstyle="miter"/>
                  <v:imagedata o:title=""/>
                  <o:lock v:ext="edit" aspectratio="f"/>
                </v:rect>
                <v:rect id="_x0000_s1026" o:spid="_x0000_s1026" o:spt="1" style="position:absolute;left:7190;top:29196;height:627;width:2348;v-text-anchor:middle;" filled="f" stroked="t" coordsize="21600,21600" o:gfxdata="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y2Rm5AAAA2wAA&#10;AA8AAAAAAAAAAQAgAAAAIgAAAGRycy9kb3ducmV2LnhtbFBLAQIUABQAAAAIAIdO4kAzLwWeOwAA&#10;ADkAAAAQAAAAAAAAAAEAIAAAAAgBAABkcnMvc2hhcGV4bWwueG1sUEsFBgAAAAAGAAYAWwEAALID&#10;AAAAAA==&#10;">
                  <v:fill on="f" focussize="0,0"/>
                  <v:stroke weight="1pt" color="#C00000 [3204]" miterlimit="8" joinstyle="miter"/>
                  <v:imagedata o:title=""/>
                  <o:lock v:ext="edit" aspectratio="f"/>
                </v:rect>
              </v:group>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3814445</wp:posOffset>
                </wp:positionH>
                <wp:positionV relativeFrom="paragraph">
                  <wp:posOffset>2969260</wp:posOffset>
                </wp:positionV>
                <wp:extent cx="1802130" cy="873760"/>
                <wp:effectExtent l="0" t="0" r="1270" b="2540"/>
                <wp:wrapNone/>
                <wp:docPr id="11" name="文本框 11"/>
                <wp:cNvGraphicFramePr/>
                <a:graphic xmlns:a="http://schemas.openxmlformats.org/drawingml/2006/main">
                  <a:graphicData uri="http://schemas.microsoft.com/office/word/2010/wordprocessingShape">
                    <wps:wsp>
                      <wps:cNvSpPr txBox="1"/>
                      <wps:spPr>
                        <a:xfrm>
                          <a:off x="0" y="0"/>
                          <a:ext cx="1802130" cy="873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第三部分：专题简洁部分，例如，课程为课程简介；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书籍商品为书籍简介。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35pt;margin-top:233.8pt;height:68.8pt;width:141.9pt;z-index:251675648;mso-width-relative:page;mso-height-relative:page;" fillcolor="#FFFFFF [3201]" filled="t" stroked="f" coordsize="21600,21600" o:gfxdata="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z+z9z1gAAAAsBAAAPAAAAAAAAAAEAIAAAACIAAABkcnMvZG93bnJldi54&#10;bWxQSwECFAAUAAAACACHTuJAkDXo6zUCAABDBAAADgAAAAAAAAABACAAAAAlAQAAZHJzL2Uyb0Rv&#10;Yy54bWxQSwUGAAAAAAYABgBZAQAAzAUAAAAA&#10;">
                <v:fill on="t" focussize="0,0"/>
                <v:stroke on="f" weight="0.5pt"/>
                <v:imagedata o:title=""/>
                <o:lock v:ext="edit" aspectratio="f"/>
                <v:textbox>
                  <w:txbxContent>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第三部分：专题简洁部分，例如，课程为课程简介；</w:t>
                      </w:r>
                    </w:p>
                    <w:p>
                      <w:pPr>
                        <w:rPr>
                          <w:rFonts w:hint="eastAsia"/>
                          <w:color w:val="404040" w:themeColor="text1" w:themeTint="BF"/>
                          <w:lang w:val="en-US" w:eastAsia="zh-CN"/>
                          <w14:textFill>
                            <w14:solidFill>
                              <w14:schemeClr w14:val="tx1">
                                <w14:lumMod w14:val="75000"/>
                                <w14:lumOff w14:val="25000"/>
                              </w14:schemeClr>
                            </w14:solidFill>
                          </w14:textFill>
                        </w:rPr>
                      </w:pPr>
                      <w:r>
                        <w:rPr>
                          <w:rFonts w:hint="eastAsia"/>
                          <w:color w:val="404040" w:themeColor="text1" w:themeTint="BF"/>
                          <w:lang w:val="en-US" w:eastAsia="zh-CN"/>
                          <w14:textFill>
                            <w14:solidFill>
                              <w14:schemeClr w14:val="tx1">
                                <w14:lumMod w14:val="75000"/>
                                <w14:lumOff w14:val="25000"/>
                              </w14:schemeClr>
                            </w14:solidFill>
                          </w14:textFill>
                        </w:rPr>
                        <w:t>书籍商品为书籍简介。</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3352800</wp:posOffset>
                </wp:positionH>
                <wp:positionV relativeFrom="paragraph">
                  <wp:posOffset>3299460</wp:posOffset>
                </wp:positionV>
                <wp:extent cx="459105" cy="9525"/>
                <wp:effectExtent l="0" t="6350" r="23495" b="9525"/>
                <wp:wrapNone/>
                <wp:docPr id="10" name="肘形连接符 10"/>
                <wp:cNvGraphicFramePr/>
                <a:graphic xmlns:a="http://schemas.openxmlformats.org/drawingml/2006/main">
                  <a:graphicData uri="http://schemas.microsoft.com/office/word/2010/wordprocessingShape">
                    <wps:wsp>
                      <wps:cNvCnPr/>
                      <wps:spPr>
                        <a:xfrm>
                          <a:off x="0" y="0"/>
                          <a:ext cx="459105" cy="9525"/>
                        </a:xfrm>
                        <a:prstGeom prst="bentConnector3">
                          <a:avLst>
                            <a:gd name="adj1" fmla="val 101936"/>
                          </a:avLst>
                        </a:prstGeom>
                        <a:ln w="12700" cmpd="sng">
                          <a:solidFill>
                            <a:srgbClr val="C0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64pt;margin-top:259.8pt;height:0.75pt;width:36.15pt;z-index:251672576;mso-width-relative:page;mso-height-relative:page;" filled="f" stroked="t" coordsize="21600,21600" o:gfxdata="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0xFP2QAAAAsBAAAPAAAAAAAAAAEAIAAAACIAAABkcnMvZG93bnJldi54bWxQSwECFAAU&#10;AAAACACHTuJAkGzHzPABAACgAwAADgAAAAAAAAABACAAAAAoAQAAZHJzL2Uyb0RvYy54bWxQSwUG&#10;AAAAAAYABgBZAQAAigUAAAAA&#10;" adj="22018">
                <v:fill on="f" focussize="0,0"/>
                <v:stroke weight="1pt" color="#C00000 [3204]" miterlimit="8" joinstyle="miter"/>
                <v:imagedata o:title=""/>
                <o:lock v:ext="edit" aspectratio="f"/>
              </v:shape>
            </w:pict>
          </mc:Fallback>
        </mc:AlternateContent>
      </w:r>
      <w:r>
        <w:drawing>
          <wp:inline distT="0" distB="0" distL="114300" distR="114300">
            <wp:extent cx="1517650" cy="4889500"/>
            <wp:effectExtent l="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517650" cy="4889500"/>
                    </a:xfrm>
                    <a:prstGeom prst="rect">
                      <a:avLst/>
                    </a:prstGeom>
                    <a:noFill/>
                    <a:ln w="9525">
                      <a:noFill/>
                    </a:ln>
                  </pic:spPr>
                </pic:pic>
              </a:graphicData>
            </a:graphic>
          </wp:inline>
        </w:drawing>
      </w:r>
      <w:r>
        <w:rPr>
          <w:sz w:val="21"/>
        </w:rPr>
        <mc:AlternateContent>
          <mc:Choice Requires="wps">
            <w:drawing>
              <wp:anchor distT="0" distB="0" distL="114300" distR="114300" simplePos="0" relativeHeight="251659264" behindDoc="0" locked="0" layoutInCell="1" allowOverlap="1">
                <wp:simplePos x="0" y="0"/>
                <wp:positionH relativeFrom="column">
                  <wp:posOffset>3359150</wp:posOffset>
                </wp:positionH>
                <wp:positionV relativeFrom="paragraph">
                  <wp:posOffset>519430</wp:posOffset>
                </wp:positionV>
                <wp:extent cx="524510" cy="3175"/>
                <wp:effectExtent l="0" t="0" r="0" b="0"/>
                <wp:wrapNone/>
                <wp:docPr id="4" name="肘形连接符 4"/>
                <wp:cNvGraphicFramePr/>
                <a:graphic xmlns:a="http://schemas.openxmlformats.org/drawingml/2006/main">
                  <a:graphicData uri="http://schemas.microsoft.com/office/word/2010/wordprocessingShape">
                    <wps:wsp>
                      <wps:cNvCnPr/>
                      <wps:spPr>
                        <a:xfrm>
                          <a:off x="4502150" y="3387090"/>
                          <a:ext cx="524510" cy="3175"/>
                        </a:xfrm>
                        <a:prstGeom prst="bentConnector3">
                          <a:avLst>
                            <a:gd name="adj1" fmla="val 50000"/>
                          </a:avLst>
                        </a:prstGeom>
                        <a:ln w="12700" cmpd="sng">
                          <a:solidFill>
                            <a:srgbClr val="C0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64.5pt;margin-top:40.9pt;height:0.25pt;width:41.3pt;z-index:251659264;mso-width-relative:page;mso-height-relative:page;" filled="f" stroked="t" coordsize="21600,21600" o:gfxdata="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2WsjSNYAAAAJAQAADwAAAAAAAAABACAAAAAiAAAAZHJzL2Rvd25yZXYueG1sUEsB&#10;AhQAFAAAAAgAh07iQA4CNBb3AQAAqQMAAA4AAAAAAAAAAQAgAAAAJQEAAGRycy9lMm9Eb2MueG1s&#10;UEsFBgAAAAAGAAYAWQEAAI4FAAAAAA==&#10;" adj="10800">
                <v:fill on="f" focussize="0,0"/>
                <v:stroke weight="1pt" color="#C00000 [3204]" miterlimit="8" joinstyle="miter"/>
                <v:imagedata o:title=""/>
                <o:lock v:ext="edit" aspectratio="f"/>
              </v:shape>
            </w:pict>
          </mc:Fallback>
        </mc:AlternateContent>
      </w:r>
    </w:p>
    <w:p>
      <w:pPr>
        <w:numPr>
          <w:ilvl w:val="0"/>
          <w:numId w:val="0"/>
        </w:numPr>
        <w:ind w:leftChars="0"/>
        <w:rPr>
          <w:rFonts w:hint="eastAsia"/>
          <w:lang w:val="en-US" w:eastAsia="zh-CN"/>
        </w:rPr>
      </w:pPr>
    </w:p>
    <w:p>
      <w:pPr>
        <w:numPr>
          <w:ilvl w:val="0"/>
          <w:numId w:val="0"/>
        </w:numPr>
        <w:ind w:leftChars="0"/>
        <w:rPr>
          <w:rFonts w:hint="eastAsia"/>
          <w:b/>
          <w:bCs/>
          <w:sz w:val="28"/>
          <w:szCs w:val="28"/>
          <w:lang w:val="en-US" w:eastAsia="zh-CN"/>
        </w:rPr>
      </w:pPr>
    </w:p>
    <w:p>
      <w:pPr>
        <w:numPr>
          <w:ilvl w:val="0"/>
          <w:numId w:val="0"/>
        </w:numPr>
        <w:ind w:leftChars="0"/>
        <w:rPr>
          <w:rFonts w:hint="eastAsia"/>
          <w:b/>
          <w:bCs/>
          <w:sz w:val="28"/>
          <w:szCs w:val="28"/>
          <w:lang w:val="en-US" w:eastAsia="zh-CN"/>
        </w:rPr>
      </w:pPr>
    </w:p>
    <w:p>
      <w:pPr>
        <w:numPr>
          <w:ilvl w:val="0"/>
          <w:numId w:val="0"/>
        </w:numPr>
        <w:ind w:leftChars="0"/>
        <w:rPr>
          <w:rFonts w:hint="eastAsia"/>
          <w:b/>
          <w:bCs/>
          <w:sz w:val="28"/>
          <w:szCs w:val="28"/>
          <w:lang w:val="en-US" w:eastAsia="zh-CN"/>
        </w:rPr>
      </w:pPr>
    </w:p>
    <w:p>
      <w:pPr>
        <w:numPr>
          <w:ilvl w:val="0"/>
          <w:numId w:val="0"/>
        </w:numPr>
        <w:ind w:leftChars="0"/>
        <w:rPr>
          <w:rFonts w:hint="eastAsia"/>
          <w:b/>
          <w:bCs/>
          <w:sz w:val="28"/>
          <w:szCs w:val="28"/>
          <w:lang w:val="en-US" w:eastAsia="zh-CN"/>
        </w:rPr>
      </w:pPr>
      <w:r>
        <w:rPr>
          <w:rFonts w:hint="eastAsia"/>
          <w:b/>
          <w:bCs/>
          <w:sz w:val="28"/>
          <w:szCs w:val="28"/>
          <w:lang w:val="en-US" w:eastAsia="zh-CN"/>
        </w:rPr>
        <w:t>发起端活动页卡</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活动的入口由运营方投放，点击入口直接进入发起端活动页卡。</w:t>
      </w:r>
    </w:p>
    <w:p>
      <w:pPr>
        <w:numPr>
          <w:ilvl w:val="0"/>
          <w:numId w:val="0"/>
        </w:numPr>
        <w:ind w:leftChars="0"/>
        <w:rPr>
          <w:rFonts w:hint="eastAsia"/>
          <w:lang w:val="en-US" w:eastAsia="zh-CN"/>
        </w:rPr>
      </w:pPr>
      <w:r>
        <w:rPr>
          <w:rFonts w:hint="eastAsia"/>
          <w:lang w:val="en-US" w:eastAsia="zh-CN"/>
        </w:rPr>
        <w:t>①助力未开始</w:t>
      </w:r>
    </w:p>
    <w:p>
      <w:pPr>
        <w:numPr>
          <w:ilvl w:val="0"/>
          <w:numId w:val="0"/>
        </w:numPr>
        <w:ind w:leftChars="0"/>
        <w:jc w:val="center"/>
      </w:pPr>
      <w:r>
        <w:drawing>
          <wp:inline distT="0" distB="0" distL="114300" distR="114300">
            <wp:extent cx="2461260" cy="2390140"/>
            <wp:effectExtent l="0" t="0" r="2540" b="1016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6"/>
                    <a:stretch>
                      <a:fillRect/>
                    </a:stretch>
                  </pic:blipFill>
                  <pic:spPr>
                    <a:xfrm>
                      <a:off x="0" y="0"/>
                      <a:ext cx="2461260" cy="239014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②助力中</w:t>
      </w:r>
    </w:p>
    <w:p>
      <w:pPr>
        <w:numPr>
          <w:ilvl w:val="0"/>
          <w:numId w:val="0"/>
        </w:numPr>
        <w:ind w:leftChars="0"/>
        <w:jc w:val="center"/>
      </w:pPr>
      <w:r>
        <w:drawing>
          <wp:inline distT="0" distB="0" distL="114300" distR="114300">
            <wp:extent cx="2422525" cy="2292985"/>
            <wp:effectExtent l="0" t="0" r="3175" b="571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7"/>
                    <a:stretch>
                      <a:fillRect/>
                    </a:stretch>
                  </pic:blipFill>
                  <pic:spPr>
                    <a:xfrm>
                      <a:off x="0" y="0"/>
                      <a:ext cx="2422525" cy="2292985"/>
                    </a:xfrm>
                    <a:prstGeom prst="rect">
                      <a:avLst/>
                    </a:prstGeom>
                    <a:noFill/>
                    <a:ln w="9525">
                      <a:noFill/>
                    </a:ln>
                  </pic:spPr>
                </pic:pic>
              </a:graphicData>
            </a:graphic>
          </wp:inline>
        </w:drawing>
      </w:r>
    </w:p>
    <w:p>
      <w:pPr>
        <w:numPr>
          <w:ilvl w:val="0"/>
          <w:numId w:val="0"/>
        </w:numPr>
        <w:ind w:leftChars="0"/>
        <w:rPr>
          <w:rFonts w:hint="eastAsia" w:eastAsiaTheme="minorEastAsia"/>
          <w:lang w:val="en-US" w:eastAsia="zh-CN"/>
        </w:rPr>
      </w:pPr>
      <w:r>
        <w:rPr>
          <w:rFonts w:hint="eastAsia"/>
          <w:lang w:val="en-US" w:eastAsia="zh-CN"/>
        </w:rPr>
        <w:t>③助力结束且成功（分别为课程活动，实物活动且未填写地址，实物活动且已填写地址）</w:t>
      </w:r>
    </w:p>
    <w:p>
      <w:pPr>
        <w:numPr>
          <w:ilvl w:val="0"/>
          <w:numId w:val="0"/>
        </w:numPr>
        <w:ind w:leftChars="0"/>
        <w:jc w:val="center"/>
      </w:pPr>
      <w:r>
        <w:drawing>
          <wp:inline distT="0" distB="0" distL="114300" distR="114300">
            <wp:extent cx="2118995" cy="2456180"/>
            <wp:effectExtent l="0" t="0" r="1905" b="762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8"/>
                    <a:stretch>
                      <a:fillRect/>
                    </a:stretch>
                  </pic:blipFill>
                  <pic:spPr>
                    <a:xfrm>
                      <a:off x="0" y="0"/>
                      <a:ext cx="2118995" cy="245618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150110" cy="2435225"/>
            <wp:effectExtent l="0" t="0" r="8890" b="317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9"/>
                    <a:stretch>
                      <a:fillRect/>
                    </a:stretch>
                  </pic:blipFill>
                  <pic:spPr>
                    <a:xfrm>
                      <a:off x="0" y="0"/>
                      <a:ext cx="2150110" cy="2435225"/>
                    </a:xfrm>
                    <a:prstGeom prst="rect">
                      <a:avLst/>
                    </a:prstGeom>
                    <a:noFill/>
                    <a:ln w="9525">
                      <a:noFill/>
                    </a:ln>
                  </pic:spPr>
                </pic:pic>
              </a:graphicData>
            </a:graphic>
          </wp:inline>
        </w:drawing>
      </w:r>
    </w:p>
    <w:p>
      <w:pPr>
        <w:numPr>
          <w:ilvl w:val="0"/>
          <w:numId w:val="0"/>
        </w:numPr>
        <w:ind w:leftChars="0"/>
        <w:jc w:val="center"/>
        <w:rPr>
          <w:rFonts w:hint="eastAsia"/>
          <w:lang w:val="en-US" w:eastAsia="zh-CN"/>
        </w:rPr>
      </w:pPr>
      <w:r>
        <w:drawing>
          <wp:inline distT="0" distB="0" distL="114300" distR="114300">
            <wp:extent cx="2356485" cy="2630805"/>
            <wp:effectExtent l="0" t="0" r="5715" b="10795"/>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0"/>
                    <a:stretch>
                      <a:fillRect/>
                    </a:stretch>
                  </pic:blipFill>
                  <pic:spPr>
                    <a:xfrm>
                      <a:off x="0" y="0"/>
                      <a:ext cx="2356485" cy="2630805"/>
                    </a:xfrm>
                    <a:prstGeom prst="rect">
                      <a:avLst/>
                    </a:prstGeom>
                    <a:noFill/>
                    <a:ln w="9525">
                      <a:noFill/>
                    </a:ln>
                  </pic:spPr>
                </pic:pic>
              </a:graphicData>
            </a:graphic>
          </wp:inline>
        </w:drawing>
      </w:r>
    </w:p>
    <w:p>
      <w:pPr>
        <w:numPr>
          <w:ilvl w:val="0"/>
          <w:numId w:val="0"/>
        </w:numPr>
        <w:ind w:leftChars="0"/>
        <w:rPr>
          <w:rFonts w:hint="eastAsia" w:eastAsiaTheme="minorEastAsia"/>
          <w:lang w:val="en-US" w:eastAsia="zh-CN"/>
        </w:rPr>
      </w:pPr>
      <w:r>
        <w:rPr>
          <w:rFonts w:hint="eastAsia"/>
          <w:lang w:val="en-US" w:eastAsia="zh-CN"/>
        </w:rPr>
        <w:t>④助力结束且失败</w:t>
      </w:r>
    </w:p>
    <w:p>
      <w:pPr>
        <w:numPr>
          <w:ilvl w:val="0"/>
          <w:numId w:val="0"/>
        </w:numPr>
        <w:ind w:leftChars="0"/>
        <w:jc w:val="center"/>
      </w:pPr>
      <w:r>
        <w:drawing>
          <wp:inline distT="0" distB="0" distL="114300" distR="114300">
            <wp:extent cx="2305050" cy="2139315"/>
            <wp:effectExtent l="0" t="0" r="6350" b="698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1"/>
                    <a:stretch>
                      <a:fillRect/>
                    </a:stretch>
                  </pic:blipFill>
                  <pic:spPr>
                    <a:xfrm>
                      <a:off x="0" y="0"/>
                      <a:ext cx="2305050" cy="2139315"/>
                    </a:xfrm>
                    <a:prstGeom prst="rect">
                      <a:avLst/>
                    </a:prstGeom>
                    <a:noFill/>
                    <a:ln w="9525">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⑤弹窗</w:t>
      </w:r>
    </w:p>
    <w:p>
      <w:pPr>
        <w:numPr>
          <w:ilvl w:val="0"/>
          <w:numId w:val="0"/>
        </w:numPr>
        <w:ind w:leftChars="0"/>
        <w:jc w:val="center"/>
        <w:rPr>
          <w:rFonts w:hint="eastAsia"/>
          <w:lang w:val="en-US" w:eastAsia="zh-CN"/>
        </w:rPr>
      </w:pPr>
      <w:r>
        <w:drawing>
          <wp:inline distT="0" distB="0" distL="114300" distR="114300">
            <wp:extent cx="2231390" cy="2947670"/>
            <wp:effectExtent l="0" t="0" r="3810" b="1143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2"/>
                    <a:stretch>
                      <a:fillRect/>
                    </a:stretch>
                  </pic:blipFill>
                  <pic:spPr>
                    <a:xfrm>
                      <a:off x="0" y="0"/>
                      <a:ext cx="2231390" cy="294767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225040" cy="2926715"/>
            <wp:effectExtent l="0" t="0" r="10160" b="698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3"/>
                    <a:stretch>
                      <a:fillRect/>
                    </a:stretch>
                  </pic:blipFill>
                  <pic:spPr>
                    <a:xfrm>
                      <a:off x="0" y="0"/>
                      <a:ext cx="2225040" cy="292671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9"/>
        <w:gridCol w:w="5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9"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rPr>
            </w:pPr>
            <w:r>
              <w:rPr>
                <w:rFonts w:ascii="微软雅黑" w:hAnsi="微软雅黑" w:eastAsia="微软雅黑"/>
              </w:rPr>
              <w:t>类型</w:t>
            </w:r>
          </w:p>
        </w:tc>
        <w:tc>
          <w:tcPr>
            <w:tcW w:w="5547"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rPr>
            </w:pPr>
            <w:r>
              <w:rPr>
                <w:rFonts w:ascii="微软雅黑" w:hAnsi="微软雅黑" w:eastAsia="微软雅黑"/>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9"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rPr>
            </w:pPr>
            <w:r>
              <w:rPr>
                <w:rFonts w:hint="eastAsia" w:ascii="微软雅黑" w:hAnsi="微软雅黑" w:eastAsia="微软雅黑"/>
              </w:rPr>
              <w:t>页卡名称</w:t>
            </w:r>
          </w:p>
        </w:tc>
        <w:tc>
          <w:tcPr>
            <w:tcW w:w="5547"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发起端活动详情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9"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操作与交互</w:t>
            </w:r>
          </w:p>
        </w:tc>
        <w:tc>
          <w:tcPr>
            <w:tcW w:w="5547" w:type="dxa"/>
          </w:tcPr>
          <w:p>
            <w:pPr>
              <w:keepNext w:val="0"/>
              <w:keepLines w:val="0"/>
              <w:pageBreakBefore w:val="0"/>
              <w:widowControl w:val="0"/>
              <w:numPr>
                <w:ilvl w:val="0"/>
                <w:numId w:val="2"/>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活动规则：弹出[活动规则]弹窗</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活动倒计时：由IBOS后台设定，</w:t>
            </w:r>
            <w:r>
              <w:rPr>
                <w:rFonts w:hint="eastAsia" w:ascii="微软雅黑" w:hAnsi="微软雅黑" w:eastAsia="微软雅黑"/>
                <w:lang w:val="en-US" w:eastAsia="zh-CN"/>
              </w:rPr>
              <w:br w:type="textWrapping"/>
            </w:r>
            <w:r>
              <w:rPr>
                <w:rFonts w:hint="eastAsia" w:ascii="微软雅黑" w:hAnsi="微软雅黑" w:eastAsia="微软雅黑"/>
                <w:lang w:val="en-US" w:eastAsia="zh-CN"/>
              </w:rPr>
              <w:t>活动进行时文字：离活动结束仅剩</w:t>
            </w:r>
            <w:r>
              <w:rPr>
                <w:rFonts w:hint="eastAsia" w:ascii="微软雅黑" w:hAnsi="微软雅黑" w:eastAsia="微软雅黑"/>
                <w:lang w:val="en-US" w:eastAsia="zh-CN"/>
              </w:rPr>
              <w:br w:type="textWrapping"/>
            </w:r>
            <w:r>
              <w:rPr>
                <w:rFonts w:hint="eastAsia" w:ascii="微软雅黑" w:hAnsi="微软雅黑" w:eastAsia="微软雅黑"/>
                <w:lang w:val="en-US" w:eastAsia="zh-CN"/>
              </w:rPr>
              <w:t>活动结束时文字：活动已结束</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助力达标人数</w:t>
            </w:r>
            <w:r>
              <w:rPr>
                <w:rFonts w:ascii="微软雅黑" w:hAnsi="微软雅黑" w:eastAsia="微软雅黑"/>
              </w:rPr>
              <w:t>：</w:t>
            </w:r>
            <w:r>
              <w:rPr>
                <w:rFonts w:hint="eastAsia" w:ascii="微软雅黑" w:hAnsi="微软雅黑" w:eastAsia="微软雅黑"/>
                <w:lang w:val="en-US" w:eastAsia="zh-CN"/>
              </w:rPr>
              <w:t>由运营人员通过IBOS设定；</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活动进度条：根据已助力人数与助力达标人数的百分比显示；</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助力记录：显示助力好友头像，当好友较多时，实现手滑动可滚动显示；</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120" w:lineRule="auto"/>
              <w:ind w:left="0" w:leftChars="0" w:firstLine="0" w:firstLine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按钮：</w:t>
            </w:r>
            <w:r>
              <w:rPr>
                <w:rFonts w:hint="eastAsia" w:ascii="微软雅黑" w:hAnsi="微软雅黑" w:eastAsia="微软雅黑"/>
                <w:lang w:val="en-US" w:eastAsia="zh-CN"/>
              </w:rPr>
              <w:br w:type="textWrapping"/>
            </w:r>
            <w:r>
              <w:rPr>
                <w:rFonts w:hint="eastAsia" w:ascii="微软雅黑" w:hAnsi="微软雅黑" w:eastAsia="微软雅黑"/>
                <w:lang w:val="en-US" w:eastAsia="zh-CN"/>
              </w:rPr>
              <w:t>①②分享到群，邀请好友助力：拉取用户微信好友列表进行分享；</w:t>
            </w:r>
            <w:r>
              <w:rPr>
                <w:rFonts w:hint="eastAsia" w:ascii="微软雅黑" w:hAnsi="微软雅黑" w:eastAsia="微软雅黑"/>
                <w:lang w:val="en-US" w:eastAsia="zh-CN"/>
              </w:rPr>
              <w:br w:type="textWrapping"/>
            </w:r>
            <w:r>
              <w:rPr>
                <w:rFonts w:hint="eastAsia" w:ascii="微软雅黑" w:hAnsi="微软雅黑" w:eastAsia="微软雅黑"/>
                <w:lang w:val="en-US" w:eastAsia="zh-CN"/>
              </w:rPr>
              <w:t>③点击观看课程：跳转至相应[课程详情]页卡；</w:t>
            </w:r>
            <w:r>
              <w:rPr>
                <w:rFonts w:hint="eastAsia" w:ascii="微软雅黑" w:hAnsi="微软雅黑" w:eastAsia="微软雅黑"/>
                <w:lang w:val="en-US" w:eastAsia="zh-CN"/>
              </w:rPr>
              <w:br w:type="textWrapping"/>
            </w:r>
            <w:r>
              <w:rPr>
                <w:rFonts w:hint="eastAsia" w:ascii="微软雅黑" w:hAnsi="微软雅黑" w:eastAsia="微软雅黑"/>
                <w:lang w:val="en-US" w:eastAsia="zh-CN"/>
              </w:rPr>
              <w:t>进入学习交流群：弹出[学习交流 专家解答]弹窗；</w:t>
            </w:r>
            <w:r>
              <w:rPr>
                <w:rFonts w:hint="eastAsia" w:ascii="微软雅黑" w:hAnsi="微软雅黑" w:eastAsia="微软雅黑"/>
                <w:lang w:val="en-US" w:eastAsia="zh-CN"/>
              </w:rPr>
              <w:br w:type="textWrapping"/>
            </w:r>
            <w:r>
              <w:rPr>
                <w:rFonts w:hint="eastAsia" w:ascii="微软雅黑" w:hAnsi="微软雅黑" w:eastAsia="微软雅黑"/>
                <w:lang w:val="en-US" w:eastAsia="zh-CN"/>
              </w:rPr>
              <w:t>点击填写收货地址：地址默认拉取用户微信填写的地址，若无则手动填写；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 xml:space="preserve">④去购买：若为课程活动，点击进入相应[课程详情]页卡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1050" w:firstLineChars="50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若为实物活动，点击进入微店对应详情页</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line="120" w:lineRule="auto"/>
              <w:ind w:left="0" w:leftChars="0" w:firstLine="0" w:firstLine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弹窗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①活动规则：内容包括活动时间与活动规则，由运营人员通过IBOS设定；</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 xml:space="preserve">②学习交流 专家解答：内容为   </w:t>
            </w:r>
            <w:r>
              <w:rPr>
                <w:rFonts w:hint="eastAsia" w:ascii="微软雅黑" w:hAnsi="微软雅黑" w:eastAsia="微软雅黑"/>
                <w:lang w:val="en-US" w:eastAsia="zh-CN"/>
              </w:rPr>
              <w:br w:type="textWrapping"/>
            </w:r>
            <w:r>
              <w:rPr>
                <w:rFonts w:hint="eastAsia" w:ascii="微软雅黑" w:hAnsi="微软雅黑" w:eastAsia="微软雅黑"/>
                <w:lang w:val="en-US" w:eastAsia="zh-CN"/>
              </w:rPr>
              <w:t>“恭喜您成功解锁该课程！同时获得彩蛋福利！</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保存图片，扫码关注“天天学农”公众号，在会话中回复数字“1”，将获得学习交流群二维码。学习交流，对话专家！”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9"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rPr>
            </w:pPr>
            <w:r>
              <w:rPr>
                <w:rFonts w:hint="eastAsia" w:ascii="微软雅黑" w:hAnsi="微软雅黑" w:eastAsia="微软雅黑"/>
              </w:rPr>
              <w:t>规则</w:t>
            </w:r>
          </w:p>
        </w:tc>
        <w:tc>
          <w:tcPr>
            <w:tcW w:w="5547" w:type="dxa"/>
          </w:tcPr>
          <w:p>
            <w:pPr>
              <w:keepNext w:val="0"/>
              <w:keepLines w:val="0"/>
              <w:pageBreakBefore w:val="0"/>
              <w:widowControl w:val="0"/>
              <w:numPr>
                <w:ilvl w:val="0"/>
                <w:numId w:val="3"/>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当用户作为发起活动端且未绑定手机号码时，需要引导其绑定；</w:t>
            </w:r>
          </w:p>
          <w:p>
            <w:pPr>
              <w:keepNext w:val="0"/>
              <w:keepLines w:val="0"/>
              <w:pageBreakBefore w:val="0"/>
              <w:widowControl w:val="0"/>
              <w:numPr>
                <w:ilvl w:val="0"/>
                <w:numId w:val="3"/>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在课程助力活动中，若用户完成助力任务，则自动解锁课程并生成一条订单记录，此订单记录在IBOS记录有特定规则；</w:t>
            </w:r>
          </w:p>
          <w:p>
            <w:pPr>
              <w:keepNext w:val="0"/>
              <w:keepLines w:val="0"/>
              <w:pageBreakBefore w:val="0"/>
              <w:widowControl w:val="0"/>
              <w:numPr>
                <w:ilvl w:val="0"/>
                <w:numId w:val="3"/>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活动规则由运营人员在IBOS设定；</w:t>
            </w:r>
          </w:p>
          <w:p>
            <w:pPr>
              <w:keepNext w:val="0"/>
              <w:keepLines w:val="0"/>
              <w:pageBreakBefore w:val="0"/>
              <w:widowControl w:val="0"/>
              <w:numPr>
                <w:ilvl w:val="0"/>
                <w:numId w:val="3"/>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二维码尺寸为500*500</w:t>
            </w:r>
          </w:p>
        </w:tc>
      </w:tr>
    </w:tbl>
    <w:p>
      <w:pPr>
        <w:numPr>
          <w:ilvl w:val="0"/>
          <w:numId w:val="0"/>
        </w:numPr>
        <w:ind w:leftChars="0"/>
        <w:rPr>
          <w:rFonts w:hint="eastAsia"/>
          <w:lang w:val="en-US" w:eastAsia="zh-CN"/>
        </w:rPr>
      </w:pPr>
    </w:p>
    <w:p>
      <w:pPr>
        <w:numPr>
          <w:ilvl w:val="0"/>
          <w:numId w:val="0"/>
        </w:numPr>
        <w:ind w:leftChars="0"/>
        <w:rPr>
          <w:rFonts w:hint="eastAsia"/>
          <w:b/>
          <w:bCs/>
          <w:sz w:val="28"/>
          <w:szCs w:val="28"/>
          <w:lang w:val="en-US" w:eastAsia="zh-CN"/>
        </w:rPr>
      </w:pPr>
      <w:r>
        <w:rPr>
          <w:rFonts w:hint="eastAsia"/>
          <w:b/>
          <w:bCs/>
          <w:sz w:val="28"/>
          <w:szCs w:val="28"/>
          <w:lang w:val="en-US" w:eastAsia="zh-CN"/>
        </w:rPr>
        <w:t>助力端活动页卡</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通过点击发起端分享的助力链接进入活动详情成为助力端用户，点击进入助力端活动页卡。</w:t>
      </w:r>
    </w:p>
    <w:p>
      <w:pPr>
        <w:numPr>
          <w:ilvl w:val="0"/>
          <w:numId w:val="0"/>
        </w:numPr>
        <w:ind w:leftChars="0"/>
        <w:rPr>
          <w:rFonts w:hint="eastAsia"/>
          <w:lang w:val="en-US" w:eastAsia="zh-CN"/>
        </w:rPr>
      </w:pPr>
      <w:r>
        <w:rPr>
          <w:rFonts w:hint="eastAsia"/>
          <w:lang w:val="en-US" w:eastAsia="zh-CN"/>
        </w:rPr>
        <w:t>①助力中（分别为未为好友助力、已为好友助力）</w:t>
      </w:r>
    </w:p>
    <w:p>
      <w:pPr>
        <w:numPr>
          <w:ilvl w:val="0"/>
          <w:numId w:val="0"/>
        </w:numPr>
        <w:ind w:leftChars="0"/>
        <w:jc w:val="center"/>
        <w:rPr>
          <w:rFonts w:hint="eastAsia" w:eastAsiaTheme="minorEastAsia"/>
          <w:lang w:val="en-US" w:eastAsia="zh-CN"/>
        </w:rPr>
      </w:pPr>
      <w:r>
        <w:drawing>
          <wp:inline distT="0" distB="0" distL="114300" distR="114300">
            <wp:extent cx="2152650" cy="2082800"/>
            <wp:effectExtent l="0" t="0" r="635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14"/>
                    <a:stretch>
                      <a:fillRect/>
                    </a:stretch>
                  </pic:blipFill>
                  <pic:spPr>
                    <a:xfrm>
                      <a:off x="0" y="0"/>
                      <a:ext cx="2152650" cy="20828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165350" cy="2139950"/>
            <wp:effectExtent l="0" t="0" r="6350" b="635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15"/>
                    <a:stretch>
                      <a:fillRect/>
                    </a:stretch>
                  </pic:blipFill>
                  <pic:spPr>
                    <a:xfrm>
                      <a:off x="0" y="0"/>
                      <a:ext cx="2165350" cy="213995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②助力结束（分别为活动成功+已为好友助力、活动失败+未为好友助力、活动成功+未为好友助力）</w:t>
      </w:r>
    </w:p>
    <w:p>
      <w:pPr>
        <w:numPr>
          <w:ilvl w:val="0"/>
          <w:numId w:val="0"/>
        </w:numPr>
        <w:ind w:leftChars="0"/>
        <w:jc w:val="center"/>
        <w:rPr>
          <w:rFonts w:hint="eastAsia"/>
          <w:lang w:val="en-US" w:eastAsia="zh-CN"/>
        </w:rPr>
      </w:pPr>
      <w:r>
        <w:drawing>
          <wp:inline distT="0" distB="0" distL="114300" distR="114300">
            <wp:extent cx="2159000" cy="2133600"/>
            <wp:effectExtent l="0" t="0" r="0" b="0"/>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16"/>
                    <a:stretch>
                      <a:fillRect/>
                    </a:stretch>
                  </pic:blipFill>
                  <pic:spPr>
                    <a:xfrm>
                      <a:off x="0" y="0"/>
                      <a:ext cx="2159000" cy="21336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184400" cy="2171700"/>
            <wp:effectExtent l="0" t="0" r="0" b="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17"/>
                    <a:stretch>
                      <a:fillRect/>
                    </a:stretch>
                  </pic:blipFill>
                  <pic:spPr>
                    <a:xfrm>
                      <a:off x="0" y="0"/>
                      <a:ext cx="2184400" cy="2171700"/>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Chars="0"/>
        <w:jc w:val="center"/>
        <w:rPr>
          <w:rFonts w:hint="eastAsia"/>
          <w:lang w:val="en-US" w:eastAsia="zh-CN"/>
        </w:rPr>
      </w:pPr>
    </w:p>
    <w:p>
      <w:pPr>
        <w:numPr>
          <w:ilvl w:val="0"/>
          <w:numId w:val="0"/>
        </w:numPr>
        <w:ind w:leftChars="0"/>
        <w:jc w:val="center"/>
      </w:pPr>
      <w:r>
        <w:drawing>
          <wp:inline distT="0" distB="0" distL="114300" distR="114300">
            <wp:extent cx="2152650" cy="2133600"/>
            <wp:effectExtent l="0" t="0" r="6350" b="0"/>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18"/>
                    <a:stretch>
                      <a:fillRect/>
                    </a:stretch>
                  </pic:blipFill>
                  <pic:spPr>
                    <a:xfrm>
                      <a:off x="0" y="0"/>
                      <a:ext cx="2152650" cy="2133600"/>
                    </a:xfrm>
                    <a:prstGeom prst="rect">
                      <a:avLst/>
                    </a:prstGeom>
                    <a:noFill/>
                    <a:ln w="9525">
                      <a:noFill/>
                    </a:ln>
                  </pic:spPr>
                </pic:pic>
              </a:graphicData>
            </a:graphic>
          </wp:inline>
        </w:drawing>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9"/>
        <w:gridCol w:w="5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9"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rPr>
            </w:pPr>
            <w:r>
              <w:rPr>
                <w:rFonts w:ascii="微软雅黑" w:hAnsi="微软雅黑" w:eastAsia="微软雅黑"/>
              </w:rPr>
              <w:t>类型</w:t>
            </w:r>
          </w:p>
        </w:tc>
        <w:tc>
          <w:tcPr>
            <w:tcW w:w="5547"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rPr>
            </w:pPr>
            <w:r>
              <w:rPr>
                <w:rFonts w:ascii="微软雅黑" w:hAnsi="微软雅黑" w:eastAsia="微软雅黑"/>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9"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rPr>
            </w:pPr>
            <w:r>
              <w:rPr>
                <w:rFonts w:hint="eastAsia" w:ascii="微软雅黑" w:hAnsi="微软雅黑" w:eastAsia="微软雅黑"/>
              </w:rPr>
              <w:t>页卡名称</w:t>
            </w:r>
          </w:p>
        </w:tc>
        <w:tc>
          <w:tcPr>
            <w:tcW w:w="5547"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助力端活动详情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9"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操作与交互</w:t>
            </w:r>
          </w:p>
        </w:tc>
        <w:tc>
          <w:tcPr>
            <w:tcW w:w="5547" w:type="dxa"/>
          </w:tcPr>
          <w:p>
            <w:pPr>
              <w:keepNext w:val="0"/>
              <w:keepLines w:val="0"/>
              <w:pageBreakBefore w:val="0"/>
              <w:widowControl w:val="0"/>
              <w:numPr>
                <w:ilvl w:val="0"/>
                <w:numId w:val="4"/>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活动规则：弹出[活动规则]弹窗，与发起端同；</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firstLine="0" w:firstLine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活动提示：用户头像+文字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助力中：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解锁课程：“我正在解锁天天学农精品课程，还差你的助力”</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领取实物：“我正在免费领取商品，还差你的助力”</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助力结束：“助力活动已结束，谢谢你的助力”</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firstLine="0" w:firstLine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活动进度条：根据已助力人数与助力达标人数的百分比显示，与发起端同；</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firstLine="0" w:firstLine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助力记录：显示助力好友头像，当好友较多时，实现手滑动可滚动显示，与发起端同；</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firstLine="0" w:firstLine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按钮：</w:t>
            </w:r>
            <w:r>
              <w:rPr>
                <w:rFonts w:hint="eastAsia" w:ascii="微软雅黑" w:hAnsi="微软雅黑" w:eastAsia="微软雅黑"/>
                <w:lang w:val="en-US" w:eastAsia="zh-CN"/>
              </w:rPr>
              <w:br w:type="textWrapping"/>
            </w:r>
            <w:r>
              <w:rPr>
                <w:rFonts w:hint="eastAsia" w:ascii="微软雅黑" w:hAnsi="微软雅黑" w:eastAsia="微软雅黑"/>
                <w:lang w:val="en-US" w:eastAsia="zh-CN"/>
              </w:rPr>
              <w:t>①②给好友助力：助力进度条改变，“还差x个好友助力”x-1，助力记录增加相应用户头像，按钮变化为“谢谢你为我助力”</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我也免费解锁课程：解锁课程：“我也免费解锁课程”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1890" w:firstLineChars="90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领取实物：“我也免费领取”</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1050" w:firstLineChars="50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谢谢你为我助力：灰色按钮，不可点击；</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firstLine="0" w:firstLine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弹窗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①活动规则：与发起端同；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9"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rPr>
            </w:pPr>
            <w:r>
              <w:rPr>
                <w:rFonts w:hint="eastAsia" w:ascii="微软雅黑" w:hAnsi="微软雅黑" w:eastAsia="微软雅黑"/>
              </w:rPr>
              <w:t>规则</w:t>
            </w:r>
          </w:p>
        </w:tc>
        <w:tc>
          <w:tcPr>
            <w:tcW w:w="5547" w:type="dxa"/>
          </w:tcPr>
          <w:p>
            <w:pPr>
              <w:keepNext w:val="0"/>
              <w:keepLines w:val="0"/>
              <w:pageBreakBefore w:val="0"/>
              <w:widowControl w:val="0"/>
              <w:numPr>
                <w:ilvl w:val="0"/>
                <w:numId w:val="5"/>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当用户作为助力活动端且未绑定手机号码时，不需要引导其绑定，直接可为好友助力；</w:t>
            </w:r>
          </w:p>
          <w:p>
            <w:pPr>
              <w:keepNext w:val="0"/>
              <w:keepLines w:val="0"/>
              <w:pageBreakBefore w:val="0"/>
              <w:widowControl w:val="0"/>
              <w:numPr>
                <w:ilvl w:val="0"/>
                <w:numId w:val="5"/>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助力成功后，不再显示“还差x位好友助力”字段；</w:t>
            </w:r>
          </w:p>
        </w:tc>
      </w:tr>
    </w:tbl>
    <w:p>
      <w:pPr>
        <w:pStyle w:val="4"/>
        <w:rPr>
          <w:rFonts w:hint="eastAsia"/>
          <w:lang w:val="en-US" w:eastAsia="zh-CN"/>
        </w:rPr>
      </w:pPr>
      <w:r>
        <w:rPr>
          <w:rFonts w:hint="eastAsia"/>
          <w:lang w:val="en-US" w:eastAsia="zh-CN"/>
        </w:rPr>
        <w:t>3.2 分享效果</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发起端将活动助力页面分享至好友时，分享效果如下：</w:t>
      </w:r>
    </w:p>
    <w:p>
      <w:pPr>
        <w:numPr>
          <w:ilvl w:val="0"/>
          <w:numId w:val="0"/>
        </w:numPr>
        <w:ind w:leftChars="0"/>
        <w:jc w:val="center"/>
      </w:pPr>
      <w:r>
        <w:drawing>
          <wp:inline distT="0" distB="0" distL="114300" distR="114300">
            <wp:extent cx="1685925" cy="2095500"/>
            <wp:effectExtent l="0" t="0" r="3175" b="0"/>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pic:cNvPicPr>
                      <a:picLocks noChangeAspect="1"/>
                    </pic:cNvPicPr>
                  </pic:nvPicPr>
                  <pic:blipFill>
                    <a:blip r:embed="rId19"/>
                    <a:srcRect t="8453"/>
                    <a:stretch>
                      <a:fillRect/>
                    </a:stretch>
                  </pic:blipFill>
                  <pic:spPr>
                    <a:xfrm>
                      <a:off x="0" y="0"/>
                      <a:ext cx="1685925" cy="2095500"/>
                    </a:xfrm>
                    <a:prstGeom prst="rect">
                      <a:avLst/>
                    </a:prstGeom>
                    <a:noFill/>
                    <a:ln w="9525">
                      <a:noFill/>
                    </a:ln>
                  </pic:spPr>
                </pic:pic>
              </a:graphicData>
            </a:graphic>
          </wp:inline>
        </w:drawing>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微软雅黑" w:hAnsi="微软雅黑" w:eastAsia="微软雅黑"/>
              </w:rPr>
            </w:pPr>
            <w:r>
              <w:rPr>
                <w:rFonts w:ascii="微软雅黑" w:hAnsi="微软雅黑" w:eastAsia="微软雅黑"/>
              </w:rPr>
              <w:t>类型</w:t>
            </w:r>
          </w:p>
        </w:tc>
        <w:tc>
          <w:tcPr>
            <w:tcW w:w="4148" w:type="dxa"/>
          </w:tcPr>
          <w:p>
            <w:pPr>
              <w:rPr>
                <w:rFonts w:hint="eastAsia" w:ascii="微软雅黑" w:hAnsi="微软雅黑" w:eastAsia="微软雅黑"/>
              </w:rPr>
            </w:pPr>
            <w:r>
              <w:rPr>
                <w:rFonts w:ascii="微软雅黑" w:hAnsi="微软雅黑" w:eastAsia="微软雅黑"/>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微软雅黑" w:hAnsi="微软雅黑" w:eastAsia="微软雅黑"/>
              </w:rPr>
            </w:pPr>
            <w:r>
              <w:rPr>
                <w:rFonts w:hint="eastAsia" w:ascii="微软雅黑" w:hAnsi="微软雅黑" w:eastAsia="微软雅黑"/>
              </w:rPr>
              <w:t>标题</w:t>
            </w:r>
            <w:r>
              <w:rPr>
                <w:rFonts w:ascii="微软雅黑" w:hAnsi="微软雅黑" w:eastAsia="微软雅黑"/>
              </w:rPr>
              <w:t>样式</w:t>
            </w:r>
          </w:p>
        </w:tc>
        <w:tc>
          <w:tcPr>
            <w:tcW w:w="4148" w:type="dxa"/>
          </w:tcPr>
          <w:p>
            <w:pPr>
              <w:rPr>
                <w:rFonts w:hint="eastAsia" w:ascii="微软雅黑" w:hAnsi="微软雅黑" w:eastAsia="微软雅黑"/>
                <w:lang w:val="en-US" w:eastAsia="zh-CN"/>
              </w:rPr>
            </w:pPr>
            <w:r>
              <w:rPr>
                <w:rFonts w:hint="eastAsia" w:ascii="微软雅黑" w:hAnsi="微软雅黑" w:eastAsia="微软雅黑"/>
                <w:lang w:val="en-US" w:eastAsia="zh-CN"/>
              </w:rPr>
              <w:t>课程活动：[微信名@我]我在免费解锁农技课程，帮我点击助力吧！</w:t>
            </w:r>
          </w:p>
          <w:p>
            <w:pPr>
              <w:rPr>
                <w:rFonts w:ascii="微软雅黑" w:hAnsi="微软雅黑" w:eastAsia="微软雅黑"/>
              </w:rPr>
            </w:pPr>
            <w:r>
              <w:rPr>
                <w:rFonts w:hint="eastAsia" w:ascii="微软雅黑" w:hAnsi="微软雅黑" w:eastAsia="微软雅黑"/>
                <w:lang w:val="en-US" w:eastAsia="zh-CN"/>
              </w:rPr>
              <w:t>实体活动：[微信名@我]我在免费领取实体商品，帮我点击助力吧！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ascii="微软雅黑" w:hAnsi="微软雅黑" w:eastAsia="微软雅黑"/>
              </w:rPr>
            </w:pPr>
            <w:r>
              <w:rPr>
                <w:rFonts w:ascii="微软雅黑" w:hAnsi="微软雅黑" w:eastAsia="微软雅黑"/>
              </w:rPr>
              <w:t>操作与</w:t>
            </w:r>
            <w:r>
              <w:rPr>
                <w:rFonts w:hint="eastAsia" w:ascii="微软雅黑" w:hAnsi="微软雅黑" w:eastAsia="微软雅黑"/>
              </w:rPr>
              <w:t>交互</w:t>
            </w:r>
          </w:p>
        </w:tc>
        <w:tc>
          <w:tcPr>
            <w:tcW w:w="4148" w:type="dxa"/>
          </w:tcPr>
          <w:p>
            <w:pPr>
              <w:rPr>
                <w:rFonts w:hint="eastAsia" w:ascii="微软雅黑" w:hAnsi="微软雅黑" w:eastAsia="微软雅黑"/>
              </w:rPr>
            </w:pPr>
            <w:r>
              <w:rPr>
                <w:rFonts w:hint="eastAsia" w:ascii="微软雅黑" w:hAnsi="微软雅黑" w:eastAsia="微软雅黑"/>
              </w:rPr>
              <w:t>在</w:t>
            </w:r>
            <w:r>
              <w:rPr>
                <w:rFonts w:ascii="微软雅黑" w:hAnsi="微软雅黑" w:eastAsia="微软雅黑"/>
              </w:rPr>
              <w:t>微信聊天窗口</w:t>
            </w:r>
            <w:r>
              <w:rPr>
                <w:rFonts w:hint="eastAsia" w:ascii="微软雅黑" w:hAnsi="微软雅黑" w:eastAsia="微软雅黑"/>
              </w:rPr>
              <w:t>点击</w:t>
            </w:r>
            <w:r>
              <w:rPr>
                <w:rFonts w:ascii="微软雅黑" w:hAnsi="微软雅黑" w:eastAsia="微软雅黑"/>
              </w:rPr>
              <w:t>直接进入</w:t>
            </w:r>
            <w:r>
              <w:rPr>
                <w:rFonts w:hint="eastAsia" w:ascii="微软雅黑" w:hAnsi="微软雅黑" w:eastAsia="微软雅黑"/>
                <w:lang w:val="en-US" w:eastAsia="zh-CN"/>
              </w:rPr>
              <w:t>对应角色的活动详情页卡。</w:t>
            </w:r>
          </w:p>
        </w:tc>
      </w:tr>
    </w:tbl>
    <w:p>
      <w:pPr>
        <w:numPr>
          <w:ilvl w:val="0"/>
          <w:numId w:val="0"/>
        </w:numPr>
        <w:ind w:leftChars="0"/>
        <w:jc w:val="center"/>
        <w:rPr>
          <w:rFonts w:hint="eastAsia"/>
          <w:lang w:val="en-US" w:eastAsia="zh-CN"/>
        </w:rPr>
      </w:pPr>
    </w:p>
    <w:p>
      <w:pPr>
        <w:pStyle w:val="4"/>
        <w:rPr>
          <w:rFonts w:hint="eastAsia"/>
          <w:lang w:val="en-US" w:eastAsia="zh-CN"/>
        </w:rPr>
      </w:pPr>
      <w:r>
        <w:rPr>
          <w:rFonts w:hint="eastAsia"/>
          <w:lang w:val="en-US" w:eastAsia="zh-CN"/>
        </w:rPr>
        <w:t>3.3 小程序提醒</w:t>
      </w:r>
    </w:p>
    <w:p>
      <w:pPr>
        <w:numPr>
          <w:ilvl w:val="0"/>
          <w:numId w:val="0"/>
        </w:numPr>
        <w:ind w:leftChars="0"/>
        <w:rPr>
          <w:rFonts w:hint="eastAsia"/>
          <w:lang w:val="en-US" w:eastAsia="zh-CN"/>
        </w:rPr>
      </w:pPr>
      <w:r>
        <w:rPr>
          <w:rFonts w:hint="eastAsia"/>
          <w:lang w:val="en-US" w:eastAsia="zh-CN"/>
        </w:rPr>
        <w:t>小程序服务通知设定为两次，开始、结束时各一次。</w:t>
      </w:r>
    </w:p>
    <w:p>
      <w:pPr>
        <w:numPr>
          <w:ilvl w:val="0"/>
          <w:numId w:val="0"/>
        </w:numPr>
        <w:ind w:leftChars="0"/>
        <w:rPr>
          <w:rFonts w:hint="eastAsia"/>
          <w:lang w:val="en-US" w:eastAsia="zh-CN"/>
        </w:rPr>
      </w:pPr>
      <w:r>
        <w:rPr>
          <w:rFonts w:hint="eastAsia"/>
          <w:lang w:val="en-US" w:eastAsia="zh-CN"/>
        </w:rPr>
        <w:t>①开始</w:t>
      </w:r>
    </w:p>
    <w:p>
      <w:pPr>
        <w:numPr>
          <w:ilvl w:val="0"/>
          <w:numId w:val="0"/>
        </w:numPr>
        <w:ind w:leftChars="0"/>
        <w:jc w:val="center"/>
      </w:pPr>
      <w:r>
        <w:drawing>
          <wp:inline distT="0" distB="0" distL="114300" distR="114300">
            <wp:extent cx="2804795" cy="3232150"/>
            <wp:effectExtent l="0" t="0" r="1905" b="635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20"/>
                    <a:stretch>
                      <a:fillRect/>
                    </a:stretch>
                  </pic:blipFill>
                  <pic:spPr>
                    <a:xfrm>
                      <a:off x="0" y="0"/>
                      <a:ext cx="2804795" cy="323215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②结束（原型分别为成功通知、失败通知）</w:t>
      </w:r>
    </w:p>
    <w:p>
      <w:pPr>
        <w:numPr>
          <w:ilvl w:val="0"/>
          <w:numId w:val="0"/>
        </w:numPr>
        <w:ind w:leftChars="0"/>
        <w:jc w:val="center"/>
      </w:pPr>
      <w:r>
        <w:drawing>
          <wp:inline distT="0" distB="0" distL="114300" distR="114300">
            <wp:extent cx="2617470" cy="3023235"/>
            <wp:effectExtent l="0" t="0" r="11430" b="12065"/>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pic:cNvPicPr>
                      <a:picLocks noChangeAspect="1"/>
                    </pic:cNvPicPr>
                  </pic:nvPicPr>
                  <pic:blipFill>
                    <a:blip r:embed="rId21"/>
                    <a:stretch>
                      <a:fillRect/>
                    </a:stretch>
                  </pic:blipFill>
                  <pic:spPr>
                    <a:xfrm>
                      <a:off x="0" y="0"/>
                      <a:ext cx="2617470" cy="3023235"/>
                    </a:xfrm>
                    <a:prstGeom prst="rect">
                      <a:avLst/>
                    </a:prstGeom>
                    <a:noFill/>
                    <a:ln w="9525">
                      <a:noFill/>
                    </a:ln>
                  </pic:spPr>
                </pic:pic>
              </a:graphicData>
            </a:graphic>
          </wp:inline>
        </w:drawing>
      </w:r>
      <w:r>
        <w:drawing>
          <wp:inline distT="0" distB="0" distL="114300" distR="114300">
            <wp:extent cx="2612390" cy="3025140"/>
            <wp:effectExtent l="0" t="0" r="3810" b="10160"/>
            <wp:docPr id="3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pic:cNvPicPr>
                      <a:picLocks noChangeAspect="1"/>
                    </pic:cNvPicPr>
                  </pic:nvPicPr>
                  <pic:blipFill>
                    <a:blip r:embed="rId22"/>
                    <a:stretch>
                      <a:fillRect/>
                    </a:stretch>
                  </pic:blipFill>
                  <pic:spPr>
                    <a:xfrm>
                      <a:off x="0" y="0"/>
                      <a:ext cx="2612390" cy="3025140"/>
                    </a:xfrm>
                    <a:prstGeom prst="rect">
                      <a:avLst/>
                    </a:prstGeom>
                    <a:noFill/>
                    <a:ln w="9525">
                      <a:noFill/>
                    </a:ln>
                  </pic:spPr>
                </pic:pic>
              </a:graphicData>
            </a:graphic>
          </wp:inline>
        </w:drawing>
      </w:r>
    </w:p>
    <w:tbl>
      <w:tblPr>
        <w:tblStyle w:val="8"/>
        <w:tblW w:w="8160"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3"/>
        <w:gridCol w:w="5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3"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rPr>
            </w:pPr>
            <w:r>
              <w:rPr>
                <w:rFonts w:ascii="微软雅黑" w:hAnsi="微软雅黑" w:eastAsia="微软雅黑"/>
              </w:rPr>
              <w:t>类型</w:t>
            </w:r>
          </w:p>
        </w:tc>
        <w:tc>
          <w:tcPr>
            <w:tcW w:w="5547"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rPr>
            </w:pPr>
            <w:r>
              <w:rPr>
                <w:rFonts w:ascii="微软雅黑" w:hAnsi="微软雅黑" w:eastAsia="微软雅黑"/>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3"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rPr>
            </w:pPr>
            <w:r>
              <w:rPr>
                <w:rFonts w:hint="eastAsia" w:ascii="微软雅黑" w:hAnsi="微软雅黑" w:eastAsia="微软雅黑"/>
              </w:rPr>
              <w:t>页卡名称</w:t>
            </w:r>
          </w:p>
        </w:tc>
        <w:tc>
          <w:tcPr>
            <w:tcW w:w="5547"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小程序服务通知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3"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内容</w:t>
            </w:r>
          </w:p>
        </w:tc>
        <w:tc>
          <w:tcPr>
            <w:tcW w:w="5547" w:type="dxa"/>
          </w:tcPr>
          <w:p>
            <w:pPr>
              <w:keepNext w:val="0"/>
              <w:keepLines w:val="0"/>
              <w:pageBreakBefore w:val="0"/>
              <w:widowControl w:val="0"/>
              <w:numPr>
                <w:ilvl w:val="0"/>
                <w:numId w:val="6"/>
              </w:numPr>
              <w:kinsoku/>
              <w:wordWrap/>
              <w:overflowPunct/>
              <w:topLinePunct w:val="0"/>
              <w:autoSpaceDE/>
              <w:autoSpaceDN/>
              <w:bidi w:val="0"/>
              <w:adjustRightInd/>
              <w:snapToGrid/>
              <w:spacing w:line="120" w:lineRule="auto"/>
              <w:ind w:left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温馨提示：“您发起的助力任务有新进展”</w:t>
            </w:r>
          </w:p>
          <w:p>
            <w:pPr>
              <w:keepNext w:val="0"/>
              <w:keepLines w:val="0"/>
              <w:pageBreakBefore w:val="0"/>
              <w:widowControl w:val="0"/>
              <w:numPr>
                <w:ilvl w:val="0"/>
                <w:numId w:val="6"/>
              </w:numPr>
              <w:kinsoku/>
              <w:wordWrap/>
              <w:overflowPunct/>
              <w:topLinePunct w:val="0"/>
              <w:autoSpaceDE/>
              <w:autoSpaceDN/>
              <w:bidi w:val="0"/>
              <w:adjustRightInd/>
              <w:snapToGrid/>
              <w:spacing w:line="120" w:lineRule="auto"/>
              <w:ind w:left="0" w:leftChars="0" w:firstLine="0" w:firstLine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帮助结果：</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①“当前已有第1位好友点击助力，还需2位好友助力支持即可完成助力任务哦！”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②成功：“恭喜您成功获得3位好友助力，赶紧点击去看看吧！”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 xml:space="preserve">  失败：“很遗憾，您未能在活动时间内完成助力任务。点击查看详情，打开小程序查看更多惊喜。”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3"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规则</w:t>
            </w:r>
          </w:p>
        </w:tc>
        <w:tc>
          <w:tcPr>
            <w:tcW w:w="5547" w:type="dxa"/>
          </w:tcPr>
          <w:p>
            <w:pPr>
              <w:keepNext w:val="0"/>
              <w:keepLines w:val="0"/>
              <w:pageBreakBefore w:val="0"/>
              <w:widowControl w:val="0"/>
              <w:numPr>
                <w:ilvl w:val="0"/>
                <w:numId w:val="7"/>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 xml:space="preserve"> 发起的助力任务有第一位好友助力时进行提醒。</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助力人数通过IBOS设定，设助力人数为x，文字内容为：“当前已有第1位好友点击助力，还需x-1位好友助力支持即可完成任务哦！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3" w:type="dxa"/>
          </w:tcPr>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操作与交互</w:t>
            </w:r>
          </w:p>
        </w:tc>
        <w:tc>
          <w:tcPr>
            <w:tcW w:w="5547"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查看详情：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①跳转至[发起端活动详情]页卡；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outlineLvl w:val="9"/>
              <w:rPr>
                <w:rFonts w:hint="eastAsia" w:ascii="微软雅黑" w:hAnsi="微软雅黑" w:eastAsia="微软雅黑"/>
                <w:lang w:val="en-US" w:eastAsia="zh-CN"/>
              </w:rPr>
            </w:pPr>
            <w:r>
              <w:rPr>
                <w:rFonts w:hint="eastAsia" w:ascii="微软雅黑" w:hAnsi="微软雅黑" w:eastAsia="微软雅黑"/>
                <w:lang w:val="en-US" w:eastAsia="zh-CN"/>
              </w:rPr>
              <w:t>②跳转至小程序首页；</w:t>
            </w:r>
          </w:p>
        </w:tc>
      </w:tr>
    </w:tbl>
    <w:p>
      <w:pPr>
        <w:numPr>
          <w:ilvl w:val="0"/>
          <w:numId w:val="0"/>
        </w:numPr>
        <w:ind w:leftChars="0"/>
        <w:jc w:val="both"/>
        <w:rPr>
          <w:rFonts w:hint="eastAsia"/>
          <w:lang w:val="en-US" w:eastAsia="zh-CN"/>
        </w:rPr>
      </w:pPr>
    </w:p>
    <w:p>
      <w:pPr>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E69A4C"/>
    <w:multiLevelType w:val="singleLevel"/>
    <w:tmpl w:val="BDE69A4C"/>
    <w:lvl w:ilvl="0" w:tentative="0">
      <w:start w:val="1"/>
      <w:numFmt w:val="decimal"/>
      <w:lvlText w:val="%1."/>
      <w:lvlJc w:val="left"/>
      <w:pPr>
        <w:tabs>
          <w:tab w:val="left" w:pos="312"/>
        </w:tabs>
      </w:pPr>
    </w:lvl>
  </w:abstractNum>
  <w:abstractNum w:abstractNumId="1">
    <w:nsid w:val="CD490AEC"/>
    <w:multiLevelType w:val="singleLevel"/>
    <w:tmpl w:val="CD490AEC"/>
    <w:lvl w:ilvl="0" w:tentative="0">
      <w:start w:val="1"/>
      <w:numFmt w:val="decimal"/>
      <w:suff w:val="space"/>
      <w:lvlText w:val="%1."/>
      <w:lvlJc w:val="left"/>
    </w:lvl>
  </w:abstractNum>
  <w:abstractNum w:abstractNumId="2">
    <w:nsid w:val="D451AC5D"/>
    <w:multiLevelType w:val="singleLevel"/>
    <w:tmpl w:val="D451AC5D"/>
    <w:lvl w:ilvl="0" w:tentative="0">
      <w:start w:val="1"/>
      <w:numFmt w:val="decimal"/>
      <w:suff w:val="space"/>
      <w:lvlText w:val="%1."/>
      <w:lvlJc w:val="left"/>
    </w:lvl>
  </w:abstractNum>
  <w:abstractNum w:abstractNumId="3">
    <w:nsid w:val="D5AA703F"/>
    <w:multiLevelType w:val="singleLevel"/>
    <w:tmpl w:val="D5AA703F"/>
    <w:lvl w:ilvl="0" w:tentative="0">
      <w:start w:val="1"/>
      <w:numFmt w:val="decimal"/>
      <w:suff w:val="space"/>
      <w:lvlText w:val="%1."/>
      <w:lvlJc w:val="left"/>
    </w:lvl>
  </w:abstractNum>
  <w:abstractNum w:abstractNumId="4">
    <w:nsid w:val="E36B5297"/>
    <w:multiLevelType w:val="singleLevel"/>
    <w:tmpl w:val="E36B5297"/>
    <w:lvl w:ilvl="0" w:tentative="0">
      <w:start w:val="2"/>
      <w:numFmt w:val="chineseCounting"/>
      <w:suff w:val="nothing"/>
      <w:lvlText w:val="%1、"/>
      <w:lvlJc w:val="left"/>
      <w:rPr>
        <w:rFonts w:hint="eastAsia"/>
      </w:rPr>
    </w:lvl>
  </w:abstractNum>
  <w:abstractNum w:abstractNumId="5">
    <w:nsid w:val="02A16E6C"/>
    <w:multiLevelType w:val="singleLevel"/>
    <w:tmpl w:val="02A16E6C"/>
    <w:lvl w:ilvl="0" w:tentative="0">
      <w:start w:val="1"/>
      <w:numFmt w:val="decimal"/>
      <w:suff w:val="space"/>
      <w:lvlText w:val="%1."/>
      <w:lvlJc w:val="left"/>
    </w:lvl>
  </w:abstractNum>
  <w:abstractNum w:abstractNumId="6">
    <w:nsid w:val="567E2F94"/>
    <w:multiLevelType w:val="singleLevel"/>
    <w:tmpl w:val="567E2F94"/>
    <w:lvl w:ilvl="0" w:tentative="0">
      <w:start w:val="1"/>
      <w:numFmt w:val="decimal"/>
      <w:suff w:val="space"/>
      <w:lvlText w:val="%1."/>
      <w:lvlJc w:val="left"/>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C697D"/>
    <w:rsid w:val="02D00274"/>
    <w:rsid w:val="0E662FAB"/>
    <w:rsid w:val="1499407F"/>
    <w:rsid w:val="1AC202C6"/>
    <w:rsid w:val="265B7938"/>
    <w:rsid w:val="2AE73D1B"/>
    <w:rsid w:val="46B869C8"/>
    <w:rsid w:val="48800FF6"/>
    <w:rsid w:val="558D60AF"/>
    <w:rsid w:val="5A5F464A"/>
    <w:rsid w:val="5CAB18B4"/>
    <w:rsid w:val="64120629"/>
    <w:rsid w:val="677C697D"/>
    <w:rsid w:val="737156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50" w:beforeLines="50" w:after="50" w:afterLines="50" w:line="576" w:lineRule="auto"/>
      <w:jc w:val="left"/>
      <w:outlineLvl w:val="0"/>
    </w:pPr>
    <w:rPr>
      <w:rFonts w:ascii="Times New Roman" w:hAnsi="Times New Roman" w:eastAsia="黑体"/>
      <w:bCs/>
      <w:kern w:val="44"/>
      <w:sz w:val="28"/>
      <w:szCs w:val="44"/>
    </w:rPr>
  </w:style>
  <w:style w:type="paragraph" w:styleId="3">
    <w:name w:val="heading 2"/>
    <w:basedOn w:val="1"/>
    <w:next w:val="1"/>
    <w:semiHidden/>
    <w:unhideWhenUsed/>
    <w:qFormat/>
    <w:uiPriority w:val="0"/>
    <w:pPr>
      <w:keepNext/>
      <w:keepLines/>
      <w:spacing w:before="50" w:beforeLines="50" w:after="50" w:afterLines="50"/>
      <w:outlineLvl w:val="1"/>
    </w:pPr>
    <w:rPr>
      <w:rFonts w:ascii="Arial" w:hAnsi="Arial" w:eastAsia="黑体"/>
      <w:bCs/>
      <w:sz w:val="24"/>
      <w:szCs w:val="32"/>
    </w:rPr>
  </w:style>
  <w:style w:type="paragraph" w:styleId="4">
    <w:name w:val="heading 3"/>
    <w:basedOn w:val="1"/>
    <w:next w:val="1"/>
    <w:unhideWhenUsed/>
    <w:qFormat/>
    <w:uiPriority w:val="0"/>
    <w:pPr>
      <w:keepNext/>
      <w:keepLines/>
      <w:spacing w:before="50" w:beforeLines="50" w:beforeAutospacing="0" w:after="50" w:afterLines="50" w:afterAutospacing="0" w:line="413" w:lineRule="auto"/>
      <w:outlineLvl w:val="2"/>
    </w:pPr>
    <w:rPr>
      <w:rFonts w:ascii="Times New Roman" w:hAnsi="Times New Roman" w:eastAsia="宋体"/>
      <w:b/>
      <w:sz w:val="2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2018-08-17T17:12:00Z</dcterms:created>
  <dc:creator>热爱。</dc:creator>
  <cp:lastModifiedBy>热爱。</cp:lastModifiedBy>
  <dcterms:modified xsi:type="dcterms:W3CDTF">2018-08-19T15:32:28Z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