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5E" w:rsidRDefault="0044767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  <w:highlight w:val="red"/>
        </w:rPr>
        <w:t>非重复</w:t>
      </w:r>
      <w:r>
        <w:rPr>
          <w:rFonts w:ascii="Times New Roman" w:hAnsi="Times New Roman" w:cs="Times New Roman"/>
          <w:b/>
          <w:sz w:val="24"/>
          <w:highlight w:val="red"/>
        </w:rPr>
        <w:t>人员</w:t>
      </w:r>
    </w:p>
    <w:p w:rsidR="00CA445E" w:rsidRDefault="0044767A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Table1.</w:t>
      </w:r>
      <w:r>
        <w:rPr>
          <w:rFonts w:ascii="Times New Roman" w:hAnsi="Times New Roman" w:cs="Times New Roman" w:hint="eastAsia"/>
          <w:b/>
          <w:sz w:val="24"/>
        </w:rPr>
        <w:t xml:space="preserve"> D</w:t>
      </w:r>
      <w:r>
        <w:rPr>
          <w:rFonts w:ascii="Times New Roman" w:hAnsi="Times New Roman" w:cs="Times New Roman"/>
          <w:b/>
          <w:sz w:val="24"/>
        </w:rPr>
        <w:t>emographics</w:t>
      </w:r>
      <w:r>
        <w:rPr>
          <w:rFonts w:ascii="Times New Roman" w:hAnsi="Times New Roman" w:cs="Times New Roman" w:hint="eastAsia"/>
          <w:b/>
          <w:sz w:val="24"/>
        </w:rPr>
        <w:t xml:space="preserve"> of the medical observations</w:t>
      </w:r>
      <w:r>
        <w:rPr>
          <w:rFonts w:ascii="Times New Roman" w:hAnsi="Times New Roman" w:cs="Times New Roman"/>
          <w:b/>
          <w:sz w:val="24"/>
        </w:rPr>
        <w:t xml:space="preserve"> (N=</w:t>
      </w:r>
      <w:r>
        <w:rPr>
          <w:rFonts w:ascii="Times New Roman" w:hAnsi="Times New Roman" w:cs="Times New Roman" w:hint="eastAsia"/>
          <w:b/>
          <w:sz w:val="24"/>
        </w:rPr>
        <w:t>12488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7826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3289"/>
      </w:tblGrid>
      <w:tr w:rsidR="00CA445E">
        <w:trPr>
          <w:trHeight w:val="435"/>
          <w:jc w:val="center"/>
        </w:trPr>
        <w:tc>
          <w:tcPr>
            <w:tcW w:w="4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32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szCs w:val="24"/>
              </w:rPr>
              <w:t xml:space="preserve">Total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szCs w:val="24"/>
              </w:rPr>
              <w:t>(%)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3289" w:type="dxa"/>
            <w:tcBorders>
              <w:top w:val="single" w:sz="4" w:space="0" w:color="auto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50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Men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6220 (49.8)</w:t>
            </w:r>
          </w:p>
        </w:tc>
      </w:tr>
      <w:tr w:rsidR="00CA445E">
        <w:trPr>
          <w:trHeight w:val="12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Female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6268 (50.2)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Age, year</w:t>
            </w:r>
          </w:p>
        </w:tc>
        <w:tc>
          <w:tcPr>
            <w:tcW w:w="3289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18-29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4212 (33.7)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30-39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3139 (25.1)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40-49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2596 (20.8)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≥50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2541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.3)</w:t>
            </w:r>
          </w:p>
        </w:tc>
      </w:tr>
      <w:tr w:rsidR="00CA445E">
        <w:trPr>
          <w:trHeight w:val="37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Marital status</w:t>
            </w:r>
          </w:p>
        </w:tc>
        <w:tc>
          <w:tcPr>
            <w:tcW w:w="3289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Single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4819 (42.7)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Married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6463 (57.3)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edical observation status</w:t>
            </w:r>
          </w:p>
        </w:tc>
        <w:tc>
          <w:tcPr>
            <w:tcW w:w="3289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The first day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7591 (60.8)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ne or two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days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2228 (17.8)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More than half the days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1091 (8.7)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he last day of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observation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1578 (12.6)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Education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al level</w:t>
            </w:r>
          </w:p>
        </w:tc>
        <w:tc>
          <w:tcPr>
            <w:tcW w:w="3289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elow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achelor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degree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4897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achelor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degree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3076 (27.3)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aster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degree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3310 (29.3)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Disease h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istory</w:t>
            </w:r>
          </w:p>
        </w:tc>
        <w:tc>
          <w:tcPr>
            <w:tcW w:w="3289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1896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9966 (84.0)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Mental illness</w:t>
            </w:r>
          </w:p>
        </w:tc>
        <w:tc>
          <w:tcPr>
            <w:tcW w:w="3289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306 (2.5)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11989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5)</w:t>
            </w:r>
          </w:p>
        </w:tc>
      </w:tr>
      <w:tr w:rsidR="00CA445E">
        <w:trPr>
          <w:trHeight w:val="249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Attitude to medical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observation</w:t>
            </w:r>
          </w:p>
        </w:tc>
        <w:tc>
          <w:tcPr>
            <w:tcW w:w="3289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Fully understanding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9125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85.4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A445E">
        <w:trPr>
          <w:trHeight w:val="315"/>
          <w:jc w:val="center"/>
        </w:trPr>
        <w:tc>
          <w:tcPr>
            <w:tcW w:w="4537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Part of understanding</w:t>
            </w:r>
          </w:p>
        </w:tc>
        <w:tc>
          <w:tcPr>
            <w:tcW w:w="3289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1564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6)</w:t>
            </w: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/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  <w:r>
        <w:rPr>
          <w:rFonts w:ascii="Times New Roman" w:hAnsi="Times New Roman" w:cs="Times New Roman"/>
          <w:b/>
          <w:sz w:val="24"/>
        </w:rPr>
        <w:lastRenderedPageBreak/>
        <w:t>Table 2.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depression, </w:t>
      </w:r>
      <w:r>
        <w:rPr>
          <w:rFonts w:ascii="Times New Roman" w:hAnsi="Times New Roman" w:cs="Times New Roman"/>
          <w:b/>
          <w:sz w:val="24"/>
        </w:rPr>
        <w:t>anxiety,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nsomnia </w:t>
      </w:r>
      <w:r>
        <w:rPr>
          <w:rFonts w:ascii="Times New Roman" w:hAnsi="Times New Roman" w:cs="Times New Roman" w:hint="eastAsia"/>
          <w:b/>
          <w:sz w:val="24"/>
        </w:rPr>
        <w:t xml:space="preserve">and sleep quality in distributions among two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12488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0160" w:type="dxa"/>
        <w:jc w:val="center"/>
        <w:tblLook w:val="04A0" w:firstRow="1" w:lastRow="0" w:firstColumn="1" w:lastColumn="0" w:noHBand="0" w:noVBand="1"/>
      </w:tblPr>
      <w:tblGrid>
        <w:gridCol w:w="3580"/>
        <w:gridCol w:w="1600"/>
        <w:gridCol w:w="1740"/>
        <w:gridCol w:w="1080"/>
        <w:gridCol w:w="1080"/>
        <w:gridCol w:w="1080"/>
      </w:tblGrid>
      <w:tr w:rsidR="00CA445E">
        <w:trPr>
          <w:trHeight w:val="630"/>
          <w:jc w:val="center"/>
        </w:trPr>
        <w:tc>
          <w:tcPr>
            <w:tcW w:w="358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Male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Female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30"/>
          <w:jc w:val="center"/>
        </w:trPr>
        <w:tc>
          <w:tcPr>
            <w:tcW w:w="358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ind w:firstLineChars="50" w:firstLine="12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585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PHQ-9, Depression symptoms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54.82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4924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(79.2)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4609 (73,5)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9533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1296 (20.8)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1659 (26.5)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2955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GAD-7, Anxiety symptoms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55.23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5192 (83.5)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4904 (78.2)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1028 (16.5)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1364 (21.8)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ISI-7,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nsomnia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Index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27.43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5049 (81.9)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4800 (78.2)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9849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1114 (18.1)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1342 (21.8)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widowControl/>
        <w:rPr>
          <w:rFonts w:ascii="Times New Roman" w:hAnsi="Times New Roman" w:cs="Times New Roman"/>
          <w:sz w:val="24"/>
        </w:rPr>
      </w:pPr>
    </w:p>
    <w:p w:rsidR="00CA445E" w:rsidRDefault="00CA445E"/>
    <w:p w:rsidR="00CA445E" w:rsidRDefault="00CA445E"/>
    <w:p w:rsidR="00CA445E" w:rsidRDefault="00CA445E"/>
    <w:p w:rsidR="00CA445E" w:rsidRDefault="00CA445E"/>
    <w:p w:rsidR="00CA445E" w:rsidRDefault="00CA445E">
      <w:pPr>
        <w:sectPr w:rsidR="00CA44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45E" w:rsidRDefault="00CA445E"/>
    <w:p w:rsidR="00CA445E" w:rsidRDefault="00CA445E"/>
    <w:p w:rsidR="00CA445E" w:rsidRDefault="00CA445E"/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3.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depression, anxiety</w:t>
      </w:r>
      <w:r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nsomnia</w:t>
      </w:r>
      <w:r>
        <w:rPr>
          <w:rFonts w:ascii="Times New Roman" w:hAnsi="Times New Roman" w:cs="Times New Roman" w:hint="eastAsia"/>
          <w:b/>
          <w:sz w:val="24"/>
        </w:rPr>
        <w:t xml:space="preserve"> and sleep quality in distributions among two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12488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500" w:type="dxa"/>
        <w:jc w:val="center"/>
        <w:tblLook w:val="04A0" w:firstRow="1" w:lastRow="0" w:firstColumn="1" w:lastColumn="0" w:noHBand="0" w:noVBand="1"/>
      </w:tblPr>
      <w:tblGrid>
        <w:gridCol w:w="3580"/>
        <w:gridCol w:w="1600"/>
        <w:gridCol w:w="1600"/>
        <w:gridCol w:w="140"/>
        <w:gridCol w:w="1600"/>
        <w:gridCol w:w="1740"/>
        <w:gridCol w:w="1080"/>
        <w:gridCol w:w="1080"/>
        <w:gridCol w:w="1080"/>
      </w:tblGrid>
      <w:tr w:rsidR="00CA445E">
        <w:trPr>
          <w:trHeight w:val="462"/>
          <w:jc w:val="center"/>
        </w:trPr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4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Age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553"/>
          <w:jc w:val="center"/>
        </w:trPr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18-29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30-39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40-49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≥50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21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PHQ-9, Depression symptoms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67.39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3053 (72.5)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2390 (76.1)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2045 (78.8)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2045 (80.5)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9533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1159 (27.5)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749 (23.9)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551 (21.2)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496 (19.5)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2955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74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GAD-7, Anxiety symptoms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5.20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0.16</w:t>
            </w: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3373 (80.1)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2527 (80.5)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2106 (81.1)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2090 (82.3)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10096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839 (19.9)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612 (19.5)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490 (18.9)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451 (17.7)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73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ISI-7,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nsomnia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Index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0.93</w:t>
            </w:r>
          </w:p>
        </w:tc>
      </w:tr>
      <w:tr w:rsidR="00CA445E">
        <w:trPr>
          <w:trHeight w:val="390"/>
          <w:jc w:val="center"/>
        </w:trPr>
        <w:tc>
          <w:tcPr>
            <w:tcW w:w="3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3342 (80.1)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2467 (79.8)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2046 (80.4)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1994 (79.9)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9849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27"/>
          <w:jc w:val="center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828 (19.9)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626 (20.2)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499 (19.6)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503 (20.1)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/>
    <w:p w:rsidR="00CA445E" w:rsidRDefault="00CA445E"/>
    <w:p w:rsidR="00CA445E" w:rsidRDefault="00CA445E">
      <w:p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/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4.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depression, </w:t>
      </w:r>
      <w:r>
        <w:rPr>
          <w:rFonts w:ascii="Times New Roman" w:hAnsi="Times New Roman" w:cs="Times New Roman"/>
          <w:b/>
          <w:sz w:val="24"/>
        </w:rPr>
        <w:t>anxiety,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nsomnia </w:t>
      </w:r>
      <w:r>
        <w:rPr>
          <w:rFonts w:ascii="Times New Roman" w:hAnsi="Times New Roman" w:cs="Times New Roman" w:hint="eastAsia"/>
          <w:b/>
          <w:sz w:val="24"/>
        </w:rPr>
        <w:t xml:space="preserve">and sleep quality in distributions among two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12488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0160" w:type="dxa"/>
        <w:jc w:val="center"/>
        <w:tblLook w:val="04A0" w:firstRow="1" w:lastRow="0" w:firstColumn="1" w:lastColumn="0" w:noHBand="0" w:noVBand="1"/>
      </w:tblPr>
      <w:tblGrid>
        <w:gridCol w:w="3580"/>
        <w:gridCol w:w="1600"/>
        <w:gridCol w:w="1715"/>
        <w:gridCol w:w="25"/>
        <w:gridCol w:w="1080"/>
        <w:gridCol w:w="1080"/>
        <w:gridCol w:w="1080"/>
      </w:tblGrid>
      <w:tr w:rsidR="00CA445E">
        <w:trPr>
          <w:trHeight w:val="425"/>
          <w:jc w:val="center"/>
        </w:trPr>
        <w:tc>
          <w:tcPr>
            <w:tcW w:w="35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ind w:firstLineChars="50" w:firstLine="12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Disease h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istory</w:t>
            </w:r>
          </w:p>
        </w:tc>
        <w:tc>
          <w:tcPr>
            <w:tcW w:w="1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530"/>
          <w:jc w:val="center"/>
        </w:trPr>
        <w:tc>
          <w:tcPr>
            <w:tcW w:w="35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ind w:firstLineChars="50" w:firstLine="10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200" w:firstLine="482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No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Yes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27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PHQ-9, Depression symptoms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186.95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281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7868 (78.9)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1222 (64.5)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9090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02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2098 (21.1)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674 (35.5)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2772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19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GAD-7, Anxiety symptoms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259.34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181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8334 (83.6)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1286 (67.8)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3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1632 (16.4)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610 (32.2)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89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ISI-7,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nsomnia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Index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214.59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251"/>
          <w:jc w:val="center"/>
        </w:trPr>
        <w:tc>
          <w:tcPr>
            <w:tcW w:w="3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8142 (82.4)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1222 (67.4)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9364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27"/>
          <w:jc w:val="center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1740 (17.6)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590 (32.6)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widowControl/>
        <w:rPr>
          <w:rFonts w:ascii="Times New Roman" w:hAnsi="Times New Roman" w:cs="Times New Roman"/>
          <w:sz w:val="24"/>
        </w:rPr>
      </w:pPr>
    </w:p>
    <w:p w:rsidR="00CA445E" w:rsidRDefault="00CA445E"/>
    <w:p w:rsidR="00CA445E" w:rsidRDefault="00CA445E"/>
    <w:p w:rsidR="00CA445E" w:rsidRDefault="00CA445E"/>
    <w:p w:rsidR="00CA445E" w:rsidRDefault="00CA445E"/>
    <w:p w:rsidR="00CA445E" w:rsidRDefault="00CA445E"/>
    <w:p w:rsidR="00CA445E" w:rsidRDefault="00CA445E"/>
    <w:p w:rsidR="00CA445E" w:rsidRDefault="00CA445E"/>
    <w:p w:rsidR="00CA445E" w:rsidRDefault="00CA445E"/>
    <w:p w:rsidR="00CA445E" w:rsidRDefault="00CA445E"/>
    <w:p w:rsidR="00CA445E" w:rsidRDefault="00CA445E"/>
    <w:p w:rsidR="00CA445E" w:rsidRDefault="00CA445E"/>
    <w:p w:rsidR="00CA445E" w:rsidRDefault="00CA445E"/>
    <w:p w:rsidR="00CA445E" w:rsidRDefault="00CA445E">
      <w:pPr>
        <w:sectPr w:rsidR="00CA44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45E" w:rsidRDefault="00CA445E"/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5.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depression, </w:t>
      </w:r>
      <w:r>
        <w:rPr>
          <w:rFonts w:ascii="Times New Roman" w:hAnsi="Times New Roman" w:cs="Times New Roman"/>
          <w:b/>
          <w:sz w:val="24"/>
        </w:rPr>
        <w:t>anxiety,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nsomnia </w:t>
      </w:r>
      <w:r>
        <w:rPr>
          <w:rFonts w:ascii="Times New Roman" w:hAnsi="Times New Roman" w:cs="Times New Roman" w:hint="eastAsia"/>
          <w:b/>
          <w:sz w:val="24"/>
        </w:rPr>
        <w:t xml:space="preserve">and sleep quality 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12488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0160" w:type="dxa"/>
        <w:jc w:val="center"/>
        <w:tblLook w:val="04A0" w:firstRow="1" w:lastRow="0" w:firstColumn="1" w:lastColumn="0" w:noHBand="0" w:noVBand="1"/>
      </w:tblPr>
      <w:tblGrid>
        <w:gridCol w:w="3580"/>
        <w:gridCol w:w="1600"/>
        <w:gridCol w:w="1715"/>
        <w:gridCol w:w="25"/>
        <w:gridCol w:w="1080"/>
        <w:gridCol w:w="1080"/>
        <w:gridCol w:w="1080"/>
      </w:tblGrid>
      <w:tr w:rsidR="00CA445E">
        <w:trPr>
          <w:trHeight w:val="425"/>
          <w:jc w:val="center"/>
        </w:trPr>
        <w:tc>
          <w:tcPr>
            <w:tcW w:w="35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ind w:firstLineChars="50" w:firstLine="12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Mental illness</w:t>
            </w:r>
          </w:p>
        </w:tc>
        <w:tc>
          <w:tcPr>
            <w:tcW w:w="1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530"/>
          <w:jc w:val="center"/>
        </w:trPr>
        <w:tc>
          <w:tcPr>
            <w:tcW w:w="35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ind w:firstLineChars="50" w:firstLine="10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200" w:firstLine="482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No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Yes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27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PHQ-9, Depression symptoms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432.82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281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9308 (77.6)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81 (26.5)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9389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02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2681 (22.4)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225 (73.5)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2906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19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GAD-7, Anxiety symptoms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508.54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181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9844 (82.1)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94 (30.7)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9938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3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2145 (17.9)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212 (69.3)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89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ISI-7,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nsomnia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Index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236.88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251"/>
          <w:jc w:val="center"/>
        </w:trPr>
        <w:tc>
          <w:tcPr>
            <w:tcW w:w="3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9590 (80.8)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105 (41.7)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9695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27"/>
          <w:jc w:val="center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2273 (19.2)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147 (58.3)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left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  <w:sectPr w:rsidR="00CA44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/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6.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depression, </w:t>
      </w:r>
      <w:r>
        <w:rPr>
          <w:rFonts w:ascii="Times New Roman" w:hAnsi="Times New Roman" w:cs="Times New Roman"/>
          <w:b/>
          <w:sz w:val="24"/>
        </w:rPr>
        <w:t>anxiety,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nsomnia </w:t>
      </w:r>
      <w:r>
        <w:rPr>
          <w:rFonts w:ascii="Times New Roman" w:hAnsi="Times New Roman" w:cs="Times New Roman" w:hint="eastAsia"/>
          <w:b/>
          <w:sz w:val="24"/>
        </w:rPr>
        <w:t xml:space="preserve">and sleep quality 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12488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0160" w:type="dxa"/>
        <w:jc w:val="center"/>
        <w:tblLook w:val="04A0" w:firstRow="1" w:lastRow="0" w:firstColumn="1" w:lastColumn="0" w:noHBand="0" w:noVBand="1"/>
      </w:tblPr>
      <w:tblGrid>
        <w:gridCol w:w="3580"/>
        <w:gridCol w:w="1600"/>
        <w:gridCol w:w="1715"/>
        <w:gridCol w:w="25"/>
        <w:gridCol w:w="1080"/>
        <w:gridCol w:w="1080"/>
        <w:gridCol w:w="1080"/>
      </w:tblGrid>
      <w:tr w:rsidR="00CA445E">
        <w:trPr>
          <w:trHeight w:val="425"/>
          <w:jc w:val="center"/>
        </w:trPr>
        <w:tc>
          <w:tcPr>
            <w:tcW w:w="35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ind w:firstLineChars="50" w:firstLine="12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Marital status</w:t>
            </w:r>
          </w:p>
        </w:tc>
        <w:tc>
          <w:tcPr>
            <w:tcW w:w="1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530"/>
          <w:jc w:val="center"/>
        </w:trPr>
        <w:tc>
          <w:tcPr>
            <w:tcW w:w="35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ind w:firstLineChars="50" w:firstLine="10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Single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Married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27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PHQ-9, Depression symptoms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71.25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90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3458 (71.8)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5083 (78.6)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8541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02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1361 (28.2)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1380 (21.4)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2741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19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GAD-7, Anxiety symptoms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5.51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0.02</w:t>
            </w:r>
          </w:p>
        </w:tc>
      </w:tr>
      <w:tr w:rsidR="00CA445E">
        <w:trPr>
          <w:trHeight w:val="181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3823 (79.3)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5242 (81.1)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9065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3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996 (20.7)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1221 (18.9)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89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ISI-7,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nsomnia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Index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0.154</w:t>
            </w:r>
          </w:p>
        </w:tc>
      </w:tr>
      <w:tr w:rsidR="00CA445E">
        <w:trPr>
          <w:trHeight w:val="251"/>
          <w:jc w:val="center"/>
        </w:trPr>
        <w:tc>
          <w:tcPr>
            <w:tcW w:w="3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3763 (79.1)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5095 (80.2)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8858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27"/>
          <w:jc w:val="center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995 (20.9)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1259 (19.8)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sz w:val="24"/>
          <w:szCs w:val="24"/>
        </w:rPr>
      </w:pPr>
    </w:p>
    <w:p w:rsidR="00CA445E" w:rsidRDefault="00CA445E">
      <w:pPr>
        <w:pStyle w:val="2"/>
      </w:pPr>
    </w:p>
    <w:p w:rsidR="00CA445E" w:rsidRDefault="00CA445E">
      <w:pPr>
        <w:jc w:val="left"/>
        <w:rPr>
          <w:rFonts w:ascii="Times New Roman" w:hAnsi="Times New Roman" w:cs="Times New Roman"/>
          <w:b/>
          <w:sz w:val="24"/>
        </w:rPr>
        <w:sectPr w:rsidR="00CA44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45E" w:rsidRDefault="00CA445E">
      <w:pPr>
        <w:jc w:val="left"/>
        <w:rPr>
          <w:rFonts w:ascii="Times New Roman" w:hAnsi="Times New Roman" w:cs="Times New Roman"/>
          <w:b/>
          <w:sz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7.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depression, </w:t>
      </w:r>
      <w:r>
        <w:rPr>
          <w:rFonts w:ascii="Times New Roman" w:hAnsi="Times New Roman" w:cs="Times New Roman"/>
          <w:b/>
          <w:sz w:val="24"/>
        </w:rPr>
        <w:t>anxiety,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nsomnia </w:t>
      </w:r>
      <w:r>
        <w:rPr>
          <w:rFonts w:ascii="Times New Roman" w:hAnsi="Times New Roman" w:cs="Times New Roman" w:hint="eastAsia"/>
          <w:b/>
          <w:sz w:val="24"/>
        </w:rPr>
        <w:t xml:space="preserve">and sleep quality 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12488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0160" w:type="dxa"/>
        <w:jc w:val="center"/>
        <w:tblLook w:val="04A0" w:firstRow="1" w:lastRow="0" w:firstColumn="1" w:lastColumn="0" w:noHBand="0" w:noVBand="1"/>
      </w:tblPr>
      <w:tblGrid>
        <w:gridCol w:w="3498"/>
        <w:gridCol w:w="1710"/>
        <w:gridCol w:w="1714"/>
        <w:gridCol w:w="25"/>
        <w:gridCol w:w="1068"/>
        <w:gridCol w:w="1072"/>
        <w:gridCol w:w="1073"/>
      </w:tblGrid>
      <w:tr w:rsidR="00CA445E">
        <w:trPr>
          <w:trHeight w:val="425"/>
          <w:jc w:val="center"/>
        </w:trPr>
        <w:tc>
          <w:tcPr>
            <w:tcW w:w="35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ind w:firstLineChars="50" w:firstLine="120"/>
              <w:jc w:val="left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31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Attitude to medical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observation</w:t>
            </w:r>
          </w:p>
        </w:tc>
        <w:tc>
          <w:tcPr>
            <w:tcW w:w="110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530"/>
          <w:jc w:val="center"/>
        </w:trPr>
        <w:tc>
          <w:tcPr>
            <w:tcW w:w="35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ind w:firstLineChars="50" w:firstLine="105"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Fully understanding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Part of understanding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 N (%)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27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PHQ-9, Depression symptoms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836.45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281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7389 (81.0)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738 (47.2)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02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1736 (19.0)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826 (52.8)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19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GAD-7, Anxiety symptoms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789.37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181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7762 (85.1)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855 (54.7)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8617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3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1363 (14.9)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709 (45.3)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89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ISI-7,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nsomnia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Index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642.41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251"/>
          <w:jc w:val="center"/>
        </w:trPr>
        <w:tc>
          <w:tcPr>
            <w:tcW w:w="3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7582 (83.8)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822 (55.3)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8404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27"/>
          <w:jc w:val="center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1465 (16.2)</w:t>
            </w: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664 (44.7)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  <w:sectPr w:rsidR="00CA44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8.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depression, anxiety</w:t>
      </w:r>
      <w:r>
        <w:rPr>
          <w:rFonts w:ascii="Times New Roman" w:hAnsi="Times New Roman" w:cs="Times New Roman"/>
          <w:b/>
          <w:sz w:val="24"/>
        </w:rPr>
        <w:t>,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nsomnia </w:t>
      </w:r>
      <w:r>
        <w:rPr>
          <w:rFonts w:ascii="Times New Roman" w:hAnsi="Times New Roman" w:cs="Times New Roman" w:hint="eastAsia"/>
          <w:b/>
          <w:sz w:val="24"/>
        </w:rPr>
        <w:t xml:space="preserve">and sleep quality in distributions among four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12488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80"/>
        <w:gridCol w:w="1600"/>
        <w:gridCol w:w="1751"/>
        <w:gridCol w:w="1449"/>
        <w:gridCol w:w="1740"/>
        <w:gridCol w:w="1080"/>
        <w:gridCol w:w="1080"/>
        <w:gridCol w:w="1080"/>
      </w:tblGrid>
      <w:tr w:rsidR="00CA445E">
        <w:trPr>
          <w:trHeight w:val="359"/>
          <w:jc w:val="center"/>
        </w:trPr>
        <w:tc>
          <w:tcPr>
            <w:tcW w:w="358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54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Evaluation time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8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The first day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5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Two to seven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days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More than half the days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he last day of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observation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PHQ-9, Depression symptoms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10.61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0.02</w:t>
            </w:r>
          </w:p>
        </w:tc>
      </w:tr>
      <w:tr w:rsidR="00CA445E">
        <w:trPr>
          <w:trHeight w:val="143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5794 (76.3)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1668 (74.9)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821 (75.3)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1250 (79.2)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9533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04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1797 (23.7)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560 (25.1)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270 (24.7)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328 (20.8)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2955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1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GAD-7, Anxiety symptoms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35.89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198"/>
          <w:jc w:val="center"/>
        </w:trPr>
        <w:tc>
          <w:tcPr>
            <w:tcW w:w="35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6075 (80.0)</w:t>
            </w:r>
          </w:p>
        </w:tc>
        <w:tc>
          <w:tcPr>
            <w:tcW w:w="1751" w:type="dxa"/>
            <w:tcBorders>
              <w:top w:val="nil"/>
              <w:left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1766 (79.3)</w:t>
            </w:r>
          </w:p>
        </w:tc>
        <w:tc>
          <w:tcPr>
            <w:tcW w:w="144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897 (82.2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1358 (86.1)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10096</w:t>
            </w: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61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1516 (20.0)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462 (20.7)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194 (17.8)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220 (13.9)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78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ISI-7,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nsomnia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Index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0.002</w:t>
            </w:r>
          </w:p>
        </w:tc>
      </w:tr>
      <w:tr w:rsidR="00CA445E">
        <w:trPr>
          <w:trHeight w:val="241"/>
          <w:jc w:val="center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5950 (79.6)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1721 (78.9)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873 (80.6)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1305 (83.5)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9849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216"/>
          <w:jc w:val="center"/>
        </w:trPr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1527 (20.4)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461 (21.1)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210 (19.4)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258 (16.5)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CA445E">
      <w:p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44767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  <w:highlight w:val="red"/>
        </w:rPr>
        <w:lastRenderedPageBreak/>
        <w:t>重复人员</w:t>
      </w:r>
    </w:p>
    <w:p w:rsidR="00CA445E" w:rsidRDefault="0044767A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Table1.</w:t>
      </w:r>
      <w:r>
        <w:rPr>
          <w:rFonts w:ascii="Times New Roman" w:hAnsi="Times New Roman" w:cs="Times New Roman" w:hint="eastAsia"/>
          <w:b/>
          <w:sz w:val="24"/>
        </w:rPr>
        <w:t xml:space="preserve"> D</w:t>
      </w:r>
      <w:r>
        <w:rPr>
          <w:rFonts w:ascii="Times New Roman" w:hAnsi="Times New Roman" w:cs="Times New Roman"/>
          <w:b/>
          <w:sz w:val="24"/>
        </w:rPr>
        <w:t>emographics</w:t>
      </w:r>
      <w:r>
        <w:rPr>
          <w:rFonts w:ascii="Times New Roman" w:hAnsi="Times New Roman" w:cs="Times New Roman" w:hint="eastAsia"/>
          <w:b/>
          <w:sz w:val="24"/>
        </w:rPr>
        <w:t xml:space="preserve"> and the COVID-19 information of the participants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2824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5558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193"/>
        <w:gridCol w:w="1365"/>
      </w:tblGrid>
      <w:tr w:rsidR="00CA445E">
        <w:trPr>
          <w:trHeight w:val="257"/>
          <w:jc w:val="center"/>
        </w:trPr>
        <w:tc>
          <w:tcPr>
            <w:tcW w:w="41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Variables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2"/>
                <w:szCs w:val="24"/>
              </w:rPr>
              <w:t xml:space="preserve">Total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2"/>
                <w:szCs w:val="24"/>
              </w:rPr>
              <w:t>(%)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365" w:type="dxa"/>
            <w:tcBorders>
              <w:top w:val="single" w:sz="4" w:space="0" w:color="auto"/>
            </w:tcBorders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Men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1439 (51.0)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Female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1385 (49.0)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Age, year</w:t>
            </w:r>
          </w:p>
        </w:tc>
        <w:tc>
          <w:tcPr>
            <w:tcW w:w="1365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18-29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1395 (49.4)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30-39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590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40-49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459 (16.3)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 ≥50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380 (13.5)</w:t>
            </w:r>
          </w:p>
        </w:tc>
      </w:tr>
      <w:tr w:rsidR="00CA445E">
        <w:trPr>
          <w:trHeight w:val="37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Marital status</w:t>
            </w:r>
          </w:p>
        </w:tc>
        <w:tc>
          <w:tcPr>
            <w:tcW w:w="1365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Single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1331 (58.9)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 Married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927 (41.1)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Education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al level </w:t>
            </w:r>
          </w:p>
        </w:tc>
        <w:tc>
          <w:tcPr>
            <w:tcW w:w="1365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elow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achelor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degree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926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B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achelor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degree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663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aster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degree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669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.6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Disease h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istory</w:t>
            </w:r>
          </w:p>
        </w:tc>
        <w:tc>
          <w:tcPr>
            <w:tcW w:w="1365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342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2351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Mental illness</w:t>
            </w:r>
          </w:p>
        </w:tc>
        <w:tc>
          <w:tcPr>
            <w:tcW w:w="1365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Y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40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2683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(98.5)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Attitude to medical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observation</w:t>
            </w:r>
          </w:p>
        </w:tc>
        <w:tc>
          <w:tcPr>
            <w:tcW w:w="1365" w:type="dxa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Fully understanding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1828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85.9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CA445E">
        <w:trPr>
          <w:trHeight w:val="315"/>
          <w:jc w:val="center"/>
        </w:trPr>
        <w:tc>
          <w:tcPr>
            <w:tcW w:w="419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Part of understanding</w:t>
            </w:r>
          </w:p>
        </w:tc>
        <w:tc>
          <w:tcPr>
            <w:tcW w:w="1365" w:type="dxa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299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14.1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</w:rPr>
        <w:t xml:space="preserve">            </w:t>
      </w: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44767A">
      <w:pPr>
        <w:widowControl/>
        <w:spacing w:line="240" w:lineRule="auto"/>
        <w:jc w:val="lef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2.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depression, </w:t>
      </w:r>
      <w:r>
        <w:rPr>
          <w:rFonts w:ascii="Times New Roman" w:hAnsi="Times New Roman" w:cs="Times New Roman"/>
          <w:b/>
          <w:sz w:val="24"/>
        </w:rPr>
        <w:t>anxiety,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i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nsomnia </w:t>
      </w:r>
      <w:r>
        <w:rPr>
          <w:rFonts w:ascii="Times New Roman" w:hAnsi="Times New Roman" w:cs="Times New Roman" w:hint="eastAsia"/>
          <w:b/>
          <w:sz w:val="24"/>
        </w:rPr>
        <w:t xml:space="preserve">and sleep quality in distributions among two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2824</w:t>
      </w:r>
      <w:r>
        <w:rPr>
          <w:rFonts w:ascii="Times New Roman" w:hAnsi="Times New Roman" w:cs="Times New Roman"/>
          <w:b/>
          <w:sz w:val="24"/>
        </w:rPr>
        <w:t>)-</w:t>
      </w:r>
    </w:p>
    <w:tbl>
      <w:tblPr>
        <w:tblW w:w="10160" w:type="dxa"/>
        <w:jc w:val="center"/>
        <w:tblLook w:val="04A0" w:firstRow="1" w:lastRow="0" w:firstColumn="1" w:lastColumn="0" w:noHBand="0" w:noVBand="1"/>
      </w:tblPr>
      <w:tblGrid>
        <w:gridCol w:w="3487"/>
        <w:gridCol w:w="1617"/>
        <w:gridCol w:w="1850"/>
        <w:gridCol w:w="1067"/>
        <w:gridCol w:w="1067"/>
        <w:gridCol w:w="1072"/>
      </w:tblGrid>
      <w:tr w:rsidR="00CA445E">
        <w:trPr>
          <w:trHeight w:val="980"/>
          <w:jc w:val="center"/>
        </w:trPr>
        <w:tc>
          <w:tcPr>
            <w:tcW w:w="348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Evaluation time</w:t>
            </w:r>
          </w:p>
        </w:tc>
        <w:tc>
          <w:tcPr>
            <w:tcW w:w="16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he first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assessment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85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111" w:left="233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he last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assessment</w:t>
            </w:r>
          </w:p>
          <w:p w:rsidR="00CA445E" w:rsidRDefault="0044767A">
            <w:pPr>
              <w:widowControl/>
              <w:spacing w:line="240" w:lineRule="auto"/>
              <w:ind w:leftChars="111" w:left="233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7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144FE2">
        <w:trPr>
          <w:trHeight w:val="304"/>
          <w:jc w:val="center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Default="00144FE2" w:rsidP="00144FE2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PHQ-9, Depression symptoms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Default="00144FE2" w:rsidP="00144FE2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Default="00144FE2" w:rsidP="00144FE2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4FE2" w:rsidRDefault="00144FE2" w:rsidP="00144FE2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Default="00144FE2" w:rsidP="00144FE2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3.97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Default="00144FE2" w:rsidP="00144FE2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0.04</w:t>
            </w:r>
          </w:p>
        </w:tc>
      </w:tr>
      <w:tr w:rsidR="00091C4F" w:rsidTr="0044767A">
        <w:trPr>
          <w:trHeight w:val="287"/>
          <w:jc w:val="center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2235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19.1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2583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91.5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C4F" w:rsidRPr="00091C4F" w:rsidRDefault="00091C4F" w:rsidP="00091C4F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91C4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4818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091C4F" w:rsidTr="0044767A">
        <w:trPr>
          <w:trHeight w:val="250"/>
          <w:jc w:val="center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589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20.9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241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 w:rsidRPr="00953C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8.5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C4F" w:rsidRPr="00091C4F" w:rsidRDefault="00091C4F" w:rsidP="00091C4F">
            <w:pPr>
              <w:jc w:val="righ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091C4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830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144FE2">
        <w:trPr>
          <w:trHeight w:val="83"/>
          <w:jc w:val="center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Default="00144FE2" w:rsidP="00144FE2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GAD-7, Anxiety symptoms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Pr="00953C97" w:rsidRDefault="00144FE2" w:rsidP="00144FE2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Pr="00953C97" w:rsidRDefault="00144FE2" w:rsidP="00144FE2">
            <w:pPr>
              <w:widowControl/>
              <w:spacing w:line="240" w:lineRule="auto"/>
              <w:jc w:val="left"/>
              <w:rPr>
                <w:rFonts w:ascii="Calibri" w:eastAsia="宋体" w:hAnsi="Calibri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144FE2" w:rsidRDefault="00144FE2" w:rsidP="00144FE2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Default="00144FE2" w:rsidP="00144FE2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21.62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Default="00144FE2" w:rsidP="00144FE2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091C4F" w:rsidTr="0044767A">
        <w:trPr>
          <w:trHeight w:val="343"/>
          <w:jc w:val="center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2370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 w:rsidRPr="00953C97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83.9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2512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89.0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C4F" w:rsidRPr="00091C4F" w:rsidRDefault="00091C4F" w:rsidP="00091C4F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91C4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4882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091C4F" w:rsidTr="0044767A">
        <w:trPr>
          <w:trHeight w:val="135"/>
          <w:jc w:val="center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454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16.1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312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11.0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1C4F" w:rsidRPr="00091C4F" w:rsidRDefault="00091C4F" w:rsidP="00091C4F">
            <w:pPr>
              <w:jc w:val="righ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091C4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766</w:t>
            </w: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144FE2">
        <w:trPr>
          <w:trHeight w:val="253"/>
          <w:jc w:val="center"/>
        </w:trPr>
        <w:tc>
          <w:tcPr>
            <w:tcW w:w="3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Default="00144FE2" w:rsidP="00144FE2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ISI-7,</w:t>
            </w:r>
            <w:r>
              <w:rPr>
                <w:b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nsomnia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Index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Pr="00953C97" w:rsidRDefault="00144FE2" w:rsidP="00144FE2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Pr="00953C97" w:rsidRDefault="00144FE2" w:rsidP="00144FE2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</w:tcPr>
          <w:p w:rsidR="00144FE2" w:rsidRDefault="00144FE2" w:rsidP="00144FE2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Default="00144FE2" w:rsidP="00144FE2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16.02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44FE2" w:rsidRDefault="00144FE2" w:rsidP="00144FE2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091C4F" w:rsidTr="0044767A">
        <w:trPr>
          <w:trHeight w:val="229"/>
          <w:jc w:val="center"/>
        </w:trPr>
        <w:tc>
          <w:tcPr>
            <w:tcW w:w="348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61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2315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82.0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5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433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86.2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vAlign w:val="bottom"/>
          </w:tcPr>
          <w:p w:rsidR="00091C4F" w:rsidRPr="00091C4F" w:rsidRDefault="00091C4F" w:rsidP="00091C4F">
            <w:pPr>
              <w:widowControl/>
              <w:spacing w:line="240" w:lineRule="auto"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091C4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4748</w:t>
            </w:r>
          </w:p>
        </w:tc>
        <w:tc>
          <w:tcPr>
            <w:tcW w:w="1067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091C4F" w:rsidTr="0044767A">
        <w:trPr>
          <w:trHeight w:val="191"/>
          <w:jc w:val="center"/>
        </w:trPr>
        <w:tc>
          <w:tcPr>
            <w:tcW w:w="34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09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18.0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1C4F" w:rsidRPr="00953C97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391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13.8</w:t>
            </w:r>
            <w:r w:rsidRPr="00953C97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1C4F" w:rsidRPr="00091C4F" w:rsidRDefault="00091C4F" w:rsidP="00091C4F">
            <w:pPr>
              <w:jc w:val="righ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</w:pPr>
            <w:r w:rsidRPr="00091C4F"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900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91C4F" w:rsidRDefault="00091C4F" w:rsidP="00091C4F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CA445E">
      <w:pPr>
        <w:widowControl/>
        <w:rPr>
          <w:rFonts w:ascii="Times New Roman" w:hAnsi="Times New Roman" w:cs="Times New Roman"/>
          <w:sz w:val="24"/>
        </w:rPr>
      </w:pPr>
    </w:p>
    <w:p w:rsidR="00CA445E" w:rsidRDefault="00CA445E"/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widowControl/>
        <w:spacing w:line="240" w:lineRule="auto"/>
        <w:rPr>
          <w:rFonts w:hint="eastAsia"/>
        </w:rPr>
      </w:pPr>
      <w:bookmarkStart w:id="0" w:name="_GoBack"/>
      <w:bookmarkEnd w:id="0"/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able 3. Changes of depressive symptoms during the period of </w:t>
      </w:r>
      <w:r>
        <w:rPr>
          <w:rFonts w:ascii="Times New Roman" w:hAnsi="Times New Roman" w:cs="Times New Roman"/>
          <w:b/>
          <w:sz w:val="24"/>
          <w:szCs w:val="24"/>
        </w:rPr>
        <w:t xml:space="preserve">quarantine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2824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7084" w:type="dxa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1033"/>
        <w:gridCol w:w="1559"/>
        <w:gridCol w:w="1559"/>
        <w:gridCol w:w="1418"/>
      </w:tblGrid>
      <w:tr w:rsidR="00CA445E">
        <w:trPr>
          <w:trHeight w:val="632"/>
          <w:jc w:val="center"/>
        </w:trPr>
        <w:tc>
          <w:tcPr>
            <w:tcW w:w="254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Baseline</w:t>
            </w:r>
          </w:p>
          <w:p w:rsidR="00CA445E" w:rsidRDefault="0044767A">
            <w:pPr>
              <w:widowControl/>
              <w:spacing w:line="240" w:lineRule="auto"/>
              <w:ind w:leftChars="111" w:left="233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</w:tr>
      <w:tr w:rsidR="00CA445E">
        <w:trPr>
          <w:trHeight w:val="466"/>
          <w:jc w:val="center"/>
        </w:trPr>
        <w:tc>
          <w:tcPr>
            <w:tcW w:w="2548" w:type="dxa"/>
            <w:gridSpan w:val="2"/>
            <w:vMerge/>
            <w:tcBorders>
              <w:bottom w:val="single" w:sz="4" w:space="0" w:color="auto"/>
            </w:tcBorders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111" w:left="233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507"/>
          <w:jc w:val="center"/>
        </w:trPr>
        <w:tc>
          <w:tcPr>
            <w:tcW w:w="1515" w:type="dxa"/>
            <w:vMerge w:val="restart"/>
            <w:tcBorders>
              <w:top w:val="single" w:sz="4" w:space="0" w:color="auto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Follow-up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2199 (77.9)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384 (13.6)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2583</w:t>
            </w:r>
          </w:p>
        </w:tc>
      </w:tr>
      <w:tr w:rsidR="00CA445E">
        <w:trPr>
          <w:trHeight w:val="415"/>
          <w:jc w:val="center"/>
        </w:trPr>
        <w:tc>
          <w:tcPr>
            <w:tcW w:w="1515" w:type="dxa"/>
            <w:vMerge/>
          </w:tcPr>
          <w:p w:rsidR="00CA445E" w:rsidRDefault="00CA445E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1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36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205 (7.3)</w:t>
            </w:r>
          </w:p>
        </w:tc>
        <w:tc>
          <w:tcPr>
            <w:tcW w:w="1418" w:type="dxa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241</w:t>
            </w:r>
          </w:p>
        </w:tc>
      </w:tr>
      <w:tr w:rsidR="00CA445E">
        <w:trPr>
          <w:trHeight w:val="415"/>
          <w:jc w:val="center"/>
        </w:trPr>
        <w:tc>
          <w:tcPr>
            <w:tcW w:w="2548" w:type="dxa"/>
            <w:gridSpan w:val="2"/>
          </w:tcPr>
          <w:p w:rsidR="00CA445E" w:rsidRDefault="0044767A">
            <w:pPr>
              <w:widowControl/>
              <w:spacing w:line="240" w:lineRule="auto"/>
              <w:ind w:firstLineChars="100" w:firstLine="241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Total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2235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589</w:t>
            </w:r>
          </w:p>
        </w:tc>
        <w:tc>
          <w:tcPr>
            <w:tcW w:w="1418" w:type="dxa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2824</w:t>
            </w:r>
          </w:p>
        </w:tc>
      </w:tr>
    </w:tbl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able 4. Changes of anxiety symptoms during the period of </w:t>
      </w:r>
      <w:r>
        <w:rPr>
          <w:rFonts w:ascii="Times New Roman" w:hAnsi="Times New Roman" w:cs="Times New Roman"/>
          <w:b/>
          <w:sz w:val="24"/>
          <w:szCs w:val="24"/>
        </w:rPr>
        <w:t xml:space="preserve">quarantine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2824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7084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1033"/>
        <w:gridCol w:w="1559"/>
        <w:gridCol w:w="1559"/>
        <w:gridCol w:w="1418"/>
      </w:tblGrid>
      <w:tr w:rsidR="00CA445E">
        <w:trPr>
          <w:trHeight w:val="632"/>
          <w:jc w:val="center"/>
        </w:trPr>
        <w:tc>
          <w:tcPr>
            <w:tcW w:w="254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Baseline</w:t>
            </w:r>
          </w:p>
          <w:p w:rsidR="00CA445E" w:rsidRDefault="0044767A">
            <w:pPr>
              <w:widowControl/>
              <w:spacing w:line="240" w:lineRule="auto"/>
              <w:ind w:leftChars="111" w:left="233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</w:tr>
      <w:tr w:rsidR="00CA445E">
        <w:trPr>
          <w:trHeight w:val="466"/>
          <w:jc w:val="center"/>
        </w:trPr>
        <w:tc>
          <w:tcPr>
            <w:tcW w:w="2548" w:type="dxa"/>
            <w:gridSpan w:val="2"/>
            <w:vMerge/>
            <w:tcBorders>
              <w:top w:val="nil"/>
              <w:bottom w:val="single" w:sz="4" w:space="0" w:color="auto"/>
            </w:tcBorders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111" w:left="233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507"/>
          <w:jc w:val="center"/>
        </w:trPr>
        <w:tc>
          <w:tcPr>
            <w:tcW w:w="1515" w:type="dxa"/>
            <w:vMerge w:val="restart"/>
            <w:tcBorders>
              <w:top w:val="single" w:sz="4" w:space="0" w:color="auto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Follow-up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2251 (79.7)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261 (9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2512</w:t>
            </w:r>
          </w:p>
        </w:tc>
      </w:tr>
      <w:tr w:rsidR="00CA445E">
        <w:trPr>
          <w:trHeight w:val="415"/>
          <w:jc w:val="center"/>
        </w:trPr>
        <w:tc>
          <w:tcPr>
            <w:tcW w:w="1515" w:type="dxa"/>
            <w:vMerge/>
          </w:tcPr>
          <w:p w:rsidR="00CA445E" w:rsidRDefault="00CA445E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1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119 (4.2)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193 (6.8)</w:t>
            </w:r>
          </w:p>
        </w:tc>
        <w:tc>
          <w:tcPr>
            <w:tcW w:w="1418" w:type="dxa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312</w:t>
            </w:r>
          </w:p>
        </w:tc>
      </w:tr>
      <w:tr w:rsidR="00CA445E">
        <w:trPr>
          <w:trHeight w:val="415"/>
          <w:jc w:val="center"/>
        </w:trPr>
        <w:tc>
          <w:tcPr>
            <w:tcW w:w="2548" w:type="dxa"/>
            <w:gridSpan w:val="2"/>
          </w:tcPr>
          <w:p w:rsidR="00CA445E" w:rsidRDefault="0044767A">
            <w:pPr>
              <w:widowControl/>
              <w:spacing w:line="240" w:lineRule="auto"/>
              <w:ind w:firstLineChars="100" w:firstLine="241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2370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454</w:t>
            </w:r>
          </w:p>
        </w:tc>
        <w:tc>
          <w:tcPr>
            <w:tcW w:w="1418" w:type="dxa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2824</w:t>
            </w:r>
          </w:p>
        </w:tc>
      </w:tr>
    </w:tbl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able 5. Changes of </w:t>
      </w:r>
      <w:r>
        <w:rPr>
          <w:rFonts w:ascii="Times New Roman" w:hAnsi="Times New Roman" w:cs="Times New Roman"/>
          <w:b/>
          <w:sz w:val="24"/>
          <w:szCs w:val="24"/>
        </w:rPr>
        <w:t>insomnia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symptoms during the period of </w:t>
      </w:r>
      <w:r>
        <w:rPr>
          <w:rFonts w:ascii="Times New Roman" w:hAnsi="Times New Roman" w:cs="Times New Roman"/>
          <w:b/>
          <w:sz w:val="24"/>
          <w:szCs w:val="24"/>
        </w:rPr>
        <w:t xml:space="preserve">quarantine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2824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7084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1033"/>
        <w:gridCol w:w="1559"/>
        <w:gridCol w:w="1559"/>
        <w:gridCol w:w="1418"/>
      </w:tblGrid>
      <w:tr w:rsidR="00CA445E">
        <w:trPr>
          <w:trHeight w:val="632"/>
          <w:jc w:val="center"/>
        </w:trPr>
        <w:tc>
          <w:tcPr>
            <w:tcW w:w="2548" w:type="dxa"/>
            <w:gridSpan w:val="2"/>
            <w:vMerge w:val="restart"/>
            <w:tcBorders>
              <w:top w:val="single" w:sz="4" w:space="0" w:color="auto"/>
            </w:tcBorders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Baseline</w:t>
            </w:r>
          </w:p>
          <w:p w:rsidR="00CA445E" w:rsidRDefault="0044767A">
            <w:pPr>
              <w:widowControl/>
              <w:spacing w:line="240" w:lineRule="auto"/>
              <w:ind w:leftChars="111" w:left="233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</w:tr>
      <w:tr w:rsidR="00CA445E">
        <w:trPr>
          <w:trHeight w:val="466"/>
          <w:jc w:val="center"/>
        </w:trPr>
        <w:tc>
          <w:tcPr>
            <w:tcW w:w="2548" w:type="dxa"/>
            <w:gridSpan w:val="2"/>
            <w:vMerge/>
            <w:tcBorders>
              <w:bottom w:val="single" w:sz="4" w:space="0" w:color="auto"/>
            </w:tcBorders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111" w:left="233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507"/>
          <w:jc w:val="center"/>
        </w:trPr>
        <w:tc>
          <w:tcPr>
            <w:tcW w:w="1515" w:type="dxa"/>
            <w:vMerge w:val="restart"/>
            <w:tcBorders>
              <w:top w:val="single" w:sz="4" w:space="0" w:color="auto"/>
            </w:tcBorders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Follow-up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2167 (76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.7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266 (9.4)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2433</w:t>
            </w:r>
          </w:p>
        </w:tc>
      </w:tr>
      <w:tr w:rsidR="00CA445E">
        <w:trPr>
          <w:trHeight w:val="415"/>
          <w:jc w:val="center"/>
        </w:trPr>
        <w:tc>
          <w:tcPr>
            <w:tcW w:w="1515" w:type="dxa"/>
            <w:vMerge/>
          </w:tcPr>
          <w:p w:rsidR="00CA445E" w:rsidRDefault="00CA445E">
            <w:pPr>
              <w:widowControl/>
              <w:spacing w:line="240" w:lineRule="auto"/>
              <w:ind w:firstLineChars="100" w:firstLine="24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33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100" w:firstLine="241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Yes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148 (5.2)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243 (8.6)</w:t>
            </w:r>
          </w:p>
        </w:tc>
        <w:tc>
          <w:tcPr>
            <w:tcW w:w="1418" w:type="dxa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391</w:t>
            </w:r>
          </w:p>
        </w:tc>
      </w:tr>
      <w:tr w:rsidR="00CA445E">
        <w:trPr>
          <w:trHeight w:val="415"/>
          <w:jc w:val="center"/>
        </w:trPr>
        <w:tc>
          <w:tcPr>
            <w:tcW w:w="2548" w:type="dxa"/>
            <w:gridSpan w:val="2"/>
          </w:tcPr>
          <w:p w:rsidR="00CA445E" w:rsidRDefault="0044767A">
            <w:pPr>
              <w:widowControl/>
              <w:spacing w:line="240" w:lineRule="auto"/>
              <w:ind w:firstLineChars="100" w:firstLine="241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2315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509</w:t>
            </w:r>
          </w:p>
        </w:tc>
        <w:tc>
          <w:tcPr>
            <w:tcW w:w="1418" w:type="dxa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2824</w:t>
            </w:r>
          </w:p>
        </w:tc>
      </w:tr>
    </w:tbl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  <w:sectPr w:rsidR="00CA445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6.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in distributions among four groups</w:t>
      </w:r>
      <w:r>
        <w:rPr>
          <w:rFonts w:ascii="Times New Roman" w:hAnsi="Times New Roman" w:cs="Times New Roman"/>
          <w:b/>
          <w:sz w:val="24"/>
        </w:rPr>
        <w:t xml:space="preserve"> (N=</w:t>
      </w:r>
      <w:r>
        <w:rPr>
          <w:rFonts w:ascii="Times New Roman" w:hAnsi="Times New Roman" w:cs="Times New Roman" w:hint="eastAsia"/>
          <w:b/>
          <w:sz w:val="24"/>
        </w:rPr>
        <w:t>2824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1"/>
        <w:gridCol w:w="1576"/>
        <w:gridCol w:w="1738"/>
        <w:gridCol w:w="1603"/>
        <w:gridCol w:w="1728"/>
        <w:gridCol w:w="1071"/>
        <w:gridCol w:w="1071"/>
        <w:gridCol w:w="1072"/>
      </w:tblGrid>
      <w:tr w:rsidR="00CA445E">
        <w:trPr>
          <w:trHeight w:val="515"/>
          <w:jc w:val="center"/>
        </w:trPr>
        <w:tc>
          <w:tcPr>
            <w:tcW w:w="3523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18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PHQ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23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8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4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Deterioration N (%)</w:t>
            </w:r>
          </w:p>
        </w:tc>
        <w:tc>
          <w:tcPr>
            <w:tcW w:w="17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3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ge</w:t>
            </w:r>
          </w:p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32.16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59"/>
          <w:jc w:val="center"/>
        </w:trPr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18-29</w:t>
            </w:r>
          </w:p>
        </w:tc>
        <w:tc>
          <w:tcPr>
            <w:tcW w:w="1583" w:type="dxa"/>
            <w:tcBorders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1033 (74.1)</w:t>
            </w:r>
          </w:p>
        </w:tc>
        <w:tc>
          <w:tcPr>
            <w:tcW w:w="1741" w:type="dxa"/>
            <w:tcBorders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229 (16.4)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19 (1.4)</w:t>
            </w:r>
          </w:p>
        </w:tc>
        <w:tc>
          <w:tcPr>
            <w:tcW w:w="1731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114 (8.2)</w:t>
            </w: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1395</w:t>
            </w:r>
          </w:p>
        </w:tc>
        <w:tc>
          <w:tcPr>
            <w:tcW w:w="107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30-39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465 (78.8)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73 (12.4)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2)</w:t>
            </w: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45 (7.6)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04"/>
          <w:jc w:val="center"/>
        </w:trPr>
        <w:tc>
          <w:tcPr>
            <w:tcW w:w="352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40-49</w:t>
            </w:r>
          </w:p>
        </w:tc>
        <w:tc>
          <w:tcPr>
            <w:tcW w:w="1583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375 (81.7)</w:t>
            </w:r>
          </w:p>
        </w:tc>
        <w:tc>
          <w:tcPr>
            <w:tcW w:w="1741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48 (10.5)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5)</w:t>
            </w:r>
          </w:p>
        </w:tc>
        <w:tc>
          <w:tcPr>
            <w:tcW w:w="173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29 (6.3)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1"/>
          <w:jc w:val="center"/>
        </w:trPr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≥50</w:t>
            </w:r>
          </w:p>
        </w:tc>
        <w:tc>
          <w:tcPr>
            <w:tcW w:w="15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326 (85.8)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34 (8.9)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 (0.8)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17 (4.5)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380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7.</w:t>
      </w:r>
      <w:r>
        <w:rPr>
          <w:rFonts w:ascii="Times New Roman" w:hAnsi="Times New Roman" w:cs="Times New Roman" w:hint="eastAsia"/>
          <w:b/>
          <w:sz w:val="24"/>
        </w:rPr>
        <w:t xml:space="preserve"> Comparison of anxiety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in distributions among four groups</w:t>
      </w:r>
      <w:r>
        <w:rPr>
          <w:rFonts w:ascii="Times New Roman" w:hAnsi="Times New Roman" w:cs="Times New Roman"/>
          <w:b/>
          <w:sz w:val="24"/>
        </w:rPr>
        <w:t xml:space="preserve"> (N=2</w:t>
      </w:r>
      <w:r>
        <w:rPr>
          <w:rFonts w:ascii="Times New Roman" w:hAnsi="Times New Roman" w:cs="Times New Roman" w:hint="eastAsia"/>
          <w:b/>
          <w:sz w:val="24"/>
        </w:rPr>
        <w:t>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2"/>
        <w:gridCol w:w="1578"/>
        <w:gridCol w:w="1738"/>
        <w:gridCol w:w="1603"/>
        <w:gridCol w:w="1728"/>
        <w:gridCol w:w="1072"/>
        <w:gridCol w:w="1068"/>
        <w:gridCol w:w="1071"/>
      </w:tblGrid>
      <w:tr w:rsidR="00CA445E">
        <w:trPr>
          <w:trHeight w:val="515"/>
          <w:jc w:val="center"/>
        </w:trPr>
        <w:tc>
          <w:tcPr>
            <w:tcW w:w="3502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GAD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2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14.70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0.10</w:t>
            </w:r>
          </w:p>
        </w:tc>
      </w:tr>
      <w:tr w:rsidR="00CA445E">
        <w:trPr>
          <w:trHeight w:val="359"/>
          <w:jc w:val="center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18-29</w:t>
            </w:r>
          </w:p>
        </w:tc>
        <w:tc>
          <w:tcPr>
            <w:tcW w:w="1578" w:type="dxa"/>
            <w:tcBorders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1083 (77.6)</w:t>
            </w:r>
          </w:p>
        </w:tc>
        <w:tc>
          <w:tcPr>
            <w:tcW w:w="1738" w:type="dxa"/>
            <w:tcBorders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145 (10.4)</w:t>
            </w:r>
          </w:p>
        </w:tc>
        <w:tc>
          <w:tcPr>
            <w:tcW w:w="160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65 (4.7)</w:t>
            </w: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102 (7.3)</w:t>
            </w: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1395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30-39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471 (79.8)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48 (8.1)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 (4.2)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46 (7.8)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04"/>
          <w:jc w:val="center"/>
        </w:trPr>
        <w:tc>
          <w:tcPr>
            <w:tcW w:w="350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40-49</w:t>
            </w:r>
          </w:p>
        </w:tc>
        <w:tc>
          <w:tcPr>
            <w:tcW w:w="1578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372 (81.0)</w:t>
            </w:r>
          </w:p>
        </w:tc>
        <w:tc>
          <w:tcPr>
            <w:tcW w:w="1738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42 (9.2)</w:t>
            </w:r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16 (3.5)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29 (6.3)</w:t>
            </w: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1"/>
          <w:jc w:val="center"/>
        </w:trPr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≥50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325 (85.5)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26 (6.8)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 (3.4)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16 (4.2)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380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8.</w:t>
      </w:r>
      <w:r>
        <w:rPr>
          <w:rFonts w:ascii="Times New Roman" w:hAnsi="Times New Roman" w:cs="Times New Roman" w:hint="eastAsia"/>
          <w:b/>
          <w:sz w:val="24"/>
        </w:rPr>
        <w:t xml:space="preserve"> Comparison of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nsomnia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four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2824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2"/>
        <w:gridCol w:w="1578"/>
        <w:gridCol w:w="1738"/>
        <w:gridCol w:w="1603"/>
        <w:gridCol w:w="1728"/>
        <w:gridCol w:w="1072"/>
        <w:gridCol w:w="1068"/>
        <w:gridCol w:w="1071"/>
      </w:tblGrid>
      <w:tr w:rsidR="00CA445E">
        <w:trPr>
          <w:trHeight w:val="515"/>
          <w:jc w:val="center"/>
        </w:trPr>
        <w:tc>
          <w:tcPr>
            <w:tcW w:w="3502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Change of ISI 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2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ge</w:t>
            </w:r>
          </w:p>
        </w:tc>
        <w:tc>
          <w:tcPr>
            <w:tcW w:w="15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9.73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0.37</w:t>
            </w:r>
          </w:p>
        </w:tc>
      </w:tr>
      <w:tr w:rsidR="00CA445E">
        <w:trPr>
          <w:trHeight w:val="359"/>
          <w:jc w:val="center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18-29</w:t>
            </w:r>
          </w:p>
        </w:tc>
        <w:tc>
          <w:tcPr>
            <w:tcW w:w="1578" w:type="dxa"/>
            <w:tcBorders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1049 (7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2)</w:t>
            </w:r>
          </w:p>
        </w:tc>
        <w:tc>
          <w:tcPr>
            <w:tcW w:w="1738" w:type="dxa"/>
            <w:tcBorders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148 (10.6)</w:t>
            </w:r>
          </w:p>
        </w:tc>
        <w:tc>
          <w:tcPr>
            <w:tcW w:w="1603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75 (5.4)</w:t>
            </w:r>
          </w:p>
        </w:tc>
        <w:tc>
          <w:tcPr>
            <w:tcW w:w="172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123 (8.8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72" w:type="dxa"/>
            <w:tcBorders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1395</w:t>
            </w:r>
          </w:p>
        </w:tc>
        <w:tc>
          <w:tcPr>
            <w:tcW w:w="10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30-39</w:t>
            </w:r>
          </w:p>
        </w:tc>
        <w:tc>
          <w:tcPr>
            <w:tcW w:w="15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452 (76.6)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56 (9.5)</w:t>
            </w:r>
          </w:p>
        </w:tc>
        <w:tc>
          <w:tcPr>
            <w:tcW w:w="1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27 (4.6)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55 (9.3)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590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04"/>
          <w:jc w:val="center"/>
        </w:trPr>
        <w:tc>
          <w:tcPr>
            <w:tcW w:w="350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40-49</w:t>
            </w:r>
          </w:p>
        </w:tc>
        <w:tc>
          <w:tcPr>
            <w:tcW w:w="1578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360 (78.4)</w:t>
            </w:r>
          </w:p>
        </w:tc>
        <w:tc>
          <w:tcPr>
            <w:tcW w:w="1738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38 (8.3)</w:t>
            </w:r>
          </w:p>
        </w:tc>
        <w:tc>
          <w:tcPr>
            <w:tcW w:w="1603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 (5.4)</w:t>
            </w:r>
          </w:p>
        </w:tc>
        <w:tc>
          <w:tcPr>
            <w:tcW w:w="172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36 (7.8)</w:t>
            </w: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10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1"/>
          <w:jc w:val="center"/>
        </w:trPr>
        <w:tc>
          <w:tcPr>
            <w:tcW w:w="35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≥50</w:t>
            </w:r>
          </w:p>
        </w:tc>
        <w:tc>
          <w:tcPr>
            <w:tcW w:w="15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306 (80.5)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 (6.3)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 (5.5)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29 (7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.6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380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9.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2824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6"/>
        <w:gridCol w:w="1576"/>
        <w:gridCol w:w="1739"/>
        <w:gridCol w:w="1603"/>
        <w:gridCol w:w="1729"/>
        <w:gridCol w:w="1072"/>
        <w:gridCol w:w="1065"/>
        <w:gridCol w:w="1070"/>
      </w:tblGrid>
      <w:tr w:rsidR="00CA445E">
        <w:trPr>
          <w:trHeight w:val="515"/>
          <w:jc w:val="center"/>
        </w:trPr>
        <w:tc>
          <w:tcPr>
            <w:tcW w:w="3506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PHQ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6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14.63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0.002</w:t>
            </w:r>
          </w:p>
        </w:tc>
      </w:tr>
      <w:tr w:rsidR="00CA445E">
        <w:trPr>
          <w:trHeight w:val="359"/>
          <w:jc w:val="center"/>
        </w:trPr>
        <w:tc>
          <w:tcPr>
            <w:tcW w:w="35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Male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1160 (80.6)</w:t>
            </w:r>
          </w:p>
        </w:tc>
        <w:tc>
          <w:tcPr>
            <w:tcW w:w="1739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169 (11.7)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2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90 (6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72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1439</w:t>
            </w: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Female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1039 (75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.0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215 (15.5)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16 (1.2)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115 (8.3)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1385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10.</w:t>
      </w:r>
      <w:r>
        <w:rPr>
          <w:rFonts w:ascii="Times New Roman" w:hAnsi="Times New Roman" w:cs="Times New Roman" w:hint="eastAsia"/>
          <w:b/>
          <w:sz w:val="24"/>
        </w:rPr>
        <w:t xml:space="preserve"> Comparison of anxiety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</w:t>
      </w:r>
      <w:r>
        <w:rPr>
          <w:rFonts w:ascii="Times New Roman" w:hAnsi="Times New Roman" w:cs="Times New Roman"/>
          <w:b/>
          <w:sz w:val="24"/>
        </w:rPr>
        <w:t xml:space="preserve"> (N=</w:t>
      </w:r>
      <w:r>
        <w:rPr>
          <w:rFonts w:ascii="Times New Roman" w:hAnsi="Times New Roman" w:cs="Times New Roman" w:hint="eastAsia"/>
          <w:b/>
          <w:sz w:val="24"/>
        </w:rPr>
        <w:t>2824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6"/>
        <w:gridCol w:w="1576"/>
        <w:gridCol w:w="1739"/>
        <w:gridCol w:w="1603"/>
        <w:gridCol w:w="1729"/>
        <w:gridCol w:w="1072"/>
        <w:gridCol w:w="1065"/>
        <w:gridCol w:w="1070"/>
      </w:tblGrid>
      <w:tr w:rsidR="00CA445E">
        <w:trPr>
          <w:trHeight w:val="515"/>
          <w:jc w:val="center"/>
        </w:trPr>
        <w:tc>
          <w:tcPr>
            <w:tcW w:w="3506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Change of GAD 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6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0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16.27</w:t>
            </w: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0.001</w:t>
            </w:r>
          </w:p>
        </w:tc>
      </w:tr>
      <w:tr w:rsidR="00CA445E">
        <w:trPr>
          <w:trHeight w:val="359"/>
          <w:jc w:val="center"/>
        </w:trPr>
        <w:tc>
          <w:tcPr>
            <w:tcW w:w="35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Male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1184 (82.3)</w:t>
            </w:r>
          </w:p>
        </w:tc>
        <w:tc>
          <w:tcPr>
            <w:tcW w:w="1739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111 (7.7)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63 (4.4)</w:t>
            </w:r>
          </w:p>
        </w:tc>
        <w:tc>
          <w:tcPr>
            <w:tcW w:w="172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81 (5.6)</w:t>
            </w:r>
          </w:p>
        </w:tc>
        <w:tc>
          <w:tcPr>
            <w:tcW w:w="1072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1439</w:t>
            </w: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Female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1067 (77.0)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57.5 (10.8)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56 (4.0)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112 (8.1)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1385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jc w:val="left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11.</w:t>
      </w:r>
      <w:r>
        <w:rPr>
          <w:rFonts w:ascii="Times New Roman" w:hAnsi="Times New Roman" w:cs="Times New Roman" w:hint="eastAsia"/>
          <w:b/>
          <w:sz w:val="24"/>
        </w:rPr>
        <w:t xml:space="preserve"> Comparison of </w:t>
      </w:r>
      <w:r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  <w:t>i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nsomnia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(N=2</w:t>
      </w:r>
      <w:r>
        <w:rPr>
          <w:rFonts w:ascii="Times New Roman" w:hAnsi="Times New Roman" w:cs="Times New Roman" w:hint="eastAsia"/>
          <w:b/>
          <w:sz w:val="24"/>
        </w:rPr>
        <w:t>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6"/>
        <w:gridCol w:w="1576"/>
        <w:gridCol w:w="1739"/>
        <w:gridCol w:w="1603"/>
        <w:gridCol w:w="1729"/>
        <w:gridCol w:w="1072"/>
        <w:gridCol w:w="1064"/>
        <w:gridCol w:w="1071"/>
      </w:tblGrid>
      <w:tr w:rsidR="00CA445E">
        <w:trPr>
          <w:trHeight w:val="515"/>
          <w:jc w:val="center"/>
        </w:trPr>
        <w:tc>
          <w:tcPr>
            <w:tcW w:w="3506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 xml:space="preserve">Change of ISI 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6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Gender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3.62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0.31</w:t>
            </w:r>
          </w:p>
        </w:tc>
      </w:tr>
      <w:tr w:rsidR="00CA445E">
        <w:trPr>
          <w:trHeight w:val="359"/>
          <w:jc w:val="center"/>
        </w:trPr>
        <w:tc>
          <w:tcPr>
            <w:tcW w:w="35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Male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1121 (77.9)</w:t>
            </w:r>
          </w:p>
        </w:tc>
        <w:tc>
          <w:tcPr>
            <w:tcW w:w="1739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136 (9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70 (4.9)</w:t>
            </w:r>
          </w:p>
        </w:tc>
        <w:tc>
          <w:tcPr>
            <w:tcW w:w="172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112 (7.8)</w:t>
            </w:r>
          </w:p>
        </w:tc>
        <w:tc>
          <w:tcPr>
            <w:tcW w:w="1072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1439</w:t>
            </w:r>
          </w:p>
        </w:tc>
        <w:tc>
          <w:tcPr>
            <w:tcW w:w="10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Female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1046 (75.5)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130 (9.4)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78 (5.6)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131 (9.5)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1385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Table 12.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(N=2387)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6"/>
        <w:gridCol w:w="1576"/>
        <w:gridCol w:w="1739"/>
        <w:gridCol w:w="1603"/>
        <w:gridCol w:w="1729"/>
        <w:gridCol w:w="1071"/>
        <w:gridCol w:w="1064"/>
        <w:gridCol w:w="1072"/>
      </w:tblGrid>
      <w:tr w:rsidR="00CA445E">
        <w:trPr>
          <w:trHeight w:val="515"/>
          <w:jc w:val="center"/>
        </w:trPr>
        <w:tc>
          <w:tcPr>
            <w:tcW w:w="3506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PHQ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6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Disease h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istory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28.14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59"/>
          <w:jc w:val="center"/>
        </w:trPr>
        <w:tc>
          <w:tcPr>
            <w:tcW w:w="35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1870 (79.5)</w:t>
            </w:r>
          </w:p>
        </w:tc>
        <w:tc>
          <w:tcPr>
            <w:tcW w:w="1739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304 (1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28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2)</w:t>
            </w:r>
          </w:p>
        </w:tc>
        <w:tc>
          <w:tcPr>
            <w:tcW w:w="172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149 (6.3)</w:t>
            </w:r>
          </w:p>
        </w:tc>
        <w:tc>
          <w:tcPr>
            <w:tcW w:w="1071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2351</w:t>
            </w:r>
          </w:p>
        </w:tc>
        <w:tc>
          <w:tcPr>
            <w:tcW w:w="10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234 (68.4)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59 (17.3)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 (1.2)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45 (13.2)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342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13.</w:t>
      </w:r>
      <w:r>
        <w:rPr>
          <w:rFonts w:ascii="Times New Roman" w:hAnsi="Times New Roman" w:cs="Times New Roman" w:hint="eastAsia"/>
          <w:b/>
          <w:sz w:val="24"/>
        </w:rPr>
        <w:t xml:space="preserve"> Comparison of anxiety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(N=2</w:t>
      </w:r>
      <w:r>
        <w:rPr>
          <w:rFonts w:ascii="Times New Roman" w:hAnsi="Times New Roman" w:cs="Times New Roman" w:hint="eastAsia"/>
          <w:b/>
          <w:sz w:val="24"/>
        </w:rPr>
        <w:t>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8"/>
        <w:gridCol w:w="1576"/>
        <w:gridCol w:w="1739"/>
        <w:gridCol w:w="1603"/>
        <w:gridCol w:w="1729"/>
        <w:gridCol w:w="1072"/>
        <w:gridCol w:w="1062"/>
        <w:gridCol w:w="1071"/>
      </w:tblGrid>
      <w:tr w:rsidR="00CA445E">
        <w:trPr>
          <w:trHeight w:val="515"/>
          <w:jc w:val="center"/>
        </w:trPr>
        <w:tc>
          <w:tcPr>
            <w:tcW w:w="3508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GAD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8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Disease h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istory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24.40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59"/>
          <w:jc w:val="center"/>
        </w:trPr>
        <w:tc>
          <w:tcPr>
            <w:tcW w:w="350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1904 (81.0)</w:t>
            </w:r>
          </w:p>
        </w:tc>
        <w:tc>
          <w:tcPr>
            <w:tcW w:w="1739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203 (8.6)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101 (4.3)</w:t>
            </w:r>
          </w:p>
        </w:tc>
        <w:tc>
          <w:tcPr>
            <w:tcW w:w="172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143 (6.1)</w:t>
            </w:r>
          </w:p>
        </w:tc>
        <w:tc>
          <w:tcPr>
            <w:tcW w:w="1072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2351</w:t>
            </w:r>
          </w:p>
        </w:tc>
        <w:tc>
          <w:tcPr>
            <w:tcW w:w="106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242 (70.8)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45 (13.2)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15 (4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.4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40 (1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1.7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342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14.</w:t>
      </w:r>
      <w:r>
        <w:rPr>
          <w:rFonts w:ascii="Times New Roman" w:hAnsi="Times New Roman" w:cs="Times New Roman" w:hint="eastAsia"/>
          <w:b/>
          <w:sz w:val="24"/>
        </w:rPr>
        <w:t xml:space="preserve"> Comparison of 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insomnia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(N=2</w:t>
      </w:r>
      <w:r>
        <w:rPr>
          <w:rFonts w:ascii="Times New Roman" w:hAnsi="Times New Roman" w:cs="Times New Roman" w:hint="eastAsia"/>
          <w:b/>
          <w:sz w:val="24"/>
        </w:rPr>
        <w:t>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6"/>
        <w:gridCol w:w="1576"/>
        <w:gridCol w:w="1739"/>
        <w:gridCol w:w="1603"/>
        <w:gridCol w:w="1729"/>
        <w:gridCol w:w="1071"/>
        <w:gridCol w:w="1064"/>
        <w:gridCol w:w="1072"/>
      </w:tblGrid>
      <w:tr w:rsidR="00CA445E">
        <w:trPr>
          <w:trHeight w:val="515"/>
          <w:jc w:val="center"/>
        </w:trPr>
        <w:tc>
          <w:tcPr>
            <w:tcW w:w="3506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ISI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6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2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Disease h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istory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36.12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59"/>
          <w:jc w:val="center"/>
        </w:trPr>
        <w:tc>
          <w:tcPr>
            <w:tcW w:w="350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1846 (78.5)</w:t>
            </w:r>
          </w:p>
        </w:tc>
        <w:tc>
          <w:tcPr>
            <w:tcW w:w="1739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207 (8.8)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123(5.2)</w:t>
            </w:r>
          </w:p>
        </w:tc>
        <w:tc>
          <w:tcPr>
            <w:tcW w:w="172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175 (7.4)</w:t>
            </w:r>
          </w:p>
        </w:tc>
        <w:tc>
          <w:tcPr>
            <w:tcW w:w="1071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2351</w:t>
            </w:r>
          </w:p>
        </w:tc>
        <w:tc>
          <w:tcPr>
            <w:tcW w:w="10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225 (65.8)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41 (12)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 (6.1)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55 (16.1)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342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15.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(N=2</w:t>
      </w:r>
      <w:r>
        <w:rPr>
          <w:rFonts w:ascii="Times New Roman" w:hAnsi="Times New Roman" w:cs="Times New Roman" w:hint="eastAsia"/>
          <w:b/>
          <w:sz w:val="24"/>
        </w:rPr>
        <w:t>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10"/>
        <w:gridCol w:w="1575"/>
        <w:gridCol w:w="1738"/>
        <w:gridCol w:w="1603"/>
        <w:gridCol w:w="1728"/>
        <w:gridCol w:w="1071"/>
        <w:gridCol w:w="1064"/>
        <w:gridCol w:w="1071"/>
      </w:tblGrid>
      <w:tr w:rsidR="00CA445E">
        <w:trPr>
          <w:trHeight w:val="515"/>
          <w:jc w:val="center"/>
        </w:trPr>
        <w:tc>
          <w:tcPr>
            <w:tcW w:w="3510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PHQ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10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Mental illness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154.69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59"/>
          <w:jc w:val="center"/>
        </w:trPr>
        <w:tc>
          <w:tcPr>
            <w:tcW w:w="3510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75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2100 (78.3)</w:t>
            </w:r>
          </w:p>
        </w:tc>
        <w:tc>
          <w:tcPr>
            <w:tcW w:w="1738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370 (13.8)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34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3)</w:t>
            </w:r>
          </w:p>
        </w:tc>
        <w:tc>
          <w:tcPr>
            <w:tcW w:w="172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179 (6.7)</w:t>
            </w:r>
          </w:p>
        </w:tc>
        <w:tc>
          <w:tcPr>
            <w:tcW w:w="1071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2683</w:t>
            </w:r>
          </w:p>
        </w:tc>
        <w:tc>
          <w:tcPr>
            <w:tcW w:w="10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 (22.5)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 (20.0)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 (0.0)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23 (57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.5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16.</w:t>
      </w:r>
      <w:r>
        <w:rPr>
          <w:rFonts w:ascii="Times New Roman" w:hAnsi="Times New Roman" w:cs="Times New Roman" w:hint="eastAsia"/>
          <w:b/>
          <w:sz w:val="24"/>
        </w:rPr>
        <w:t xml:space="preserve"> Comparison of anxiety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2824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8"/>
        <w:gridCol w:w="1576"/>
        <w:gridCol w:w="1739"/>
        <w:gridCol w:w="1603"/>
        <w:gridCol w:w="1729"/>
        <w:gridCol w:w="1072"/>
        <w:gridCol w:w="1062"/>
        <w:gridCol w:w="1071"/>
      </w:tblGrid>
      <w:tr w:rsidR="00CA445E">
        <w:trPr>
          <w:trHeight w:val="515"/>
          <w:jc w:val="center"/>
        </w:trPr>
        <w:tc>
          <w:tcPr>
            <w:tcW w:w="3508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GAD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8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Mental illness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111.44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59"/>
          <w:jc w:val="center"/>
        </w:trPr>
        <w:tc>
          <w:tcPr>
            <w:tcW w:w="350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2150 (80.1)</w:t>
            </w:r>
          </w:p>
        </w:tc>
        <w:tc>
          <w:tcPr>
            <w:tcW w:w="1739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247 (9.2)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113 (4.2)</w:t>
            </w:r>
          </w:p>
        </w:tc>
        <w:tc>
          <w:tcPr>
            <w:tcW w:w="172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173 (6.4)</w:t>
            </w:r>
          </w:p>
        </w:tc>
        <w:tc>
          <w:tcPr>
            <w:tcW w:w="1072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2683</w:t>
            </w:r>
          </w:p>
        </w:tc>
        <w:tc>
          <w:tcPr>
            <w:tcW w:w="106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 (22.5)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 (25.0)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3 (7.5)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18 (45)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17.</w:t>
      </w:r>
      <w:r>
        <w:rPr>
          <w:rFonts w:ascii="Times New Roman" w:hAnsi="Times New Roman" w:cs="Times New Roman" w:hint="eastAsia"/>
          <w:b/>
          <w:sz w:val="24"/>
        </w:rPr>
        <w:t xml:space="preserve"> Comparison of 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insomnia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(N=2</w:t>
      </w:r>
      <w:r>
        <w:rPr>
          <w:rFonts w:ascii="Times New Roman" w:hAnsi="Times New Roman" w:cs="Times New Roman" w:hint="eastAsia"/>
          <w:b/>
          <w:sz w:val="24"/>
        </w:rPr>
        <w:t>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9"/>
        <w:gridCol w:w="1575"/>
        <w:gridCol w:w="1738"/>
        <w:gridCol w:w="1603"/>
        <w:gridCol w:w="1728"/>
        <w:gridCol w:w="1071"/>
        <w:gridCol w:w="1065"/>
        <w:gridCol w:w="1071"/>
      </w:tblGrid>
      <w:tr w:rsidR="00CA445E">
        <w:trPr>
          <w:trHeight w:val="515"/>
          <w:jc w:val="center"/>
        </w:trPr>
        <w:tc>
          <w:tcPr>
            <w:tcW w:w="3509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ISI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9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Mental illness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109.53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59"/>
          <w:jc w:val="center"/>
        </w:trPr>
        <w:tc>
          <w:tcPr>
            <w:tcW w:w="350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No</w:t>
            </w:r>
          </w:p>
        </w:tc>
        <w:tc>
          <w:tcPr>
            <w:tcW w:w="1575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2027 (77.2)</w:t>
            </w:r>
          </w:p>
        </w:tc>
        <w:tc>
          <w:tcPr>
            <w:tcW w:w="1738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252 (9.4)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146 (5.4)</w:t>
            </w:r>
          </w:p>
        </w:tc>
        <w:tc>
          <w:tcPr>
            <w:tcW w:w="172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215 (8.0)</w:t>
            </w:r>
          </w:p>
        </w:tc>
        <w:tc>
          <w:tcPr>
            <w:tcW w:w="1071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2683</w:t>
            </w: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 xml:space="preserve"> Y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es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 (27.5)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 (20.0)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0 (0.0)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 (52.5)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jc w:val="center"/>
        <w:rPr>
          <w:rFonts w:ascii="Times New Roman" w:hAnsi="Times New Roman" w:cs="Times New Roman"/>
          <w:b/>
          <w:sz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>
      <w:pPr>
        <w:rPr>
          <w:rFonts w:ascii="Times New Roman" w:hAnsi="Times New Roman" w:cs="Times New Roman"/>
          <w:b/>
          <w:sz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18.</w:t>
      </w:r>
      <w:r>
        <w:rPr>
          <w:rFonts w:ascii="Times New Roman" w:hAnsi="Times New Roman" w:cs="Times New Roman" w:hint="eastAsia"/>
          <w:b/>
          <w:sz w:val="24"/>
        </w:rPr>
        <w:t xml:space="preserve"> Comparison of depression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(N=2</w:t>
      </w:r>
      <w:r>
        <w:rPr>
          <w:rFonts w:ascii="Times New Roman" w:hAnsi="Times New Roman" w:cs="Times New Roman" w:hint="eastAsia"/>
          <w:b/>
          <w:sz w:val="24"/>
        </w:rPr>
        <w:t>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9"/>
        <w:gridCol w:w="1576"/>
        <w:gridCol w:w="1738"/>
        <w:gridCol w:w="1603"/>
        <w:gridCol w:w="1728"/>
        <w:gridCol w:w="1071"/>
        <w:gridCol w:w="1064"/>
        <w:gridCol w:w="1071"/>
      </w:tblGrid>
      <w:tr w:rsidR="00CA445E">
        <w:trPr>
          <w:trHeight w:val="515"/>
          <w:jc w:val="center"/>
        </w:trPr>
        <w:tc>
          <w:tcPr>
            <w:tcW w:w="3509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5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PHQ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9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Attitude to medical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observation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147.73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59"/>
          <w:jc w:val="center"/>
        </w:trPr>
        <w:tc>
          <w:tcPr>
            <w:tcW w:w="350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Fully understanding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1477 (80.8)</w:t>
            </w:r>
          </w:p>
        </w:tc>
        <w:tc>
          <w:tcPr>
            <w:tcW w:w="1738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225 (1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2.3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19 (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.0)</w:t>
            </w:r>
          </w:p>
        </w:tc>
        <w:tc>
          <w:tcPr>
            <w:tcW w:w="172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107 (5.9)</w:t>
            </w:r>
          </w:p>
        </w:tc>
        <w:tc>
          <w:tcPr>
            <w:tcW w:w="1071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1828</w:t>
            </w:r>
          </w:p>
        </w:tc>
        <w:tc>
          <w:tcPr>
            <w:tcW w:w="1064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Part of understanding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148 (49.5)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83 (27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.8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7 (2.3)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61 (20.4)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tabs>
          <w:tab w:val="left" w:pos="4053"/>
        </w:tabs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tabs>
          <w:tab w:val="left" w:pos="4053"/>
        </w:tabs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tabs>
          <w:tab w:val="left" w:pos="4053"/>
        </w:tabs>
        <w:rPr>
          <w:rFonts w:ascii="Times New Roman" w:hAnsi="Times New Roman" w:cs="Times New Roman"/>
          <w:b/>
          <w:sz w:val="24"/>
        </w:rPr>
      </w:pPr>
    </w:p>
    <w:p w:rsidR="00CA445E" w:rsidRDefault="0044767A">
      <w:pPr>
        <w:tabs>
          <w:tab w:val="left" w:pos="4053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</w:p>
    <w:p w:rsidR="00CA445E" w:rsidRDefault="00CA445E">
      <w:pPr>
        <w:tabs>
          <w:tab w:val="left" w:pos="4053"/>
        </w:tabs>
        <w:rPr>
          <w:rFonts w:ascii="Times New Roman" w:hAnsi="Times New Roman" w:cs="Times New Roman"/>
          <w:b/>
          <w:sz w:val="24"/>
        </w:rPr>
      </w:pPr>
    </w:p>
    <w:p w:rsidR="00CA445E" w:rsidRDefault="00CA445E">
      <w:pPr>
        <w:tabs>
          <w:tab w:val="left" w:pos="4053"/>
        </w:tabs>
        <w:rPr>
          <w:rFonts w:ascii="Times New Roman" w:hAnsi="Times New Roman" w:cs="Times New Roman"/>
          <w:b/>
          <w:sz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>
      <w:pPr>
        <w:tabs>
          <w:tab w:val="left" w:pos="4053"/>
        </w:tabs>
        <w:rPr>
          <w:rFonts w:ascii="Times New Roman" w:hAnsi="Times New Roman" w:cs="Times New Roman"/>
          <w:b/>
          <w:sz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19.</w:t>
      </w:r>
      <w:r>
        <w:rPr>
          <w:rFonts w:ascii="Times New Roman" w:hAnsi="Times New Roman" w:cs="Times New Roman" w:hint="eastAsia"/>
          <w:b/>
          <w:sz w:val="24"/>
        </w:rPr>
        <w:t xml:space="preserve"> Comparison of anxiety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</w:t>
      </w:r>
      <w:r>
        <w:rPr>
          <w:rFonts w:ascii="Times New Roman" w:hAnsi="Times New Roman" w:cs="Times New Roman" w:hint="eastAsia"/>
          <w:b/>
          <w:sz w:val="24"/>
        </w:rPr>
        <w:t>2824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8"/>
        <w:gridCol w:w="1576"/>
        <w:gridCol w:w="1739"/>
        <w:gridCol w:w="1603"/>
        <w:gridCol w:w="1729"/>
        <w:gridCol w:w="1072"/>
        <w:gridCol w:w="1062"/>
        <w:gridCol w:w="1071"/>
      </w:tblGrid>
      <w:tr w:rsidR="00CA445E">
        <w:trPr>
          <w:trHeight w:val="515"/>
          <w:jc w:val="center"/>
        </w:trPr>
        <w:tc>
          <w:tcPr>
            <w:tcW w:w="3508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7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GAD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8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Attitude to medical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observation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159.67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59"/>
          <w:jc w:val="center"/>
        </w:trPr>
        <w:tc>
          <w:tcPr>
            <w:tcW w:w="350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Fully understanding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1507 (82.4)</w:t>
            </w:r>
          </w:p>
        </w:tc>
        <w:tc>
          <w:tcPr>
            <w:tcW w:w="1739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146 (8.0)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81 (4.4)</w:t>
            </w:r>
          </w:p>
        </w:tc>
        <w:tc>
          <w:tcPr>
            <w:tcW w:w="172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94 (5.1)</w:t>
            </w:r>
          </w:p>
        </w:tc>
        <w:tc>
          <w:tcPr>
            <w:tcW w:w="1072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1828</w:t>
            </w:r>
          </w:p>
        </w:tc>
        <w:tc>
          <w:tcPr>
            <w:tcW w:w="1062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Part of understanding</w:t>
            </w:r>
          </w:p>
          <w:p w:rsidR="00CA445E" w:rsidRDefault="00CA445E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162 (54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.2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60 (2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0.1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12 (4.0)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65 (21.7)</w:t>
            </w:r>
          </w:p>
        </w:tc>
        <w:tc>
          <w:tcPr>
            <w:tcW w:w="10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  <w:sectPr w:rsidR="00CA445E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p w:rsidR="00CA445E" w:rsidRDefault="0044767A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Table 20.</w:t>
      </w:r>
      <w:r>
        <w:rPr>
          <w:rFonts w:ascii="Times New Roman" w:hAnsi="Times New Roman" w:cs="Times New Roman" w:hint="eastAsia"/>
          <w:b/>
          <w:sz w:val="24"/>
        </w:rPr>
        <w:t xml:space="preserve"> Comparison of </w:t>
      </w:r>
      <w:r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 xml:space="preserve">insomnia </w:t>
      </w:r>
      <w:r>
        <w:rPr>
          <w:rFonts w:ascii="Times New Roman" w:hAnsi="Times New Roman" w:cs="Times New Roman" w:hint="eastAsia"/>
          <w:b/>
          <w:sz w:val="24"/>
        </w:rPr>
        <w:t xml:space="preserve">in distributions among </w:t>
      </w:r>
      <w:r>
        <w:rPr>
          <w:rFonts w:ascii="Times New Roman" w:hAnsi="Times New Roman" w:cs="Times New Roman"/>
          <w:b/>
          <w:sz w:val="24"/>
        </w:rPr>
        <w:t>two</w:t>
      </w:r>
      <w:r>
        <w:rPr>
          <w:rFonts w:ascii="Times New Roman" w:hAnsi="Times New Roman" w:cs="Times New Roman" w:hint="eastAsia"/>
          <w:b/>
          <w:sz w:val="24"/>
        </w:rPr>
        <w:t xml:space="preserve"> groups </w:t>
      </w:r>
      <w:r>
        <w:rPr>
          <w:rFonts w:ascii="Times New Roman" w:hAnsi="Times New Roman" w:cs="Times New Roman"/>
          <w:b/>
          <w:sz w:val="24"/>
        </w:rPr>
        <w:t>(N=2</w:t>
      </w:r>
      <w:r>
        <w:rPr>
          <w:rFonts w:ascii="Times New Roman" w:hAnsi="Times New Roman" w:cs="Times New Roman" w:hint="eastAsia"/>
          <w:b/>
          <w:sz w:val="24"/>
        </w:rPr>
        <w:t>824</w:t>
      </w:r>
      <w:r>
        <w:rPr>
          <w:rFonts w:ascii="Times New Roman" w:hAnsi="Times New Roman" w:cs="Times New Roman"/>
          <w:b/>
          <w:sz w:val="24"/>
        </w:rPr>
        <w:t>)</w:t>
      </w:r>
    </w:p>
    <w:tbl>
      <w:tblPr>
        <w:tblW w:w="13360" w:type="dxa"/>
        <w:jc w:val="center"/>
        <w:tblLook w:val="04A0" w:firstRow="1" w:lastRow="0" w:firstColumn="1" w:lastColumn="0" w:noHBand="0" w:noVBand="1"/>
      </w:tblPr>
      <w:tblGrid>
        <w:gridCol w:w="3509"/>
        <w:gridCol w:w="1575"/>
        <w:gridCol w:w="1738"/>
        <w:gridCol w:w="1603"/>
        <w:gridCol w:w="1728"/>
        <w:gridCol w:w="1071"/>
        <w:gridCol w:w="1065"/>
        <w:gridCol w:w="1071"/>
      </w:tblGrid>
      <w:tr w:rsidR="00CA445E">
        <w:trPr>
          <w:trHeight w:val="515"/>
          <w:jc w:val="center"/>
        </w:trPr>
        <w:tc>
          <w:tcPr>
            <w:tcW w:w="3509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64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CA445E" w:rsidRDefault="0044767A">
            <w:pPr>
              <w:widowControl/>
              <w:spacing w:line="240" w:lineRule="auto"/>
              <w:ind w:leftChars="50" w:left="105" w:firstLineChars="50" w:firstLine="12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Change of ISI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847"/>
          <w:jc w:val="center"/>
        </w:trPr>
        <w:tc>
          <w:tcPr>
            <w:tcW w:w="3509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N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one</w:t>
            </w:r>
          </w:p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7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lleviation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eterioration N (%)</w:t>
            </w:r>
          </w:p>
        </w:tc>
        <w:tc>
          <w:tcPr>
            <w:tcW w:w="172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leftChars="50" w:left="105" w:firstLineChars="100" w:firstLine="241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ersistent</w:t>
            </w:r>
          </w:p>
          <w:p w:rsidR="00CA445E" w:rsidRDefault="0044767A">
            <w:pPr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>N (%)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10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Symbol" w:eastAsia="宋体" w:hAnsi="Symbol" w:cs="Times New Roman"/>
                <w:b/>
                <w:bCs/>
                <w:i/>
                <w:color w:val="000000"/>
                <w:kern w:val="0"/>
                <w:sz w:val="24"/>
                <w:szCs w:val="24"/>
              </w:rPr>
              <w:t></w:t>
            </w:r>
            <w:r>
              <w:rPr>
                <w:rFonts w:ascii="Times New Roman" w:eastAsia="宋体" w:hAnsi="Times New Roman" w:cs="Times New Roman"/>
                <w:b/>
                <w:bCs/>
                <w:i/>
                <w:color w:val="000000"/>
                <w:kern w:val="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i/>
                <w:iCs/>
                <w:color w:val="000000"/>
                <w:kern w:val="0"/>
                <w:sz w:val="24"/>
                <w:szCs w:val="24"/>
              </w:rPr>
              <w:t>P value</w:t>
            </w:r>
          </w:p>
        </w:tc>
      </w:tr>
      <w:tr w:rsidR="00CA445E">
        <w:trPr>
          <w:trHeight w:val="359"/>
          <w:jc w:val="center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Attitude to medical</w:t>
            </w: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  <w:t>observation</w:t>
            </w:r>
          </w:p>
        </w:tc>
        <w:tc>
          <w:tcPr>
            <w:tcW w:w="15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112.76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&lt;0.001</w:t>
            </w:r>
          </w:p>
        </w:tc>
      </w:tr>
      <w:tr w:rsidR="00CA445E">
        <w:trPr>
          <w:trHeight w:val="359"/>
          <w:jc w:val="center"/>
        </w:trPr>
        <w:tc>
          <w:tcPr>
            <w:tcW w:w="3509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Fully understanding</w:t>
            </w:r>
          </w:p>
        </w:tc>
        <w:tc>
          <w:tcPr>
            <w:tcW w:w="1575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1455 (79.6)</w:t>
            </w:r>
          </w:p>
        </w:tc>
        <w:tc>
          <w:tcPr>
            <w:tcW w:w="1738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138 (7.5)</w:t>
            </w:r>
          </w:p>
        </w:tc>
        <w:tc>
          <w:tcPr>
            <w:tcW w:w="1603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98 (5.4)</w:t>
            </w:r>
          </w:p>
        </w:tc>
        <w:tc>
          <w:tcPr>
            <w:tcW w:w="172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137 (7.5)</w:t>
            </w:r>
          </w:p>
        </w:tc>
        <w:tc>
          <w:tcPr>
            <w:tcW w:w="1071" w:type="dxa"/>
            <w:tcBorders>
              <w:left w:val="nil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1828</w:t>
            </w:r>
          </w:p>
        </w:tc>
        <w:tc>
          <w:tcPr>
            <w:tcW w:w="1065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CA445E">
        <w:trPr>
          <w:trHeight w:val="143"/>
          <w:jc w:val="center"/>
        </w:trPr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ind w:firstLineChars="50" w:firstLine="120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Part of understanding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158 (52.8)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62 (20.7)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21 (7.0)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58 (19.4)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A445E" w:rsidRDefault="0044767A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A445E" w:rsidRDefault="00CA445E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</w:tbl>
    <w:p w:rsidR="00CA445E" w:rsidRDefault="00447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（注：部分数据缺失）</w:t>
      </w:r>
    </w:p>
    <w:p w:rsidR="00CA445E" w:rsidRDefault="00CA445E">
      <w:pPr>
        <w:rPr>
          <w:rFonts w:ascii="Times New Roman" w:hAnsi="Times New Roman" w:cs="Times New Roman"/>
          <w:b/>
          <w:sz w:val="24"/>
          <w:szCs w:val="24"/>
        </w:rPr>
      </w:pPr>
    </w:p>
    <w:sectPr w:rsidR="00CA44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7E1"/>
    <w:rsid w:val="000003A2"/>
    <w:rsid w:val="000032DA"/>
    <w:rsid w:val="00004CBB"/>
    <w:rsid w:val="00007987"/>
    <w:rsid w:val="00007AD3"/>
    <w:rsid w:val="00007BA9"/>
    <w:rsid w:val="000133AE"/>
    <w:rsid w:val="0001457F"/>
    <w:rsid w:val="000178FB"/>
    <w:rsid w:val="00024395"/>
    <w:rsid w:val="00024EB7"/>
    <w:rsid w:val="00026B2E"/>
    <w:rsid w:val="0003301D"/>
    <w:rsid w:val="00035D01"/>
    <w:rsid w:val="00037BE7"/>
    <w:rsid w:val="00040A10"/>
    <w:rsid w:val="00041EF5"/>
    <w:rsid w:val="00042B49"/>
    <w:rsid w:val="00043523"/>
    <w:rsid w:val="000444AB"/>
    <w:rsid w:val="00045056"/>
    <w:rsid w:val="000450EB"/>
    <w:rsid w:val="00046978"/>
    <w:rsid w:val="000476EC"/>
    <w:rsid w:val="0005093D"/>
    <w:rsid w:val="00054E1B"/>
    <w:rsid w:val="00056A80"/>
    <w:rsid w:val="00056B1D"/>
    <w:rsid w:val="00061D7C"/>
    <w:rsid w:val="00061FFA"/>
    <w:rsid w:val="00066899"/>
    <w:rsid w:val="00070B63"/>
    <w:rsid w:val="00070D2F"/>
    <w:rsid w:val="00070D82"/>
    <w:rsid w:val="00071849"/>
    <w:rsid w:val="00072013"/>
    <w:rsid w:val="00072F9A"/>
    <w:rsid w:val="000751E9"/>
    <w:rsid w:val="00075C95"/>
    <w:rsid w:val="00077190"/>
    <w:rsid w:val="00080F71"/>
    <w:rsid w:val="00082C6E"/>
    <w:rsid w:val="000835F1"/>
    <w:rsid w:val="0008467F"/>
    <w:rsid w:val="00084C93"/>
    <w:rsid w:val="00091C4F"/>
    <w:rsid w:val="00097467"/>
    <w:rsid w:val="00097B13"/>
    <w:rsid w:val="000A1114"/>
    <w:rsid w:val="000A1DD4"/>
    <w:rsid w:val="000A47EF"/>
    <w:rsid w:val="000A7312"/>
    <w:rsid w:val="000A7D40"/>
    <w:rsid w:val="000B1004"/>
    <w:rsid w:val="000B1748"/>
    <w:rsid w:val="000B27BB"/>
    <w:rsid w:val="000B6D2A"/>
    <w:rsid w:val="000C27B8"/>
    <w:rsid w:val="000C497B"/>
    <w:rsid w:val="000C56B1"/>
    <w:rsid w:val="000C63FF"/>
    <w:rsid w:val="000D38C9"/>
    <w:rsid w:val="000D4A5E"/>
    <w:rsid w:val="000D6D74"/>
    <w:rsid w:val="000E3A8D"/>
    <w:rsid w:val="000E697E"/>
    <w:rsid w:val="000E74B0"/>
    <w:rsid w:val="000F0001"/>
    <w:rsid w:val="000F0245"/>
    <w:rsid w:val="000F1D01"/>
    <w:rsid w:val="000F3179"/>
    <w:rsid w:val="000F4EEB"/>
    <w:rsid w:val="000F7FE7"/>
    <w:rsid w:val="00110488"/>
    <w:rsid w:val="00110D51"/>
    <w:rsid w:val="0011182F"/>
    <w:rsid w:val="00112771"/>
    <w:rsid w:val="00112E27"/>
    <w:rsid w:val="001151A6"/>
    <w:rsid w:val="001169EB"/>
    <w:rsid w:val="00116BA0"/>
    <w:rsid w:val="00123D2F"/>
    <w:rsid w:val="00126EAD"/>
    <w:rsid w:val="0013217F"/>
    <w:rsid w:val="001322ED"/>
    <w:rsid w:val="00136D98"/>
    <w:rsid w:val="00137FF1"/>
    <w:rsid w:val="00144FE2"/>
    <w:rsid w:val="00147267"/>
    <w:rsid w:val="0014731A"/>
    <w:rsid w:val="00147A21"/>
    <w:rsid w:val="0015036C"/>
    <w:rsid w:val="00152C1A"/>
    <w:rsid w:val="00156B7B"/>
    <w:rsid w:val="001610EA"/>
    <w:rsid w:val="00161B9A"/>
    <w:rsid w:val="00161FC3"/>
    <w:rsid w:val="00162DD0"/>
    <w:rsid w:val="00170A68"/>
    <w:rsid w:val="00173548"/>
    <w:rsid w:val="0017408C"/>
    <w:rsid w:val="00174FDE"/>
    <w:rsid w:val="001852B7"/>
    <w:rsid w:val="001856F4"/>
    <w:rsid w:val="001860F2"/>
    <w:rsid w:val="001909A4"/>
    <w:rsid w:val="00190DA9"/>
    <w:rsid w:val="001934BE"/>
    <w:rsid w:val="0019459C"/>
    <w:rsid w:val="00194AAD"/>
    <w:rsid w:val="001A1BF6"/>
    <w:rsid w:val="001B2055"/>
    <w:rsid w:val="001B46DC"/>
    <w:rsid w:val="001B4E56"/>
    <w:rsid w:val="001B5788"/>
    <w:rsid w:val="001B6ADE"/>
    <w:rsid w:val="001B6BAD"/>
    <w:rsid w:val="001C2198"/>
    <w:rsid w:val="001C23B2"/>
    <w:rsid w:val="001C2533"/>
    <w:rsid w:val="001C2B9C"/>
    <w:rsid w:val="001C3D21"/>
    <w:rsid w:val="001C42F6"/>
    <w:rsid w:val="001C512C"/>
    <w:rsid w:val="001C6ED1"/>
    <w:rsid w:val="001C7EE0"/>
    <w:rsid w:val="001D084C"/>
    <w:rsid w:val="001D19E9"/>
    <w:rsid w:val="001E1E07"/>
    <w:rsid w:val="001E46C9"/>
    <w:rsid w:val="001E5412"/>
    <w:rsid w:val="001F2A39"/>
    <w:rsid w:val="001F341A"/>
    <w:rsid w:val="001F4EAA"/>
    <w:rsid w:val="001F7F1D"/>
    <w:rsid w:val="0020435C"/>
    <w:rsid w:val="002052FA"/>
    <w:rsid w:val="00205DFD"/>
    <w:rsid w:val="002070DA"/>
    <w:rsid w:val="00216973"/>
    <w:rsid w:val="00220F44"/>
    <w:rsid w:val="002217A4"/>
    <w:rsid w:val="00225F98"/>
    <w:rsid w:val="0023334C"/>
    <w:rsid w:val="002336B9"/>
    <w:rsid w:val="00234F0F"/>
    <w:rsid w:val="0023601A"/>
    <w:rsid w:val="002433A0"/>
    <w:rsid w:val="00245B16"/>
    <w:rsid w:val="0025728B"/>
    <w:rsid w:val="00262FBC"/>
    <w:rsid w:val="00265E37"/>
    <w:rsid w:val="002703CB"/>
    <w:rsid w:val="00270CC1"/>
    <w:rsid w:val="00271753"/>
    <w:rsid w:val="00274DFE"/>
    <w:rsid w:val="002777F9"/>
    <w:rsid w:val="002879DB"/>
    <w:rsid w:val="0029262A"/>
    <w:rsid w:val="00293A2B"/>
    <w:rsid w:val="00295521"/>
    <w:rsid w:val="002A6A74"/>
    <w:rsid w:val="002A79C7"/>
    <w:rsid w:val="002C5455"/>
    <w:rsid w:val="002C56F6"/>
    <w:rsid w:val="002D1CD3"/>
    <w:rsid w:val="002D2D95"/>
    <w:rsid w:val="002D34CE"/>
    <w:rsid w:val="002D4E8B"/>
    <w:rsid w:val="002D741A"/>
    <w:rsid w:val="002E0541"/>
    <w:rsid w:val="002E0D07"/>
    <w:rsid w:val="002E2F19"/>
    <w:rsid w:val="002F15B5"/>
    <w:rsid w:val="002F32FB"/>
    <w:rsid w:val="002F477A"/>
    <w:rsid w:val="002F5075"/>
    <w:rsid w:val="002F54F4"/>
    <w:rsid w:val="00303522"/>
    <w:rsid w:val="0030367A"/>
    <w:rsid w:val="0030400A"/>
    <w:rsid w:val="00304583"/>
    <w:rsid w:val="00304F37"/>
    <w:rsid w:val="00305239"/>
    <w:rsid w:val="00305BB9"/>
    <w:rsid w:val="003117F2"/>
    <w:rsid w:val="0031386D"/>
    <w:rsid w:val="00314C4A"/>
    <w:rsid w:val="00315FA8"/>
    <w:rsid w:val="00320FC8"/>
    <w:rsid w:val="003223F9"/>
    <w:rsid w:val="0032264D"/>
    <w:rsid w:val="0032273C"/>
    <w:rsid w:val="00331D2B"/>
    <w:rsid w:val="00334B51"/>
    <w:rsid w:val="00335B96"/>
    <w:rsid w:val="003362F2"/>
    <w:rsid w:val="003407C0"/>
    <w:rsid w:val="00343464"/>
    <w:rsid w:val="003441F8"/>
    <w:rsid w:val="003448E9"/>
    <w:rsid w:val="00344FD0"/>
    <w:rsid w:val="00354F61"/>
    <w:rsid w:val="003562A7"/>
    <w:rsid w:val="0036268B"/>
    <w:rsid w:val="00363644"/>
    <w:rsid w:val="00365014"/>
    <w:rsid w:val="00370BAE"/>
    <w:rsid w:val="003776E9"/>
    <w:rsid w:val="00380DBF"/>
    <w:rsid w:val="003819AA"/>
    <w:rsid w:val="00382306"/>
    <w:rsid w:val="00383101"/>
    <w:rsid w:val="0038478C"/>
    <w:rsid w:val="003851EC"/>
    <w:rsid w:val="00386170"/>
    <w:rsid w:val="00393E7F"/>
    <w:rsid w:val="003A1393"/>
    <w:rsid w:val="003A29F0"/>
    <w:rsid w:val="003A303C"/>
    <w:rsid w:val="003A3CE1"/>
    <w:rsid w:val="003A3FCA"/>
    <w:rsid w:val="003B2DA7"/>
    <w:rsid w:val="003C05ED"/>
    <w:rsid w:val="003C4A69"/>
    <w:rsid w:val="003C5C63"/>
    <w:rsid w:val="003D070F"/>
    <w:rsid w:val="003D1FA4"/>
    <w:rsid w:val="003D265C"/>
    <w:rsid w:val="003D2AAD"/>
    <w:rsid w:val="003E2898"/>
    <w:rsid w:val="003E3822"/>
    <w:rsid w:val="003E5AEB"/>
    <w:rsid w:val="003E67A5"/>
    <w:rsid w:val="003E6CDD"/>
    <w:rsid w:val="003F0E3A"/>
    <w:rsid w:val="003F408A"/>
    <w:rsid w:val="003F4C42"/>
    <w:rsid w:val="003F50DB"/>
    <w:rsid w:val="003F533C"/>
    <w:rsid w:val="003F5FFC"/>
    <w:rsid w:val="00401484"/>
    <w:rsid w:val="00402C5F"/>
    <w:rsid w:val="00404B2F"/>
    <w:rsid w:val="00405180"/>
    <w:rsid w:val="0040591C"/>
    <w:rsid w:val="00407A08"/>
    <w:rsid w:val="00407B8C"/>
    <w:rsid w:val="004104B5"/>
    <w:rsid w:val="00411D51"/>
    <w:rsid w:val="00412846"/>
    <w:rsid w:val="004151DC"/>
    <w:rsid w:val="0042570D"/>
    <w:rsid w:val="00433305"/>
    <w:rsid w:val="00436F57"/>
    <w:rsid w:val="004372E1"/>
    <w:rsid w:val="0043763F"/>
    <w:rsid w:val="00440CF9"/>
    <w:rsid w:val="004413EA"/>
    <w:rsid w:val="00442941"/>
    <w:rsid w:val="00445F78"/>
    <w:rsid w:val="004460D0"/>
    <w:rsid w:val="00446FCA"/>
    <w:rsid w:val="0044767A"/>
    <w:rsid w:val="00451898"/>
    <w:rsid w:val="00454375"/>
    <w:rsid w:val="00464EEE"/>
    <w:rsid w:val="00470721"/>
    <w:rsid w:val="004730E9"/>
    <w:rsid w:val="00473CFA"/>
    <w:rsid w:val="00475089"/>
    <w:rsid w:val="0047581A"/>
    <w:rsid w:val="0047601F"/>
    <w:rsid w:val="0047732B"/>
    <w:rsid w:val="00477C3C"/>
    <w:rsid w:val="00482BA5"/>
    <w:rsid w:val="0048465C"/>
    <w:rsid w:val="0048575E"/>
    <w:rsid w:val="004866B2"/>
    <w:rsid w:val="00486CF5"/>
    <w:rsid w:val="00486FDF"/>
    <w:rsid w:val="00487B08"/>
    <w:rsid w:val="00487C28"/>
    <w:rsid w:val="00491A3E"/>
    <w:rsid w:val="00493290"/>
    <w:rsid w:val="004A728A"/>
    <w:rsid w:val="004B2114"/>
    <w:rsid w:val="004B329B"/>
    <w:rsid w:val="004C11BF"/>
    <w:rsid w:val="004C3B2F"/>
    <w:rsid w:val="004C555F"/>
    <w:rsid w:val="004C674D"/>
    <w:rsid w:val="004E0121"/>
    <w:rsid w:val="004E2DB7"/>
    <w:rsid w:val="004E43B5"/>
    <w:rsid w:val="004F632F"/>
    <w:rsid w:val="004F7243"/>
    <w:rsid w:val="004F7837"/>
    <w:rsid w:val="00501022"/>
    <w:rsid w:val="005038CC"/>
    <w:rsid w:val="00505EE4"/>
    <w:rsid w:val="005120D1"/>
    <w:rsid w:val="00513399"/>
    <w:rsid w:val="00515B4C"/>
    <w:rsid w:val="00516FA3"/>
    <w:rsid w:val="00521711"/>
    <w:rsid w:val="00522CDD"/>
    <w:rsid w:val="005235A6"/>
    <w:rsid w:val="005246A7"/>
    <w:rsid w:val="00530693"/>
    <w:rsid w:val="00530DC9"/>
    <w:rsid w:val="00530FF5"/>
    <w:rsid w:val="005323BB"/>
    <w:rsid w:val="005328DD"/>
    <w:rsid w:val="005337D7"/>
    <w:rsid w:val="00535536"/>
    <w:rsid w:val="00557290"/>
    <w:rsid w:val="005572E5"/>
    <w:rsid w:val="0055781D"/>
    <w:rsid w:val="00562499"/>
    <w:rsid w:val="005625E6"/>
    <w:rsid w:val="005631B6"/>
    <w:rsid w:val="0056494A"/>
    <w:rsid w:val="00565C0B"/>
    <w:rsid w:val="005731CC"/>
    <w:rsid w:val="00574787"/>
    <w:rsid w:val="00574E7D"/>
    <w:rsid w:val="0057578E"/>
    <w:rsid w:val="00575C67"/>
    <w:rsid w:val="00576A93"/>
    <w:rsid w:val="0058452C"/>
    <w:rsid w:val="0058549D"/>
    <w:rsid w:val="00586D86"/>
    <w:rsid w:val="0059106C"/>
    <w:rsid w:val="005928F5"/>
    <w:rsid w:val="005A1EBE"/>
    <w:rsid w:val="005A239C"/>
    <w:rsid w:val="005A2528"/>
    <w:rsid w:val="005B537F"/>
    <w:rsid w:val="005B6002"/>
    <w:rsid w:val="005B66FB"/>
    <w:rsid w:val="005C14F0"/>
    <w:rsid w:val="005C6C2D"/>
    <w:rsid w:val="005C7260"/>
    <w:rsid w:val="005D120E"/>
    <w:rsid w:val="005D51FA"/>
    <w:rsid w:val="005D79D9"/>
    <w:rsid w:val="005E2F91"/>
    <w:rsid w:val="005E4990"/>
    <w:rsid w:val="005E4AEB"/>
    <w:rsid w:val="005E6C33"/>
    <w:rsid w:val="005F390D"/>
    <w:rsid w:val="005F3987"/>
    <w:rsid w:val="005F4788"/>
    <w:rsid w:val="005F64A7"/>
    <w:rsid w:val="00600388"/>
    <w:rsid w:val="00601564"/>
    <w:rsid w:val="006022F3"/>
    <w:rsid w:val="0060292F"/>
    <w:rsid w:val="00603089"/>
    <w:rsid w:val="00603290"/>
    <w:rsid w:val="00603B3E"/>
    <w:rsid w:val="00607741"/>
    <w:rsid w:val="00610984"/>
    <w:rsid w:val="006109DB"/>
    <w:rsid w:val="0061186A"/>
    <w:rsid w:val="00611E3F"/>
    <w:rsid w:val="0062190E"/>
    <w:rsid w:val="00622B76"/>
    <w:rsid w:val="00623BBC"/>
    <w:rsid w:val="00637794"/>
    <w:rsid w:val="00640FB6"/>
    <w:rsid w:val="006417E1"/>
    <w:rsid w:val="006429D3"/>
    <w:rsid w:val="00642A1E"/>
    <w:rsid w:val="00645F8D"/>
    <w:rsid w:val="0064799E"/>
    <w:rsid w:val="00650E09"/>
    <w:rsid w:val="00651231"/>
    <w:rsid w:val="00651F43"/>
    <w:rsid w:val="00656C10"/>
    <w:rsid w:val="006616F3"/>
    <w:rsid w:val="00664FFC"/>
    <w:rsid w:val="006666C1"/>
    <w:rsid w:val="00690653"/>
    <w:rsid w:val="00691DEB"/>
    <w:rsid w:val="006921FC"/>
    <w:rsid w:val="006941DD"/>
    <w:rsid w:val="006961C0"/>
    <w:rsid w:val="00696D41"/>
    <w:rsid w:val="006A1033"/>
    <w:rsid w:val="006A2B17"/>
    <w:rsid w:val="006A3A12"/>
    <w:rsid w:val="006A593A"/>
    <w:rsid w:val="006B0265"/>
    <w:rsid w:val="006B05E8"/>
    <w:rsid w:val="006B155A"/>
    <w:rsid w:val="006B1FD4"/>
    <w:rsid w:val="006B22F0"/>
    <w:rsid w:val="006B55A9"/>
    <w:rsid w:val="006C47AD"/>
    <w:rsid w:val="006C50EF"/>
    <w:rsid w:val="006C5CCF"/>
    <w:rsid w:val="006C67B4"/>
    <w:rsid w:val="006D1503"/>
    <w:rsid w:val="006D28A1"/>
    <w:rsid w:val="006D452A"/>
    <w:rsid w:val="006D4BB8"/>
    <w:rsid w:val="006D5347"/>
    <w:rsid w:val="006D5D56"/>
    <w:rsid w:val="006D5D9B"/>
    <w:rsid w:val="006E212A"/>
    <w:rsid w:val="006E49EE"/>
    <w:rsid w:val="006E6108"/>
    <w:rsid w:val="006F6647"/>
    <w:rsid w:val="00700EDA"/>
    <w:rsid w:val="007039AC"/>
    <w:rsid w:val="00703C74"/>
    <w:rsid w:val="00706082"/>
    <w:rsid w:val="007061FF"/>
    <w:rsid w:val="00707E73"/>
    <w:rsid w:val="007142E2"/>
    <w:rsid w:val="00716E43"/>
    <w:rsid w:val="00720368"/>
    <w:rsid w:val="0072156A"/>
    <w:rsid w:val="00721EB8"/>
    <w:rsid w:val="00723CA8"/>
    <w:rsid w:val="00727DDF"/>
    <w:rsid w:val="007303A0"/>
    <w:rsid w:val="00732A27"/>
    <w:rsid w:val="00732EB1"/>
    <w:rsid w:val="0074019F"/>
    <w:rsid w:val="007412D3"/>
    <w:rsid w:val="00741332"/>
    <w:rsid w:val="00743F79"/>
    <w:rsid w:val="0074461C"/>
    <w:rsid w:val="00750015"/>
    <w:rsid w:val="00750EC9"/>
    <w:rsid w:val="0075462F"/>
    <w:rsid w:val="00755181"/>
    <w:rsid w:val="00756586"/>
    <w:rsid w:val="0075732B"/>
    <w:rsid w:val="0075769A"/>
    <w:rsid w:val="00757E60"/>
    <w:rsid w:val="00782972"/>
    <w:rsid w:val="00783240"/>
    <w:rsid w:val="007858ED"/>
    <w:rsid w:val="00785B9D"/>
    <w:rsid w:val="00787008"/>
    <w:rsid w:val="00792964"/>
    <w:rsid w:val="00793B35"/>
    <w:rsid w:val="0079733A"/>
    <w:rsid w:val="00797962"/>
    <w:rsid w:val="007A5180"/>
    <w:rsid w:val="007A6DF7"/>
    <w:rsid w:val="007A76B8"/>
    <w:rsid w:val="007B18D8"/>
    <w:rsid w:val="007B230D"/>
    <w:rsid w:val="007B2A2D"/>
    <w:rsid w:val="007B4C2C"/>
    <w:rsid w:val="007B7B26"/>
    <w:rsid w:val="007C323F"/>
    <w:rsid w:val="007C50A2"/>
    <w:rsid w:val="007C75C9"/>
    <w:rsid w:val="007C7DCA"/>
    <w:rsid w:val="007D452E"/>
    <w:rsid w:val="007D5B1E"/>
    <w:rsid w:val="007D6549"/>
    <w:rsid w:val="007E0789"/>
    <w:rsid w:val="007E6C3E"/>
    <w:rsid w:val="007F0775"/>
    <w:rsid w:val="007F1BBD"/>
    <w:rsid w:val="007F2B04"/>
    <w:rsid w:val="0080032B"/>
    <w:rsid w:val="00803F52"/>
    <w:rsid w:val="00812B08"/>
    <w:rsid w:val="008154E0"/>
    <w:rsid w:val="008165FC"/>
    <w:rsid w:val="00816D0C"/>
    <w:rsid w:val="00817990"/>
    <w:rsid w:val="0082379D"/>
    <w:rsid w:val="0082592A"/>
    <w:rsid w:val="00826DCE"/>
    <w:rsid w:val="0083186D"/>
    <w:rsid w:val="00832D84"/>
    <w:rsid w:val="00842C38"/>
    <w:rsid w:val="00843097"/>
    <w:rsid w:val="00844CC2"/>
    <w:rsid w:val="008472DB"/>
    <w:rsid w:val="00847663"/>
    <w:rsid w:val="00850A47"/>
    <w:rsid w:val="00853D67"/>
    <w:rsid w:val="0085715A"/>
    <w:rsid w:val="00857483"/>
    <w:rsid w:val="008610BA"/>
    <w:rsid w:val="00864712"/>
    <w:rsid w:val="0086765D"/>
    <w:rsid w:val="00872BE6"/>
    <w:rsid w:val="00880F73"/>
    <w:rsid w:val="00882D69"/>
    <w:rsid w:val="00882FA6"/>
    <w:rsid w:val="00893930"/>
    <w:rsid w:val="008945EA"/>
    <w:rsid w:val="00895E3A"/>
    <w:rsid w:val="00896B24"/>
    <w:rsid w:val="008A029E"/>
    <w:rsid w:val="008A04E8"/>
    <w:rsid w:val="008A3771"/>
    <w:rsid w:val="008B1932"/>
    <w:rsid w:val="008B1BAC"/>
    <w:rsid w:val="008B30DD"/>
    <w:rsid w:val="008B5883"/>
    <w:rsid w:val="008B6565"/>
    <w:rsid w:val="008B6846"/>
    <w:rsid w:val="008B7297"/>
    <w:rsid w:val="008C0250"/>
    <w:rsid w:val="008C2674"/>
    <w:rsid w:val="008C3778"/>
    <w:rsid w:val="008C3D6A"/>
    <w:rsid w:val="008C5758"/>
    <w:rsid w:val="008C57B7"/>
    <w:rsid w:val="008C6111"/>
    <w:rsid w:val="008C754A"/>
    <w:rsid w:val="008C7E63"/>
    <w:rsid w:val="008D1148"/>
    <w:rsid w:val="008D1B5B"/>
    <w:rsid w:val="008D3981"/>
    <w:rsid w:val="008D6C1D"/>
    <w:rsid w:val="008D7A36"/>
    <w:rsid w:val="008E24C0"/>
    <w:rsid w:val="008E2BC0"/>
    <w:rsid w:val="008E59AA"/>
    <w:rsid w:val="008E5E61"/>
    <w:rsid w:val="009072F7"/>
    <w:rsid w:val="0091240E"/>
    <w:rsid w:val="00913026"/>
    <w:rsid w:val="00915C1E"/>
    <w:rsid w:val="00916DED"/>
    <w:rsid w:val="009173A1"/>
    <w:rsid w:val="00922168"/>
    <w:rsid w:val="0092320B"/>
    <w:rsid w:val="00927632"/>
    <w:rsid w:val="0093178E"/>
    <w:rsid w:val="00932BC5"/>
    <w:rsid w:val="009348A5"/>
    <w:rsid w:val="00934F46"/>
    <w:rsid w:val="00935CE7"/>
    <w:rsid w:val="00944385"/>
    <w:rsid w:val="0094692F"/>
    <w:rsid w:val="009538EC"/>
    <w:rsid w:val="0095445B"/>
    <w:rsid w:val="00955AC9"/>
    <w:rsid w:val="0095762D"/>
    <w:rsid w:val="00963465"/>
    <w:rsid w:val="00963987"/>
    <w:rsid w:val="00971C00"/>
    <w:rsid w:val="00972381"/>
    <w:rsid w:val="009737C2"/>
    <w:rsid w:val="00975076"/>
    <w:rsid w:val="009751AD"/>
    <w:rsid w:val="00975563"/>
    <w:rsid w:val="009759D5"/>
    <w:rsid w:val="009761D9"/>
    <w:rsid w:val="009774B4"/>
    <w:rsid w:val="009830EE"/>
    <w:rsid w:val="00983F02"/>
    <w:rsid w:val="00985A20"/>
    <w:rsid w:val="009861AD"/>
    <w:rsid w:val="0099524E"/>
    <w:rsid w:val="00996674"/>
    <w:rsid w:val="00997625"/>
    <w:rsid w:val="009A13BE"/>
    <w:rsid w:val="009A1421"/>
    <w:rsid w:val="009A422D"/>
    <w:rsid w:val="009A6C1B"/>
    <w:rsid w:val="009A71B4"/>
    <w:rsid w:val="009A7DAC"/>
    <w:rsid w:val="009B0F5C"/>
    <w:rsid w:val="009B10CD"/>
    <w:rsid w:val="009B1CA5"/>
    <w:rsid w:val="009B3274"/>
    <w:rsid w:val="009B37D5"/>
    <w:rsid w:val="009B5D40"/>
    <w:rsid w:val="009B7548"/>
    <w:rsid w:val="009C19F5"/>
    <w:rsid w:val="009C3F81"/>
    <w:rsid w:val="009C44F8"/>
    <w:rsid w:val="009C6452"/>
    <w:rsid w:val="009D3814"/>
    <w:rsid w:val="009D3838"/>
    <w:rsid w:val="009D599D"/>
    <w:rsid w:val="009D7081"/>
    <w:rsid w:val="009E1821"/>
    <w:rsid w:val="009E1E8F"/>
    <w:rsid w:val="009E201C"/>
    <w:rsid w:val="009E611A"/>
    <w:rsid w:val="009E6CD6"/>
    <w:rsid w:val="009E7DD7"/>
    <w:rsid w:val="00A02690"/>
    <w:rsid w:val="00A04DAA"/>
    <w:rsid w:val="00A056BD"/>
    <w:rsid w:val="00A1471D"/>
    <w:rsid w:val="00A15D54"/>
    <w:rsid w:val="00A20AE6"/>
    <w:rsid w:val="00A24199"/>
    <w:rsid w:val="00A25CFD"/>
    <w:rsid w:val="00A312C2"/>
    <w:rsid w:val="00A37599"/>
    <w:rsid w:val="00A37C66"/>
    <w:rsid w:val="00A40354"/>
    <w:rsid w:val="00A403CD"/>
    <w:rsid w:val="00A4303F"/>
    <w:rsid w:val="00A454C5"/>
    <w:rsid w:val="00A45F4B"/>
    <w:rsid w:val="00A50590"/>
    <w:rsid w:val="00A515BF"/>
    <w:rsid w:val="00A56818"/>
    <w:rsid w:val="00A574E8"/>
    <w:rsid w:val="00A57555"/>
    <w:rsid w:val="00A71077"/>
    <w:rsid w:val="00A72085"/>
    <w:rsid w:val="00A738F2"/>
    <w:rsid w:val="00A73E81"/>
    <w:rsid w:val="00A86548"/>
    <w:rsid w:val="00A9033F"/>
    <w:rsid w:val="00A9281F"/>
    <w:rsid w:val="00A92B68"/>
    <w:rsid w:val="00A96EE5"/>
    <w:rsid w:val="00AA40C8"/>
    <w:rsid w:val="00AA46AA"/>
    <w:rsid w:val="00AA5D95"/>
    <w:rsid w:val="00AA75E7"/>
    <w:rsid w:val="00AB0D16"/>
    <w:rsid w:val="00AB5344"/>
    <w:rsid w:val="00AB5584"/>
    <w:rsid w:val="00AB5A8A"/>
    <w:rsid w:val="00AC0C3A"/>
    <w:rsid w:val="00AC1C7A"/>
    <w:rsid w:val="00AC2293"/>
    <w:rsid w:val="00AC47EE"/>
    <w:rsid w:val="00AC57A4"/>
    <w:rsid w:val="00AD10FC"/>
    <w:rsid w:val="00AD2306"/>
    <w:rsid w:val="00AD2D08"/>
    <w:rsid w:val="00AD59A8"/>
    <w:rsid w:val="00AE3E73"/>
    <w:rsid w:val="00AE4007"/>
    <w:rsid w:val="00AE63D3"/>
    <w:rsid w:val="00AE6ECE"/>
    <w:rsid w:val="00AE79F6"/>
    <w:rsid w:val="00AF10D4"/>
    <w:rsid w:val="00AF223C"/>
    <w:rsid w:val="00AF48B5"/>
    <w:rsid w:val="00AF54BB"/>
    <w:rsid w:val="00AF55AF"/>
    <w:rsid w:val="00AF6F26"/>
    <w:rsid w:val="00AF6FEA"/>
    <w:rsid w:val="00B014FC"/>
    <w:rsid w:val="00B031D1"/>
    <w:rsid w:val="00B040A3"/>
    <w:rsid w:val="00B070B2"/>
    <w:rsid w:val="00B13565"/>
    <w:rsid w:val="00B22241"/>
    <w:rsid w:val="00B22A42"/>
    <w:rsid w:val="00B24463"/>
    <w:rsid w:val="00B25E1E"/>
    <w:rsid w:val="00B27305"/>
    <w:rsid w:val="00B27923"/>
    <w:rsid w:val="00B324F9"/>
    <w:rsid w:val="00B363F5"/>
    <w:rsid w:val="00B3735B"/>
    <w:rsid w:val="00B37F52"/>
    <w:rsid w:val="00B42139"/>
    <w:rsid w:val="00B42B1D"/>
    <w:rsid w:val="00B43583"/>
    <w:rsid w:val="00B44C96"/>
    <w:rsid w:val="00B47FEA"/>
    <w:rsid w:val="00B539B8"/>
    <w:rsid w:val="00B54CAC"/>
    <w:rsid w:val="00B54FF0"/>
    <w:rsid w:val="00B563BB"/>
    <w:rsid w:val="00B579B7"/>
    <w:rsid w:val="00B60959"/>
    <w:rsid w:val="00B60B6C"/>
    <w:rsid w:val="00B6126F"/>
    <w:rsid w:val="00B62289"/>
    <w:rsid w:val="00B63E15"/>
    <w:rsid w:val="00B67B33"/>
    <w:rsid w:val="00B70BEB"/>
    <w:rsid w:val="00B7274E"/>
    <w:rsid w:val="00B741B7"/>
    <w:rsid w:val="00B77B8D"/>
    <w:rsid w:val="00B8653D"/>
    <w:rsid w:val="00B87BFD"/>
    <w:rsid w:val="00B911CF"/>
    <w:rsid w:val="00B96978"/>
    <w:rsid w:val="00BB0B9E"/>
    <w:rsid w:val="00BB36AD"/>
    <w:rsid w:val="00BB3C20"/>
    <w:rsid w:val="00BB3EE8"/>
    <w:rsid w:val="00BB4209"/>
    <w:rsid w:val="00BB5710"/>
    <w:rsid w:val="00BC14C6"/>
    <w:rsid w:val="00BC14E9"/>
    <w:rsid w:val="00BC1C57"/>
    <w:rsid w:val="00BC38CB"/>
    <w:rsid w:val="00BC4395"/>
    <w:rsid w:val="00BC6183"/>
    <w:rsid w:val="00BC6394"/>
    <w:rsid w:val="00BD2AB1"/>
    <w:rsid w:val="00BD35B2"/>
    <w:rsid w:val="00BD67CC"/>
    <w:rsid w:val="00BE10C1"/>
    <w:rsid w:val="00BE1AB5"/>
    <w:rsid w:val="00BE2D33"/>
    <w:rsid w:val="00BE5792"/>
    <w:rsid w:val="00BF2784"/>
    <w:rsid w:val="00BF334C"/>
    <w:rsid w:val="00BF4ADC"/>
    <w:rsid w:val="00BF7342"/>
    <w:rsid w:val="00C03811"/>
    <w:rsid w:val="00C042DD"/>
    <w:rsid w:val="00C059F4"/>
    <w:rsid w:val="00C10114"/>
    <w:rsid w:val="00C12C72"/>
    <w:rsid w:val="00C2357F"/>
    <w:rsid w:val="00C245EA"/>
    <w:rsid w:val="00C249FD"/>
    <w:rsid w:val="00C25B36"/>
    <w:rsid w:val="00C26DAC"/>
    <w:rsid w:val="00C30012"/>
    <w:rsid w:val="00C34E43"/>
    <w:rsid w:val="00C37642"/>
    <w:rsid w:val="00C40CAE"/>
    <w:rsid w:val="00C40E6E"/>
    <w:rsid w:val="00C40F33"/>
    <w:rsid w:val="00C411B0"/>
    <w:rsid w:val="00C43FD6"/>
    <w:rsid w:val="00C44D8E"/>
    <w:rsid w:val="00C46A25"/>
    <w:rsid w:val="00C5122B"/>
    <w:rsid w:val="00C539D2"/>
    <w:rsid w:val="00C559E6"/>
    <w:rsid w:val="00C6588C"/>
    <w:rsid w:val="00C65E24"/>
    <w:rsid w:val="00C67490"/>
    <w:rsid w:val="00C72E60"/>
    <w:rsid w:val="00C82EFB"/>
    <w:rsid w:val="00C83180"/>
    <w:rsid w:val="00C84336"/>
    <w:rsid w:val="00C871D8"/>
    <w:rsid w:val="00C904A6"/>
    <w:rsid w:val="00C93023"/>
    <w:rsid w:val="00C944F7"/>
    <w:rsid w:val="00C94C8F"/>
    <w:rsid w:val="00CA2D17"/>
    <w:rsid w:val="00CA445E"/>
    <w:rsid w:val="00CA5016"/>
    <w:rsid w:val="00CA5974"/>
    <w:rsid w:val="00CA616D"/>
    <w:rsid w:val="00CA69DD"/>
    <w:rsid w:val="00CA7F9D"/>
    <w:rsid w:val="00CB539D"/>
    <w:rsid w:val="00CB646A"/>
    <w:rsid w:val="00CB693E"/>
    <w:rsid w:val="00CC639D"/>
    <w:rsid w:val="00CC76AA"/>
    <w:rsid w:val="00CD2000"/>
    <w:rsid w:val="00CD32ED"/>
    <w:rsid w:val="00CE0DB5"/>
    <w:rsid w:val="00CE587D"/>
    <w:rsid w:val="00CE5FCC"/>
    <w:rsid w:val="00CF1DDC"/>
    <w:rsid w:val="00CF6BE0"/>
    <w:rsid w:val="00D028CA"/>
    <w:rsid w:val="00D028FE"/>
    <w:rsid w:val="00D03B2C"/>
    <w:rsid w:val="00D04EBF"/>
    <w:rsid w:val="00D162B6"/>
    <w:rsid w:val="00D16CAC"/>
    <w:rsid w:val="00D20245"/>
    <w:rsid w:val="00D211F8"/>
    <w:rsid w:val="00D256A1"/>
    <w:rsid w:val="00D26607"/>
    <w:rsid w:val="00D27BF0"/>
    <w:rsid w:val="00D32855"/>
    <w:rsid w:val="00D32B9C"/>
    <w:rsid w:val="00D369E8"/>
    <w:rsid w:val="00D37BA1"/>
    <w:rsid w:val="00D41449"/>
    <w:rsid w:val="00D42272"/>
    <w:rsid w:val="00D472D5"/>
    <w:rsid w:val="00D509F8"/>
    <w:rsid w:val="00D55104"/>
    <w:rsid w:val="00D561D6"/>
    <w:rsid w:val="00D575EE"/>
    <w:rsid w:val="00D63215"/>
    <w:rsid w:val="00D63865"/>
    <w:rsid w:val="00D66CD6"/>
    <w:rsid w:val="00D6776F"/>
    <w:rsid w:val="00D70B11"/>
    <w:rsid w:val="00D71241"/>
    <w:rsid w:val="00D73D82"/>
    <w:rsid w:val="00D73E35"/>
    <w:rsid w:val="00D743AD"/>
    <w:rsid w:val="00D7490C"/>
    <w:rsid w:val="00D74B2B"/>
    <w:rsid w:val="00D776EC"/>
    <w:rsid w:val="00D77881"/>
    <w:rsid w:val="00D77A96"/>
    <w:rsid w:val="00D81304"/>
    <w:rsid w:val="00D841C9"/>
    <w:rsid w:val="00D87104"/>
    <w:rsid w:val="00D93085"/>
    <w:rsid w:val="00D9735A"/>
    <w:rsid w:val="00DA0F28"/>
    <w:rsid w:val="00DA416E"/>
    <w:rsid w:val="00DA53D9"/>
    <w:rsid w:val="00DA6EF0"/>
    <w:rsid w:val="00DB50AF"/>
    <w:rsid w:val="00DC2EFA"/>
    <w:rsid w:val="00DC4A1F"/>
    <w:rsid w:val="00DD0E4C"/>
    <w:rsid w:val="00DD1008"/>
    <w:rsid w:val="00DE1443"/>
    <w:rsid w:val="00DE5033"/>
    <w:rsid w:val="00DF00BE"/>
    <w:rsid w:val="00DF093D"/>
    <w:rsid w:val="00DF1505"/>
    <w:rsid w:val="00DF21B5"/>
    <w:rsid w:val="00DF367C"/>
    <w:rsid w:val="00DF3DEC"/>
    <w:rsid w:val="00DF4772"/>
    <w:rsid w:val="00DF512F"/>
    <w:rsid w:val="00DF5A6F"/>
    <w:rsid w:val="00DF6670"/>
    <w:rsid w:val="00E018F0"/>
    <w:rsid w:val="00E0374B"/>
    <w:rsid w:val="00E063CA"/>
    <w:rsid w:val="00E06838"/>
    <w:rsid w:val="00E15CF3"/>
    <w:rsid w:val="00E21FFA"/>
    <w:rsid w:val="00E2273F"/>
    <w:rsid w:val="00E2306A"/>
    <w:rsid w:val="00E2436A"/>
    <w:rsid w:val="00E25550"/>
    <w:rsid w:val="00E25A09"/>
    <w:rsid w:val="00E25D11"/>
    <w:rsid w:val="00E26877"/>
    <w:rsid w:val="00E33BA8"/>
    <w:rsid w:val="00E35319"/>
    <w:rsid w:val="00E3688C"/>
    <w:rsid w:val="00E37243"/>
    <w:rsid w:val="00E50A30"/>
    <w:rsid w:val="00E53266"/>
    <w:rsid w:val="00E63691"/>
    <w:rsid w:val="00E637F9"/>
    <w:rsid w:val="00E67E15"/>
    <w:rsid w:val="00E72D9A"/>
    <w:rsid w:val="00E73749"/>
    <w:rsid w:val="00E80C65"/>
    <w:rsid w:val="00E81467"/>
    <w:rsid w:val="00E830F0"/>
    <w:rsid w:val="00E833C5"/>
    <w:rsid w:val="00E83F32"/>
    <w:rsid w:val="00E859AC"/>
    <w:rsid w:val="00E9240E"/>
    <w:rsid w:val="00E957EF"/>
    <w:rsid w:val="00E95879"/>
    <w:rsid w:val="00E95C34"/>
    <w:rsid w:val="00E96DB7"/>
    <w:rsid w:val="00E97636"/>
    <w:rsid w:val="00EA6334"/>
    <w:rsid w:val="00EC190F"/>
    <w:rsid w:val="00EC441B"/>
    <w:rsid w:val="00ED04F7"/>
    <w:rsid w:val="00ED20F4"/>
    <w:rsid w:val="00ED2EF3"/>
    <w:rsid w:val="00ED5C45"/>
    <w:rsid w:val="00ED6530"/>
    <w:rsid w:val="00ED6715"/>
    <w:rsid w:val="00ED695C"/>
    <w:rsid w:val="00EE24A7"/>
    <w:rsid w:val="00EE2793"/>
    <w:rsid w:val="00EE32D9"/>
    <w:rsid w:val="00EE3E42"/>
    <w:rsid w:val="00EE6583"/>
    <w:rsid w:val="00EE719A"/>
    <w:rsid w:val="00EE73A9"/>
    <w:rsid w:val="00EE7B51"/>
    <w:rsid w:val="00EF048E"/>
    <w:rsid w:val="00EF41C5"/>
    <w:rsid w:val="00F004C6"/>
    <w:rsid w:val="00F03768"/>
    <w:rsid w:val="00F038BC"/>
    <w:rsid w:val="00F04B84"/>
    <w:rsid w:val="00F0646A"/>
    <w:rsid w:val="00F135A0"/>
    <w:rsid w:val="00F2460F"/>
    <w:rsid w:val="00F27886"/>
    <w:rsid w:val="00F30321"/>
    <w:rsid w:val="00F30C84"/>
    <w:rsid w:val="00F3712C"/>
    <w:rsid w:val="00F4156C"/>
    <w:rsid w:val="00F41905"/>
    <w:rsid w:val="00F50A15"/>
    <w:rsid w:val="00F525F6"/>
    <w:rsid w:val="00F54560"/>
    <w:rsid w:val="00F55549"/>
    <w:rsid w:val="00F55CBB"/>
    <w:rsid w:val="00F56EDC"/>
    <w:rsid w:val="00F57441"/>
    <w:rsid w:val="00F60DB9"/>
    <w:rsid w:val="00F66E7B"/>
    <w:rsid w:val="00F7070E"/>
    <w:rsid w:val="00F72649"/>
    <w:rsid w:val="00F73093"/>
    <w:rsid w:val="00F74658"/>
    <w:rsid w:val="00F7479F"/>
    <w:rsid w:val="00F813D5"/>
    <w:rsid w:val="00F83CE9"/>
    <w:rsid w:val="00F84D96"/>
    <w:rsid w:val="00F84DA7"/>
    <w:rsid w:val="00F85201"/>
    <w:rsid w:val="00F86CEA"/>
    <w:rsid w:val="00F94243"/>
    <w:rsid w:val="00FA02B3"/>
    <w:rsid w:val="00FA062A"/>
    <w:rsid w:val="00FA2EDA"/>
    <w:rsid w:val="00FA3E74"/>
    <w:rsid w:val="00FA6491"/>
    <w:rsid w:val="00FA6F5E"/>
    <w:rsid w:val="00FB0340"/>
    <w:rsid w:val="00FB1B24"/>
    <w:rsid w:val="00FB3396"/>
    <w:rsid w:val="00FB4210"/>
    <w:rsid w:val="00FB46FF"/>
    <w:rsid w:val="00FC7C26"/>
    <w:rsid w:val="00FC7F3C"/>
    <w:rsid w:val="00FD036E"/>
    <w:rsid w:val="00FD3CC5"/>
    <w:rsid w:val="00FD4083"/>
    <w:rsid w:val="00FE42A1"/>
    <w:rsid w:val="00FE64E1"/>
    <w:rsid w:val="00FF0FE1"/>
    <w:rsid w:val="00FF11C7"/>
    <w:rsid w:val="00FF7E83"/>
    <w:rsid w:val="081529BE"/>
    <w:rsid w:val="084361C5"/>
    <w:rsid w:val="09FD4E74"/>
    <w:rsid w:val="0CD07F3C"/>
    <w:rsid w:val="11CF30E6"/>
    <w:rsid w:val="14760856"/>
    <w:rsid w:val="20AB4B6D"/>
    <w:rsid w:val="2EF35A01"/>
    <w:rsid w:val="2F673F90"/>
    <w:rsid w:val="35CA4584"/>
    <w:rsid w:val="42F67677"/>
    <w:rsid w:val="448C2AA0"/>
    <w:rsid w:val="530E6D66"/>
    <w:rsid w:val="665060E6"/>
    <w:rsid w:val="69C616FA"/>
    <w:rsid w:val="7079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7CB86B-BF3F-4D47-BB78-96982F2D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uiPriority w:val="99"/>
    <w:semiHidden/>
    <w:unhideWhenUsed/>
    <w:qFormat/>
    <w:pPr>
      <w:snapToGrid w:val="0"/>
      <w:jc w:val="left"/>
    </w:pPr>
  </w:style>
  <w:style w:type="paragraph" w:styleId="a4">
    <w:name w:val="Balloon Text"/>
    <w:basedOn w:val="a"/>
    <w:link w:val="Char0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Char">
    <w:name w:val="尾注文本 Char"/>
    <w:basedOn w:val="a0"/>
    <w:link w:val="a3"/>
    <w:uiPriority w:val="99"/>
    <w:semiHidden/>
    <w:qFormat/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1A1548-2D7E-4BEA-A216-C4B62BC2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26</Pages>
  <Words>1820</Words>
  <Characters>10378</Characters>
  <Application>Microsoft Office Word</Application>
  <DocSecurity>0</DocSecurity>
  <Lines>86</Lines>
  <Paragraphs>24</Paragraphs>
  <ScaleCrop>false</ScaleCrop>
  <Company>Microsoft</Company>
  <LinksUpToDate>false</LinksUpToDate>
  <CharactersWithSpaces>12174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413</cp:revision>
  <dcterms:created xsi:type="dcterms:W3CDTF">2020-07-30T10:36:00Z</dcterms:created>
  <dcterms:modified xsi:type="dcterms:W3CDTF">2020-09-22T08:56:00Z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