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left="1260" w:firstLine="420"/>
        <w:rPr>
          <w:b/>
          <w:sz w:val="44"/>
          <w:szCs w:val="32"/>
        </w:rPr>
      </w:pPr>
    </w:p>
    <w:p>
      <w:pPr>
        <w:ind w:left="1260" w:firstLine="420"/>
        <w:rPr>
          <w:b/>
          <w:sz w:val="44"/>
          <w:szCs w:val="32"/>
        </w:rPr>
      </w:pPr>
    </w:p>
    <w:p>
      <w:pPr>
        <w:ind w:left="1260" w:firstLine="420"/>
        <w:rPr>
          <w:b/>
          <w:sz w:val="44"/>
          <w:szCs w:val="32"/>
        </w:rPr>
      </w:pPr>
    </w:p>
    <w:p>
      <w:pPr>
        <w:ind w:left="1260" w:firstLine="420"/>
        <w:rPr>
          <w:b/>
          <w:sz w:val="44"/>
          <w:szCs w:val="32"/>
        </w:rPr>
      </w:pPr>
    </w:p>
    <w:p>
      <w:pPr>
        <w:ind w:left="1260" w:firstLine="420"/>
        <w:rPr>
          <w:b/>
          <w:sz w:val="44"/>
          <w:szCs w:val="32"/>
        </w:rPr>
      </w:pPr>
    </w:p>
    <w:p>
      <w:pPr>
        <w:rPr>
          <w:b/>
          <w:sz w:val="44"/>
          <w:szCs w:val="32"/>
        </w:rPr>
      </w:pPr>
    </w:p>
    <w:p>
      <w:pPr>
        <w:jc w:val="center"/>
        <w:rPr>
          <w:b/>
          <w:sz w:val="52"/>
          <w:szCs w:val="32"/>
        </w:rPr>
      </w:pPr>
      <w:r>
        <w:rPr>
          <w:rFonts w:hint="eastAsia"/>
          <w:b/>
          <w:sz w:val="52"/>
          <w:szCs w:val="32"/>
        </w:rPr>
        <w:t>硬件设计规范</w:t>
      </w:r>
    </w:p>
    <w:p>
      <w:pPr>
        <w:rPr>
          <w:b/>
          <w:sz w:val="32"/>
          <w:szCs w:val="32"/>
        </w:rPr>
      </w:pPr>
    </w:p>
    <w:p>
      <w:pPr>
        <w:rPr>
          <w:b/>
          <w:sz w:val="32"/>
          <w:szCs w:val="32"/>
        </w:rPr>
      </w:pPr>
    </w:p>
    <w:p>
      <w:pPr>
        <w:rPr>
          <w:b/>
          <w:sz w:val="32"/>
          <w:szCs w:val="32"/>
        </w:rPr>
      </w:pPr>
    </w:p>
    <w:p>
      <w:pPr>
        <w:rPr>
          <w:b/>
          <w:sz w:val="32"/>
          <w:szCs w:val="32"/>
        </w:rPr>
      </w:pPr>
    </w:p>
    <w:p>
      <w:pPr>
        <w:rPr>
          <w:b/>
          <w:sz w:val="32"/>
          <w:szCs w:val="32"/>
        </w:rPr>
      </w:pPr>
    </w:p>
    <w:p>
      <w:pPr>
        <w:rPr>
          <w:b/>
          <w:sz w:val="32"/>
          <w:szCs w:val="32"/>
        </w:rPr>
      </w:pPr>
    </w:p>
    <w:p>
      <w:pPr>
        <w:rPr>
          <w:b/>
          <w:sz w:val="32"/>
          <w:szCs w:val="32"/>
        </w:rPr>
      </w:pPr>
    </w:p>
    <w:p>
      <w:pPr>
        <w:rPr>
          <w:b/>
          <w:sz w:val="32"/>
          <w:szCs w:val="32"/>
        </w:rPr>
      </w:pPr>
    </w:p>
    <w:p>
      <w:pPr>
        <w:rPr>
          <w:b/>
          <w:sz w:val="32"/>
          <w:szCs w:val="32"/>
        </w:rPr>
      </w:pPr>
    </w:p>
    <w:p>
      <w:pPr>
        <w:rPr>
          <w:b/>
          <w:sz w:val="32"/>
          <w:szCs w:val="32"/>
        </w:rPr>
      </w:pPr>
    </w:p>
    <w:p>
      <w:pPr>
        <w:rPr>
          <w:b/>
          <w:sz w:val="32"/>
          <w:szCs w:val="32"/>
        </w:rPr>
      </w:pPr>
    </w:p>
    <w:p>
      <w:pPr>
        <w:rPr>
          <w:b/>
          <w:sz w:val="32"/>
          <w:szCs w:val="32"/>
        </w:rPr>
      </w:pPr>
    </w:p>
    <w:p>
      <w:pPr>
        <w:rPr>
          <w:b/>
          <w:sz w:val="32"/>
          <w:szCs w:val="32"/>
        </w:rPr>
      </w:pPr>
    </w:p>
    <w:p>
      <w:pPr>
        <w:rPr>
          <w:b/>
          <w:sz w:val="32"/>
          <w:szCs w:val="32"/>
        </w:rPr>
      </w:pPr>
    </w:p>
    <w:p>
      <w:pPr>
        <w:rPr>
          <w:b/>
          <w:sz w:val="32"/>
          <w:szCs w:val="32"/>
        </w:rPr>
      </w:pPr>
    </w:p>
    <w:sdt>
      <w:sdtPr>
        <w:rPr>
          <w:rFonts w:asciiTheme="minorHAnsi" w:hAnsiTheme="minorHAnsi" w:eastAsiaTheme="minorEastAsia" w:cstheme="minorBidi"/>
          <w:b w:val="0"/>
          <w:bCs w:val="0"/>
          <w:color w:val="auto"/>
          <w:kern w:val="2"/>
          <w:sz w:val="21"/>
          <w:szCs w:val="22"/>
          <w:lang w:val="zh-CN"/>
        </w:rPr>
        <w:id w:val="21104660"/>
        <w:docPartObj>
          <w:docPartGallery w:val="Table of Contents"/>
          <w:docPartUnique/>
        </w:docPartObj>
      </w:sdtPr>
      <w:sdtEndPr>
        <w:rPr>
          <w:rFonts w:asciiTheme="minorHAnsi" w:hAnsiTheme="minorHAnsi" w:eastAsiaTheme="minorEastAsia" w:cstheme="minorBidi"/>
          <w:b w:val="0"/>
          <w:bCs w:val="0"/>
          <w:color w:val="auto"/>
          <w:kern w:val="2"/>
          <w:sz w:val="21"/>
          <w:szCs w:val="22"/>
          <w:lang w:val="en-US"/>
        </w:rPr>
      </w:sdtEndPr>
      <w:sdtContent>
        <w:p>
          <w:pPr>
            <w:pStyle w:val="26"/>
          </w:pPr>
          <w:r>
            <w:rPr>
              <w:lang w:val="zh-CN"/>
            </w:rPr>
            <w:t>目录</w:t>
          </w:r>
        </w:p>
        <w:p>
          <w:pPr>
            <w:pStyle w:val="11"/>
            <w:tabs>
              <w:tab w:val="left" w:pos="440"/>
              <w:tab w:val="right" w:leader="dot" w:pos="8296"/>
            </w:tabs>
            <w:rPr>
              <w:kern w:val="2"/>
              <w:sz w:val="21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"_Toc536123994" </w:instrText>
          </w:r>
          <w:r>
            <w:fldChar w:fldCharType="separate"/>
          </w:r>
          <w:r>
            <w:rPr>
              <w:rStyle w:val="16"/>
            </w:rPr>
            <w:t>1</w:t>
          </w:r>
          <w:r>
            <w:rPr>
              <w:kern w:val="2"/>
              <w:sz w:val="21"/>
            </w:rPr>
            <w:tab/>
          </w:r>
          <w:r>
            <w:rPr>
              <w:rStyle w:val="16"/>
              <w:rFonts w:hint="eastAsia"/>
            </w:rPr>
            <w:t>前言</w:t>
          </w:r>
          <w:r>
            <w:tab/>
          </w:r>
          <w:r>
            <w:fldChar w:fldCharType="begin"/>
          </w:r>
          <w:r>
            <w:instrText xml:space="preserve"> PAGEREF _Toc536123994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left" w:pos="840"/>
              <w:tab w:val="right" w:leader="dot" w:pos="8296"/>
            </w:tabs>
            <w:rPr>
              <w:kern w:val="2"/>
              <w:sz w:val="21"/>
            </w:rPr>
          </w:pPr>
          <w:r>
            <w:fldChar w:fldCharType="begin"/>
          </w:r>
          <w:r>
            <w:instrText xml:space="preserve"> HYPERLINK \l "_Toc536123995" </w:instrText>
          </w:r>
          <w:r>
            <w:fldChar w:fldCharType="separate"/>
          </w:r>
          <w:r>
            <w:rPr>
              <w:rStyle w:val="16"/>
            </w:rPr>
            <w:t>1.1</w:t>
          </w:r>
          <w:r>
            <w:rPr>
              <w:kern w:val="2"/>
              <w:sz w:val="21"/>
            </w:rPr>
            <w:tab/>
          </w:r>
          <w:r>
            <w:rPr>
              <w:rStyle w:val="16"/>
              <w:rFonts w:hint="eastAsia"/>
            </w:rPr>
            <w:t>关于本文档</w:t>
          </w:r>
          <w:r>
            <w:tab/>
          </w:r>
          <w:r>
            <w:fldChar w:fldCharType="begin"/>
          </w:r>
          <w:r>
            <w:instrText xml:space="preserve"> PAGEREF _Toc536123995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left" w:pos="840"/>
              <w:tab w:val="right" w:leader="dot" w:pos="8296"/>
            </w:tabs>
            <w:rPr>
              <w:kern w:val="2"/>
              <w:sz w:val="21"/>
            </w:rPr>
          </w:pPr>
          <w:r>
            <w:fldChar w:fldCharType="begin"/>
          </w:r>
          <w:r>
            <w:instrText xml:space="preserve"> HYPERLINK \l "_Toc536123996" </w:instrText>
          </w:r>
          <w:r>
            <w:fldChar w:fldCharType="separate"/>
          </w:r>
          <w:r>
            <w:rPr>
              <w:rStyle w:val="16"/>
            </w:rPr>
            <w:t>1.2</w:t>
          </w:r>
          <w:r>
            <w:rPr>
              <w:kern w:val="2"/>
              <w:sz w:val="21"/>
            </w:rPr>
            <w:tab/>
          </w:r>
          <w:r>
            <w:rPr>
              <w:rStyle w:val="16"/>
              <w:rFonts w:hint="eastAsia"/>
            </w:rPr>
            <w:t>名词解释</w:t>
          </w:r>
          <w:r>
            <w:tab/>
          </w:r>
          <w:r>
            <w:fldChar w:fldCharType="begin"/>
          </w:r>
          <w:r>
            <w:instrText xml:space="preserve"> PAGEREF _Toc536123996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left" w:pos="840"/>
              <w:tab w:val="right" w:leader="dot" w:pos="8296"/>
            </w:tabs>
            <w:rPr>
              <w:kern w:val="2"/>
              <w:sz w:val="21"/>
            </w:rPr>
          </w:pPr>
          <w:r>
            <w:fldChar w:fldCharType="begin"/>
          </w:r>
          <w:r>
            <w:instrText xml:space="preserve"> HYPERLINK \l "_Toc536123997" </w:instrText>
          </w:r>
          <w:r>
            <w:fldChar w:fldCharType="separate"/>
          </w:r>
          <w:r>
            <w:rPr>
              <w:rStyle w:val="16"/>
            </w:rPr>
            <w:t>1.3</w:t>
          </w:r>
          <w:r>
            <w:rPr>
              <w:kern w:val="2"/>
              <w:sz w:val="21"/>
            </w:rPr>
            <w:tab/>
          </w:r>
          <w:r>
            <w:rPr>
              <w:rStyle w:val="16"/>
              <w:rFonts w:hint="eastAsia"/>
            </w:rPr>
            <w:t>版本说明</w:t>
          </w:r>
          <w:r>
            <w:tab/>
          </w:r>
          <w:r>
            <w:fldChar w:fldCharType="begin"/>
          </w:r>
          <w:r>
            <w:instrText xml:space="preserve"> PAGEREF _Toc536123997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left" w:pos="840"/>
              <w:tab w:val="right" w:leader="dot" w:pos="8296"/>
            </w:tabs>
            <w:rPr>
              <w:kern w:val="2"/>
              <w:sz w:val="21"/>
            </w:rPr>
          </w:pPr>
          <w:r>
            <w:fldChar w:fldCharType="begin"/>
          </w:r>
          <w:r>
            <w:instrText xml:space="preserve"> HYPERLINK \l "_Toc536123998" </w:instrText>
          </w:r>
          <w:r>
            <w:fldChar w:fldCharType="separate"/>
          </w:r>
          <w:r>
            <w:rPr>
              <w:rStyle w:val="16"/>
            </w:rPr>
            <w:t>1.4</w:t>
          </w:r>
          <w:r>
            <w:rPr>
              <w:kern w:val="2"/>
              <w:sz w:val="21"/>
            </w:rPr>
            <w:tab/>
          </w:r>
          <w:r>
            <w:rPr>
              <w:rStyle w:val="16"/>
              <w:rFonts w:hint="eastAsia"/>
            </w:rPr>
            <w:t>相关文档</w:t>
          </w:r>
          <w:r>
            <w:tab/>
          </w:r>
          <w:r>
            <w:fldChar w:fldCharType="begin"/>
          </w:r>
          <w:r>
            <w:instrText xml:space="preserve"> PAGEREF _Toc536123998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11"/>
            <w:tabs>
              <w:tab w:val="left" w:pos="440"/>
              <w:tab w:val="right" w:leader="dot" w:pos="8296"/>
            </w:tabs>
            <w:rPr>
              <w:kern w:val="2"/>
              <w:sz w:val="21"/>
            </w:rPr>
          </w:pPr>
          <w:r>
            <w:fldChar w:fldCharType="begin"/>
          </w:r>
          <w:r>
            <w:instrText xml:space="preserve"> HYPERLINK \l "_Toc536123999" </w:instrText>
          </w:r>
          <w:r>
            <w:fldChar w:fldCharType="separate"/>
          </w:r>
          <w:r>
            <w:rPr>
              <w:rStyle w:val="16"/>
            </w:rPr>
            <w:t>2</w:t>
          </w:r>
          <w:r>
            <w:rPr>
              <w:kern w:val="2"/>
              <w:sz w:val="21"/>
            </w:rPr>
            <w:tab/>
          </w:r>
          <w:r>
            <w:rPr>
              <w:rStyle w:val="16"/>
              <w:rFonts w:hint="eastAsia"/>
            </w:rPr>
            <w:t>库</w:t>
          </w:r>
          <w:r>
            <w:tab/>
          </w:r>
          <w:r>
            <w:fldChar w:fldCharType="begin"/>
          </w:r>
          <w:r>
            <w:instrText xml:space="preserve"> PAGEREF _Toc536123999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left" w:pos="840"/>
              <w:tab w:val="right" w:leader="dot" w:pos="8296"/>
            </w:tabs>
            <w:rPr>
              <w:kern w:val="2"/>
              <w:sz w:val="21"/>
            </w:rPr>
          </w:pPr>
          <w:r>
            <w:fldChar w:fldCharType="begin"/>
          </w:r>
          <w:r>
            <w:instrText xml:space="preserve"> HYPERLINK \l "_Toc536124000" </w:instrText>
          </w:r>
          <w:r>
            <w:fldChar w:fldCharType="separate"/>
          </w:r>
          <w:r>
            <w:rPr>
              <w:rStyle w:val="16"/>
            </w:rPr>
            <w:t>2.1</w:t>
          </w:r>
          <w:r>
            <w:rPr>
              <w:kern w:val="2"/>
              <w:sz w:val="21"/>
            </w:rPr>
            <w:tab/>
          </w:r>
          <w:r>
            <w:rPr>
              <w:rStyle w:val="16"/>
              <w:rFonts w:hint="eastAsia"/>
            </w:rPr>
            <w:t>库的管理</w:t>
          </w:r>
          <w:r>
            <w:tab/>
          </w:r>
          <w:r>
            <w:fldChar w:fldCharType="begin"/>
          </w:r>
          <w:r>
            <w:instrText xml:space="preserve"> PAGEREF _Toc536124000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6"/>
            <w:tabs>
              <w:tab w:val="left" w:pos="1260"/>
              <w:tab w:val="right" w:leader="dot" w:pos="8296"/>
            </w:tabs>
            <w:rPr>
              <w:kern w:val="2"/>
              <w:sz w:val="21"/>
            </w:rPr>
          </w:pPr>
          <w:r>
            <w:fldChar w:fldCharType="begin"/>
          </w:r>
          <w:r>
            <w:instrText xml:space="preserve"> HYPERLINK \l "_Toc536124001" </w:instrText>
          </w:r>
          <w:r>
            <w:fldChar w:fldCharType="separate"/>
          </w:r>
          <w:r>
            <w:rPr>
              <w:rStyle w:val="16"/>
            </w:rPr>
            <w:t>2.1.1</w:t>
          </w:r>
          <w:r>
            <w:rPr>
              <w:kern w:val="2"/>
              <w:sz w:val="21"/>
            </w:rPr>
            <w:tab/>
          </w:r>
          <w:r>
            <w:rPr>
              <w:rStyle w:val="16"/>
              <w:rFonts w:hint="eastAsia"/>
            </w:rPr>
            <w:t>库的制作</w:t>
          </w:r>
          <w:r>
            <w:tab/>
          </w:r>
          <w:r>
            <w:fldChar w:fldCharType="begin"/>
          </w:r>
          <w:r>
            <w:instrText xml:space="preserve"> PAGEREF _Toc536124001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6"/>
            <w:tabs>
              <w:tab w:val="left" w:pos="1260"/>
              <w:tab w:val="right" w:leader="dot" w:pos="8296"/>
            </w:tabs>
            <w:rPr>
              <w:kern w:val="2"/>
              <w:sz w:val="21"/>
            </w:rPr>
          </w:pPr>
          <w:r>
            <w:fldChar w:fldCharType="begin"/>
          </w:r>
          <w:r>
            <w:instrText xml:space="preserve"> HYPERLINK \l "_Toc536124002" </w:instrText>
          </w:r>
          <w:r>
            <w:fldChar w:fldCharType="separate"/>
          </w:r>
          <w:r>
            <w:rPr>
              <w:rStyle w:val="16"/>
            </w:rPr>
            <w:t>2.1.2</w:t>
          </w:r>
          <w:r>
            <w:rPr>
              <w:kern w:val="2"/>
              <w:sz w:val="21"/>
            </w:rPr>
            <w:tab/>
          </w:r>
          <w:r>
            <w:rPr>
              <w:rStyle w:val="16"/>
              <w:rFonts w:hint="eastAsia"/>
            </w:rPr>
            <w:t>库的维护</w:t>
          </w:r>
          <w:r>
            <w:tab/>
          </w:r>
          <w:r>
            <w:fldChar w:fldCharType="begin"/>
          </w:r>
          <w:r>
            <w:instrText xml:space="preserve"> PAGEREF _Toc536124002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left" w:pos="840"/>
              <w:tab w:val="right" w:leader="dot" w:pos="8296"/>
            </w:tabs>
            <w:rPr>
              <w:kern w:val="2"/>
              <w:sz w:val="21"/>
            </w:rPr>
          </w:pPr>
          <w:r>
            <w:fldChar w:fldCharType="begin"/>
          </w:r>
          <w:r>
            <w:instrText xml:space="preserve"> HYPERLINK \l "_Toc536124003" </w:instrText>
          </w:r>
          <w:r>
            <w:fldChar w:fldCharType="separate"/>
          </w:r>
          <w:r>
            <w:rPr>
              <w:rStyle w:val="16"/>
            </w:rPr>
            <w:t>2.2</w:t>
          </w:r>
          <w:r>
            <w:rPr>
              <w:kern w:val="2"/>
              <w:sz w:val="21"/>
            </w:rPr>
            <w:tab/>
          </w:r>
          <w:r>
            <w:rPr>
              <w:rStyle w:val="16"/>
              <w:rFonts w:hint="eastAsia"/>
            </w:rPr>
            <w:t>原理图库</w:t>
          </w:r>
          <w:r>
            <w:tab/>
          </w:r>
          <w:r>
            <w:fldChar w:fldCharType="begin"/>
          </w:r>
          <w:r>
            <w:instrText xml:space="preserve"> PAGEREF _Toc536124003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6"/>
            <w:tabs>
              <w:tab w:val="left" w:pos="1260"/>
              <w:tab w:val="right" w:leader="dot" w:pos="8296"/>
            </w:tabs>
            <w:rPr>
              <w:kern w:val="2"/>
              <w:sz w:val="21"/>
            </w:rPr>
          </w:pPr>
          <w:r>
            <w:fldChar w:fldCharType="begin"/>
          </w:r>
          <w:r>
            <w:instrText xml:space="preserve"> HYPERLINK \l "_Toc536124004" </w:instrText>
          </w:r>
          <w:r>
            <w:fldChar w:fldCharType="separate"/>
          </w:r>
          <w:r>
            <w:rPr>
              <w:rStyle w:val="16"/>
            </w:rPr>
            <w:t>2.2.1</w:t>
          </w:r>
          <w:r>
            <w:rPr>
              <w:kern w:val="2"/>
              <w:sz w:val="21"/>
            </w:rPr>
            <w:tab/>
          </w:r>
          <w:r>
            <w:rPr>
              <w:rStyle w:val="16"/>
            </w:rPr>
            <w:t>Package</w:t>
          </w:r>
          <w:r>
            <w:rPr>
              <w:rStyle w:val="16"/>
              <w:rFonts w:hint="eastAsia"/>
            </w:rPr>
            <w:t>制作</w:t>
          </w:r>
          <w:r>
            <w:tab/>
          </w:r>
          <w:r>
            <w:fldChar w:fldCharType="begin"/>
          </w:r>
          <w:r>
            <w:instrText xml:space="preserve"> PAGEREF _Toc536124004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6"/>
            <w:tabs>
              <w:tab w:val="left" w:pos="1260"/>
              <w:tab w:val="right" w:leader="dot" w:pos="8296"/>
            </w:tabs>
            <w:rPr>
              <w:kern w:val="2"/>
              <w:sz w:val="21"/>
            </w:rPr>
          </w:pPr>
          <w:r>
            <w:fldChar w:fldCharType="begin"/>
          </w:r>
          <w:r>
            <w:instrText xml:space="preserve"> HYPERLINK \l "_Toc536124005" </w:instrText>
          </w:r>
          <w:r>
            <w:fldChar w:fldCharType="separate"/>
          </w:r>
          <w:r>
            <w:rPr>
              <w:rStyle w:val="16"/>
            </w:rPr>
            <w:t>2.2.2</w:t>
          </w:r>
          <w:r>
            <w:rPr>
              <w:kern w:val="2"/>
              <w:sz w:val="21"/>
            </w:rPr>
            <w:tab/>
          </w:r>
          <w:r>
            <w:rPr>
              <w:rStyle w:val="16"/>
            </w:rPr>
            <w:t>Symbol</w:t>
          </w:r>
          <w:r>
            <w:rPr>
              <w:rStyle w:val="16"/>
              <w:rFonts w:hint="eastAsia"/>
            </w:rPr>
            <w:t>制作</w:t>
          </w:r>
          <w:r>
            <w:tab/>
          </w:r>
          <w:r>
            <w:fldChar w:fldCharType="begin"/>
          </w:r>
          <w:r>
            <w:instrText xml:space="preserve"> PAGEREF _Toc536124005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6"/>
            <w:tabs>
              <w:tab w:val="left" w:pos="1260"/>
              <w:tab w:val="right" w:leader="dot" w:pos="8296"/>
            </w:tabs>
            <w:rPr>
              <w:kern w:val="2"/>
              <w:sz w:val="21"/>
            </w:rPr>
          </w:pPr>
          <w:r>
            <w:fldChar w:fldCharType="begin"/>
          </w:r>
          <w:r>
            <w:instrText xml:space="preserve"> HYPERLINK \l "_Toc536124006" </w:instrText>
          </w:r>
          <w:r>
            <w:fldChar w:fldCharType="separate"/>
          </w:r>
          <w:r>
            <w:rPr>
              <w:rStyle w:val="16"/>
            </w:rPr>
            <w:t>2.2.3</w:t>
          </w:r>
          <w:r>
            <w:rPr>
              <w:kern w:val="2"/>
              <w:sz w:val="21"/>
            </w:rPr>
            <w:tab/>
          </w:r>
          <w:r>
            <w:rPr>
              <w:rStyle w:val="16"/>
            </w:rPr>
            <w:t>partion</w:t>
          </w:r>
          <w:r>
            <w:rPr>
              <w:rStyle w:val="16"/>
              <w:rFonts w:hint="eastAsia"/>
            </w:rPr>
            <w:t>制作</w:t>
          </w:r>
          <w:r>
            <w:tab/>
          </w:r>
          <w:r>
            <w:fldChar w:fldCharType="begin"/>
          </w:r>
          <w:r>
            <w:instrText xml:space="preserve"> PAGEREF _Toc536124006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6"/>
            <w:tabs>
              <w:tab w:val="left" w:pos="1260"/>
              <w:tab w:val="right" w:leader="dot" w:pos="8296"/>
            </w:tabs>
            <w:rPr>
              <w:kern w:val="2"/>
              <w:sz w:val="21"/>
            </w:rPr>
          </w:pPr>
          <w:r>
            <w:fldChar w:fldCharType="begin"/>
          </w:r>
          <w:r>
            <w:instrText xml:space="preserve"> HYPERLINK \l "_Toc536124007" </w:instrText>
          </w:r>
          <w:r>
            <w:fldChar w:fldCharType="separate"/>
          </w:r>
          <w:r>
            <w:rPr>
              <w:rStyle w:val="16"/>
            </w:rPr>
            <w:t>2.2.4</w:t>
          </w:r>
          <w:r>
            <w:rPr>
              <w:kern w:val="2"/>
              <w:sz w:val="21"/>
            </w:rPr>
            <w:tab/>
          </w:r>
          <w:r>
            <w:rPr>
              <w:rStyle w:val="16"/>
              <w:rFonts w:hint="eastAsia"/>
            </w:rPr>
            <w:t>库的使用</w:t>
          </w:r>
          <w:r>
            <w:tab/>
          </w:r>
          <w:r>
            <w:fldChar w:fldCharType="begin"/>
          </w:r>
          <w:r>
            <w:instrText xml:space="preserve"> PAGEREF _Toc536124007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left" w:pos="840"/>
              <w:tab w:val="right" w:leader="dot" w:pos="8296"/>
            </w:tabs>
            <w:rPr>
              <w:kern w:val="2"/>
              <w:sz w:val="21"/>
            </w:rPr>
          </w:pPr>
          <w:r>
            <w:fldChar w:fldCharType="begin"/>
          </w:r>
          <w:r>
            <w:instrText xml:space="preserve"> HYPERLINK \l "_Toc536124008" </w:instrText>
          </w:r>
          <w:r>
            <w:fldChar w:fldCharType="separate"/>
          </w:r>
          <w:r>
            <w:rPr>
              <w:rStyle w:val="16"/>
            </w:rPr>
            <w:t>2.3</w:t>
          </w:r>
          <w:r>
            <w:rPr>
              <w:kern w:val="2"/>
              <w:sz w:val="21"/>
            </w:rPr>
            <w:tab/>
          </w:r>
          <w:r>
            <w:rPr>
              <w:rStyle w:val="16"/>
            </w:rPr>
            <w:t>PCB</w:t>
          </w:r>
          <w:r>
            <w:rPr>
              <w:rStyle w:val="16"/>
              <w:rFonts w:hint="eastAsia"/>
            </w:rPr>
            <w:t>库</w:t>
          </w:r>
          <w:r>
            <w:tab/>
          </w:r>
          <w:r>
            <w:fldChar w:fldCharType="begin"/>
          </w:r>
          <w:r>
            <w:instrText xml:space="preserve"> PAGEREF _Toc536124008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11"/>
            <w:tabs>
              <w:tab w:val="left" w:pos="440"/>
              <w:tab w:val="right" w:leader="dot" w:pos="8296"/>
            </w:tabs>
            <w:rPr>
              <w:kern w:val="2"/>
              <w:sz w:val="21"/>
            </w:rPr>
          </w:pPr>
          <w:r>
            <w:fldChar w:fldCharType="begin"/>
          </w:r>
          <w:r>
            <w:instrText xml:space="preserve"> HYPERLINK \l "_Toc536124009" </w:instrText>
          </w:r>
          <w:r>
            <w:fldChar w:fldCharType="separate"/>
          </w:r>
          <w:r>
            <w:rPr>
              <w:rStyle w:val="16"/>
            </w:rPr>
            <w:t>3</w:t>
          </w:r>
          <w:r>
            <w:rPr>
              <w:kern w:val="2"/>
              <w:sz w:val="21"/>
            </w:rPr>
            <w:tab/>
          </w:r>
          <w:r>
            <w:rPr>
              <w:rStyle w:val="16"/>
              <w:rFonts w:hint="eastAsia"/>
            </w:rPr>
            <w:t>原理图设计</w:t>
          </w:r>
          <w:r>
            <w:tab/>
          </w:r>
          <w:r>
            <w:fldChar w:fldCharType="begin"/>
          </w:r>
          <w:r>
            <w:instrText xml:space="preserve"> PAGEREF _Toc536124009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left" w:pos="840"/>
              <w:tab w:val="right" w:leader="dot" w:pos="8296"/>
            </w:tabs>
            <w:rPr>
              <w:kern w:val="2"/>
              <w:sz w:val="21"/>
            </w:rPr>
          </w:pPr>
          <w:r>
            <w:fldChar w:fldCharType="begin"/>
          </w:r>
          <w:r>
            <w:instrText xml:space="preserve"> HYPERLINK \l "_Toc536124010" </w:instrText>
          </w:r>
          <w:r>
            <w:fldChar w:fldCharType="separate"/>
          </w:r>
          <w:r>
            <w:rPr>
              <w:rStyle w:val="16"/>
            </w:rPr>
            <w:t>3.1</w:t>
          </w:r>
          <w:r>
            <w:rPr>
              <w:kern w:val="2"/>
              <w:sz w:val="21"/>
            </w:rPr>
            <w:tab/>
          </w:r>
          <w:r>
            <w:rPr>
              <w:rStyle w:val="16"/>
              <w:rFonts w:hint="eastAsia"/>
            </w:rPr>
            <w:t>设计前文档</w:t>
          </w:r>
          <w:r>
            <w:tab/>
          </w:r>
          <w:r>
            <w:fldChar w:fldCharType="begin"/>
          </w:r>
          <w:r>
            <w:instrText xml:space="preserve"> PAGEREF _Toc536124010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6"/>
            <w:tabs>
              <w:tab w:val="left" w:pos="1260"/>
              <w:tab w:val="right" w:leader="dot" w:pos="8296"/>
            </w:tabs>
            <w:rPr>
              <w:kern w:val="2"/>
              <w:sz w:val="21"/>
            </w:rPr>
          </w:pPr>
          <w:r>
            <w:fldChar w:fldCharType="begin"/>
          </w:r>
          <w:r>
            <w:instrText xml:space="preserve"> HYPERLINK \l "_Toc536124011" </w:instrText>
          </w:r>
          <w:r>
            <w:fldChar w:fldCharType="separate"/>
          </w:r>
          <w:r>
            <w:rPr>
              <w:rStyle w:val="16"/>
            </w:rPr>
            <w:t>3.1.1</w:t>
          </w:r>
          <w:r>
            <w:rPr>
              <w:kern w:val="2"/>
              <w:sz w:val="21"/>
            </w:rPr>
            <w:tab/>
          </w:r>
          <w:r>
            <w:rPr>
              <w:rStyle w:val="16"/>
              <w:rFonts w:hint="eastAsia"/>
            </w:rPr>
            <w:t>设计资料准备</w:t>
          </w:r>
          <w:r>
            <w:tab/>
          </w:r>
          <w:r>
            <w:fldChar w:fldCharType="begin"/>
          </w:r>
          <w:r>
            <w:instrText xml:space="preserve"> PAGEREF _Toc536124011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6"/>
            <w:tabs>
              <w:tab w:val="left" w:pos="1260"/>
              <w:tab w:val="right" w:leader="dot" w:pos="8296"/>
            </w:tabs>
            <w:rPr>
              <w:kern w:val="2"/>
              <w:sz w:val="21"/>
            </w:rPr>
          </w:pPr>
          <w:r>
            <w:fldChar w:fldCharType="begin"/>
          </w:r>
          <w:r>
            <w:instrText xml:space="preserve"> HYPERLINK \l "_Toc536124012" </w:instrText>
          </w:r>
          <w:r>
            <w:fldChar w:fldCharType="separate"/>
          </w:r>
          <w:r>
            <w:rPr>
              <w:rStyle w:val="16"/>
            </w:rPr>
            <w:t>3.1.2</w:t>
          </w:r>
          <w:r>
            <w:rPr>
              <w:kern w:val="2"/>
              <w:sz w:val="21"/>
            </w:rPr>
            <w:tab/>
          </w:r>
          <w:r>
            <w:rPr>
              <w:rStyle w:val="16"/>
              <w:rFonts w:hint="eastAsia"/>
            </w:rPr>
            <w:t>总体设计编写</w:t>
          </w:r>
          <w:r>
            <w:tab/>
          </w:r>
          <w:r>
            <w:fldChar w:fldCharType="begin"/>
          </w:r>
          <w:r>
            <w:instrText xml:space="preserve"> PAGEREF _Toc536124012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6"/>
            <w:tabs>
              <w:tab w:val="left" w:pos="1260"/>
              <w:tab w:val="right" w:leader="dot" w:pos="8296"/>
            </w:tabs>
            <w:rPr>
              <w:kern w:val="2"/>
              <w:sz w:val="21"/>
            </w:rPr>
          </w:pPr>
          <w:r>
            <w:fldChar w:fldCharType="begin"/>
          </w:r>
          <w:r>
            <w:instrText xml:space="preserve"> HYPERLINK \l "_Toc536124013" </w:instrText>
          </w:r>
          <w:r>
            <w:fldChar w:fldCharType="separate"/>
          </w:r>
          <w:r>
            <w:rPr>
              <w:rStyle w:val="16"/>
            </w:rPr>
            <w:t>3.1.3</w:t>
          </w:r>
          <w:r>
            <w:rPr>
              <w:kern w:val="2"/>
              <w:sz w:val="21"/>
            </w:rPr>
            <w:tab/>
          </w:r>
          <w:r>
            <w:rPr>
              <w:rStyle w:val="16"/>
              <w:rFonts w:hint="eastAsia"/>
            </w:rPr>
            <w:t>设计疑问确认</w:t>
          </w:r>
          <w:r>
            <w:tab/>
          </w:r>
          <w:r>
            <w:fldChar w:fldCharType="begin"/>
          </w:r>
          <w:r>
            <w:instrText xml:space="preserve"> PAGEREF _Toc536124013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left" w:pos="840"/>
              <w:tab w:val="right" w:leader="dot" w:pos="8296"/>
            </w:tabs>
            <w:rPr>
              <w:kern w:val="2"/>
              <w:sz w:val="21"/>
            </w:rPr>
          </w:pPr>
          <w:r>
            <w:fldChar w:fldCharType="begin"/>
          </w:r>
          <w:r>
            <w:instrText xml:space="preserve"> HYPERLINK \l "_Toc536124014" </w:instrText>
          </w:r>
          <w:r>
            <w:fldChar w:fldCharType="separate"/>
          </w:r>
          <w:r>
            <w:rPr>
              <w:rStyle w:val="16"/>
            </w:rPr>
            <w:t>3.2</w:t>
          </w:r>
          <w:r>
            <w:rPr>
              <w:kern w:val="2"/>
              <w:sz w:val="21"/>
            </w:rPr>
            <w:tab/>
          </w:r>
          <w:r>
            <w:rPr>
              <w:rStyle w:val="16"/>
              <w:rFonts w:hint="eastAsia"/>
            </w:rPr>
            <w:t>设计规范</w:t>
          </w:r>
          <w:r>
            <w:tab/>
          </w:r>
          <w:r>
            <w:fldChar w:fldCharType="begin"/>
          </w:r>
          <w:r>
            <w:instrText xml:space="preserve"> PAGEREF _Toc536124014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left" w:pos="840"/>
              <w:tab w:val="right" w:leader="dot" w:pos="8296"/>
            </w:tabs>
            <w:rPr>
              <w:kern w:val="2"/>
              <w:sz w:val="21"/>
            </w:rPr>
          </w:pPr>
          <w:r>
            <w:fldChar w:fldCharType="begin"/>
          </w:r>
          <w:r>
            <w:instrText xml:space="preserve"> HYPERLINK \l "_Toc536124015" </w:instrText>
          </w:r>
          <w:r>
            <w:fldChar w:fldCharType="separate"/>
          </w:r>
          <w:r>
            <w:rPr>
              <w:rStyle w:val="16"/>
            </w:rPr>
            <w:t>3.3</w:t>
          </w:r>
          <w:r>
            <w:rPr>
              <w:kern w:val="2"/>
              <w:sz w:val="21"/>
            </w:rPr>
            <w:tab/>
          </w:r>
          <w:r>
            <w:rPr>
              <w:rStyle w:val="16"/>
              <w:rFonts w:hint="eastAsia"/>
            </w:rPr>
            <w:t>设计检查</w:t>
          </w:r>
          <w:r>
            <w:tab/>
          </w:r>
          <w:r>
            <w:fldChar w:fldCharType="begin"/>
          </w:r>
          <w:r>
            <w:instrText xml:space="preserve"> PAGEREF _Toc536124015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11"/>
            <w:tabs>
              <w:tab w:val="left" w:pos="440"/>
              <w:tab w:val="right" w:leader="dot" w:pos="8296"/>
            </w:tabs>
            <w:rPr>
              <w:kern w:val="2"/>
              <w:sz w:val="21"/>
            </w:rPr>
          </w:pPr>
          <w:r>
            <w:fldChar w:fldCharType="begin"/>
          </w:r>
          <w:r>
            <w:instrText xml:space="preserve"> HYPERLINK \l "_Toc536124016" </w:instrText>
          </w:r>
          <w:r>
            <w:fldChar w:fldCharType="separate"/>
          </w:r>
          <w:r>
            <w:rPr>
              <w:rStyle w:val="16"/>
            </w:rPr>
            <w:t>4</w:t>
          </w:r>
          <w:r>
            <w:rPr>
              <w:kern w:val="2"/>
              <w:sz w:val="21"/>
            </w:rPr>
            <w:tab/>
          </w:r>
          <w:r>
            <w:rPr>
              <w:rStyle w:val="16"/>
            </w:rPr>
            <w:t>PCB</w:t>
          </w:r>
          <w:r>
            <w:rPr>
              <w:rStyle w:val="16"/>
              <w:rFonts w:hint="eastAsia"/>
            </w:rPr>
            <w:t>设计</w:t>
          </w:r>
          <w:r>
            <w:tab/>
          </w:r>
          <w:r>
            <w:fldChar w:fldCharType="begin"/>
          </w:r>
          <w:r>
            <w:instrText xml:space="preserve"> PAGEREF _Toc536124016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left" w:pos="840"/>
              <w:tab w:val="right" w:leader="dot" w:pos="8296"/>
            </w:tabs>
            <w:rPr>
              <w:kern w:val="2"/>
              <w:sz w:val="21"/>
            </w:rPr>
          </w:pPr>
          <w:r>
            <w:fldChar w:fldCharType="begin"/>
          </w:r>
          <w:r>
            <w:instrText xml:space="preserve"> HYPERLINK \l "_Toc536124017" </w:instrText>
          </w:r>
          <w:r>
            <w:fldChar w:fldCharType="separate"/>
          </w:r>
          <w:r>
            <w:rPr>
              <w:rStyle w:val="16"/>
            </w:rPr>
            <w:t>4.1</w:t>
          </w:r>
          <w:r>
            <w:rPr>
              <w:kern w:val="2"/>
              <w:sz w:val="21"/>
            </w:rPr>
            <w:tab/>
          </w:r>
          <w:r>
            <w:rPr>
              <w:rStyle w:val="16"/>
              <w:rFonts w:hint="eastAsia"/>
            </w:rPr>
            <w:t>设计规范</w:t>
          </w:r>
          <w:r>
            <w:tab/>
          </w:r>
          <w:r>
            <w:fldChar w:fldCharType="begin"/>
          </w:r>
          <w:r>
            <w:instrText xml:space="preserve"> PAGEREF _Toc536124017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left" w:pos="840"/>
              <w:tab w:val="right" w:leader="dot" w:pos="8296"/>
            </w:tabs>
            <w:rPr>
              <w:kern w:val="2"/>
              <w:sz w:val="21"/>
            </w:rPr>
          </w:pPr>
          <w:r>
            <w:fldChar w:fldCharType="begin"/>
          </w:r>
          <w:r>
            <w:instrText xml:space="preserve"> HYPERLINK \l "_Toc536124018" </w:instrText>
          </w:r>
          <w:r>
            <w:fldChar w:fldCharType="separate"/>
          </w:r>
          <w:r>
            <w:rPr>
              <w:rStyle w:val="16"/>
            </w:rPr>
            <w:t>4.2</w:t>
          </w:r>
          <w:r>
            <w:rPr>
              <w:kern w:val="2"/>
              <w:sz w:val="21"/>
            </w:rPr>
            <w:tab/>
          </w:r>
          <w:r>
            <w:rPr>
              <w:rStyle w:val="16"/>
              <w:rFonts w:hint="eastAsia"/>
            </w:rPr>
            <w:t>设计检查</w:t>
          </w:r>
          <w:r>
            <w:tab/>
          </w:r>
          <w:r>
            <w:fldChar w:fldCharType="begin"/>
          </w:r>
          <w:r>
            <w:instrText xml:space="preserve"> PAGEREF _Toc536124018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11"/>
            <w:tabs>
              <w:tab w:val="left" w:pos="440"/>
              <w:tab w:val="right" w:leader="dot" w:pos="8296"/>
            </w:tabs>
            <w:rPr>
              <w:kern w:val="2"/>
              <w:sz w:val="21"/>
            </w:rPr>
          </w:pPr>
          <w:r>
            <w:fldChar w:fldCharType="begin"/>
          </w:r>
          <w:r>
            <w:instrText xml:space="preserve"> HYPERLINK \l "_Toc536124019" </w:instrText>
          </w:r>
          <w:r>
            <w:fldChar w:fldCharType="separate"/>
          </w:r>
          <w:r>
            <w:rPr>
              <w:rStyle w:val="16"/>
            </w:rPr>
            <w:t>5</w:t>
          </w:r>
          <w:r>
            <w:rPr>
              <w:kern w:val="2"/>
              <w:sz w:val="21"/>
            </w:rPr>
            <w:tab/>
          </w:r>
          <w:r>
            <w:rPr>
              <w:rStyle w:val="16"/>
              <w:rFonts w:hint="eastAsia"/>
            </w:rPr>
            <w:t>模块化设计</w:t>
          </w:r>
          <w:r>
            <w:tab/>
          </w:r>
          <w:r>
            <w:fldChar w:fldCharType="begin"/>
          </w:r>
          <w:r>
            <w:instrText xml:space="preserve"> PAGEREF _Toc536124019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left" w:pos="840"/>
              <w:tab w:val="right" w:leader="dot" w:pos="8296"/>
            </w:tabs>
            <w:rPr>
              <w:kern w:val="2"/>
              <w:sz w:val="21"/>
            </w:rPr>
          </w:pPr>
          <w:r>
            <w:fldChar w:fldCharType="begin"/>
          </w:r>
          <w:r>
            <w:instrText xml:space="preserve"> HYPERLINK \l "_Toc536124020" </w:instrText>
          </w:r>
          <w:r>
            <w:fldChar w:fldCharType="separate"/>
          </w:r>
          <w:r>
            <w:rPr>
              <w:rStyle w:val="16"/>
            </w:rPr>
            <w:t>5.1</w:t>
          </w:r>
          <w:r>
            <w:rPr>
              <w:kern w:val="2"/>
              <w:sz w:val="21"/>
            </w:rPr>
            <w:tab/>
          </w:r>
          <w:r>
            <w:rPr>
              <w:rStyle w:val="16"/>
              <w:rFonts w:hint="eastAsia"/>
            </w:rPr>
            <w:t>模块化设计选择</w:t>
          </w:r>
          <w:r>
            <w:tab/>
          </w:r>
          <w:r>
            <w:fldChar w:fldCharType="begin"/>
          </w:r>
          <w:r>
            <w:instrText xml:space="preserve"> PAGEREF _Toc536124020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left" w:pos="840"/>
              <w:tab w:val="right" w:leader="dot" w:pos="8296"/>
            </w:tabs>
            <w:rPr>
              <w:kern w:val="2"/>
              <w:sz w:val="21"/>
            </w:rPr>
          </w:pPr>
          <w:r>
            <w:fldChar w:fldCharType="begin"/>
          </w:r>
          <w:r>
            <w:instrText xml:space="preserve"> HYPERLINK \l "_Toc536124021" </w:instrText>
          </w:r>
          <w:r>
            <w:fldChar w:fldCharType="separate"/>
          </w:r>
          <w:r>
            <w:rPr>
              <w:rStyle w:val="16"/>
            </w:rPr>
            <w:t>5.2</w:t>
          </w:r>
          <w:r>
            <w:rPr>
              <w:kern w:val="2"/>
              <w:sz w:val="21"/>
            </w:rPr>
            <w:tab/>
          </w:r>
          <w:r>
            <w:rPr>
              <w:rStyle w:val="16"/>
              <w:rFonts w:hint="eastAsia"/>
            </w:rPr>
            <w:t>原理图模块化设计</w:t>
          </w:r>
          <w:r>
            <w:tab/>
          </w:r>
          <w:r>
            <w:fldChar w:fldCharType="begin"/>
          </w:r>
          <w:r>
            <w:instrText xml:space="preserve"> PAGEREF _Toc536124021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left" w:pos="840"/>
              <w:tab w:val="right" w:leader="dot" w:pos="8296"/>
            </w:tabs>
            <w:rPr>
              <w:kern w:val="2"/>
              <w:sz w:val="21"/>
            </w:rPr>
          </w:pPr>
          <w:r>
            <w:fldChar w:fldCharType="begin"/>
          </w:r>
          <w:r>
            <w:instrText xml:space="preserve"> HYPERLINK \l "_Toc536124022" </w:instrText>
          </w:r>
          <w:r>
            <w:fldChar w:fldCharType="separate"/>
          </w:r>
          <w:r>
            <w:rPr>
              <w:rStyle w:val="16"/>
            </w:rPr>
            <w:t>5.3</w:t>
          </w:r>
          <w:r>
            <w:rPr>
              <w:kern w:val="2"/>
              <w:sz w:val="21"/>
            </w:rPr>
            <w:tab/>
          </w:r>
          <w:r>
            <w:rPr>
              <w:rStyle w:val="16"/>
            </w:rPr>
            <w:t>pcb</w:t>
          </w:r>
          <w:r>
            <w:rPr>
              <w:rStyle w:val="16"/>
              <w:rFonts w:hint="eastAsia"/>
            </w:rPr>
            <w:t>模块化设计</w:t>
          </w:r>
          <w:r>
            <w:tab/>
          </w:r>
          <w:r>
            <w:fldChar w:fldCharType="begin"/>
          </w:r>
          <w:r>
            <w:instrText xml:space="preserve"> PAGEREF _Toc536124022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left" w:pos="840"/>
              <w:tab w:val="right" w:leader="dot" w:pos="8296"/>
            </w:tabs>
            <w:rPr>
              <w:kern w:val="2"/>
              <w:sz w:val="21"/>
            </w:rPr>
          </w:pPr>
          <w:r>
            <w:fldChar w:fldCharType="begin"/>
          </w:r>
          <w:r>
            <w:instrText xml:space="preserve"> HYPERLINK \l "_Toc536124023" </w:instrText>
          </w:r>
          <w:r>
            <w:fldChar w:fldCharType="separate"/>
          </w:r>
          <w:r>
            <w:rPr>
              <w:rStyle w:val="16"/>
            </w:rPr>
            <w:t>5.4</w:t>
          </w:r>
          <w:r>
            <w:rPr>
              <w:kern w:val="2"/>
              <w:sz w:val="21"/>
            </w:rPr>
            <w:tab/>
          </w:r>
          <w:r>
            <w:rPr>
              <w:rStyle w:val="16"/>
              <w:rFonts w:hint="eastAsia"/>
            </w:rPr>
            <w:t>模块化设计的一些问题</w:t>
          </w:r>
          <w:r>
            <w:tab/>
          </w:r>
          <w:r>
            <w:fldChar w:fldCharType="begin"/>
          </w:r>
          <w:r>
            <w:instrText xml:space="preserve"> PAGEREF _Toc536124023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11"/>
            <w:tabs>
              <w:tab w:val="left" w:pos="440"/>
              <w:tab w:val="right" w:leader="dot" w:pos="8296"/>
            </w:tabs>
            <w:rPr>
              <w:kern w:val="2"/>
              <w:sz w:val="21"/>
            </w:rPr>
          </w:pPr>
          <w:r>
            <w:fldChar w:fldCharType="begin"/>
          </w:r>
          <w:r>
            <w:instrText xml:space="preserve"> HYPERLINK \l "_Toc536124024" </w:instrText>
          </w:r>
          <w:r>
            <w:fldChar w:fldCharType="separate"/>
          </w:r>
          <w:r>
            <w:rPr>
              <w:rStyle w:val="16"/>
            </w:rPr>
            <w:t>6</w:t>
          </w:r>
          <w:r>
            <w:rPr>
              <w:kern w:val="2"/>
              <w:sz w:val="21"/>
            </w:rPr>
            <w:tab/>
          </w:r>
          <w:r>
            <w:rPr>
              <w:rStyle w:val="16"/>
            </w:rPr>
            <w:t>skill</w:t>
          </w:r>
          <w:r>
            <w:rPr>
              <w:rStyle w:val="16"/>
              <w:rFonts w:hint="eastAsia"/>
            </w:rPr>
            <w:t>设计</w:t>
          </w:r>
          <w:r>
            <w:tab/>
          </w:r>
          <w:r>
            <w:fldChar w:fldCharType="begin"/>
          </w:r>
          <w:r>
            <w:instrText xml:space="preserve"> PAGEREF _Toc536124024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11"/>
            <w:tabs>
              <w:tab w:val="left" w:pos="440"/>
              <w:tab w:val="right" w:leader="dot" w:pos="8296"/>
            </w:tabs>
            <w:rPr>
              <w:kern w:val="2"/>
              <w:sz w:val="21"/>
            </w:rPr>
          </w:pPr>
          <w:r>
            <w:fldChar w:fldCharType="begin"/>
          </w:r>
          <w:r>
            <w:instrText xml:space="preserve"> HYPERLINK \l "_Toc536124025" </w:instrText>
          </w:r>
          <w:r>
            <w:fldChar w:fldCharType="separate"/>
          </w:r>
          <w:r>
            <w:rPr>
              <w:rStyle w:val="16"/>
            </w:rPr>
            <w:t>7</w:t>
          </w:r>
          <w:r>
            <w:rPr>
              <w:kern w:val="2"/>
              <w:sz w:val="21"/>
            </w:rPr>
            <w:tab/>
          </w:r>
          <w:r>
            <w:rPr>
              <w:rStyle w:val="16"/>
              <w:rFonts w:hint="eastAsia"/>
            </w:rPr>
            <w:t>生产文件</w:t>
          </w:r>
          <w:r>
            <w:tab/>
          </w:r>
          <w:r>
            <w:fldChar w:fldCharType="begin"/>
          </w:r>
          <w:r>
            <w:instrText xml:space="preserve"> PAGEREF _Toc536124025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11"/>
            <w:tabs>
              <w:tab w:val="left" w:pos="440"/>
              <w:tab w:val="right" w:leader="dot" w:pos="8296"/>
            </w:tabs>
            <w:rPr>
              <w:kern w:val="2"/>
              <w:sz w:val="21"/>
            </w:rPr>
          </w:pPr>
          <w:r>
            <w:fldChar w:fldCharType="begin"/>
          </w:r>
          <w:r>
            <w:instrText xml:space="preserve"> HYPERLINK \l "_Toc536124026" </w:instrText>
          </w:r>
          <w:r>
            <w:fldChar w:fldCharType="separate"/>
          </w:r>
          <w:r>
            <w:rPr>
              <w:rStyle w:val="16"/>
            </w:rPr>
            <w:t>8</w:t>
          </w:r>
          <w:r>
            <w:rPr>
              <w:kern w:val="2"/>
              <w:sz w:val="21"/>
            </w:rPr>
            <w:tab/>
          </w:r>
          <w:r>
            <w:rPr>
              <w:rStyle w:val="16"/>
              <w:rFonts w:hint="eastAsia"/>
            </w:rPr>
            <w:t>调试</w:t>
          </w:r>
          <w:r>
            <w:tab/>
          </w:r>
          <w:r>
            <w:fldChar w:fldCharType="begin"/>
          </w:r>
          <w:r>
            <w:instrText xml:space="preserve"> PAGEREF _Toc536124026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>
          <w:pPr>
            <w:pStyle w:val="11"/>
            <w:tabs>
              <w:tab w:val="left" w:pos="440"/>
              <w:tab w:val="right" w:leader="dot" w:pos="8296"/>
            </w:tabs>
            <w:rPr>
              <w:kern w:val="2"/>
              <w:sz w:val="21"/>
            </w:rPr>
          </w:pPr>
          <w:r>
            <w:fldChar w:fldCharType="begin"/>
          </w:r>
          <w:r>
            <w:instrText xml:space="preserve"> HYPERLINK \l "_Toc536124027" </w:instrText>
          </w:r>
          <w:r>
            <w:fldChar w:fldCharType="separate"/>
          </w:r>
          <w:r>
            <w:rPr>
              <w:rStyle w:val="16"/>
            </w:rPr>
            <w:t>9</w:t>
          </w:r>
          <w:r>
            <w:rPr>
              <w:kern w:val="2"/>
              <w:sz w:val="21"/>
            </w:rPr>
            <w:tab/>
          </w:r>
          <w:r>
            <w:rPr>
              <w:rStyle w:val="16"/>
              <w:rFonts w:hint="eastAsia"/>
            </w:rPr>
            <w:t>测试</w:t>
          </w:r>
          <w:r>
            <w:tab/>
          </w:r>
          <w:r>
            <w:fldChar w:fldCharType="begin"/>
          </w:r>
          <w:r>
            <w:instrText xml:space="preserve"> PAGEREF _Toc536124027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>
          <w:pPr>
            <w:pStyle w:val="11"/>
            <w:tabs>
              <w:tab w:val="left" w:pos="630"/>
              <w:tab w:val="right" w:leader="dot" w:pos="8296"/>
            </w:tabs>
            <w:rPr>
              <w:kern w:val="2"/>
              <w:sz w:val="21"/>
            </w:rPr>
          </w:pPr>
          <w:r>
            <w:fldChar w:fldCharType="begin"/>
          </w:r>
          <w:r>
            <w:instrText xml:space="preserve"> HYPERLINK \l "_Toc536124028" </w:instrText>
          </w:r>
          <w:r>
            <w:fldChar w:fldCharType="separate"/>
          </w:r>
          <w:r>
            <w:rPr>
              <w:rStyle w:val="16"/>
            </w:rPr>
            <w:t>10</w:t>
          </w:r>
          <w:r>
            <w:rPr>
              <w:kern w:val="2"/>
              <w:sz w:val="21"/>
            </w:rPr>
            <w:tab/>
          </w:r>
          <w:r>
            <w:rPr>
              <w:rStyle w:val="16"/>
              <w:rFonts w:hint="eastAsia"/>
            </w:rPr>
            <w:t>经验分享</w:t>
          </w:r>
          <w:r>
            <w:tab/>
          </w:r>
          <w:r>
            <w:fldChar w:fldCharType="begin"/>
          </w:r>
          <w:r>
            <w:instrText xml:space="preserve"> PAGEREF _Toc536124028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>
          <w:r>
            <w:fldChar w:fldCharType="end"/>
          </w:r>
        </w:p>
      </w:sdtContent>
    </w:sdt>
    <w:p>
      <w:pPr>
        <w:rPr>
          <w:b/>
          <w:sz w:val="32"/>
          <w:szCs w:val="32"/>
        </w:rPr>
      </w:pPr>
    </w:p>
    <w:p>
      <w:pPr>
        <w:rPr>
          <w:b/>
          <w:sz w:val="32"/>
          <w:szCs w:val="32"/>
        </w:rPr>
      </w:pPr>
    </w:p>
    <w:p>
      <w:pPr>
        <w:rPr>
          <w:b/>
          <w:sz w:val="32"/>
          <w:szCs w:val="32"/>
        </w:rPr>
      </w:pPr>
    </w:p>
    <w:p>
      <w:pPr>
        <w:rPr>
          <w:b/>
          <w:sz w:val="32"/>
          <w:szCs w:val="32"/>
        </w:rPr>
      </w:pPr>
    </w:p>
    <w:p>
      <w:pPr>
        <w:rPr>
          <w:b/>
          <w:sz w:val="32"/>
          <w:szCs w:val="32"/>
        </w:rPr>
      </w:pPr>
    </w:p>
    <w:p>
      <w:pPr>
        <w:rPr>
          <w:b/>
          <w:sz w:val="32"/>
          <w:szCs w:val="32"/>
        </w:rPr>
      </w:pPr>
    </w:p>
    <w:p>
      <w:pPr>
        <w:rPr>
          <w:b/>
          <w:sz w:val="32"/>
          <w:szCs w:val="32"/>
        </w:rPr>
      </w:pPr>
    </w:p>
    <w:p>
      <w:pPr>
        <w:rPr>
          <w:b/>
          <w:sz w:val="32"/>
          <w:szCs w:val="32"/>
        </w:rPr>
      </w:pPr>
    </w:p>
    <w:p>
      <w:pPr>
        <w:rPr>
          <w:b/>
          <w:sz w:val="32"/>
          <w:szCs w:val="32"/>
        </w:rPr>
      </w:pPr>
    </w:p>
    <w:p>
      <w:pPr>
        <w:rPr>
          <w:b/>
          <w:sz w:val="32"/>
          <w:szCs w:val="32"/>
        </w:rPr>
      </w:pPr>
    </w:p>
    <w:p>
      <w:pPr>
        <w:rPr>
          <w:b/>
          <w:sz w:val="32"/>
          <w:szCs w:val="32"/>
        </w:rPr>
      </w:pPr>
    </w:p>
    <w:p>
      <w:pPr>
        <w:rPr>
          <w:b/>
          <w:sz w:val="32"/>
          <w:szCs w:val="32"/>
        </w:rPr>
      </w:pPr>
    </w:p>
    <w:p>
      <w:pPr>
        <w:rPr>
          <w:b/>
          <w:sz w:val="32"/>
          <w:szCs w:val="32"/>
        </w:rPr>
      </w:pPr>
    </w:p>
    <w:p>
      <w:pPr>
        <w:rPr>
          <w:b/>
          <w:sz w:val="32"/>
          <w:szCs w:val="32"/>
        </w:rPr>
      </w:pPr>
    </w:p>
    <w:p>
      <w:pPr>
        <w:rPr>
          <w:b/>
          <w:sz w:val="32"/>
          <w:szCs w:val="32"/>
        </w:rPr>
      </w:pPr>
    </w:p>
    <w:p>
      <w:pPr>
        <w:rPr>
          <w:b/>
          <w:sz w:val="32"/>
          <w:szCs w:val="32"/>
        </w:rPr>
      </w:pPr>
    </w:p>
    <w:p>
      <w:pPr>
        <w:rPr>
          <w:b/>
          <w:sz w:val="32"/>
          <w:szCs w:val="32"/>
        </w:rPr>
      </w:pPr>
    </w:p>
    <w:p>
      <w:pPr>
        <w:rPr>
          <w:sz w:val="28"/>
          <w:szCs w:val="28"/>
        </w:rPr>
      </w:pPr>
    </w:p>
    <w:p>
      <w:pPr>
        <w:pStyle w:val="2"/>
      </w:pPr>
      <w:bookmarkStart w:id="0" w:name="_1_前言"/>
      <w:bookmarkEnd w:id="0"/>
      <w:bookmarkStart w:id="1" w:name="_Toc536123994"/>
      <w:r>
        <w:rPr>
          <w:rFonts w:hint="eastAsia"/>
        </w:rPr>
        <w:t>1</w:t>
      </w:r>
      <w:r>
        <w:rPr>
          <w:rFonts w:hint="eastAsia"/>
        </w:rPr>
        <w:tab/>
      </w:r>
      <w:r>
        <w:rPr>
          <w:rFonts w:hint="eastAsia"/>
        </w:rPr>
        <w:t>前言</w:t>
      </w:r>
      <w:bookmarkEnd w:id="1"/>
    </w:p>
    <w:p>
      <w:pPr>
        <w:pStyle w:val="3"/>
      </w:pPr>
      <w:bookmarkStart w:id="2" w:name="_1.1_关于本文档"/>
      <w:bookmarkEnd w:id="2"/>
      <w:r>
        <w:rPr>
          <w:rFonts w:hint="eastAsia"/>
        </w:rPr>
        <w:tab/>
      </w:r>
      <w:bookmarkStart w:id="3" w:name="_Toc536123995"/>
      <w:r>
        <w:rPr>
          <w:rFonts w:hint="eastAsia"/>
        </w:rPr>
        <w:t>1.1</w:t>
      </w:r>
      <w:r>
        <w:rPr>
          <w:rFonts w:hint="eastAsia"/>
        </w:rPr>
        <w:tab/>
      </w:r>
      <w:r>
        <w:rPr>
          <w:rFonts w:hint="eastAsia"/>
        </w:rPr>
        <w:t>关于本文档</w:t>
      </w:r>
      <w:bookmarkEnd w:id="3"/>
    </w:p>
    <w:p>
      <w:r>
        <w:rPr>
          <w:rFonts w:hint="eastAsia"/>
        </w:rPr>
        <w:tab/>
      </w:r>
      <w:r>
        <w:rPr>
          <w:rFonts w:hint="eastAsia"/>
        </w:rPr>
        <w:t>本文档作为硬件工程师日常设计参考手册，旨在做到让硬件部设计出的设计是统一的，相互之间可借鉴的，尽量减少工程师因为个人差异导致的设计问题。另外也作为硬件工程师入职的一个基本培训。</w:t>
      </w:r>
    </w:p>
    <w:p>
      <w:r>
        <w:rPr>
          <w:rFonts w:hint="eastAsia"/>
        </w:rPr>
        <w:tab/>
      </w:r>
      <w:r>
        <w:rPr>
          <w:rFonts w:hint="eastAsia"/>
        </w:rPr>
        <w:t>本文档不讲解基本的软件使用，不讲解基本的电路原理，主要是就统一化，规范化做出一些强制性的约束。</w:t>
      </w:r>
    </w:p>
    <w:p>
      <w:pPr>
        <w:pStyle w:val="3"/>
      </w:pPr>
      <w:bookmarkStart w:id="4" w:name="_1.2_名词解释"/>
      <w:bookmarkEnd w:id="4"/>
      <w:r>
        <w:rPr>
          <w:rFonts w:hint="eastAsia"/>
        </w:rPr>
        <w:tab/>
      </w:r>
      <w:bookmarkStart w:id="5" w:name="_Toc536123996"/>
      <w:r>
        <w:rPr>
          <w:rFonts w:hint="eastAsia"/>
        </w:rPr>
        <w:t>1.2</w:t>
      </w:r>
      <w:r>
        <w:rPr>
          <w:rFonts w:hint="eastAsia"/>
        </w:rPr>
        <w:tab/>
      </w:r>
      <w:r>
        <w:rPr>
          <w:rFonts w:hint="eastAsia"/>
        </w:rPr>
        <w:t>名词解释</w:t>
      </w:r>
      <w:bookmarkEnd w:id="5"/>
    </w:p>
    <w:p>
      <w:pPr>
        <w:pStyle w:val="3"/>
      </w:pPr>
      <w:bookmarkStart w:id="6" w:name="_1.3_版本说明"/>
      <w:bookmarkEnd w:id="6"/>
      <w:r>
        <w:rPr>
          <w:rFonts w:hint="eastAsia"/>
        </w:rPr>
        <w:tab/>
      </w:r>
      <w:bookmarkStart w:id="7" w:name="_Toc536123997"/>
      <w:r>
        <w:rPr>
          <w:rFonts w:hint="eastAsia"/>
        </w:rPr>
        <w:t>1.3</w:t>
      </w:r>
      <w:r>
        <w:rPr>
          <w:rFonts w:hint="eastAsia"/>
        </w:rPr>
        <w:tab/>
      </w:r>
      <w:r>
        <w:rPr>
          <w:rFonts w:hint="eastAsia"/>
        </w:rPr>
        <w:t>版本说明</w:t>
      </w:r>
      <w:bookmarkEnd w:id="7"/>
    </w:p>
    <w:tbl>
      <w:tblPr>
        <w:tblStyle w:val="14"/>
        <w:tblpPr w:leftFromText="180" w:rightFromText="180" w:vertAnchor="text" w:horzAnchor="margin" w:tblpY="124"/>
        <w:tblW w:w="8897" w:type="dxa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1420"/>
        <w:gridCol w:w="5065"/>
        <w:gridCol w:w="992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</w:tblPrEx>
        <w:tc>
          <w:tcPr>
            <w:tcW w:w="1420" w:type="dxa"/>
          </w:tcPr>
          <w:p>
            <w:pPr>
              <w:jc w:val="left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日期</w:t>
            </w:r>
          </w:p>
        </w:tc>
        <w:tc>
          <w:tcPr>
            <w:tcW w:w="1420" w:type="dxa"/>
          </w:tcPr>
          <w:p>
            <w:pPr>
              <w:jc w:val="left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版本号</w:t>
            </w:r>
          </w:p>
        </w:tc>
        <w:tc>
          <w:tcPr>
            <w:tcW w:w="5065" w:type="dxa"/>
          </w:tcPr>
          <w:p>
            <w:pPr>
              <w:jc w:val="left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描述</w:t>
            </w:r>
          </w:p>
        </w:tc>
        <w:tc>
          <w:tcPr>
            <w:tcW w:w="992" w:type="dxa"/>
          </w:tcPr>
          <w:p>
            <w:pPr>
              <w:jc w:val="left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作者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2019-1-17</w:t>
            </w:r>
          </w:p>
        </w:tc>
        <w:tc>
          <w:tcPr>
            <w:tcW w:w="1420" w:type="dxa"/>
          </w:tcPr>
          <w:p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V1.0</w:t>
            </w:r>
          </w:p>
        </w:tc>
        <w:tc>
          <w:tcPr>
            <w:tcW w:w="5065" w:type="dxa"/>
          </w:tcPr>
          <w:p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增加库统一标准，库的使用，原理图设计的一些约束，PCB设计的一些约束，模块化的使用及推广，skill的使用及规范。增加项目总体设计要求，项目原理掌握要求。</w:t>
            </w:r>
          </w:p>
        </w:tc>
        <w:tc>
          <w:tcPr>
            <w:tcW w:w="992" w:type="dxa"/>
          </w:tcPr>
          <w:p>
            <w:pPr>
              <w:rPr>
                <w:szCs w:val="21"/>
              </w:rPr>
            </w:pPr>
            <w:r>
              <w:rPr>
                <w:szCs w:val="21"/>
              </w:rPr>
              <w:t>B</w:t>
            </w:r>
            <w:r>
              <w:rPr>
                <w:rFonts w:hint="eastAsia"/>
                <w:szCs w:val="21"/>
              </w:rPr>
              <w:t>acon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>
            <w:pPr>
              <w:rPr>
                <w:szCs w:val="21"/>
              </w:rPr>
            </w:pPr>
          </w:p>
        </w:tc>
        <w:tc>
          <w:tcPr>
            <w:tcW w:w="1420" w:type="dxa"/>
          </w:tcPr>
          <w:p>
            <w:pPr>
              <w:rPr>
                <w:szCs w:val="21"/>
              </w:rPr>
            </w:pPr>
          </w:p>
        </w:tc>
        <w:tc>
          <w:tcPr>
            <w:tcW w:w="5065" w:type="dxa"/>
          </w:tcPr>
          <w:p>
            <w:pPr>
              <w:rPr>
                <w:szCs w:val="21"/>
              </w:rPr>
            </w:pPr>
          </w:p>
        </w:tc>
        <w:tc>
          <w:tcPr>
            <w:tcW w:w="992" w:type="dxa"/>
          </w:tcPr>
          <w:p>
            <w:pPr>
              <w:rPr>
                <w:szCs w:val="21"/>
              </w:rPr>
            </w:pP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>
            <w:pPr>
              <w:rPr>
                <w:szCs w:val="21"/>
              </w:rPr>
            </w:pPr>
          </w:p>
        </w:tc>
        <w:tc>
          <w:tcPr>
            <w:tcW w:w="1420" w:type="dxa"/>
          </w:tcPr>
          <w:p>
            <w:pPr>
              <w:rPr>
                <w:szCs w:val="21"/>
              </w:rPr>
            </w:pPr>
          </w:p>
        </w:tc>
        <w:tc>
          <w:tcPr>
            <w:tcW w:w="5065" w:type="dxa"/>
          </w:tcPr>
          <w:p>
            <w:pPr>
              <w:rPr>
                <w:szCs w:val="21"/>
              </w:rPr>
            </w:pPr>
          </w:p>
        </w:tc>
        <w:tc>
          <w:tcPr>
            <w:tcW w:w="992" w:type="dxa"/>
          </w:tcPr>
          <w:p>
            <w:pPr>
              <w:rPr>
                <w:szCs w:val="21"/>
              </w:rPr>
            </w:pPr>
          </w:p>
        </w:tc>
      </w:tr>
    </w:tbl>
    <w:p/>
    <w:p>
      <w:pPr>
        <w:pStyle w:val="3"/>
      </w:pPr>
      <w:bookmarkStart w:id="8" w:name="_1.4_相关文档"/>
      <w:bookmarkEnd w:id="8"/>
      <w:r>
        <w:rPr>
          <w:rFonts w:hint="eastAsia"/>
        </w:rPr>
        <w:tab/>
      </w:r>
      <w:bookmarkStart w:id="9" w:name="_Toc536123998"/>
      <w:r>
        <w:rPr>
          <w:rFonts w:hint="eastAsia"/>
        </w:rPr>
        <w:t>1.4</w:t>
      </w:r>
      <w:r>
        <w:rPr>
          <w:rFonts w:hint="eastAsia"/>
        </w:rPr>
        <w:tab/>
      </w:r>
      <w:r>
        <w:rPr>
          <w:rFonts w:hint="eastAsia"/>
        </w:rPr>
        <w:t>相关文档</w:t>
      </w:r>
      <w:bookmarkEnd w:id="9"/>
    </w:p>
    <w:p>
      <w:r>
        <w:rPr>
          <w:rFonts w:hint="eastAsia"/>
        </w:rPr>
        <w:t>《PCB元件库制作标准.docx》</w:t>
      </w:r>
    </w:p>
    <w:p>
      <w:pPr>
        <w:rPr>
          <w:sz w:val="28"/>
          <w:szCs w:val="28"/>
        </w:rPr>
      </w:pPr>
      <w:r>
        <w:rPr>
          <w:rFonts w:hint="eastAsia"/>
        </w:rPr>
        <w:t>《XXX硬件总体设计.docx》</w:t>
      </w:r>
    </w:p>
    <w:p>
      <w:r>
        <w:rPr>
          <w:rFonts w:hint="eastAsia"/>
        </w:rPr>
        <w:t>《设计检查加减分细则.docx》</w:t>
      </w:r>
    </w:p>
    <w:p>
      <w:r>
        <w:rPr>
          <w:rFonts w:hint="eastAsia"/>
        </w:rPr>
        <w:t>《PCB板前检查表.docx》</w:t>
      </w:r>
    </w:p>
    <w:p>
      <w:pPr>
        <w:rPr>
          <w:sz w:val="28"/>
          <w:szCs w:val="28"/>
        </w:rPr>
      </w:pPr>
      <w:r>
        <w:rPr>
          <w:rFonts w:hint="eastAsia"/>
        </w:rPr>
        <w:t>《skill使用讲解.docx》</w:t>
      </w:r>
    </w:p>
    <w:p>
      <w:r>
        <w:rPr>
          <w:rFonts w:hint="eastAsia"/>
        </w:rPr>
        <w:t>《硬件板卡调试记录.docx》</w:t>
      </w:r>
    </w:p>
    <w:p>
      <w:r>
        <w:rPr>
          <w:rFonts w:hint="eastAsia"/>
        </w:rPr>
        <w:t>《项目测试规范.docx》</w:t>
      </w:r>
    </w:p>
    <w:p/>
    <w:p>
      <w:pPr>
        <w:rPr>
          <w:sz w:val="28"/>
          <w:szCs w:val="28"/>
        </w:rPr>
      </w:pPr>
    </w:p>
    <w:p>
      <w:pPr>
        <w:pStyle w:val="2"/>
      </w:pPr>
      <w:bookmarkStart w:id="10" w:name="_Toc536123999"/>
      <w:r>
        <w:rPr>
          <w:rFonts w:hint="eastAsia"/>
        </w:rPr>
        <w:t>2</w:t>
      </w:r>
      <w:r>
        <w:rPr>
          <w:rFonts w:hint="eastAsia"/>
        </w:rPr>
        <w:tab/>
      </w:r>
      <w:r>
        <w:rPr>
          <w:rFonts w:hint="eastAsia"/>
        </w:rPr>
        <w:t>库</w:t>
      </w:r>
      <w:bookmarkEnd w:id="10"/>
    </w:p>
    <w:p>
      <w:pPr>
        <w:pStyle w:val="3"/>
      </w:pPr>
      <w:bookmarkStart w:id="11" w:name="_Toc536124000"/>
      <w:r>
        <w:rPr>
          <w:rFonts w:hint="eastAsia"/>
        </w:rPr>
        <w:t>2.1</w:t>
      </w:r>
      <w:r>
        <w:rPr>
          <w:rFonts w:hint="eastAsia"/>
        </w:rPr>
        <w:tab/>
      </w:r>
      <w:r>
        <w:rPr>
          <w:rFonts w:hint="eastAsia"/>
        </w:rPr>
        <w:t>库的管理</w:t>
      </w:r>
      <w:bookmarkEnd w:id="11"/>
    </w:p>
    <w:p>
      <w:pPr>
        <w:pStyle w:val="4"/>
        <w:rPr>
          <w:sz w:val="28"/>
        </w:rPr>
      </w:pPr>
      <w:bookmarkStart w:id="12" w:name="_Toc536124001"/>
      <w:r>
        <w:rPr>
          <w:rFonts w:hint="eastAsia"/>
          <w:sz w:val="28"/>
        </w:rPr>
        <w:t>2.1.1</w:t>
      </w:r>
      <w:r>
        <w:rPr>
          <w:rFonts w:hint="eastAsia"/>
          <w:sz w:val="28"/>
        </w:rPr>
        <w:tab/>
      </w:r>
      <w:r>
        <w:rPr>
          <w:rFonts w:hint="eastAsia"/>
          <w:sz w:val="28"/>
        </w:rPr>
        <w:t>库的制作</w:t>
      </w:r>
      <w:bookmarkEnd w:id="12"/>
    </w:p>
    <w:p>
      <w:r>
        <w:rPr>
          <w:rFonts w:hint="eastAsia"/>
        </w:rPr>
        <w:tab/>
      </w:r>
      <w:r>
        <w:rPr>
          <w:rFonts w:hint="eastAsia"/>
        </w:rPr>
        <w:t>库的制作采用指定人员进行，目前bacon为第一设计人，xxx为第二设计人，当第一设计人在时，所有库的设计均由第一设计人完成。当第一设计人因为某些特殊原因不能履职，由第二设计人设计，检查由第一设计人和第二设计人交替检查。</w:t>
      </w:r>
    </w:p>
    <w:p>
      <w:r>
        <w:rPr>
          <w:rFonts w:hint="eastAsia"/>
        </w:rPr>
        <w:tab/>
      </w:r>
      <w:r>
        <w:rPr>
          <w:rFonts w:hint="eastAsia"/>
        </w:rPr>
        <w:t>新项目均使用新的库完成设计。格式采用HDL格式。</w:t>
      </w:r>
    </w:p>
    <w:p>
      <w:pPr>
        <w:pStyle w:val="4"/>
        <w:rPr>
          <w:sz w:val="28"/>
        </w:rPr>
      </w:pPr>
      <w:bookmarkStart w:id="13" w:name="_Toc536124002"/>
      <w:r>
        <w:rPr>
          <w:rFonts w:hint="eastAsia"/>
          <w:sz w:val="28"/>
        </w:rPr>
        <w:t>2.1.2</w:t>
      </w:r>
      <w:r>
        <w:rPr>
          <w:rFonts w:hint="eastAsia"/>
          <w:sz w:val="28"/>
        </w:rPr>
        <w:tab/>
      </w:r>
      <w:r>
        <w:rPr>
          <w:rFonts w:hint="eastAsia"/>
          <w:sz w:val="28"/>
        </w:rPr>
        <w:t>库的维护</w:t>
      </w:r>
      <w:bookmarkEnd w:id="13"/>
    </w:p>
    <w:p>
      <w:r>
        <w:rPr>
          <w:rFonts w:hint="eastAsia"/>
        </w:rPr>
        <w:tab/>
      </w:r>
      <w:r>
        <w:rPr>
          <w:rFonts w:hint="eastAsia"/>
        </w:rPr>
        <w:t>库的维护同库的制作，默认采用第一设计人全权负责，第一设计人不在时第二设计人全权负责，尽量减少因为库造成多人的时间占用，第一设计人每半个月更新一次库给第二设计人。</w:t>
      </w:r>
    </w:p>
    <w:p>
      <w:r>
        <w:rPr>
          <w:rFonts w:hint="eastAsia"/>
        </w:rPr>
        <w:tab/>
      </w:r>
      <w:r>
        <w:rPr>
          <w:rFonts w:hint="eastAsia"/>
        </w:rPr>
        <w:t>工程师在使用库时发现库不方便画图或者某些信息有误（包括元器件本身描述有误或者和K3描述有误等），需及时发送邮件给第一设计人并抄送第二设计人，及时更新库。</w:t>
      </w:r>
    </w:p>
    <w:p>
      <w:r>
        <w:rPr>
          <w:rFonts w:hint="eastAsia"/>
        </w:rPr>
        <w:tab/>
      </w:r>
      <w:r>
        <w:rPr>
          <w:rFonts w:hint="eastAsia"/>
        </w:rPr>
        <w:t>库的管理不采用联网模式。原理图库放在hdl_lib文件夹下,模块化的库放在module文件夹下。</w:t>
      </w:r>
    </w:p>
    <w:p>
      <w:pPr>
        <w:pStyle w:val="3"/>
      </w:pPr>
      <w:bookmarkStart w:id="14" w:name="_Toc536124003"/>
      <w:r>
        <w:rPr>
          <w:rFonts w:hint="eastAsia"/>
        </w:rPr>
        <w:t>2.2</w:t>
      </w:r>
      <w:r>
        <w:rPr>
          <w:rFonts w:hint="eastAsia"/>
        </w:rPr>
        <w:tab/>
      </w:r>
      <w:r>
        <w:rPr>
          <w:rFonts w:hint="eastAsia"/>
        </w:rPr>
        <w:t>原理图库</w:t>
      </w:r>
      <w:bookmarkEnd w:id="14"/>
    </w:p>
    <w:p>
      <w:pPr>
        <w:pStyle w:val="4"/>
        <w:rPr>
          <w:sz w:val="28"/>
        </w:rPr>
      </w:pPr>
      <w:bookmarkStart w:id="15" w:name="_Toc536124004"/>
      <w:r>
        <w:rPr>
          <w:rFonts w:hint="eastAsia"/>
          <w:sz w:val="28"/>
        </w:rPr>
        <w:t>2.2.1</w:t>
      </w:r>
      <w:r>
        <w:rPr>
          <w:rFonts w:hint="eastAsia"/>
          <w:sz w:val="28"/>
        </w:rPr>
        <w:tab/>
      </w:r>
      <w:r>
        <w:rPr>
          <w:rFonts w:hint="eastAsia"/>
          <w:sz w:val="28"/>
        </w:rPr>
        <w:t>Package制作</w:t>
      </w:r>
      <w:bookmarkEnd w:id="15"/>
    </w:p>
    <w:p>
      <w:r>
        <w:rPr>
          <w:rFonts w:hint="eastAsia"/>
        </w:rPr>
        <w:t>Package的管脚类型尽量按照参考设计，如果多个Package不能实现相同时，均采用BIDIR。</w:t>
      </w:r>
    </w:p>
    <w:p>
      <w:r>
        <w:rPr>
          <w:rFonts w:hint="eastAsia"/>
        </w:rPr>
        <w:t>位号前缀采用如下命名规则，class分类除了IC选择IC，其他均选择DISCRETE</w:t>
      </w:r>
    </w:p>
    <w:tbl>
      <w:tblPr>
        <w:tblStyle w:val="14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r>
              <w:rPr>
                <w:rFonts w:hint="eastAsia"/>
              </w:rPr>
              <w:t>电阻</w:t>
            </w:r>
          </w:p>
        </w:tc>
        <w:tc>
          <w:tcPr>
            <w:tcW w:w="4261" w:type="dxa"/>
          </w:tcPr>
          <w:p>
            <w:r>
              <w:rPr>
                <w:rFonts w:hint="eastAsia"/>
              </w:rPr>
              <w:t>R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r>
              <w:rPr>
                <w:rFonts w:hint="eastAsia"/>
              </w:rPr>
              <w:t>电容</w:t>
            </w:r>
          </w:p>
        </w:tc>
        <w:tc>
          <w:tcPr>
            <w:tcW w:w="4261" w:type="dxa"/>
          </w:tcPr>
          <w:p>
            <w:r>
              <w:rPr>
                <w:rFonts w:hint="eastAsia"/>
              </w:rPr>
              <w:t>C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r>
              <w:rPr>
                <w:rFonts w:hint="eastAsia"/>
              </w:rPr>
              <w:t>电感</w:t>
            </w:r>
          </w:p>
        </w:tc>
        <w:tc>
          <w:tcPr>
            <w:tcW w:w="4261" w:type="dxa"/>
          </w:tcPr>
          <w:p>
            <w:r>
              <w:rPr>
                <w:rFonts w:hint="eastAsia"/>
              </w:rPr>
              <w:t>L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r>
              <w:rPr>
                <w:rFonts w:hint="eastAsia"/>
              </w:rPr>
              <w:t>有源晶振，无源晶振</w:t>
            </w:r>
          </w:p>
        </w:tc>
        <w:tc>
          <w:tcPr>
            <w:tcW w:w="4261" w:type="dxa"/>
          </w:tcPr>
          <w:p>
            <w:r>
              <w:rPr>
                <w:rFonts w:hint="eastAsia"/>
              </w:rPr>
              <w:t>OSC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r>
              <w:rPr>
                <w:rFonts w:hint="eastAsia"/>
              </w:rPr>
              <w:t>变压器，网络变压器</w:t>
            </w:r>
          </w:p>
        </w:tc>
        <w:tc>
          <w:tcPr>
            <w:tcW w:w="4261" w:type="dxa"/>
          </w:tcPr>
          <w:p>
            <w:r>
              <w:rPr>
                <w:rFonts w:hint="eastAsia"/>
              </w:rPr>
              <w:t>ET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r>
              <w:rPr>
                <w:rFonts w:hint="eastAsia"/>
              </w:rPr>
              <w:t>电解电容</w:t>
            </w:r>
          </w:p>
        </w:tc>
        <w:tc>
          <w:tcPr>
            <w:tcW w:w="4261" w:type="dxa"/>
          </w:tcPr>
          <w:p>
            <w:r>
              <w:rPr>
                <w:rFonts w:hint="eastAsia"/>
              </w:rPr>
              <w:t>CE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r>
              <w:rPr>
                <w:rFonts w:hint="eastAsia"/>
              </w:rPr>
              <w:t>集成电路</w:t>
            </w:r>
          </w:p>
        </w:tc>
        <w:tc>
          <w:tcPr>
            <w:tcW w:w="4261" w:type="dxa"/>
          </w:tcPr>
          <w:p>
            <w:r>
              <w:rPr>
                <w:rFonts w:hint="eastAsia"/>
              </w:rPr>
              <w:t>IC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r>
              <w:rPr>
                <w:rFonts w:hint="eastAsia"/>
              </w:rPr>
              <w:t>二极管</w:t>
            </w:r>
          </w:p>
        </w:tc>
        <w:tc>
          <w:tcPr>
            <w:tcW w:w="4261" w:type="dxa"/>
          </w:tcPr>
          <w:p>
            <w:r>
              <w:rPr>
                <w:rFonts w:hint="eastAsia"/>
              </w:rPr>
              <w:t>D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r>
              <w:rPr>
                <w:rFonts w:hint="eastAsia"/>
              </w:rPr>
              <w:t>三极管，mos管</w:t>
            </w:r>
          </w:p>
        </w:tc>
        <w:tc>
          <w:tcPr>
            <w:tcW w:w="4261" w:type="dxa"/>
          </w:tcPr>
          <w:p>
            <w:r>
              <w:rPr>
                <w:rFonts w:hint="eastAsia"/>
              </w:rPr>
              <w:t>Q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r>
              <w:rPr>
                <w:rFonts w:hint="eastAsia"/>
              </w:rPr>
              <w:t>磁珠</w:t>
            </w:r>
          </w:p>
        </w:tc>
        <w:tc>
          <w:tcPr>
            <w:tcW w:w="4261" w:type="dxa"/>
          </w:tcPr>
          <w:p>
            <w:r>
              <w:rPr>
                <w:rFonts w:hint="eastAsia"/>
              </w:rPr>
              <w:t>FB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r>
              <w:rPr>
                <w:rFonts w:hint="eastAsia"/>
              </w:rPr>
              <w:t>开关</w:t>
            </w:r>
          </w:p>
        </w:tc>
        <w:tc>
          <w:tcPr>
            <w:tcW w:w="4261" w:type="dxa"/>
          </w:tcPr>
          <w:p>
            <w:r>
              <w:rPr>
                <w:rFonts w:hint="eastAsia"/>
              </w:rPr>
              <w:t>K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r>
              <w:rPr>
                <w:rFonts w:hint="eastAsia"/>
              </w:rPr>
              <w:t>接插件</w:t>
            </w:r>
          </w:p>
        </w:tc>
        <w:tc>
          <w:tcPr>
            <w:tcW w:w="4261" w:type="dxa"/>
          </w:tcPr>
          <w:p>
            <w:r>
              <w:rPr>
                <w:rFonts w:hint="eastAsia"/>
              </w:rPr>
              <w:t>XS</w:t>
            </w:r>
          </w:p>
        </w:tc>
      </w:tr>
    </w:tbl>
    <w:p/>
    <w:p>
      <w:pPr>
        <w:pStyle w:val="4"/>
        <w:rPr>
          <w:sz w:val="28"/>
        </w:rPr>
      </w:pPr>
      <w:bookmarkStart w:id="16" w:name="_Toc536124005"/>
      <w:r>
        <w:rPr>
          <w:rFonts w:hint="eastAsia"/>
          <w:sz w:val="28"/>
        </w:rPr>
        <w:t>2.2.2</w:t>
      </w:r>
      <w:r>
        <w:rPr>
          <w:rFonts w:hint="eastAsia"/>
          <w:sz w:val="28"/>
        </w:rPr>
        <w:tab/>
      </w:r>
      <w:r>
        <w:rPr>
          <w:sz w:val="28"/>
        </w:rPr>
        <w:t>S</w:t>
      </w:r>
      <w:r>
        <w:rPr>
          <w:rFonts w:hint="eastAsia"/>
          <w:sz w:val="28"/>
        </w:rPr>
        <w:t>ymbol制作</w:t>
      </w:r>
      <w:bookmarkEnd w:id="16"/>
    </w:p>
    <w:p>
      <w:r>
        <w:rPr>
          <w:rFonts w:hint="eastAsia"/>
        </w:rPr>
        <w:t>Symbol的宽度采用6.10,24三种规格，其他小器件或不规则器件暂不做强制要求。逐步规范。</w:t>
      </w:r>
    </w:p>
    <w:p>
      <w:r>
        <w:rPr>
          <w:rFonts w:hint="eastAsia"/>
        </w:rPr>
        <w:t>要考虑图纸设计的方便性，不同方向的Symbol均需设计。</w:t>
      </w:r>
    </w:p>
    <w:p>
      <w:r>
        <w:rPr>
          <w:rFonts w:hint="eastAsia"/>
        </w:rPr>
        <w:t>阻容等小器件</w:t>
      </w:r>
      <w:r>
        <w:t>V</w:t>
      </w:r>
      <w:r>
        <w:rPr>
          <w:rFonts w:hint="eastAsia"/>
        </w:rPr>
        <w:t>alue值在右上或者左上。IC器件的管脚只左右分布。</w:t>
      </w:r>
    </w:p>
    <w:p/>
    <w:p>
      <w:r>
        <w:rPr>
          <w:rFonts w:hint="eastAsia"/>
        </w:rPr>
        <w:t>对IC类，参考下方选择，X的值为宽度*25，Y的下方绝对值比上方大30，Value的Y值为高度*25+(偶数20，奇数25)</w:t>
      </w:r>
    </w:p>
    <w:p>
      <w:r>
        <w:rPr>
          <w:rFonts w:hint="eastAsia"/>
        </w:rPr>
        <w:drawing>
          <wp:inline distT="0" distB="0" distL="0" distR="0">
            <wp:extent cx="5270500" cy="323850"/>
            <wp:effectExtent l="19050" t="0" r="635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23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左上的管脚到上面、左下的管脚到下面均占2个格点，管脚之间的格点最小为2个，其他为2 的倍数。</w:t>
      </w:r>
    </w:p>
    <w:p>
      <w:r>
        <w:drawing>
          <wp:inline distT="0" distB="0" distL="0" distR="0">
            <wp:extent cx="1803400" cy="1157605"/>
            <wp:effectExtent l="19050" t="0" r="6350" b="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3400" cy="11580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格点采用默认如下</w:t>
      </w:r>
    </w:p>
    <w:p>
      <w:r>
        <w:drawing>
          <wp:inline distT="0" distB="0" distL="0" distR="0">
            <wp:extent cx="2194560" cy="1377950"/>
            <wp:effectExtent l="19050" t="0" r="0" b="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01892" cy="1382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Symbol的管脚排布尽量按照功能来排，美观，方便连线；对于差分对，上P下N；对于端口，一般从上到下；所有引脚均使用短引脚。</w:t>
      </w:r>
    </w:p>
    <w:p>
      <w:pPr>
        <w:pStyle w:val="4"/>
        <w:rPr>
          <w:sz w:val="28"/>
        </w:rPr>
      </w:pPr>
      <w:bookmarkStart w:id="17" w:name="_Toc536124006"/>
      <w:r>
        <w:rPr>
          <w:rFonts w:hint="eastAsia"/>
          <w:sz w:val="28"/>
        </w:rPr>
        <w:t>2.2.3</w:t>
      </w:r>
      <w:r>
        <w:rPr>
          <w:rFonts w:hint="eastAsia"/>
          <w:sz w:val="28"/>
        </w:rPr>
        <w:tab/>
      </w:r>
      <w:r>
        <w:rPr>
          <w:rFonts w:hint="eastAsia"/>
          <w:sz w:val="28"/>
        </w:rPr>
        <w:t>partion制作</w:t>
      </w:r>
      <w:bookmarkEnd w:id="17"/>
    </w:p>
    <w:p>
      <w:r>
        <w:t>P</w:t>
      </w:r>
      <w:r>
        <w:rPr>
          <w:rFonts w:hint="eastAsia"/>
        </w:rPr>
        <w:t>artion制作包含如下7项。</w:t>
      </w:r>
    </w:p>
    <w:p>
      <w:r>
        <w:rPr>
          <w:rFonts w:hint="eastAsia"/>
        </w:rPr>
        <w:drawing>
          <wp:inline distT="0" distB="0" distL="0" distR="0">
            <wp:extent cx="5270500" cy="2889250"/>
            <wp:effectExtent l="19050" t="0" r="635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89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所以内容均采用大写</w:t>
      </w:r>
    </w:p>
    <w:p>
      <w:r>
        <w:rPr>
          <w:rFonts w:hint="eastAsia"/>
        </w:rPr>
        <w:t>BOM_SEQ的规则参考如下。对于没有标准封装的器件，比如IC等，第3-4位使用00。</w:t>
      </w:r>
    </w:p>
    <w:p>
      <w:r>
        <w:rPr>
          <w:rFonts w:hint="eastAsia"/>
        </w:rPr>
        <w:t>比如一个0402的贴片电阻，它的BOM_SEQ表示就为AB01(A表示贴片，B表示电阻，01表示0402封装)</w:t>
      </w:r>
    </w:p>
    <w:tbl>
      <w:tblPr>
        <w:tblStyle w:val="13"/>
        <w:tblW w:w="4180" w:type="dxa"/>
        <w:tblInd w:w="93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40"/>
        <w:gridCol w:w="114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30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11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第1位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30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贴片</w:t>
            </w:r>
          </w:p>
        </w:tc>
        <w:tc>
          <w:tcPr>
            <w:tcW w:w="11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A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30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插件</w:t>
            </w:r>
          </w:p>
        </w:tc>
        <w:tc>
          <w:tcPr>
            <w:tcW w:w="11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B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30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定位孔/过孔/测试点/金手指</w:t>
            </w:r>
          </w:p>
        </w:tc>
        <w:tc>
          <w:tcPr>
            <w:tcW w:w="11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C</w:t>
            </w:r>
          </w:p>
        </w:tc>
      </w:tr>
    </w:tbl>
    <w:p/>
    <w:tbl>
      <w:tblPr>
        <w:tblStyle w:val="13"/>
        <w:tblW w:w="4056" w:type="dxa"/>
        <w:tblInd w:w="93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60"/>
        <w:gridCol w:w="1496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2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149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第2位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25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电容</w:t>
            </w:r>
          </w:p>
        </w:tc>
        <w:tc>
          <w:tcPr>
            <w:tcW w:w="14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A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25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电阻</w:t>
            </w:r>
          </w:p>
        </w:tc>
        <w:tc>
          <w:tcPr>
            <w:tcW w:w="14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B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25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集成电路</w:t>
            </w:r>
          </w:p>
        </w:tc>
        <w:tc>
          <w:tcPr>
            <w:tcW w:w="14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C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25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晶体/晶振</w:t>
            </w:r>
          </w:p>
        </w:tc>
        <w:tc>
          <w:tcPr>
            <w:tcW w:w="14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D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25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二极管</w:t>
            </w:r>
          </w:p>
        </w:tc>
        <w:tc>
          <w:tcPr>
            <w:tcW w:w="14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E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25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三极管/MOS管</w:t>
            </w:r>
          </w:p>
        </w:tc>
        <w:tc>
          <w:tcPr>
            <w:tcW w:w="14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F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25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网络变压器/其他变压器</w:t>
            </w:r>
          </w:p>
        </w:tc>
        <w:tc>
          <w:tcPr>
            <w:tcW w:w="14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G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25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磁珠</w:t>
            </w:r>
          </w:p>
        </w:tc>
        <w:tc>
          <w:tcPr>
            <w:tcW w:w="14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H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25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电感</w:t>
            </w:r>
          </w:p>
        </w:tc>
        <w:tc>
          <w:tcPr>
            <w:tcW w:w="14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I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25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LED灯</w:t>
            </w:r>
          </w:p>
        </w:tc>
        <w:tc>
          <w:tcPr>
            <w:tcW w:w="14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J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25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插针/插座</w:t>
            </w:r>
          </w:p>
        </w:tc>
        <w:tc>
          <w:tcPr>
            <w:tcW w:w="14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K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25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RJ11</w:t>
            </w:r>
          </w:p>
        </w:tc>
        <w:tc>
          <w:tcPr>
            <w:tcW w:w="14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L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25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RJ45</w:t>
            </w:r>
          </w:p>
        </w:tc>
        <w:tc>
          <w:tcPr>
            <w:tcW w:w="14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M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25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BOM不出</w:t>
            </w:r>
          </w:p>
        </w:tc>
        <w:tc>
          <w:tcPr>
            <w:tcW w:w="14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N</w:t>
            </w:r>
          </w:p>
        </w:tc>
      </w:tr>
    </w:tbl>
    <w:p/>
    <w:tbl>
      <w:tblPr>
        <w:tblStyle w:val="13"/>
        <w:tblW w:w="10865" w:type="dxa"/>
        <w:tblInd w:w="93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2105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0865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第3-4位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87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00</w:t>
            </w:r>
          </w:p>
        </w:tc>
        <w:tc>
          <w:tcPr>
            <w:tcW w:w="8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01</w:t>
            </w:r>
          </w:p>
        </w:tc>
        <w:tc>
          <w:tcPr>
            <w:tcW w:w="8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02</w:t>
            </w:r>
          </w:p>
        </w:tc>
        <w:tc>
          <w:tcPr>
            <w:tcW w:w="8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03</w:t>
            </w:r>
          </w:p>
        </w:tc>
        <w:tc>
          <w:tcPr>
            <w:tcW w:w="8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04</w:t>
            </w:r>
          </w:p>
        </w:tc>
        <w:tc>
          <w:tcPr>
            <w:tcW w:w="8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05</w:t>
            </w:r>
          </w:p>
        </w:tc>
        <w:tc>
          <w:tcPr>
            <w:tcW w:w="8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06</w:t>
            </w:r>
          </w:p>
        </w:tc>
        <w:tc>
          <w:tcPr>
            <w:tcW w:w="8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07</w:t>
            </w:r>
          </w:p>
        </w:tc>
        <w:tc>
          <w:tcPr>
            <w:tcW w:w="8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08</w:t>
            </w:r>
          </w:p>
        </w:tc>
        <w:tc>
          <w:tcPr>
            <w:tcW w:w="8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09</w:t>
            </w:r>
          </w:p>
        </w:tc>
        <w:tc>
          <w:tcPr>
            <w:tcW w:w="210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0X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87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0201</w:t>
            </w:r>
          </w:p>
        </w:tc>
        <w:tc>
          <w:tcPr>
            <w:tcW w:w="8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0402</w:t>
            </w:r>
          </w:p>
        </w:tc>
        <w:tc>
          <w:tcPr>
            <w:tcW w:w="8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0603</w:t>
            </w:r>
          </w:p>
        </w:tc>
        <w:tc>
          <w:tcPr>
            <w:tcW w:w="8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0805</w:t>
            </w:r>
          </w:p>
        </w:tc>
        <w:tc>
          <w:tcPr>
            <w:tcW w:w="8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1206</w:t>
            </w:r>
          </w:p>
        </w:tc>
        <w:tc>
          <w:tcPr>
            <w:tcW w:w="8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1210</w:t>
            </w:r>
          </w:p>
        </w:tc>
        <w:tc>
          <w:tcPr>
            <w:tcW w:w="8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1808</w:t>
            </w:r>
          </w:p>
        </w:tc>
        <w:tc>
          <w:tcPr>
            <w:tcW w:w="8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1812</w:t>
            </w:r>
          </w:p>
        </w:tc>
        <w:tc>
          <w:tcPr>
            <w:tcW w:w="8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2010</w:t>
            </w:r>
          </w:p>
        </w:tc>
        <w:tc>
          <w:tcPr>
            <w:tcW w:w="8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2512</w:t>
            </w:r>
          </w:p>
        </w:tc>
        <w:tc>
          <w:tcPr>
            <w:tcW w:w="210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非常规封装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87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0201</w:t>
            </w:r>
          </w:p>
        </w:tc>
        <w:tc>
          <w:tcPr>
            <w:tcW w:w="8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0402</w:t>
            </w:r>
          </w:p>
        </w:tc>
        <w:tc>
          <w:tcPr>
            <w:tcW w:w="8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0603</w:t>
            </w:r>
          </w:p>
        </w:tc>
        <w:tc>
          <w:tcPr>
            <w:tcW w:w="8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0805</w:t>
            </w:r>
          </w:p>
        </w:tc>
        <w:tc>
          <w:tcPr>
            <w:tcW w:w="8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1206</w:t>
            </w:r>
          </w:p>
        </w:tc>
        <w:tc>
          <w:tcPr>
            <w:tcW w:w="8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1210</w:t>
            </w:r>
          </w:p>
        </w:tc>
        <w:tc>
          <w:tcPr>
            <w:tcW w:w="8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1808</w:t>
            </w:r>
          </w:p>
        </w:tc>
        <w:tc>
          <w:tcPr>
            <w:tcW w:w="8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1812</w:t>
            </w:r>
          </w:p>
        </w:tc>
        <w:tc>
          <w:tcPr>
            <w:tcW w:w="8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2010</w:t>
            </w:r>
          </w:p>
        </w:tc>
        <w:tc>
          <w:tcPr>
            <w:tcW w:w="8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2512</w:t>
            </w:r>
          </w:p>
        </w:tc>
        <w:tc>
          <w:tcPr>
            <w:tcW w:w="210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非常规封装</w:t>
            </w:r>
          </w:p>
        </w:tc>
      </w:tr>
    </w:tbl>
    <w:p/>
    <w:p/>
    <w:p/>
    <w:p>
      <w:r>
        <w:rPr>
          <w:rFonts w:hint="eastAsia"/>
        </w:rPr>
        <w:t>Part Rows的名字采用型号名，保证不和其他的重复。</w:t>
      </w:r>
      <w:r>
        <w:rPr>
          <w:rFonts w:hint="eastAsia"/>
        </w:rPr>
        <w:drawing>
          <wp:inline distT="0" distB="0" distL="0" distR="0">
            <wp:extent cx="2933700" cy="1636395"/>
            <wp:effectExtent l="19050" t="0" r="0" b="0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16365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阻容等为值、封装、精度、电压值</w:t>
      </w:r>
    </w:p>
    <w:p>
      <w:r>
        <w:drawing>
          <wp:inline distT="0" distB="0" distL="0" distR="0">
            <wp:extent cx="2451100" cy="1323975"/>
            <wp:effectExtent l="19050" t="0" r="6350" b="0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51100" cy="13242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特殊不好描述的可以用简单描述加编码来区分</w:t>
      </w:r>
    </w:p>
    <w:p>
      <w:pPr>
        <w:pStyle w:val="4"/>
        <w:rPr>
          <w:sz w:val="28"/>
        </w:rPr>
      </w:pPr>
      <w:bookmarkStart w:id="18" w:name="_Toc536124007"/>
      <w:r>
        <w:rPr>
          <w:rFonts w:hint="eastAsia"/>
          <w:sz w:val="28"/>
        </w:rPr>
        <w:t>2.2.4</w:t>
      </w:r>
      <w:r>
        <w:rPr>
          <w:rFonts w:hint="eastAsia"/>
          <w:sz w:val="28"/>
        </w:rPr>
        <w:tab/>
      </w:r>
      <w:r>
        <w:rPr>
          <w:rFonts w:hint="eastAsia"/>
          <w:sz w:val="28"/>
        </w:rPr>
        <w:t>库的使用</w:t>
      </w:r>
      <w:bookmarkEnd w:id="18"/>
    </w:p>
    <w:p>
      <w:pPr>
        <w:pStyle w:val="19"/>
        <w:ind w:left="420" w:firstLineChars="0"/>
      </w:pPr>
      <w:r>
        <w:rPr>
          <w:rFonts w:hint="eastAsia"/>
        </w:rPr>
        <w:t>库现在的风格是元件的属性无法修改，所以要修改值需要替换或者重新调用文件，库调用后会出现一些无关信息，可以先隐藏后再粘贴，复制等操作。</w:t>
      </w:r>
      <w:r>
        <w:rPr>
          <w:rFonts w:hint="eastAsia"/>
          <w:b/>
        </w:rPr>
        <w:t>库使用时不允许镜像翻转等操作</w:t>
      </w:r>
      <w:r>
        <w:rPr>
          <w:rFonts w:hint="eastAsia"/>
        </w:rPr>
        <w:t>，库里面会做到可选，</w:t>
      </w:r>
      <w:r>
        <w:rPr>
          <w:rFonts w:hint="eastAsia"/>
          <w:b/>
        </w:rPr>
        <w:t>value值和位号不要移动</w:t>
      </w:r>
      <w:r>
        <w:rPr>
          <w:rFonts w:hint="eastAsia"/>
        </w:rPr>
        <w:t>，要移动只移动整个器件，保持设计的统一性，二极管单向双向要注意。</w:t>
      </w:r>
    </w:p>
    <w:p>
      <w:pPr>
        <w:pStyle w:val="19"/>
        <w:ind w:left="420" w:firstLineChars="0"/>
      </w:pPr>
      <w:r>
        <w:rPr>
          <w:rFonts w:hint="eastAsia"/>
        </w:rPr>
        <w:t>库使用过程中画图不方便或者其他问题，及时反馈，改善我们的库做到最适合设计。</w:t>
      </w:r>
    </w:p>
    <w:p>
      <w:r>
        <w:rPr>
          <w:rFonts w:hint="eastAsia"/>
        </w:rPr>
        <w:tab/>
      </w:r>
      <w:r>
        <w:rPr>
          <w:rFonts w:hint="eastAsia"/>
        </w:rPr>
        <w:t>出bom时如果发现有信息和K3对不上也要及时反馈。</w:t>
      </w:r>
    </w:p>
    <w:p>
      <w:r>
        <w:rPr>
          <w:rFonts w:hint="eastAsia"/>
        </w:rPr>
        <w:tab/>
      </w:r>
      <w:r>
        <w:rPr>
          <w:rFonts w:hint="eastAsia"/>
        </w:rPr>
        <w:t>库的位置放在每个项目下</w:t>
      </w:r>
    </w:p>
    <w:p>
      <w:r>
        <w:drawing>
          <wp:inline distT="0" distB="0" distL="0" distR="0">
            <wp:extent cx="5273040" cy="1015365"/>
            <wp:effectExtent l="19050" t="0" r="3810" b="0"/>
            <wp:docPr id="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0153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3"/>
      </w:pPr>
      <w:bookmarkStart w:id="19" w:name="_Toc536124008"/>
      <w:r>
        <w:rPr>
          <w:rFonts w:hint="eastAsia"/>
        </w:rPr>
        <w:t>2.3</w:t>
      </w:r>
      <w:r>
        <w:rPr>
          <w:rFonts w:hint="eastAsia"/>
        </w:rPr>
        <w:tab/>
      </w:r>
      <w:r>
        <w:rPr>
          <w:rFonts w:hint="eastAsia"/>
        </w:rPr>
        <w:t>PCB库</w:t>
      </w:r>
      <w:bookmarkEnd w:id="19"/>
    </w:p>
    <w:p>
      <w:r>
        <w:rPr>
          <w:rFonts w:hint="eastAsia"/>
        </w:rPr>
        <w:tab/>
      </w:r>
      <w:r>
        <w:rPr>
          <w:rFonts w:hint="eastAsia"/>
        </w:rPr>
        <w:t>PCB库标准封装的均采用LP Wizard10.5命名。</w:t>
      </w:r>
    </w:p>
    <w:p>
      <w:r>
        <w:rPr>
          <w:rFonts w:hint="eastAsia"/>
        </w:rPr>
        <w:tab/>
      </w:r>
      <w:r>
        <w:rPr>
          <w:rFonts w:hint="eastAsia"/>
        </w:rPr>
        <w:t>非标准库采用近似上面的pad命名规范，库的名字采用公司内部标准。</w:t>
      </w:r>
    </w:p>
    <w:p>
      <w:r>
        <w:rPr>
          <w:rFonts w:hint="eastAsia"/>
        </w:rPr>
        <w:tab/>
      </w:r>
      <w:r>
        <w:rPr>
          <w:rFonts w:hint="eastAsia"/>
        </w:rPr>
        <w:t>对于外来的，必须要又不想引入的可能只使用一次的，不纳入公司项目库。</w:t>
      </w:r>
    </w:p>
    <w:p>
      <w:r>
        <w:rPr>
          <w:rFonts w:hint="eastAsia"/>
        </w:rPr>
        <w:tab/>
      </w:r>
      <w:r>
        <w:rPr>
          <w:rFonts w:hint="eastAsia"/>
        </w:rPr>
        <w:t>库的单位除了过孔，其他均采用毫米模式下命名。</w:t>
      </w:r>
    </w:p>
    <w:p>
      <w:pPr>
        <w:pStyle w:val="2"/>
      </w:pPr>
      <w:bookmarkStart w:id="20" w:name="_Toc536124009"/>
      <w:r>
        <w:rPr>
          <w:rFonts w:hint="eastAsia"/>
        </w:rPr>
        <w:t>3</w:t>
      </w:r>
      <w:r>
        <w:rPr>
          <w:rFonts w:hint="eastAsia"/>
        </w:rPr>
        <w:tab/>
      </w:r>
      <w:r>
        <w:rPr>
          <w:rFonts w:hint="eastAsia"/>
        </w:rPr>
        <w:t>原理图设计</w:t>
      </w:r>
      <w:bookmarkEnd w:id="20"/>
    </w:p>
    <w:p>
      <w:pPr>
        <w:pStyle w:val="3"/>
      </w:pPr>
      <w:bookmarkStart w:id="21" w:name="_Toc536124010"/>
      <w:r>
        <w:rPr>
          <w:rFonts w:hint="eastAsia"/>
        </w:rPr>
        <w:t>3.1</w:t>
      </w:r>
      <w:r>
        <w:rPr>
          <w:rFonts w:hint="eastAsia"/>
        </w:rPr>
        <w:tab/>
      </w:r>
      <w:r>
        <w:rPr>
          <w:rFonts w:hint="eastAsia"/>
        </w:rPr>
        <w:t>设计前文档</w:t>
      </w:r>
      <w:bookmarkEnd w:id="21"/>
    </w:p>
    <w:p>
      <w:pPr>
        <w:pStyle w:val="4"/>
        <w:rPr>
          <w:sz w:val="28"/>
        </w:rPr>
      </w:pPr>
      <w:bookmarkStart w:id="22" w:name="_Toc536124011"/>
      <w:r>
        <w:rPr>
          <w:rFonts w:hint="eastAsia"/>
        </w:rPr>
        <w:t>3.1.1</w:t>
      </w:r>
      <w:r>
        <w:rPr>
          <w:rFonts w:hint="eastAsia"/>
        </w:rPr>
        <w:tab/>
      </w:r>
      <w:r>
        <w:rPr>
          <w:rFonts w:hint="eastAsia"/>
          <w:sz w:val="28"/>
        </w:rPr>
        <w:t>设计资料准备</w:t>
      </w:r>
      <w:bookmarkEnd w:id="22"/>
    </w:p>
    <w:p>
      <w:r>
        <w:rPr>
          <w:rFonts w:hint="eastAsia"/>
        </w:rPr>
        <w:tab/>
      </w:r>
      <w:r>
        <w:rPr>
          <w:rFonts w:hint="eastAsia"/>
        </w:rPr>
        <w:t>设计资料准备目的是让工程师拿到设计需要资料，经过充分浏览、评估，提早发现项目的疑问、难点、风险等。</w:t>
      </w:r>
    </w:p>
    <w:p>
      <w:r>
        <w:rPr>
          <w:rFonts w:hint="eastAsia"/>
        </w:rPr>
        <w:tab/>
      </w:r>
      <w:r>
        <w:rPr>
          <w:rFonts w:hint="eastAsia"/>
        </w:rPr>
        <w:t>资料一般包括设计要求，参考设计，规格书，一些设计指导等，根据不同项目工程师自己合理评估，一旦评估资料完整，主要设计的资料后期不得随意要求再提供或者技术支持，养成对自己做的决定负责的好习惯。</w:t>
      </w:r>
    </w:p>
    <w:p>
      <w:r>
        <w:rPr>
          <w:rFonts w:hint="eastAsia"/>
        </w:rPr>
        <w:tab/>
      </w:r>
      <w:r>
        <w:rPr>
          <w:rFonts w:hint="eastAsia"/>
        </w:rPr>
        <w:t>资料有疑问或者理解有疑问可以及时沟通，不可猜测得出结论。</w:t>
      </w:r>
    </w:p>
    <w:p>
      <w:pPr>
        <w:pStyle w:val="4"/>
        <w:rPr>
          <w:sz w:val="28"/>
        </w:rPr>
      </w:pPr>
      <w:bookmarkStart w:id="23" w:name="_Toc536124012"/>
      <w:r>
        <w:rPr>
          <w:rFonts w:hint="eastAsia"/>
        </w:rPr>
        <w:t>3.1.2</w:t>
      </w:r>
      <w:r>
        <w:rPr>
          <w:rFonts w:hint="eastAsia"/>
        </w:rPr>
        <w:tab/>
      </w:r>
      <w:r>
        <w:rPr>
          <w:rFonts w:hint="eastAsia"/>
          <w:sz w:val="28"/>
        </w:rPr>
        <w:t>总体设计编写</w:t>
      </w:r>
      <w:bookmarkEnd w:id="23"/>
    </w:p>
    <w:p>
      <w:r>
        <w:rPr>
          <w:rFonts w:hint="eastAsia"/>
        </w:rPr>
        <w:tab/>
      </w:r>
      <w:r>
        <w:rPr>
          <w:rFonts w:hint="eastAsia"/>
        </w:rPr>
        <w:t>总体设计模式参考</w:t>
      </w:r>
      <w:bookmarkStart w:id="24" w:name="OLE_LINK1"/>
      <w:r>
        <w:rPr>
          <w:rFonts w:hint="eastAsia"/>
        </w:rPr>
        <w:t>《XXX硬件总体设计》</w:t>
      </w:r>
      <w:bookmarkEnd w:id="24"/>
    </w:p>
    <w:p>
      <w:r>
        <w:rPr>
          <w:rFonts w:hint="eastAsia"/>
        </w:rPr>
        <w:tab/>
      </w:r>
      <w:r>
        <w:rPr>
          <w:rFonts w:hint="eastAsia"/>
        </w:rPr>
        <w:t>总体设计编写的目的是为了让工程师将设计资料大概设计为框图，保证工程师对整个项目理解。总体设计尽可能详细。做到总体设计写完，脑海中已有设计的雏形。</w:t>
      </w:r>
    </w:p>
    <w:p>
      <w:r>
        <w:rPr>
          <w:rFonts w:hint="eastAsia"/>
        </w:rPr>
        <w:tab/>
      </w:r>
      <w:r>
        <w:rPr>
          <w:rFonts w:hint="eastAsia"/>
        </w:rPr>
        <w:t>下表中的内容总体设计必须包括。</w:t>
      </w:r>
    </w:p>
    <w:tbl>
      <w:tblPr>
        <w:tblStyle w:val="14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6"/>
        <w:gridCol w:w="1236"/>
        <w:gridCol w:w="1302"/>
        <w:gridCol w:w="1236"/>
        <w:gridCol w:w="1236"/>
        <w:gridCol w:w="1424"/>
        <w:gridCol w:w="852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6" w:type="dxa"/>
          </w:tcPr>
          <w:p>
            <w:r>
              <w:rPr>
                <w:rFonts w:hint="eastAsia"/>
              </w:rPr>
              <w:t>关键电路</w:t>
            </w:r>
          </w:p>
        </w:tc>
        <w:tc>
          <w:tcPr>
            <w:tcW w:w="1236" w:type="dxa"/>
          </w:tcPr>
          <w:p>
            <w:r>
              <w:rPr>
                <w:rFonts w:hint="eastAsia"/>
              </w:rPr>
              <w:t>关键接口</w:t>
            </w:r>
          </w:p>
        </w:tc>
        <w:tc>
          <w:tcPr>
            <w:tcW w:w="1302" w:type="dxa"/>
          </w:tcPr>
          <w:p>
            <w:r>
              <w:rPr>
                <w:rFonts w:hint="eastAsia"/>
              </w:rPr>
              <w:t>GPIO分配</w:t>
            </w:r>
          </w:p>
        </w:tc>
        <w:tc>
          <w:tcPr>
            <w:tcW w:w="1236" w:type="dxa"/>
          </w:tcPr>
          <w:p>
            <w:r>
              <w:rPr>
                <w:rFonts w:hint="eastAsia"/>
              </w:rPr>
              <w:t>电源选型</w:t>
            </w:r>
          </w:p>
        </w:tc>
        <w:tc>
          <w:tcPr>
            <w:tcW w:w="1236" w:type="dxa"/>
          </w:tcPr>
          <w:p>
            <w:r>
              <w:rPr>
                <w:rFonts w:hint="eastAsia"/>
              </w:rPr>
              <w:t>风险难点</w:t>
            </w:r>
          </w:p>
        </w:tc>
        <w:tc>
          <w:tcPr>
            <w:tcW w:w="1424" w:type="dxa"/>
          </w:tcPr>
          <w:p>
            <w:r>
              <w:rPr>
                <w:rFonts w:hint="eastAsia"/>
              </w:rPr>
              <w:t>主芯片选型</w:t>
            </w:r>
          </w:p>
        </w:tc>
        <w:tc>
          <w:tcPr>
            <w:tcW w:w="852" w:type="dxa"/>
          </w:tcPr>
          <w:p>
            <w:r>
              <w:rPr>
                <w:rFonts w:hint="eastAsia"/>
              </w:rPr>
              <w:t>框图</w:t>
            </w:r>
          </w:p>
        </w:tc>
      </w:tr>
    </w:tbl>
    <w:p/>
    <w:p>
      <w:pPr>
        <w:pStyle w:val="4"/>
        <w:rPr>
          <w:sz w:val="28"/>
        </w:rPr>
      </w:pPr>
      <w:bookmarkStart w:id="25" w:name="_Toc536124013"/>
      <w:r>
        <w:rPr>
          <w:rFonts w:hint="eastAsia"/>
        </w:rPr>
        <w:t>3.1.3</w:t>
      </w:r>
      <w:r>
        <w:rPr>
          <w:rFonts w:hint="eastAsia"/>
        </w:rPr>
        <w:tab/>
      </w:r>
      <w:r>
        <w:rPr>
          <w:rFonts w:hint="eastAsia"/>
          <w:sz w:val="28"/>
        </w:rPr>
        <w:t>设计疑问确认</w:t>
      </w:r>
      <w:bookmarkEnd w:id="25"/>
    </w:p>
    <w:p>
      <w:r>
        <w:rPr>
          <w:rFonts w:hint="eastAsia"/>
        </w:rPr>
        <w:tab/>
      </w:r>
      <w:r>
        <w:rPr>
          <w:rFonts w:hint="eastAsia"/>
        </w:rPr>
        <w:t>总体设计完成，工程师需和所在线长就有疑问的所有问题达成一致，提出可能的风险点。软件有疑问也需及时告知工程师。</w:t>
      </w:r>
    </w:p>
    <w:p>
      <w:pPr>
        <w:pStyle w:val="3"/>
      </w:pPr>
      <w:bookmarkStart w:id="26" w:name="_Toc536124014"/>
      <w:r>
        <w:rPr>
          <w:rFonts w:hint="eastAsia"/>
        </w:rPr>
        <w:t>3.2</w:t>
      </w:r>
      <w:r>
        <w:rPr>
          <w:rFonts w:hint="eastAsia"/>
        </w:rPr>
        <w:tab/>
      </w:r>
      <w:r>
        <w:rPr>
          <w:rFonts w:hint="eastAsia"/>
        </w:rPr>
        <w:t>设计规范</w:t>
      </w:r>
      <w:bookmarkEnd w:id="26"/>
    </w:p>
    <w:p>
      <w:r>
        <w:rPr>
          <w:rFonts w:hint="eastAsia"/>
        </w:rPr>
        <w:tab/>
      </w:r>
      <w:r>
        <w:rPr>
          <w:rFonts w:hint="eastAsia"/>
        </w:rPr>
        <w:t>原理图工具采用HDL。</w:t>
      </w:r>
    </w:p>
    <w:p>
      <w:pPr>
        <w:ind w:firstLine="420"/>
      </w:pPr>
      <w:r>
        <w:rPr>
          <w:rFonts w:hint="eastAsia"/>
        </w:rPr>
        <w:t>图纸大小均采用size C，采用模块化设计，第一页主图不作要求。</w:t>
      </w:r>
    </w:p>
    <w:p>
      <w:r>
        <w:rPr>
          <w:rFonts w:hint="eastAsia"/>
        </w:rPr>
        <w:tab/>
      </w:r>
      <w:r>
        <w:rPr>
          <w:rFonts w:hint="eastAsia"/>
        </w:rPr>
        <w:t>设计的字体大小颜色均采用默认，方便统一。</w:t>
      </w:r>
    </w:p>
    <w:p>
      <w:r>
        <w:rPr>
          <w:rFonts w:hint="eastAsia"/>
        </w:rPr>
        <w:tab/>
      </w:r>
      <w:r>
        <w:rPr>
          <w:rFonts w:hint="eastAsia"/>
        </w:rPr>
        <w:t>格点设置为如下。</w:t>
      </w:r>
    </w:p>
    <w:p>
      <w:r>
        <w:drawing>
          <wp:inline distT="0" distB="0" distL="0" distR="0">
            <wp:extent cx="2799080" cy="570865"/>
            <wp:effectExtent l="0" t="0" r="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99080" cy="5709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ab/>
      </w:r>
      <w:r>
        <w:rPr>
          <w:rFonts w:hint="eastAsia"/>
        </w:rPr>
        <w:t>网络名要对齐，net长短要一致，按照如上格点设置，网络名左边为7.5格点。</w:t>
      </w:r>
    </w:p>
    <w:p>
      <w:r>
        <w:drawing>
          <wp:inline distT="0" distB="0" distL="0" distR="0">
            <wp:extent cx="2595880" cy="420370"/>
            <wp:effectExtent l="0" t="0" r="0" b="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95880" cy="4205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drawing>
          <wp:inline distT="0" distB="0" distL="0" distR="0">
            <wp:extent cx="2679700" cy="1403985"/>
            <wp:effectExtent l="19050" t="0" r="6350" b="0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79700" cy="14044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所有的命名不相互重叠，至少保证重要的不重叠，不影响他人检查。</w:t>
      </w:r>
    </w:p>
    <w:p>
      <w:r>
        <w:rPr>
          <w:rFonts w:hint="eastAsia"/>
        </w:rPr>
        <w:drawing>
          <wp:inline distT="0" distB="0" distL="0" distR="0">
            <wp:extent cx="3187700" cy="1601470"/>
            <wp:effectExtent l="19050" t="0" r="0" b="0"/>
            <wp:docPr id="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87700" cy="16015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t>P</w:t>
      </w:r>
      <w:r>
        <w:rPr>
          <w:rFonts w:hint="eastAsia"/>
        </w:rPr>
        <w:t>ort需要准确反映信号的输入输出，且要求对齐，同层设计时，不需要加port</w:t>
      </w:r>
    </w:p>
    <w:p>
      <w:r>
        <w:rPr>
          <w:rFonts w:hint="eastAsia"/>
        </w:rPr>
        <w:drawing>
          <wp:inline distT="0" distB="0" distL="0" distR="0">
            <wp:extent cx="2749550" cy="1766570"/>
            <wp:effectExtent l="19050" t="0" r="0" b="0"/>
            <wp:docPr id="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3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49550" cy="17668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同一网络名跨多页时要依据充分，不能随意，造成同一网络名存在多页，造成检查难度。</w:t>
      </w:r>
    </w:p>
    <w:p>
      <w:r>
        <w:rPr>
          <w:rFonts w:hint="eastAsia"/>
        </w:rPr>
        <w:t>NC统一采用bom_ignore属性</w:t>
      </w:r>
    </w:p>
    <w:p>
      <w:r>
        <w:rPr>
          <w:rFonts w:hint="eastAsia"/>
        </w:rPr>
        <w:t>网络命名不采用全局命名的方式，如下</w:t>
      </w:r>
    </w:p>
    <w:p>
      <w:r>
        <w:drawing>
          <wp:inline distT="0" distB="0" distL="0" distR="0">
            <wp:extent cx="2650490" cy="949960"/>
            <wp:effectExtent l="0" t="0" r="0" b="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50695" cy="949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电源和地均采用hdl_lib里面的电源和地，不用signal来做。</w:t>
      </w:r>
    </w:p>
    <w:p>
      <w:pPr>
        <w:pStyle w:val="3"/>
      </w:pPr>
      <w:bookmarkStart w:id="27" w:name="_Toc536124015"/>
      <w:r>
        <w:rPr>
          <w:rFonts w:hint="eastAsia"/>
        </w:rPr>
        <w:t>3.3</w:t>
      </w:r>
      <w:r>
        <w:rPr>
          <w:rFonts w:hint="eastAsia"/>
        </w:rPr>
        <w:tab/>
      </w:r>
      <w:r>
        <w:rPr>
          <w:rFonts w:hint="eastAsia"/>
        </w:rPr>
        <w:t>设计检查</w:t>
      </w:r>
      <w:bookmarkEnd w:id="27"/>
    </w:p>
    <w:p>
      <w:r>
        <w:rPr>
          <w:rFonts w:hint="eastAsia"/>
        </w:rPr>
        <w:tab/>
      </w:r>
      <w:r>
        <w:rPr>
          <w:rFonts w:hint="eastAsia"/>
        </w:rPr>
        <w:t>以后逐步设计模块化，尽可能减小每人的工作量。</w:t>
      </w:r>
    </w:p>
    <w:p>
      <w:r>
        <w:rPr>
          <w:rFonts w:hint="eastAsia"/>
        </w:rPr>
        <w:tab/>
      </w:r>
      <w:r>
        <w:rPr>
          <w:rFonts w:hint="eastAsia"/>
        </w:rPr>
        <w:t>检查的结果作为考核的一部分，多检查出的错误加分，如果严重的明显的错误没检查出来扣分。加分10分为上限，减分5分为上限。具体加减分细则参考《设计检查加减分细则》</w:t>
      </w:r>
    </w:p>
    <w:p>
      <w:r>
        <w:rPr>
          <w:rFonts w:hint="eastAsia"/>
        </w:rPr>
        <w:tab/>
      </w:r>
      <w:r>
        <w:rPr>
          <w:rFonts w:hint="eastAsia"/>
        </w:rPr>
        <w:t>检查需要提供check列表，并保存，逐步规范化我们的检查流程。</w:t>
      </w:r>
    </w:p>
    <w:p>
      <w:pPr>
        <w:pStyle w:val="2"/>
      </w:pPr>
      <w:bookmarkStart w:id="28" w:name="_Toc536124016"/>
      <w:r>
        <w:rPr>
          <w:rFonts w:hint="eastAsia"/>
        </w:rPr>
        <w:t>4</w:t>
      </w:r>
      <w:r>
        <w:rPr>
          <w:rFonts w:hint="eastAsia"/>
        </w:rPr>
        <w:tab/>
      </w:r>
      <w:r>
        <w:rPr>
          <w:rFonts w:hint="eastAsia"/>
        </w:rPr>
        <w:t>PCB设计</w:t>
      </w:r>
      <w:bookmarkEnd w:id="28"/>
    </w:p>
    <w:p>
      <w:pPr>
        <w:pStyle w:val="3"/>
      </w:pPr>
      <w:bookmarkStart w:id="29" w:name="_Toc536124017"/>
      <w:r>
        <w:rPr>
          <w:rFonts w:hint="eastAsia"/>
        </w:rPr>
        <w:t>4.1</w:t>
      </w:r>
      <w:r>
        <w:rPr>
          <w:rFonts w:hint="eastAsia"/>
        </w:rPr>
        <w:tab/>
      </w:r>
      <w:r>
        <w:rPr>
          <w:rFonts w:hint="eastAsia"/>
        </w:rPr>
        <w:t>设计规范</w:t>
      </w:r>
      <w:bookmarkEnd w:id="29"/>
    </w:p>
    <w:p>
      <w:pPr>
        <w:pStyle w:val="4"/>
      </w:pPr>
      <w:r>
        <w:rPr>
          <w:rFonts w:hint="eastAsia"/>
        </w:rPr>
        <w:t>4.1.1 PCB单位</w:t>
      </w:r>
    </w:p>
    <w:p>
      <w:r>
        <w:rPr>
          <w:rFonts w:hint="eastAsia"/>
        </w:rPr>
        <w:t>采用mil为单位，精度保留小数点后1位</w:t>
      </w:r>
    </w:p>
    <w:p>
      <w:pPr>
        <w:pStyle w:val="4"/>
      </w:pPr>
      <w:r>
        <w:rPr>
          <w:rFonts w:hint="eastAsia"/>
        </w:rPr>
        <w:t>4.1.2 网表</w:t>
      </w:r>
    </w:p>
    <w:p>
      <w:r>
        <w:rPr>
          <w:rFonts w:hint="eastAsia"/>
        </w:rPr>
        <w:t>采用指定的库，禁止使用其他库，如特殊原因需提出申请。</w:t>
      </w:r>
    </w:p>
    <w:p>
      <w:pPr>
        <w:pStyle w:val="4"/>
      </w:pPr>
      <w:r>
        <w:rPr>
          <w:rFonts w:hint="eastAsia"/>
        </w:rPr>
        <w:t>4.1.3 布局</w:t>
      </w:r>
    </w:p>
    <w:p>
      <w:r>
        <w:rPr>
          <w:rFonts w:hint="eastAsia"/>
        </w:rPr>
        <w:t>初步的布局在0.5-1天，主芯片结构件的位置大概确定。整个信号流程，电源电流走向清楚。复杂布局允许时间延长，布局完成后召开评审会，评审会通过后开始layout。</w:t>
      </w:r>
    </w:p>
    <w:p>
      <w:pPr>
        <w:pStyle w:val="4"/>
      </w:pPr>
      <w:r>
        <w:t>4.1.4</w:t>
      </w:r>
      <w:r>
        <w:rPr>
          <w:rFonts w:hint="eastAsia"/>
        </w:rPr>
        <w:t xml:space="preserve"> 丝印</w:t>
      </w:r>
    </w:p>
    <w:p>
      <w:r>
        <w:rPr>
          <w:rFonts w:hint="eastAsia"/>
        </w:rPr>
        <w:t>丝印字体在能放下的情况下统一采用如下标准。丝印的排列方式统一为表层水平时字母在左，垂直时字母在上。底层丝印在flip design之后同此规则。</w:t>
      </w:r>
    </w:p>
    <w:p>
      <w:r>
        <w:rPr>
          <w:b/>
        </w:rPr>
        <w:drawing>
          <wp:inline distT="0" distB="0" distL="0" distR="0">
            <wp:extent cx="4185920" cy="970280"/>
            <wp:effectExtent l="0" t="0" r="5080" b="127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85920" cy="97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</w:pPr>
      <w:r>
        <w:rPr>
          <w:rFonts w:hint="eastAsia"/>
        </w:rPr>
        <w:t>4.1.5 反标注</w:t>
      </w:r>
    </w:p>
    <w:p>
      <w:r>
        <w:rPr>
          <w:rFonts w:hint="eastAsia"/>
        </w:rPr>
        <w:t>反标注设置如下。</w:t>
      </w:r>
    </w:p>
    <w:p>
      <w:r>
        <w:drawing>
          <wp:inline distT="0" distB="0" distL="0" distR="0">
            <wp:extent cx="5270500" cy="4146550"/>
            <wp:effectExtent l="0" t="0" r="0" b="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14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</w:pPr>
      <w:r>
        <w:rPr>
          <w:rFonts w:hint="eastAsia"/>
        </w:rPr>
        <w:t>4.1.6 倒角</w:t>
      </w:r>
    </w:p>
    <w:p>
      <w:r>
        <w:rPr>
          <w:rFonts w:hint="eastAsia"/>
        </w:rPr>
        <w:t>在没要求的情况下使用80mil倒角，结构有要求时采用结构要求。</w:t>
      </w:r>
    </w:p>
    <w:p>
      <w:pPr>
        <w:pStyle w:val="4"/>
      </w:pPr>
      <w:r>
        <w:rPr>
          <w:rFonts w:hint="eastAsia"/>
        </w:rPr>
        <w:t>4.1.7 dxf图纸</w:t>
      </w:r>
    </w:p>
    <w:p>
      <w:r>
        <w:rPr>
          <w:rFonts w:hint="eastAsia"/>
        </w:rPr>
        <w:t>采用mm为单位。</w:t>
      </w:r>
    </w:p>
    <w:p>
      <w:pPr>
        <w:pStyle w:val="4"/>
      </w:pPr>
      <w:r>
        <w:rPr>
          <w:rFonts w:hint="eastAsia"/>
        </w:rPr>
        <w:t>4.1.8 差分对命名</w:t>
      </w:r>
    </w:p>
    <w:p>
      <w:r>
        <w:rPr>
          <w:rFonts w:hint="eastAsia"/>
        </w:rPr>
        <w:t>统一命名为diff_线宽_线距。线距指的是如下位置。</w:t>
      </w:r>
    </w:p>
    <w:p>
      <w:r>
        <w:rPr>
          <w:rFonts w:hint="eastAsia"/>
        </w:rPr>
        <w:drawing>
          <wp:inline distT="0" distB="0" distL="0" distR="0">
            <wp:extent cx="3053080" cy="1189355"/>
            <wp:effectExtent l="0" t="0" r="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53080" cy="1189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</w:pPr>
      <w:r>
        <w:t>4.1.9</w:t>
      </w:r>
      <w:r>
        <w:rPr>
          <w:rFonts w:hint="eastAsia"/>
        </w:rPr>
        <w:t xml:space="preserve"> 坐标原点</w:t>
      </w:r>
    </w:p>
    <w:p>
      <w:r>
        <w:rPr>
          <w:rFonts w:hint="eastAsia"/>
        </w:rPr>
        <w:t>以（0，0）为PCB左下角原点。既PCB的左边和下边的边均刚好处于Y轴和X轴。</w:t>
      </w:r>
    </w:p>
    <w:p>
      <w:pPr>
        <w:pStyle w:val="4"/>
      </w:pPr>
      <w:r>
        <w:rPr>
          <w:rFonts w:hint="eastAsia"/>
        </w:rPr>
        <w:t>4.1.10 绕线规则</w:t>
      </w:r>
    </w:p>
    <w:p>
      <w:r>
        <w:rPr>
          <w:rFonts w:hint="eastAsia"/>
        </w:rPr>
        <w:t>默认采用3X原则，如果PCB尺寸不允许需提出讨论。</w:t>
      </w:r>
    </w:p>
    <w:p>
      <w:r>
        <w:drawing>
          <wp:inline distT="0" distB="0" distL="0" distR="0">
            <wp:extent cx="1986280" cy="2262505"/>
            <wp:effectExtent l="0" t="0" r="0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86280" cy="22625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</w:pPr>
      <w:bookmarkStart w:id="30" w:name="_Toc536124018"/>
      <w:r>
        <w:rPr>
          <w:rFonts w:hint="eastAsia"/>
        </w:rPr>
        <w:t>4.2</w:t>
      </w:r>
      <w:r>
        <w:rPr>
          <w:rFonts w:hint="eastAsia"/>
        </w:rPr>
        <w:tab/>
      </w:r>
      <w:r>
        <w:rPr>
          <w:rFonts w:hint="eastAsia"/>
        </w:rPr>
        <w:t>设计检查</w:t>
      </w:r>
      <w:bookmarkEnd w:id="30"/>
    </w:p>
    <w:p>
      <w:pPr>
        <w:ind w:firstLine="420"/>
      </w:pPr>
      <w:r>
        <w:rPr>
          <w:rFonts w:hint="eastAsia"/>
        </w:rPr>
        <w:t>参考《PCB板前检查表.docx》</w:t>
      </w:r>
    </w:p>
    <w:p>
      <w:pPr>
        <w:pStyle w:val="2"/>
      </w:pPr>
      <w:bookmarkStart w:id="31" w:name="_Toc536124019"/>
      <w:r>
        <w:rPr>
          <w:rFonts w:hint="eastAsia"/>
        </w:rPr>
        <w:t>5</w:t>
      </w:r>
      <w:r>
        <w:rPr>
          <w:rFonts w:hint="eastAsia"/>
        </w:rPr>
        <w:tab/>
      </w:r>
      <w:r>
        <w:rPr>
          <w:rFonts w:hint="eastAsia"/>
        </w:rPr>
        <w:t>模块化设计</w:t>
      </w:r>
      <w:bookmarkEnd w:id="31"/>
    </w:p>
    <w:p>
      <w:pPr>
        <w:pStyle w:val="3"/>
      </w:pPr>
      <w:bookmarkStart w:id="32" w:name="_Toc536124020"/>
      <w:r>
        <w:rPr>
          <w:rFonts w:hint="eastAsia"/>
        </w:rPr>
        <w:t>5.1</w:t>
      </w:r>
      <w:r>
        <w:rPr>
          <w:rFonts w:hint="eastAsia"/>
        </w:rPr>
        <w:tab/>
      </w:r>
      <w:r>
        <w:rPr>
          <w:rFonts w:hint="eastAsia"/>
        </w:rPr>
        <w:t>模块化设计选择</w:t>
      </w:r>
      <w:bookmarkEnd w:id="32"/>
    </w:p>
    <w:p>
      <w:r>
        <w:rPr>
          <w:rFonts w:hint="eastAsia"/>
        </w:rPr>
        <w:tab/>
      </w:r>
      <w:r>
        <w:rPr>
          <w:rFonts w:hint="eastAsia"/>
        </w:rPr>
        <w:t>设计中，如果一个芯片或者模块被多次使用，建议采用模块化设计。</w:t>
      </w:r>
    </w:p>
    <w:p>
      <w:r>
        <w:rPr>
          <w:rFonts w:hint="eastAsia"/>
        </w:rPr>
        <w:tab/>
      </w:r>
      <w:r>
        <w:rPr>
          <w:rFonts w:hint="eastAsia"/>
        </w:rPr>
        <w:t>如果一个方案不是一次性设计，可以采用模块化设计</w:t>
      </w:r>
    </w:p>
    <w:p>
      <w:r>
        <w:rPr>
          <w:rFonts w:hint="eastAsia"/>
        </w:rPr>
        <w:tab/>
      </w:r>
      <w:r>
        <w:rPr>
          <w:rFonts w:hint="eastAsia"/>
        </w:rPr>
        <w:t>电源或者一些常见的电路建议采用模块化设计，避免重复工作量。</w:t>
      </w:r>
    </w:p>
    <w:p>
      <w:r>
        <w:rPr>
          <w:rFonts w:hint="eastAsia"/>
        </w:rPr>
        <w:tab/>
      </w:r>
      <w:r>
        <w:rPr>
          <w:rFonts w:hint="eastAsia"/>
        </w:rPr>
        <w:t>项目较复杂，多人合作完成，建议采用模块化设计。</w:t>
      </w:r>
    </w:p>
    <w:p>
      <w:r>
        <w:rPr>
          <w:rFonts w:hint="eastAsia"/>
        </w:rPr>
        <w:tab/>
      </w:r>
      <w:r>
        <w:rPr>
          <w:rFonts w:hint="eastAsia"/>
        </w:rPr>
        <w:t>模块化设计不宜过于复杂，也不宜过于零碎，这个需工程师合理评估。</w:t>
      </w:r>
    </w:p>
    <w:p>
      <w:r>
        <w:rPr>
          <w:rFonts w:hint="eastAsia"/>
        </w:rPr>
        <w:tab/>
      </w:r>
      <w:r>
        <w:rPr>
          <w:rFonts w:hint="eastAsia"/>
        </w:rPr>
        <w:t>模块化设计的原理图和PCB对应，不同模块之间在合图之前相对独立；合成之后PCB partion不好分割。所以工程师需要合理评估。</w:t>
      </w:r>
    </w:p>
    <w:p>
      <w:pPr>
        <w:pStyle w:val="3"/>
      </w:pPr>
      <w:bookmarkStart w:id="33" w:name="_Toc536124021"/>
      <w:r>
        <w:rPr>
          <w:rFonts w:hint="eastAsia"/>
        </w:rPr>
        <w:t>5.2</w:t>
      </w:r>
      <w:r>
        <w:rPr>
          <w:rFonts w:hint="eastAsia"/>
        </w:rPr>
        <w:tab/>
      </w:r>
      <w:r>
        <w:rPr>
          <w:rFonts w:hint="eastAsia"/>
        </w:rPr>
        <w:t>原理图模块化设计</w:t>
      </w:r>
      <w:bookmarkEnd w:id="33"/>
    </w:p>
    <w:p>
      <w:r>
        <w:rPr>
          <w:rFonts w:hint="eastAsia"/>
        </w:rPr>
        <w:tab/>
      </w:r>
      <w:r>
        <w:rPr>
          <w:rFonts w:hint="eastAsia"/>
        </w:rPr>
        <w:t>原理图模块化设计前面设计和一般设计一致。</w:t>
      </w:r>
    </w:p>
    <w:p>
      <w:r>
        <w:rPr>
          <w:rFonts w:hint="eastAsia"/>
        </w:rPr>
        <w:tab/>
      </w:r>
      <w:r>
        <w:rPr>
          <w:rFonts w:hint="eastAsia"/>
        </w:rPr>
        <w:t>原理图和PCB设计完成，检查无误后，原理图和PCB互导均正常。</w:t>
      </w:r>
    </w:p>
    <w:p>
      <w:r>
        <w:rPr>
          <w:rFonts w:hint="eastAsia"/>
        </w:rPr>
        <w:tab/>
      </w:r>
      <w:r>
        <w:rPr>
          <w:rFonts w:hint="eastAsia"/>
        </w:rPr>
        <w:t>在生产网表的界面，选择advance，选择subdesign选项。</w:t>
      </w:r>
    </w:p>
    <w:p>
      <w:r>
        <w:rPr>
          <w:rFonts w:hint="eastAsia"/>
        </w:rPr>
        <w:tab/>
      </w:r>
      <w:r>
        <w:rPr>
          <w:rFonts w:hint="eastAsia"/>
        </w:rPr>
        <w:t>在generate subdesign下选择add，产生一个和项目名一样的子图设计。</w:t>
      </w:r>
    </w:p>
    <w:p>
      <w:r>
        <w:rPr>
          <w:rFonts w:hint="eastAsia"/>
        </w:rPr>
        <w:tab/>
      </w:r>
      <w:r>
        <w:rPr>
          <w:rFonts w:hint="eastAsia"/>
        </w:rPr>
        <w:t>单击确定，然后产生网表，并将生成的网表导入PCB中。</w:t>
      </w:r>
    </w:p>
    <w:p>
      <w:r>
        <w:rPr>
          <w:rFonts w:hint="eastAsia"/>
        </w:rPr>
        <w:tab/>
      </w:r>
      <w:r>
        <w:rPr>
          <w:rFonts w:hint="eastAsia"/>
        </w:rPr>
        <w:t>将原理图打包位package</w:t>
      </w:r>
    </w:p>
    <w:p>
      <w:r>
        <w:drawing>
          <wp:inline distT="0" distB="0" distL="0" distR="0">
            <wp:extent cx="1275080" cy="1419225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75080" cy="14195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448435" cy="2126615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48583" cy="21267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</w:pPr>
      <w:bookmarkStart w:id="34" w:name="_Toc536124022"/>
      <w:r>
        <w:rPr>
          <w:rFonts w:hint="eastAsia"/>
        </w:rPr>
        <w:t>5.3</w:t>
      </w:r>
      <w:r>
        <w:rPr>
          <w:rFonts w:hint="eastAsia"/>
        </w:rPr>
        <w:tab/>
      </w:r>
      <w:r>
        <w:rPr>
          <w:rFonts w:hint="eastAsia"/>
        </w:rPr>
        <w:t>pcb模块化设计</w:t>
      </w:r>
      <w:bookmarkEnd w:id="34"/>
    </w:p>
    <w:p>
      <w:r>
        <w:rPr>
          <w:rFonts w:hint="eastAsia"/>
        </w:rPr>
        <w:tab/>
      </w:r>
      <w:r>
        <w:rPr>
          <w:rFonts w:hint="eastAsia"/>
        </w:rPr>
        <w:t>将原理图经过子图处理的网表导入PCB中。</w:t>
      </w:r>
    </w:p>
    <w:p>
      <w:r>
        <w:rPr>
          <w:rFonts w:hint="eastAsia"/>
        </w:rPr>
        <w:tab/>
      </w:r>
      <w:r>
        <w:rPr>
          <w:rFonts w:hint="eastAsia"/>
        </w:rPr>
        <w:t>正常情况此时PCB不应该有变化（不会飞器件和飞线）。</w:t>
      </w:r>
    </w:p>
    <w:p>
      <w:r>
        <w:rPr>
          <w:rFonts w:hint="eastAsia"/>
        </w:rPr>
        <w:tab/>
      </w:r>
      <w:r>
        <w:rPr>
          <w:rFonts w:hint="eastAsia"/>
        </w:rPr>
        <w:t>选择生成模块</w:t>
      </w:r>
    </w:p>
    <w:p>
      <w:pPr>
        <w:ind w:firstLine="420"/>
      </w:pPr>
      <w:r>
        <w:drawing>
          <wp:inline distT="0" distB="0" distL="0" distR="0">
            <wp:extent cx="2275840" cy="845185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75840" cy="8453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/>
      </w:pPr>
      <w:r>
        <w:rPr>
          <w:rFonts w:hint="eastAsia"/>
        </w:rPr>
        <w:t>保存文件格式位mdd格式，名字和项目名保持一致。</w:t>
      </w:r>
    </w:p>
    <w:p>
      <w:pPr>
        <w:ind w:firstLine="420"/>
      </w:pPr>
      <w:r>
        <w:rPr>
          <w:rFonts w:hint="eastAsia"/>
        </w:rPr>
        <w:t>选中需要的部分生成所需模块。</w:t>
      </w:r>
    </w:p>
    <w:p>
      <w:pPr>
        <w:ind w:firstLine="420"/>
      </w:pPr>
      <w:r>
        <w:rPr>
          <w:rFonts w:hint="eastAsia"/>
        </w:rPr>
        <w:t>将   项目名/worklib/下面的整个文件拷贝出来，这就是我们需要的模块。</w:t>
      </w:r>
    </w:p>
    <w:p>
      <w:pPr>
        <w:pStyle w:val="3"/>
      </w:pPr>
      <w:bookmarkStart w:id="35" w:name="_Toc536124023"/>
      <w:r>
        <w:rPr>
          <w:rFonts w:hint="eastAsia"/>
        </w:rPr>
        <w:t>5.4</w:t>
      </w:r>
      <w:r>
        <w:rPr>
          <w:rFonts w:hint="eastAsia"/>
        </w:rPr>
        <w:tab/>
      </w:r>
      <w:r>
        <w:rPr>
          <w:rFonts w:hint="eastAsia"/>
        </w:rPr>
        <w:t>模块化设计的一些问题</w:t>
      </w:r>
      <w:bookmarkEnd w:id="35"/>
    </w:p>
    <w:p>
      <w:pPr>
        <w:pStyle w:val="2"/>
      </w:pPr>
      <w:bookmarkStart w:id="36" w:name="_Toc536124024"/>
      <w:r>
        <w:rPr>
          <w:rFonts w:hint="eastAsia"/>
        </w:rPr>
        <w:t>6</w:t>
      </w:r>
      <w:r>
        <w:rPr>
          <w:rFonts w:hint="eastAsia"/>
        </w:rPr>
        <w:tab/>
      </w:r>
      <w:r>
        <w:rPr>
          <w:rFonts w:hint="eastAsia"/>
        </w:rPr>
        <w:t>skill设计</w:t>
      </w:r>
      <w:bookmarkEnd w:id="36"/>
    </w:p>
    <w:p>
      <w:r>
        <w:rPr>
          <w:rFonts w:hint="eastAsia"/>
        </w:rPr>
        <w:tab/>
      </w:r>
      <w:r>
        <w:rPr>
          <w:rFonts w:hint="eastAsia"/>
        </w:rPr>
        <w:t>利用skill语言做一些我们重复性工作的事情。节省我们的工作量。</w:t>
      </w:r>
    </w:p>
    <w:p>
      <w:pPr>
        <w:rPr>
          <w:sz w:val="28"/>
          <w:szCs w:val="28"/>
        </w:rPr>
      </w:pPr>
      <w:r>
        <w:rPr>
          <w:rFonts w:hint="eastAsia"/>
        </w:rPr>
        <w:tab/>
      </w:r>
      <w:r>
        <w:rPr>
          <w:rFonts w:hint="eastAsia"/>
        </w:rPr>
        <w:t>详见《skill使用讲解.docx》</w:t>
      </w:r>
    </w:p>
    <w:p/>
    <w:p>
      <w:r>
        <w:rPr>
          <w:rFonts w:hint="eastAsia"/>
        </w:rPr>
        <w:tab/>
      </w:r>
    </w:p>
    <w:p>
      <w:pPr>
        <w:pStyle w:val="2"/>
      </w:pPr>
      <w:bookmarkStart w:id="37" w:name="_Toc536124025"/>
      <w:r>
        <w:rPr>
          <w:rFonts w:hint="eastAsia"/>
        </w:rPr>
        <w:t>7</w:t>
      </w:r>
      <w:r>
        <w:rPr>
          <w:rFonts w:hint="eastAsia"/>
        </w:rPr>
        <w:tab/>
      </w:r>
      <w:r>
        <w:rPr>
          <w:rFonts w:hint="eastAsia"/>
        </w:rPr>
        <w:t>生产文件</w:t>
      </w:r>
      <w:bookmarkEnd w:id="37"/>
    </w:p>
    <w:p>
      <w:pPr>
        <w:pStyle w:val="3"/>
      </w:pPr>
      <w:r>
        <w:rPr>
          <w:rFonts w:hint="eastAsia"/>
        </w:rPr>
        <w:t>7.1 制板gerber文件</w:t>
      </w:r>
    </w:p>
    <w:p>
      <w:pPr>
        <w:ind w:firstLine="420"/>
      </w:pPr>
      <w:r>
        <w:rPr>
          <w:rFonts w:hint="eastAsia"/>
        </w:rPr>
        <w:t>各层的命名参考下图（下图为4层板，大于4层板时，top层和bot层以及其他非铜层参考下图）</w:t>
      </w:r>
    </w:p>
    <w:p>
      <w:r>
        <w:drawing>
          <wp:inline distT="0" distB="0" distL="0" distR="0">
            <wp:extent cx="2597150" cy="3346450"/>
            <wp:effectExtent l="0" t="0" r="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97150" cy="334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</w:pPr>
      <w:r>
        <w:rPr>
          <w:rFonts w:hint="eastAsia"/>
        </w:rPr>
        <w:t>7.1.1 drill层</w:t>
      </w:r>
    </w:p>
    <w:p>
      <w:r>
        <w:rPr>
          <w:rFonts w:hint="eastAsia"/>
        </w:rPr>
        <w:t>生产的gerber文件，为避免不同厂家看转孔的问题，增加drill层gerber。</w:t>
      </w:r>
    </w:p>
    <w:p>
      <w:r>
        <w:rPr>
          <w:rFonts w:hint="eastAsia"/>
        </w:rPr>
        <w:t>DRILL层包含如下（MANUFACTURING/NCLEGEND-1-4最后一个4是指4层板，如果不是4层板，这里就不是4）</w:t>
      </w:r>
    </w:p>
    <w:p>
      <w:r>
        <w:drawing>
          <wp:inline distT="0" distB="0" distL="0" distR="0">
            <wp:extent cx="2514600" cy="741680"/>
            <wp:effectExtent l="0" t="0" r="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74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</w:pPr>
      <w:r>
        <w:rPr>
          <w:rFonts w:hint="eastAsia"/>
        </w:rPr>
        <w:t>7.1.2 铜层</w:t>
      </w:r>
    </w:p>
    <w:p>
      <w:r>
        <w:rPr>
          <w:rFonts w:hint="eastAsia"/>
        </w:rPr>
        <w:t>各铜层包含VIA CLASS、PIN、ETCH、BOARD GEOMETRY</w:t>
      </w:r>
    </w:p>
    <w:p>
      <w:r>
        <w:drawing>
          <wp:inline distT="0" distB="0" distL="0" distR="0">
            <wp:extent cx="2128520" cy="777240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28520" cy="77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</w:pPr>
      <w:r>
        <w:rPr>
          <w:rFonts w:hint="eastAsia"/>
        </w:rPr>
        <w:t>7.1.3 丝印层</w:t>
      </w:r>
    </w:p>
    <w:p>
      <w:r>
        <w:rPr>
          <w:rFonts w:hint="eastAsia"/>
        </w:rPr>
        <w:t>丝印层包含如下（注意除outline以外，这里是指top层，如果是bot层，则是相应的底层丝印）</w:t>
      </w:r>
    </w:p>
    <w:p>
      <w:r>
        <w:drawing>
          <wp:inline distT="0" distB="0" distL="0" distR="0">
            <wp:extent cx="2667000" cy="787400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78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</w:pPr>
      <w:r>
        <w:rPr>
          <w:rFonts w:hint="eastAsia"/>
        </w:rPr>
        <w:t>7.1.4 阻焊层</w:t>
      </w:r>
    </w:p>
    <w:p>
      <w:r>
        <w:rPr>
          <w:rFonts w:hint="eastAsia"/>
        </w:rPr>
        <w:t>阻焊层（阻焊层的意思就是哪里开窗，不上绿油，注意除outline以外，这里是指top层，如果是bot层，则是相应的底层阻焊）</w:t>
      </w:r>
    </w:p>
    <w:p>
      <w:r>
        <w:drawing>
          <wp:inline distT="0" distB="0" distL="0" distR="0">
            <wp:extent cx="2768600" cy="792480"/>
            <wp:effectExtent l="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68600" cy="79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</w:pPr>
      <w:r>
        <w:rPr>
          <w:rFonts w:hint="eastAsia"/>
        </w:rPr>
        <w:t>7.1.5 钢网层</w:t>
      </w:r>
    </w:p>
    <w:p>
      <w:r>
        <w:rPr>
          <w:rFonts w:hint="eastAsia"/>
        </w:rPr>
        <w:t>钢网层（钢网层就是开钢网刷锡膏的层，针对贴片元件或一些需要上锡位置，注意除outline以外，这里是指top层，如果是bot层，则是相应的底层钢网层）</w:t>
      </w:r>
    </w:p>
    <w:p>
      <w:r>
        <w:drawing>
          <wp:inline distT="0" distB="0" distL="0" distR="0">
            <wp:extent cx="2727960" cy="624840"/>
            <wp:effectExtent l="0" t="0" r="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27960" cy="62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</w:pPr>
      <w:r>
        <w:rPr>
          <w:rFonts w:hint="eastAsia"/>
        </w:rPr>
        <w:t>7.1.6 钻孔文件</w:t>
      </w:r>
    </w:p>
    <w:p>
      <w:r>
        <w:rPr>
          <w:rFonts w:hint="eastAsia"/>
        </w:rPr>
        <w:t>除以上geber外，还需生成钻孔文件NC_Drill，NC_Route（NC_Route是指不规则钻孔，如果PCB无不规则钻孔，生成后是找不到此文件的）两个文件，如下图。</w:t>
      </w:r>
    </w:p>
    <w:p>
      <w:r>
        <w:drawing>
          <wp:inline distT="0" distB="0" distL="0" distR="0">
            <wp:extent cx="2509520" cy="1831340"/>
            <wp:effectExtent l="0" t="0" r="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09520" cy="18314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</w:pPr>
      <w:r>
        <w:t>7.2</w:t>
      </w:r>
      <w:r>
        <w:rPr>
          <w:rFonts w:hint="eastAsia"/>
        </w:rPr>
        <w:t xml:space="preserve"> 焊接文件</w:t>
      </w:r>
    </w:p>
    <w:p>
      <w:pPr>
        <w:pStyle w:val="4"/>
      </w:pPr>
      <w:r>
        <w:rPr>
          <w:rFonts w:hint="eastAsia"/>
        </w:rPr>
        <w:t>7.2.1 bom</w:t>
      </w:r>
    </w:p>
    <w:p>
      <w:r>
        <w:rPr>
          <w:rFonts w:hint="eastAsia"/>
        </w:rPr>
        <w:t>默认生成的格式如下，然后单击Customize进行设置</w:t>
      </w:r>
    </w:p>
    <w:p>
      <w:r>
        <w:rPr>
          <w:rFonts w:hint="eastAsia"/>
        </w:rPr>
        <w:drawing>
          <wp:inline distT="0" distB="0" distL="0" distR="0">
            <wp:extent cx="2428240" cy="1734820"/>
            <wp:effectExtent l="0" t="0" r="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28240" cy="17352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位号选择each，如下图</w:t>
      </w:r>
    </w:p>
    <w:p>
      <w:r>
        <w:rPr>
          <w:rFonts w:hint="eastAsia"/>
        </w:rPr>
        <w:drawing>
          <wp:inline distT="0" distB="0" distL="0" distR="0">
            <wp:extent cx="2607310" cy="502920"/>
            <wp:effectExtent l="0" t="0" r="0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07640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设置我们需要的属性，按照如下顺序。</w:t>
      </w:r>
    </w:p>
    <w:p>
      <w:r>
        <w:drawing>
          <wp:inline distT="0" distB="0" distL="114300" distR="114300">
            <wp:extent cx="5269230" cy="2839085"/>
            <wp:effectExtent l="0" t="0" r="7620" b="18415"/>
            <wp:docPr id="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839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43" w:name="_GoBack"/>
      <w:bookmarkEnd w:id="43"/>
    </w:p>
    <w:p>
      <w:r>
        <w:rPr>
          <w:rFonts w:hint="eastAsia"/>
        </w:rPr>
        <w:t>生成bom表。生成的文件在文件夹</w:t>
      </w:r>
      <w:r>
        <w:t>worklib\</w:t>
      </w:r>
      <w:r>
        <w:rPr>
          <w:rFonts w:hint="eastAsia"/>
        </w:rPr>
        <w:t>项目名</w:t>
      </w:r>
      <w:r>
        <w:t>\bom</w:t>
      </w:r>
      <w:r>
        <w:rPr>
          <w:rFonts w:hint="eastAsia"/>
        </w:rPr>
        <w:t>文件夹下，为BOM.rpt。</w:t>
      </w:r>
    </w:p>
    <w:p>
      <w:r>
        <w:rPr>
          <w:rFonts w:hint="eastAsia"/>
        </w:rPr>
        <w:t>新建excel文件，用excel打开BOM.rpt。</w:t>
      </w:r>
    </w:p>
    <w:p>
      <w:r>
        <w:rPr>
          <w:rFonts w:hint="eastAsia"/>
        </w:rPr>
        <w:t>整理bom参考《自动换行处理工具.docx》</w:t>
      </w:r>
    </w:p>
    <w:p>
      <w:r>
        <w:t>B</w:t>
      </w:r>
      <w:r>
        <w:rPr>
          <w:rFonts w:hint="eastAsia"/>
        </w:rPr>
        <w:t>om里面的1%，5%用替换方式改为±1%，±5%。</w:t>
      </w:r>
    </w:p>
    <w:p>
      <w:pPr>
        <w:pStyle w:val="4"/>
      </w:pPr>
      <w:r>
        <w:rPr>
          <w:rFonts w:hint="eastAsia"/>
        </w:rPr>
        <w:t>7.2.2 钢网文件</w:t>
      </w:r>
    </w:p>
    <w:p>
      <w:r>
        <w:rPr>
          <w:rFonts w:hint="eastAsia"/>
        </w:rPr>
        <w:tab/>
      </w:r>
      <w:r>
        <w:rPr>
          <w:rFonts w:hint="eastAsia"/>
        </w:rPr>
        <w:t>采用整个gerber作为钢网文件。如遇拼版，要求制板厂将拼版后的gerber发回芯德，作为钢网文件</w:t>
      </w:r>
    </w:p>
    <w:p>
      <w:pPr>
        <w:pStyle w:val="4"/>
      </w:pPr>
      <w:r>
        <w:rPr>
          <w:rFonts w:hint="eastAsia"/>
        </w:rPr>
        <w:t>7.2.3 装配图</w:t>
      </w:r>
    </w:p>
    <w:p>
      <w:r>
        <w:rPr>
          <w:rFonts w:hint="eastAsia"/>
        </w:rPr>
        <w:tab/>
      </w:r>
      <w:r>
        <w:rPr>
          <w:rFonts w:hint="eastAsia"/>
        </w:rPr>
        <w:t>丝印层加上PIN作为装配层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采用黑白打印</w:t>
      </w:r>
      <w:r>
        <w:rPr>
          <w:rFonts w:hint="eastAsia"/>
        </w:rPr>
        <w:t>。采用虚拟打印机。打印底层的装配层时，需勾上mirror。</w:t>
      </w:r>
    </w:p>
    <w:p>
      <w:r>
        <w:rPr>
          <w:rFonts w:hint="eastAsia"/>
        </w:rPr>
        <w:drawing>
          <wp:inline distT="0" distB="0" distL="0" distR="0">
            <wp:extent cx="1940560" cy="2929890"/>
            <wp:effectExtent l="0" t="0" r="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40560" cy="29300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</w:pPr>
      <w:r>
        <w:rPr>
          <w:rFonts w:hint="eastAsia"/>
        </w:rPr>
        <w:t>7.2.4 坐标文件</w:t>
      </w:r>
    </w:p>
    <w:p>
      <w:r>
        <w:rPr>
          <w:rFonts w:hint="eastAsia"/>
        </w:rPr>
        <w:t>坐标文件需选择器件中心。</w:t>
      </w:r>
    </w:p>
    <w:p>
      <w:r>
        <w:rPr>
          <w:rFonts w:hint="eastAsia"/>
        </w:rPr>
        <w:drawing>
          <wp:inline distT="0" distB="0" distL="0" distR="0">
            <wp:extent cx="2006600" cy="1957070"/>
            <wp:effectExtent l="0" t="0" r="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06600" cy="1957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</w:pPr>
      <w:r>
        <w:rPr>
          <w:rFonts w:hint="eastAsia"/>
        </w:rPr>
        <w:t>7.3 文件命名放置规范</w:t>
      </w:r>
    </w:p>
    <w:p>
      <w:pPr>
        <w:ind w:firstLine="420"/>
      </w:pPr>
      <w:r>
        <w:rPr>
          <w:rFonts w:hint="eastAsia"/>
        </w:rPr>
        <w:t>完整的生产文件夹名字包含项目名_版本号+生产文件_日期</w:t>
      </w:r>
    </w:p>
    <w:p>
      <w:r>
        <w:drawing>
          <wp:inline distT="0" distB="0" distL="114300" distR="114300">
            <wp:extent cx="4543425" cy="323850"/>
            <wp:effectExtent l="0" t="0" r="9525" b="0"/>
            <wp:docPr id="2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/>
      </w:pPr>
      <w:r>
        <w:rPr>
          <w:rFonts w:hint="eastAsia"/>
        </w:rPr>
        <w:t>下面包含制板和焊接两个文件夹</w:t>
      </w:r>
    </w:p>
    <w:p>
      <w:r>
        <w:drawing>
          <wp:inline distT="0" distB="0" distL="114300" distR="114300">
            <wp:extent cx="4886325" cy="600075"/>
            <wp:effectExtent l="0" t="0" r="9525" b="9525"/>
            <wp:docPr id="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60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/>
      </w:pPr>
      <w:r>
        <w:rPr>
          <w:rFonts w:hint="eastAsia"/>
        </w:rPr>
        <w:t>焊接文件夹下包含如下4个文件</w:t>
      </w:r>
    </w:p>
    <w:p>
      <w:r>
        <w:rPr>
          <w:rFonts w:hint="eastAsia"/>
        </w:rPr>
        <w:drawing>
          <wp:inline distT="0" distB="0" distL="0" distR="0">
            <wp:extent cx="5276850" cy="393700"/>
            <wp:effectExtent l="19050" t="0" r="0" b="0"/>
            <wp:docPr id="1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6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393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ind w:firstLine="420"/>
      </w:pPr>
      <w:r>
        <w:rPr>
          <w:rFonts w:hint="eastAsia"/>
        </w:rPr>
        <w:t>制板文件包含gerber文件和制板说明。</w:t>
      </w:r>
    </w:p>
    <w:p>
      <w:r>
        <w:rPr>
          <w:rFonts w:hint="eastAsia"/>
        </w:rPr>
        <w:drawing>
          <wp:inline distT="0" distB="0" distL="0" distR="0">
            <wp:extent cx="4152900" cy="539750"/>
            <wp:effectExtent l="19050" t="0" r="0" b="0"/>
            <wp:docPr id="1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7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5403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2"/>
      </w:pPr>
      <w:bookmarkStart w:id="38" w:name="_Toc536124026"/>
      <w:r>
        <w:rPr>
          <w:rFonts w:hint="eastAsia"/>
        </w:rPr>
        <w:t>8</w:t>
      </w:r>
      <w:r>
        <w:rPr>
          <w:rFonts w:hint="eastAsia"/>
        </w:rPr>
        <w:tab/>
      </w:r>
      <w:r>
        <w:rPr>
          <w:rFonts w:hint="eastAsia"/>
        </w:rPr>
        <w:t>调试</w:t>
      </w:r>
      <w:bookmarkEnd w:id="38"/>
    </w:p>
    <w:p>
      <w:pPr>
        <w:ind w:firstLine="420"/>
      </w:pPr>
      <w:r>
        <w:rPr>
          <w:rFonts w:hint="eastAsia"/>
        </w:rPr>
        <w:t>调试须有调试记录，调试完成后提交调试记录。</w:t>
      </w:r>
    </w:p>
    <w:p>
      <w:pPr>
        <w:ind w:firstLine="420"/>
      </w:pPr>
      <w:r>
        <w:rPr>
          <w:rFonts w:hint="eastAsia"/>
        </w:rPr>
        <w:t>参考</w:t>
      </w:r>
      <w:bookmarkStart w:id="39" w:name="OLE_LINK2"/>
      <w:bookmarkStart w:id="40" w:name="OLE_LINK3"/>
      <w:r>
        <w:rPr>
          <w:rFonts w:hint="eastAsia"/>
        </w:rPr>
        <w:t>《硬件板卡调试记录》</w:t>
      </w:r>
      <w:bookmarkEnd w:id="39"/>
      <w:bookmarkEnd w:id="40"/>
    </w:p>
    <w:p>
      <w:pPr>
        <w:pStyle w:val="2"/>
      </w:pPr>
      <w:bookmarkStart w:id="41" w:name="_Toc536124027"/>
      <w:r>
        <w:rPr>
          <w:rFonts w:hint="eastAsia"/>
        </w:rPr>
        <w:t>9</w:t>
      </w:r>
      <w:r>
        <w:rPr>
          <w:rFonts w:hint="eastAsia"/>
        </w:rPr>
        <w:tab/>
      </w:r>
      <w:r>
        <w:rPr>
          <w:rFonts w:hint="eastAsia"/>
        </w:rPr>
        <w:t>测试</w:t>
      </w:r>
      <w:bookmarkEnd w:id="41"/>
    </w:p>
    <w:p>
      <w:pPr>
        <w:ind w:firstLine="420"/>
      </w:pPr>
      <w:r>
        <w:rPr>
          <w:rFonts w:hint="eastAsia"/>
        </w:rPr>
        <w:t>参考《项目测试规范.docx》</w:t>
      </w:r>
    </w:p>
    <w:p>
      <w:pPr>
        <w:pStyle w:val="2"/>
      </w:pPr>
      <w:bookmarkStart w:id="42" w:name="_Toc536124028"/>
      <w:r>
        <w:rPr>
          <w:rFonts w:hint="eastAsia"/>
        </w:rPr>
        <w:t>10</w:t>
      </w:r>
      <w:r>
        <w:rPr>
          <w:rFonts w:hint="eastAsia"/>
        </w:rPr>
        <w:tab/>
      </w:r>
      <w:r>
        <w:rPr>
          <w:rFonts w:hint="eastAsia"/>
        </w:rPr>
        <w:t>经验分享</w:t>
      </w:r>
      <w:bookmarkEnd w:id="42"/>
    </w:p>
    <w:p>
      <w:pPr>
        <w:pStyle w:val="19"/>
        <w:ind w:left="420" w:firstLine="0" w:firstLineChars="0"/>
      </w:pPr>
      <w:r>
        <w:rPr>
          <w:rFonts w:hint="eastAsia"/>
        </w:rPr>
        <w:t>新芯片的使用讲解。</w:t>
      </w:r>
    </w:p>
    <w:p>
      <w:pPr>
        <w:pStyle w:val="19"/>
        <w:ind w:left="420" w:firstLine="0" w:firstLineChars="0"/>
      </w:pPr>
      <w:r>
        <w:rPr>
          <w:rFonts w:hint="eastAsia"/>
        </w:rPr>
        <w:t>新的方法，问题分享。</w:t>
      </w:r>
    </w:p>
    <w:p>
      <w:pPr>
        <w:pStyle w:val="19"/>
        <w:ind w:left="420" w:firstLine="0" w:firstLineChars="0"/>
      </w:pPr>
      <w:r>
        <w:rPr>
          <w:rFonts w:hint="eastAsia"/>
        </w:rPr>
        <w:t>总结设计的一些经验教训分享。</w:t>
      </w:r>
    </w:p>
    <w:p>
      <w:pPr>
        <w:pStyle w:val="19"/>
        <w:ind w:left="420" w:firstLine="0" w:firstLineChars="0"/>
      </w:pPr>
      <w:r>
        <w:rPr>
          <w:rFonts w:hint="eastAsia"/>
        </w:rPr>
        <w:t>提交整个项目开发的实际进度表，与计划进度的差异，总结与改善。</w:t>
      </w:r>
    </w:p>
    <w:p>
      <w:pPr>
        <w:pStyle w:val="19"/>
        <w:ind w:left="420" w:firstLine="0" w:firstLineChars="0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2172C2"/>
    <w:rsid w:val="00035456"/>
    <w:rsid w:val="000638E8"/>
    <w:rsid w:val="00077971"/>
    <w:rsid w:val="000B3B07"/>
    <w:rsid w:val="00117ED3"/>
    <w:rsid w:val="001503D3"/>
    <w:rsid w:val="001E683B"/>
    <w:rsid w:val="001F2314"/>
    <w:rsid w:val="00215096"/>
    <w:rsid w:val="002172C2"/>
    <w:rsid w:val="002227A1"/>
    <w:rsid w:val="00226D29"/>
    <w:rsid w:val="0025105F"/>
    <w:rsid w:val="00253B13"/>
    <w:rsid w:val="00262575"/>
    <w:rsid w:val="002C0EAA"/>
    <w:rsid w:val="002C4CD8"/>
    <w:rsid w:val="002F16E3"/>
    <w:rsid w:val="00304299"/>
    <w:rsid w:val="00313CF1"/>
    <w:rsid w:val="003143F9"/>
    <w:rsid w:val="00334477"/>
    <w:rsid w:val="00336BC6"/>
    <w:rsid w:val="0036274A"/>
    <w:rsid w:val="00394AC2"/>
    <w:rsid w:val="00395228"/>
    <w:rsid w:val="003B1671"/>
    <w:rsid w:val="003B5FBF"/>
    <w:rsid w:val="003C06BE"/>
    <w:rsid w:val="003C3019"/>
    <w:rsid w:val="003C61C1"/>
    <w:rsid w:val="003D01DB"/>
    <w:rsid w:val="003D66CD"/>
    <w:rsid w:val="003E34B7"/>
    <w:rsid w:val="003F5E55"/>
    <w:rsid w:val="0041335B"/>
    <w:rsid w:val="00421205"/>
    <w:rsid w:val="004267FD"/>
    <w:rsid w:val="0045185E"/>
    <w:rsid w:val="004973EF"/>
    <w:rsid w:val="005257B1"/>
    <w:rsid w:val="00535966"/>
    <w:rsid w:val="00541855"/>
    <w:rsid w:val="00556756"/>
    <w:rsid w:val="00570D93"/>
    <w:rsid w:val="00572DF9"/>
    <w:rsid w:val="00596667"/>
    <w:rsid w:val="005A0782"/>
    <w:rsid w:val="005A4066"/>
    <w:rsid w:val="005D39EF"/>
    <w:rsid w:val="0061631C"/>
    <w:rsid w:val="00637D5B"/>
    <w:rsid w:val="006453F6"/>
    <w:rsid w:val="00665AD4"/>
    <w:rsid w:val="00671BC2"/>
    <w:rsid w:val="00681294"/>
    <w:rsid w:val="006857FE"/>
    <w:rsid w:val="006A0346"/>
    <w:rsid w:val="006C0F08"/>
    <w:rsid w:val="006F4DB6"/>
    <w:rsid w:val="007202AC"/>
    <w:rsid w:val="0072128C"/>
    <w:rsid w:val="00734C75"/>
    <w:rsid w:val="00740BEC"/>
    <w:rsid w:val="00750352"/>
    <w:rsid w:val="007D372E"/>
    <w:rsid w:val="007E7E05"/>
    <w:rsid w:val="008116E1"/>
    <w:rsid w:val="00857DB1"/>
    <w:rsid w:val="00880E8C"/>
    <w:rsid w:val="00895D03"/>
    <w:rsid w:val="008F6A24"/>
    <w:rsid w:val="00907B44"/>
    <w:rsid w:val="00925FE2"/>
    <w:rsid w:val="00956A0B"/>
    <w:rsid w:val="00973CA5"/>
    <w:rsid w:val="00995EE2"/>
    <w:rsid w:val="009F2938"/>
    <w:rsid w:val="00A130D2"/>
    <w:rsid w:val="00A26A5C"/>
    <w:rsid w:val="00A5701F"/>
    <w:rsid w:val="00A6016A"/>
    <w:rsid w:val="00A66949"/>
    <w:rsid w:val="00AB3EA1"/>
    <w:rsid w:val="00AC3E49"/>
    <w:rsid w:val="00B21E7B"/>
    <w:rsid w:val="00B56BDE"/>
    <w:rsid w:val="00B77F7B"/>
    <w:rsid w:val="00B94302"/>
    <w:rsid w:val="00BA6BB5"/>
    <w:rsid w:val="00BB0E42"/>
    <w:rsid w:val="00BB28EC"/>
    <w:rsid w:val="00BB4F56"/>
    <w:rsid w:val="00BE6FEA"/>
    <w:rsid w:val="00BF2010"/>
    <w:rsid w:val="00BF7333"/>
    <w:rsid w:val="00C05B8A"/>
    <w:rsid w:val="00C3065A"/>
    <w:rsid w:val="00C45FDA"/>
    <w:rsid w:val="00CA268C"/>
    <w:rsid w:val="00CA48B7"/>
    <w:rsid w:val="00CC224C"/>
    <w:rsid w:val="00CC51FE"/>
    <w:rsid w:val="00CE18C6"/>
    <w:rsid w:val="00CF06DD"/>
    <w:rsid w:val="00CF76A6"/>
    <w:rsid w:val="00D252C5"/>
    <w:rsid w:val="00D43F62"/>
    <w:rsid w:val="00D51951"/>
    <w:rsid w:val="00D606A9"/>
    <w:rsid w:val="00D92472"/>
    <w:rsid w:val="00DD0878"/>
    <w:rsid w:val="00E062B6"/>
    <w:rsid w:val="00E562B3"/>
    <w:rsid w:val="00E5688F"/>
    <w:rsid w:val="00E74F76"/>
    <w:rsid w:val="00F02EF2"/>
    <w:rsid w:val="00F043F5"/>
    <w:rsid w:val="00F65F11"/>
    <w:rsid w:val="00F6703C"/>
    <w:rsid w:val="00F7649D"/>
    <w:rsid w:val="00FA0DFD"/>
    <w:rsid w:val="00FA1553"/>
    <w:rsid w:val="00FA6ABB"/>
    <w:rsid w:val="3F943BF8"/>
    <w:rsid w:val="5465731A"/>
    <w:rsid w:val="7E063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0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1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23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5">
    <w:name w:val="Default Paragraph Font"/>
    <w:semiHidden/>
    <w:unhideWhenUsed/>
    <w:qFormat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Document Map"/>
    <w:basedOn w:val="1"/>
    <w:link w:val="22"/>
    <w:semiHidden/>
    <w:unhideWhenUsed/>
    <w:uiPriority w:val="99"/>
    <w:rPr>
      <w:rFonts w:ascii="宋体" w:eastAsia="宋体"/>
      <w:sz w:val="18"/>
      <w:szCs w:val="18"/>
    </w:rPr>
  </w:style>
  <w:style w:type="paragraph" w:styleId="6">
    <w:name w:val="toc 3"/>
    <w:basedOn w:val="1"/>
    <w:next w:val="1"/>
    <w:unhideWhenUsed/>
    <w:qFormat/>
    <w:uiPriority w:val="39"/>
    <w:pPr>
      <w:widowControl/>
      <w:spacing w:after="100" w:line="276" w:lineRule="auto"/>
      <w:ind w:left="440"/>
      <w:jc w:val="left"/>
    </w:pPr>
    <w:rPr>
      <w:kern w:val="0"/>
      <w:sz w:val="22"/>
    </w:rPr>
  </w:style>
  <w:style w:type="paragraph" w:styleId="7">
    <w:name w:val="Date"/>
    <w:basedOn w:val="1"/>
    <w:next w:val="1"/>
    <w:link w:val="25"/>
    <w:semiHidden/>
    <w:unhideWhenUsed/>
    <w:uiPriority w:val="99"/>
    <w:pPr>
      <w:ind w:left="100" w:leftChars="2500"/>
    </w:pPr>
  </w:style>
  <w:style w:type="paragraph" w:styleId="8">
    <w:name w:val="Balloon Text"/>
    <w:basedOn w:val="1"/>
    <w:link w:val="24"/>
    <w:semiHidden/>
    <w:unhideWhenUsed/>
    <w:uiPriority w:val="99"/>
    <w:rPr>
      <w:sz w:val="18"/>
      <w:szCs w:val="18"/>
    </w:rPr>
  </w:style>
  <w:style w:type="paragraph" w:styleId="9">
    <w:name w:val="footer"/>
    <w:basedOn w:val="1"/>
    <w:link w:val="1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0">
    <w:name w:val="header"/>
    <w:basedOn w:val="1"/>
    <w:link w:val="1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1">
    <w:name w:val="toc 1"/>
    <w:basedOn w:val="1"/>
    <w:next w:val="1"/>
    <w:unhideWhenUsed/>
    <w:qFormat/>
    <w:uiPriority w:val="39"/>
    <w:pPr>
      <w:widowControl/>
      <w:spacing w:after="100" w:line="276" w:lineRule="auto"/>
      <w:jc w:val="left"/>
    </w:pPr>
    <w:rPr>
      <w:kern w:val="0"/>
      <w:sz w:val="22"/>
    </w:rPr>
  </w:style>
  <w:style w:type="paragraph" w:styleId="12">
    <w:name w:val="toc 2"/>
    <w:basedOn w:val="1"/>
    <w:next w:val="1"/>
    <w:unhideWhenUsed/>
    <w:qFormat/>
    <w:uiPriority w:val="39"/>
    <w:pPr>
      <w:widowControl/>
      <w:spacing w:after="100" w:line="276" w:lineRule="auto"/>
      <w:ind w:left="220"/>
      <w:jc w:val="left"/>
    </w:pPr>
    <w:rPr>
      <w:kern w:val="0"/>
      <w:sz w:val="22"/>
    </w:rPr>
  </w:style>
  <w:style w:type="table" w:styleId="14">
    <w:name w:val="Table Grid"/>
    <w:basedOn w:val="13"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16">
    <w:name w:val="Hyperlink"/>
    <w:basedOn w:val="15"/>
    <w:unhideWhenUsed/>
    <w:uiPriority w:val="99"/>
    <w:rPr>
      <w:color w:val="0000FF" w:themeColor="hyperlink"/>
      <w:u w:val="single"/>
    </w:rPr>
  </w:style>
  <w:style w:type="character" w:customStyle="1" w:styleId="17">
    <w:name w:val="页眉 Char"/>
    <w:basedOn w:val="15"/>
    <w:link w:val="10"/>
    <w:uiPriority w:val="99"/>
    <w:rPr>
      <w:sz w:val="18"/>
      <w:szCs w:val="18"/>
    </w:rPr>
  </w:style>
  <w:style w:type="character" w:customStyle="1" w:styleId="18">
    <w:name w:val="页脚 Char"/>
    <w:basedOn w:val="15"/>
    <w:link w:val="9"/>
    <w:uiPriority w:val="99"/>
    <w:rPr>
      <w:sz w:val="18"/>
      <w:szCs w:val="18"/>
    </w:rPr>
  </w:style>
  <w:style w:type="paragraph" w:styleId="19">
    <w:name w:val="List Paragraph"/>
    <w:basedOn w:val="1"/>
    <w:qFormat/>
    <w:uiPriority w:val="34"/>
    <w:pPr>
      <w:ind w:firstLine="420" w:firstLineChars="200"/>
    </w:pPr>
  </w:style>
  <w:style w:type="character" w:customStyle="1" w:styleId="20">
    <w:name w:val="标题 1 Char"/>
    <w:basedOn w:val="15"/>
    <w:link w:val="2"/>
    <w:uiPriority w:val="9"/>
    <w:rPr>
      <w:b/>
      <w:bCs/>
      <w:kern w:val="44"/>
      <w:sz w:val="44"/>
      <w:szCs w:val="44"/>
    </w:rPr>
  </w:style>
  <w:style w:type="character" w:customStyle="1" w:styleId="21">
    <w:name w:val="标题 2 Char"/>
    <w:basedOn w:val="15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22">
    <w:name w:val="文档结构图 Char"/>
    <w:basedOn w:val="15"/>
    <w:link w:val="5"/>
    <w:semiHidden/>
    <w:uiPriority w:val="99"/>
    <w:rPr>
      <w:rFonts w:ascii="宋体" w:eastAsia="宋体"/>
      <w:sz w:val="18"/>
      <w:szCs w:val="18"/>
    </w:rPr>
  </w:style>
  <w:style w:type="character" w:customStyle="1" w:styleId="23">
    <w:name w:val="标题 3 Char"/>
    <w:basedOn w:val="15"/>
    <w:link w:val="4"/>
    <w:uiPriority w:val="9"/>
    <w:rPr>
      <w:b/>
      <w:bCs/>
      <w:sz w:val="32"/>
      <w:szCs w:val="32"/>
    </w:rPr>
  </w:style>
  <w:style w:type="character" w:customStyle="1" w:styleId="24">
    <w:name w:val="批注框文本 Char"/>
    <w:basedOn w:val="15"/>
    <w:link w:val="8"/>
    <w:semiHidden/>
    <w:uiPriority w:val="99"/>
    <w:rPr>
      <w:sz w:val="18"/>
      <w:szCs w:val="18"/>
    </w:rPr>
  </w:style>
  <w:style w:type="character" w:customStyle="1" w:styleId="25">
    <w:name w:val="日期 Char"/>
    <w:basedOn w:val="15"/>
    <w:link w:val="7"/>
    <w:semiHidden/>
    <w:uiPriority w:val="99"/>
  </w:style>
  <w:style w:type="paragraph" w:customStyle="1" w:styleId="26">
    <w:name w:val="TOC Heading"/>
    <w:basedOn w:val="2"/>
    <w:next w:val="1"/>
    <w:semiHidden/>
    <w:unhideWhenUsed/>
    <w:qFormat/>
    <w:uiPriority w:val="39"/>
    <w:pPr>
      <w:widowControl/>
      <w:spacing w:before="480" w:after="0" w:line="276" w:lineRule="auto"/>
      <w:jc w:val="left"/>
      <w:outlineLvl w:val="9"/>
    </w:pPr>
    <w:rPr>
      <w:rFonts w:asciiTheme="majorHAnsi" w:hAnsiTheme="majorHAnsi" w:eastAsiaTheme="majorEastAsia" w:cstheme="majorBidi"/>
      <w:color w:val="366091" w:themeColor="accent1" w:themeShade="BF"/>
      <w:kern w:val="0"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2" Type="http://schemas.openxmlformats.org/officeDocument/2006/relationships/fontTable" Target="fontTable.xml"/><Relationship Id="rId41" Type="http://schemas.openxmlformats.org/officeDocument/2006/relationships/customXml" Target="../customXml/item2.xml"/><Relationship Id="rId40" Type="http://schemas.openxmlformats.org/officeDocument/2006/relationships/customXml" Target="../customXml/item1.xml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49E131A-4FF0-47CA-8603-F666866573F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1</Pages>
  <Words>1215</Words>
  <Characters>6930</Characters>
  <Lines>57</Lines>
  <Paragraphs>16</Paragraphs>
  <TotalTime>930</TotalTime>
  <ScaleCrop>false</ScaleCrop>
  <LinksUpToDate>false</LinksUpToDate>
  <CharactersWithSpaces>8129</CharactersWithSpaces>
  <Application>WPS Office_11.1.0.10228_F1E327BC-269C-435d-A152-05C5408002CA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2019-01-17T08:08:00Z</dcterms:created>
  <dc:creator>bacon</dc:creator>
  <cp:lastModifiedBy>Bacon</cp:lastModifiedBy>
  <dcterms:modified xsi:type="dcterms:W3CDTF">2021-10-22T07:47:40Z</dcterms:modified>
  <cp:revision>77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2052-11.1.0.10228</vt:lpwstr>
  </property>
</Properties>
</file>