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ECHOLOGY, INC.</w:t>
      </w:r>
    </w:p>
    <w:p>
      <w:pPr>
        <w:spacing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2E7D8C"/>
          <w:sz w:val="44"/>
          <w:szCs w:val="44"/>
        </w:rPr>
        <w:t xml:space="preserve">VANTA ENGINE</w:t>
      </w:r>
    </w:p>
    <w:p>
      <w:pPr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Standard Operating Procedure</w:t>
      </w:r>
    </w:p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Deployment, Configuration &amp; Operations Guide</w:t>
      </w:r>
    </w:p>
    <w:p>
      <w:pPr>
        <w:spacing w:before="60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VANTA_SOP-002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 — Echology, Inc.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February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Echology Engineering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(Apple Silicon / M4 Pro)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Codebase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9,617 lines across 10 modules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Stages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(Ingest → Decompose → Compress → Govern → Index)</w:t>
            </w:r>
          </w:p>
        </w:tc>
      </w:tr>
    </w:tbl>
    <w:p>
      <w:pPr>
        <w:spacing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1A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IP NOTICE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 contains proprietary methods of Echology, Inc.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Patent-pending simulation-aware document intelligence architecture.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 reproduction or distribution is strictly prohibited.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 Prerequisites and System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 Environment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 File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 Dependency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 Verification and Smoke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 Running the Pipeline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 Vector Indexing and Semantic Search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 Batch Processing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 DXF Geometry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10. AI Enhancement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11. Simulation-Aware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12. File Manifest and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13. Troubleshooting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14. Security and Air-Gap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Appendix A: Complete CLI Reference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Appendix B: requirements.txt</w:t>
      </w:r>
    </w:p>
    <w:p>
      <w:r>
        <w:r>
          <w:br w:type="page"/>
        </w:r>
      </w:r>
    </w:p>
    <w:p>
      <w:pPr>
        <w:pStyle w:val="Heading1"/>
      </w:pPr>
      <w:r>
        <w:t xml:space="preserve">1. Prerequisites and System Requirements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SOP covers deployment of the Vanta Engineering Document Intelligence Engine v1.3 with the full 10-module suite on macOS with Apple Silicon.</w:t>
      </w:r>
    </w:p>
    <w:p>
      <w:pPr>
        <w:spacing w:before="120"/>
      </w:pPr>
    </w:p>
    <w:p>
      <w:pPr>
        <w:pStyle w:val="Heading2"/>
      </w:pPr>
      <w:r>
        <w:t xml:space="preserve">1.1 Hardware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M1 or later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Apple M4 Pro / M4 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(RAM)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GB+ (for large batches + Qdrant)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free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GB+ SSD (vector DB grows with data)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(air-gapped supported)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for initial setup only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1.2 Software Requirements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3000"/>
        <w:gridCol w:w="12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Software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14.0+ (Sonoma)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 or 3.12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Homebrew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package manager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24.0+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vector DB (for indexing)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0.3+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AI models (embedding + enhancement)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6B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IMPORTANT: What is Optional?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core pipeline (Stages 1-4) requires ONLY Python + PyMuPDF. Everything else gracefully degrades.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Ollama: Required for AI enhancement (--ai) AND for embedding (--index with Ollama backend).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Docker: Required only for Qdrant vector DB (--index flag). Not needed for document processing.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sentence-transformers: Fallback embedding backend if Ollama is not available.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2. Environment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these steps in order. Each step builds on the previous one.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Homebrew (if not already installed)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Terminal.app and run: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/bin/bash -c "$(curl -fsSL https://raw.githubusercontent.com/Homebrew/install/HEAD/install.sh)"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After installation, add Homebrew to your PATH (Apple Silicon):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echo 'eval "$(/opt/homebrew/bin/brew shellenv)"' &gt;&gt; ~/.zprofile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eval "$(/opt/homebrew/bin/brew shellenv)"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Python 3.12 via Homebrew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brew install python@3.12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the installation: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python3 --version     # Should show Python 3.12.x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pip3 --version         # Should show pip 24.x+ and python 3.12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the Vanta project directory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mkdir -p ~/echology/vanta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~/echology/vanta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Create a Python virtual environment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environments isolate Vanta dependencies from system Python: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~/echology/vanta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python3 -m venv .venv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 .venv/bin/activate   # You will see "(.venv)" in your prompt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a shell alias for convenience: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echo 'alias vanta="cd ~/echology/vanta &amp;&amp; source .venv/bin/activate"' &gt;&gt; ~/.zshrc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 ~/.zshrc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3. File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Copy the following files into ~/echology/vanta/. All files must reside in the SAME directory.</w:t>
      </w:r>
    </w:p>
    <w:p>
      <w:pPr>
        <w:spacing w:before="120"/>
      </w:pPr>
    </w:p>
    <w:p>
      <w:pPr>
        <w:pStyle w:val="Heading2"/>
      </w:pPr>
      <w:r>
        <w:t xml:space="preserve">3.1 Core Files (Required)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vanta_core.py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1,107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extraction, classification, chunking, utility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vanta-pipeline.py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5-stage unified pipeline (main entry point)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dependency manifest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3.2 Simulation + Security (Optional but 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vanta_torsion.py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Torsion field, LRS, VortexCache, Chirality (Systems 1-4)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vanta_simulation.py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1,827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Simulation-aware architecture (Systems 5-17)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vanta_security.py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1,749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compliance framework (NIST, ISO, SOC 2, GDPR)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3.3 AI Enhancement (Optional)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vanta_ai.py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AI enhancement with confidence-threshold triggering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3.4 Vector Indexing + Batch + Geometry (New in v1.3)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vanta_embed.py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embedding generation (Ollama or sentence-transformers)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vanta_index.py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vector store client (zero pip deps, uses curl)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vanta_geometry.py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DXF geometry extraction (polylines, blocks, dimensions)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vanta_batch.py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batch processor with resume and Rich progress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3.5 Directory Structure After Deployment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~/echology/vanta/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.venv/                    # Python virtual environment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vanta_core.py             # Core engine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vanta-pipeline.py         # 5-stage pipeline (main entry)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vanta_torsion.py          # Torsion + LRS + Vortex + Chirality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vanta_simulation.py       # 13 simulation-aware systems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vanta_security.py         # Compliance framework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vanta_ai.py               # AI enhancement engine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vanta_embed.py            # Embedding engine [NEW]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vanta_index.py            # Qdrant vector client [NEW]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vanta_geometry.py         # DXF geometry extraction [NEW]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vanta_batch.py            # Parallel batch processor [NEW]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          # Dependency manifest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documents/                # Input documents (your data)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results/                  # Pipeline output (JSON reports)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GRACEFUL DEGRADATION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module is optional except vanta_core.py and vanta-pipeline.py.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modules are silently skipped. The pipeline adjusts its behavior.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Example: Without vanta_embed.py, --index flag is ignored. Without vanta_ai.py, --ai flag is ignored.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can deploy incrementally: start with core, add modules as needed.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4. Dependency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Python packages first, then optional services.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Python packages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~/echology/vanta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source .venv/bin/activate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 install --upgrade pip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 install -r requirements.txt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Ollama (for AI enhancement + embeddings)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 from https://ollama.ai or via Homebrew: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brew install ollama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ollama serve                          # Start in background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ollama pull llama3                    # AI enhancement model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ollama pull nomic-embed-text          # Embedding model (768d)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Ollama is running: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-s http://localhost:11434/api/tags | python3 -m json.tool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Qdrant (for vector indexing)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Qdrant stores and searches vector embeddings. Run via Docker: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docker run -d --name qdrant -p 6333:6333 -p 6334:6334 \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-v ~/echology/qdrant_storage:/qdrant/storage:z \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qdrant/qdrant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Qdrant is running: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curl -s http://localhost:6333/collections | python3 -m json.tool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Verify all imports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python3 -c "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import vanta_core; print(f'vanta_core: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vanta_torsion import TorsionEngine; print('vanta_torsion: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vanta_simulation import SimulationAwareEngine; print('vanta_simulation: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vanta_ai import AIEnhancementEngine; print('vanta_ai: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vanta_embed import EmbeddingEngine; print('vanta_embed: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vanta_index import VantaIndexManager; print('vanta_index: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vanta_geometry import GeometryExtractor; print('vanta_geometry: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from vanta_batch import BatchController; print('vanta_batch: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import vanta_security; print('vanta_security: OK')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  print('All 9 modules loaded successfully.')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"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DEPENDENCY MATRIX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vanta_core.py          → PyMuPDF (required), python-docx (optional), ezdxf (optional)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vanta-pipeline.py      → vanta_core (required), all others optional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vanta_torsion.py       → Python stdlib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vanta_simulation.py    → Python stdlib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vanta_security.py      → Python stdlib ONLY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vanta_ai.py            → Python stdlib ONLY (Ollama via subprocess/curl)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vanta_embed.py         → Ollama OR sentence-transformers (auto-detected)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vanta_index.py         → Python stdlib ONLY (Qdrant via curl/subprocess)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vanta_geometry.py      → ezdxf (pip install ezdxf)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vanta_batch.py         → vanta_core (required), rich (optional for progress bars)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5. Verification and Smoke 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processing client data, verify every component works correctly.</w:t>
      </w:r>
    </w:p>
    <w:p>
      <w:pPr>
        <w:spacing w:before="120"/>
      </w:pPr>
    </w:p>
    <w:p>
      <w:pPr>
        <w:pStyle w:val="Heading2"/>
      </w:pPr>
      <w:r>
        <w:t xml:space="preserve">5.1 Basic Pipeline Test (Stages 1-4)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test document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echo "STRUCTURAL SPECIFICATION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Section 1: All concrete SHALL comply with ACI 318-19.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Seismic design per ASCE 7-22 Chapter 12.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Life safety systems are REQUIRED." &gt; /tmp/test_spec.txt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basic pipeline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/tmp/test_spec.txt --format report</w:t>
      </w:r>
    </w:p>
    <w:p>
      <w:pPr>
        <w:spacing w:before="160"/>
      </w:pPr>
    </w:p>
    <w:p>
      <w:pPr>
        <w:pStyle w:val="Heading2"/>
      </w:pPr>
      <w:r>
        <w:t xml:space="preserve">5.2 Full Pipeline Test (All 5 Stages)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Simulation + AI + Indexing (requires Ollama + Qdrant running)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/tmp/test_spec.txt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--simulation --ai --index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--project-id test_project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--jurisdiction "Test City"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-v -o /tmp/test_full.json</w:t>
      </w:r>
    </w:p>
    <w:p>
      <w:pPr>
        <w:spacing w:before="160"/>
      </w:pPr>
    </w:p>
    <w:p>
      <w:pPr>
        <w:pStyle w:val="Heading2"/>
      </w:pPr>
      <w:r>
        <w:t xml:space="preserve">5.3 Verify JSON Output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python3 -c 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import json; data = json.load(open('/tmp/test_full.json'))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pm = data['pipeline_metadata']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print('stages:', pm.get('stages', 'N/A'))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print('sim_aware:', pm.get('simulation_aware', False))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print('ai_enhanced:', pm.get('ai_enhanced', False))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print('index_enabled:', pm.get('index_enabled', False))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</w:t>
      </w:r>
    </w:p>
    <w:p>
      <w:pPr>
        <w:spacing w:before="160"/>
      </w:pPr>
    </w:p>
    <w:p>
      <w:pPr>
        <w:pStyle w:val="Heading2"/>
      </w:pPr>
      <w:r>
        <w:t xml:space="preserve">5.4 Module-Level Verification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Embedding engine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Qdrant connection + collection init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init --dimensions 768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Geometry extraction (requires a .dxf file)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python3 vanta_geometry.py summary drawing.dxf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Batch manifest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python3 vanta_batch.py status ./documents/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Simulation inventory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vanta_simulation.py inventory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 CRITERIA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tests complete without Python errors.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detects at least 1 standard reference (ACI 318).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--index used: vanta_embed.py status shows a backend available.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--index used: vanta_index.py status shows Qdrant connected.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6. Running the Pipeline</w:t>
      </w:r>
    </w:p>
    <w:p>
      <w:pPr>
        <w:pStyle w:val="Heading2"/>
      </w:pPr>
      <w:r>
        <w:t xml:space="preserve">6.1 Basic Usage (Stages 1-4 Only)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Standard mode — fastest, recommended for routine processing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Simulation-aware (audit-ready deliverables)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--simulation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AI-enhanced (triggers Ollama for low-confidence units)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--ai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Full 5-stage with vector indexing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--simulation --ai --index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--project-id henderson_sub --jurisdiction "City of Henderson, NV"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-v -o ./results/output.json</w:t>
      </w:r>
    </w:p>
    <w:p>
      <w:pPr>
        <w:spacing w:before="160"/>
      </w:pPr>
    </w:p>
    <w:p>
      <w:pPr>
        <w:pStyle w:val="Heading2"/>
      </w:pPr>
      <w:r>
        <w:t xml:space="preserve">6.2 Supported Input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Extractor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Geometry?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.txt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.docx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python-docx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 Drawing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.dxf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ezdxf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full geometry extraction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/ TSV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.csv, .tsv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/ XML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.html, .xml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Built-in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6.3 Pipeline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4600"/>
        <w:gridCol w:w="2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to Enable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text, classify document, register reality anchors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text, categorize knowledge hierarchy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 units: risk, standards, entities, AI enhancement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on; --ai for AI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Quality scoring, report generation, Merkle proof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on; -s for simulation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 units + index to Qdrant vector store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--index flag required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7. Vector Indexing and Semantic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Stage 5 (Index) embeds processed semantic units into vectors and stores them in Qdrant for instant retrieval. This enables natural language search across your entire document archive.</w:t>
      </w:r>
    </w:p>
    <w:p>
      <w:pPr>
        <w:spacing w:before="120"/>
      </w:pPr>
    </w:p>
    <w:p>
      <w:pPr>
        <w:pStyle w:val="Heading2"/>
      </w:pPr>
      <w:r>
        <w:t xml:space="preserve">7.1 Prerequisites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Qdrant must be running (see Section 4, Step 3). An embedding backend must be available: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0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(preferred)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768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pull nomic-embed-text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sentence-transformers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sentence-transformers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7.2 Qdrant Collections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 automatically creates three collections in Qdrant: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Filters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Semantic units from processed documents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project_id, jurisdiction, discipline, risk_level, document_type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DXF geometry entities (lines, polylines, blocks)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project_id, jurisdiction, entity_type, layer, discipline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jurisdictions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Adopted code entries by AHJ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ahj, state, code_body, edition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7.3 Initialize Collections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Initialize with correct dimensions (must match embedding model)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init --dimensions 768   # For Ollama nomic-embed-text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init --dimensions 384   # For sentence-transformers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Check collection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stats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Reset (delete and recreate — destructive!)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reset --dimensions 768</w:t>
      </w:r>
    </w:p>
    <w:p>
      <w:pPr>
        <w:spacing w:before="160"/>
      </w:pPr>
    </w:p>
    <w:p>
      <w:pPr>
        <w:pStyle w:val="Heading2"/>
      </w:pPr>
      <w:r>
        <w:t xml:space="preserve">7.4 Index a Document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--index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--project-id henderson_sub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--jurisdiction "City of Henderson, NV"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-o ./results/output.json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output JSON will include an 'index' key with stats: units indexed, embedding cache hit rate, and Qdrant upsert counts.</w:t>
      </w:r>
    </w:p>
    <w:p>
      <w:pPr>
        <w:spacing w:before="160"/>
      </w:pPr>
    </w:p>
    <w:p>
      <w:pPr>
        <w:pStyle w:val="Heading2"/>
      </w:pPr>
      <w:r>
        <w:t xml:space="preserve">7.5 Embedding Engine CLI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status              # Check available backends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embed "text"         # Embed single string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benchmark --iterations 20</w:t>
      </w:r>
    </w:p>
    <w:p>
      <w:r>
        <w:r>
          <w:br w:type="page"/>
        </w:r>
      </w:r>
    </w:p>
    <w:p>
      <w:pPr>
        <w:pStyle w:val="Heading1"/>
      </w:pPr>
      <w:r>
        <w:t xml:space="preserve">8. Batch Processing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vanta_batch.py provides parallel processing with resume capability, content-hash manifests, and Rich progress bars.</w:t>
      </w:r>
    </w:p>
    <w:p>
      <w:pPr>
        <w:spacing w:before="120"/>
      </w:pPr>
    </w:p>
    <w:p>
      <w:pPr>
        <w:pStyle w:val="Heading2"/>
      </w:pPr>
      <w:r>
        <w:t xml:space="preserve">8.1 Basic Batch Usage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Process all files in a directory (incremental mode — skips already-processed)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./documents/ --batch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--project-id henderson_sub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--jurisdiction "City of Henderson, NV"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--index --ai --simulation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-v -o ./results/batch_summary.json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Force full reprocess (ignore manifest)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./documents/ --batch --batch-mode full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Specify worker count (default: CPU cores - 1)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./documents/ --batch --workers 4</w:t>
      </w:r>
    </w:p>
    <w:p>
      <w:pPr>
        <w:spacing w:before="160"/>
      </w:pPr>
    </w:p>
    <w:p>
      <w:pPr>
        <w:pStyle w:val="Heading2"/>
      </w:pPr>
      <w:r>
        <w:t xml:space="preserve">8.2 How Incremental Mode Works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manifest file (.vanta/manifest.json) is created inside the target directory. Each processed file is recorded with its SHA-256 content hash and processing result.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 subsequent runs, files matching their recorded hash are skipped automatically. If a file is modified, it will be reprocessed.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Resume after interruption: just run the same command again. The manifest tracks which files completed.</w:t>
      </w:r>
    </w:p>
    <w:p>
      <w:pPr>
        <w:spacing w:before="160"/>
      </w:pPr>
    </w:p>
    <w:p>
      <w:pPr>
        <w:pStyle w:val="Heading2"/>
      </w:pPr>
      <w:r>
        <w:t xml:space="preserve">8.3 Batch CLI (standalone)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Run batch directly via vanta_batch.py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vanta_batch.py run ./documents/ --workers 4 -v -o summary.json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Check manifest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vanta_batch.py status ./documents/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Clear manifest (force reprocess)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vanta_batch.py clear ./documents/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8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BATCH + INDEXING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--index is combined with --batch, all successfully processed units are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and indexed to Qdrant after the batch completes. DXF files automatically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geometry extracted and indexed to the 'geometry' collection.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content-hash cache in the embedding engine prevents duplicate vector computation.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9. DXF Geometry Extraction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vanta_geometry.py extracts full engineering geometry from DXF files, far beyond text-only extraction. This enables searching CAD drawings by entity type, layer discipline, pipe size, slope, and engineering properties.</w:t>
      </w:r>
    </w:p>
    <w:p>
      <w:pPr>
        <w:spacing w:before="120"/>
      </w:pPr>
    </w:p>
    <w:p>
      <w:pPr>
        <w:pStyle w:val="Heading2"/>
      </w:pPr>
      <w:r>
        <w:t xml:space="preserve">9.1 What Gets Extracted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 Extracted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LWPOLYLINE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Vertices, closed flag, area, elevation, length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boundaries, pipe runs, road alignments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point, end point, length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 connections, grid lines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Center, radius, diameter, area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Manholes, catch basins, utility markers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Center, radius, start/end angle, arc length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 curves, pipe bends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(Blocks)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 name, position, rotation, attributes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Manholes, structures, equipment (RIM/INV elevations)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Type, measurement value, defpoints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 sizes, road widths, setbacks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HATCH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Pattern name, solid fill, boundary count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Material identification (concrete, gravel,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MTEXT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Content, height, position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Labels, callouts, notes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9.2 Layer Parsing (AIA/NCS Convention)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Layer names following AIA/NCS convention (e.g., C-SSWR-PIPE) are automatically parsed into discipline + component: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Prefix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Discipline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Layers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A-WALL, A-DOOR, A-GLAZ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Civil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C-SSWR-PIPE, C-STRM-PIPE, C-WATR-MAIN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S-GRID, S-COLS, S-BEAM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E-POWR-WIRE, E-LITE-FIXT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M-DUCT-SUPP, M-HVAC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Plumbing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P-SSWR-PIPE, P-FIXT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9.3 CLI Usage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Extract all geometry from DXF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vanta_geometry.py extract drawing.dxf -o entities.json -v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Show summary only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vanta_geometry.py summary drawing.dxf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List layers with discipline mapping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vanta_geometry.py layers drawing.dxf</w:t>
      </w:r>
    </w:p>
    <w:p>
      <w:pPr>
        <w:spacing w:before="160"/>
      </w:pPr>
    </w:p>
    <w:p>
      <w:pPr>
        <w:pStyle w:val="Heading2"/>
      </w:pPr>
      <w:r>
        <w:t xml:space="preserve">9.4 Pipeline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a .dxf file is processed through the pipeline with --index, geometry is automatically extracted, converted to embeddable descriptions, embedded, and indexed to the 'geometry' collection. This enables queries like 'find all 8-inch sanitary sewer pipes' across your entire drawing archive.</w:t>
      </w:r>
    </w:p>
    <w:p>
      <w:r>
        <w:r>
          <w:br w:type="page"/>
        </w:r>
      </w:r>
    </w:p>
    <w:p>
      <w:pPr>
        <w:pStyle w:val="Heading1"/>
      </w:pPr>
      <w:r>
        <w:t xml:space="preserve">10. AI Enhancement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--ai is passed, Ollama is used to boost low-confidence classifications. The system computes a confidence score for each semantic unit. Units below the threshold (default 0.70) are sent to Ollama for a second opinion.</w:t>
      </w:r>
    </w:p>
    <w:p>
      <w:pPr>
        <w:spacing w:before="120"/>
      </w:pPr>
    </w:p>
    <w:p>
      <w:pPr>
        <w:pStyle w:val="Heading2"/>
      </w:pPr>
      <w:r>
        <w:t xml:space="preserve">10.1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Rule-based first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regex extraction runs for every 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Confidence 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from: confidence level, risk severity, standard count, torsion coherence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Threshold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scoring below 0.70 are flagged for AI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Ollama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 units sent to Ollama for classification confirmation or upgrade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QEC merge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Rule-based and AI results are compared; highest-confidence wins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10.2 CLI Flags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Enable AI enhancement (requires Ollama running + llama3 model)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--ai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Custom model and threshold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--ai --ai-model mistral --ai-threshold 0.65</w:t>
      </w:r>
    </w:p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A6B1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GRACEFUL DEGRADATION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Ollama is not running when --ai is passed, the pipeline logs a warning and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continues with rule-based processing only. No data is lost; no errors thrown.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same applies if the specified model is not pulled.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11. Simulation-Aware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--simulation (-s) is passed, the pipeline activates all 17 simulation-aware systems. These provide torsion field metadata, LRS scheduling (21% speedup), Merkle proofs for tamper detection, and causal graphs for audit defense.</w:t>
      </w:r>
    </w:p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detailed system tiers, benchmarks, and operational guidance, refer to VANTA_SOP v1.1 Section 7 (Performance Analysis) and Section 8 (Operational Guidance). Those sections remain current and are not duplicated here.</w:t>
      </w:r>
    </w:p>
    <w:p>
      <w:pPr>
        <w:spacing w:before="120"/>
      </w:pPr>
    </w:p>
    <w:p>
      <w:pPr>
        <w:pStyle w:val="Heading2"/>
      </w:pPr>
      <w:r>
        <w:t xml:space="preserve">11.1 Quick Reference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Enable simulation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Full stack: simulation + AI + indexing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-s -a -i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--project-id my_project --jurisdiction "City of Las Vegas, NV" \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-v -o output.json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System inventory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vanta_simulation.py inventory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vanta_simulation.py test</w:t>
      </w:r>
    </w:p>
    <w:p>
      <w:r>
        <w:r>
          <w:br w:type="page"/>
        </w:r>
      </w:r>
    </w:p>
    <w:p>
      <w:pPr>
        <w:pStyle w:val="Heading1"/>
      </w:pPr>
      <w:r>
        <w:t xml:space="preserve">12. File Manifest and Architecture</w:t>
      </w:r>
    </w:p>
    <w:p>
      <w:pPr>
        <w:pStyle w:val="Heading2"/>
      </w:pPr>
      <w:r>
        <w:t xml:space="preserve">12.1 Complete 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1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Deps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vanta_core.py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1,107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+2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extraction, classification, chunking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vanta-pipeline.py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5-stage pipeline orchestrator (main entry)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vanta_torsion.py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883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Torsion field, LRS, Vortex Cache, Chirality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vanta_simulation.py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1,827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simulation-aware systems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vanta_security.py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1,749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compliance framework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vanta_ai.py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enhancement (Ollama via subprocess)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vanta_embed.py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generation (Ollama or S-T via subprocess)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vanta_index.py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None*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client (REST via curl)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vanta_geometry.py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ezdxf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DXF geometry extraction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vanta_batch.py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vanta_core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batch processor with manifest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9,617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Uses subprocess/curl for external service communication; no pip package required.</w:t>
      </w:r>
    </w:p>
    <w:p>
      <w:pPr>
        <w:spacing w:before="160"/>
      </w:pPr>
    </w:p>
    <w:p>
      <w:pPr>
        <w:pStyle w:val="Heading2"/>
      </w:pPr>
      <w:r>
        <w:t xml:space="preserve">12.2 Architecture Diagram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┌───────────────────────────────────┐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│   INPUT: PDF / TXT / DOCX / DXF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└─────────────────┬─────────────────┘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INGEST ──&gt; DECOMPOSE ──&gt; COMPRESS ──&gt; GOVERN ──&gt; INDEX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(Stage 1)  (Stage 2)   (Stage 3)   (Stage 4)  (Stage 5)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        │            │            │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 Anchors  └─ Knowledge  └─ LRS [A]    └─ Merkle   └─ Embed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[A]       Categories    Torsion     CCN [A]     + Qdrant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AI [opt]    Braid [B]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Vortex [B]  Report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┌────────────────────────────────────────────┐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Qdrant Vector Store (shared)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┌────────────┐ ┌──────────┐ ┌─────────────┐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│ documents  │ │ geometry │ │jurisdictions│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│  └────────────┘ └──────────┘ └─────────────┘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└────────────────────────────────────────────┘</w:t>
      </w:r>
    </w:p>
    <w:p>
      <w:r>
        <w:r>
          <w:br w:type="page"/>
        </w:r>
      </w:r>
    </w:p>
    <w:p>
      <w:pPr>
        <w:pStyle w:val="Heading1"/>
      </w:pPr>
      <w:r>
        <w:t xml:space="preserve">13. Troubleshooting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'fitz'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PyMuPDF not installed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PyMuPDF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'vanta_core'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dir or venv not active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 ~/echology/vanta &amp;&amp; source .venv/bin/activate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'ezdxf'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ezdxf not installed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ezdxf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engine: no 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Ollama or sentence-transformers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pull nomic-embed-text OR pip install sentence-transformers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connection refused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not running or wrong port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start qdrant (or docker run ... per Section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enhancement: Ollama not available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not running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serve (in separate terminal)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--index ignored silently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vanta_embed.py or vanta_index.py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both files are in ~/echology/vanta/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progress stuck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timeout on large 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file size; increase timeout or split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LRS shows 0% efficiency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short document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for small files; test with larger docs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UnicodeDecodeError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Non-UTF-8 input 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iconv -f latin1 -t utf-8 input.txt &gt; clean.txt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13.1 Debug Mode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vanta-pipeline.py document.pdf -s -a -i -v 2&gt;&amp;1 | tee debug.log</w:t>
      </w:r>
    </w:p>
    <w:p>
      <w:r>
        <w:r>
          <w:br w:type="page"/>
        </w:r>
      </w:r>
    </w:p>
    <w:p>
      <w:pPr>
        <w:pStyle w:val="Heading1"/>
      </w:pPr>
      <w:r>
        <w:t xml:space="preserve">14. Security and Air-Gap Deployment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Vanta is designed for local-first, air-gapped operation. No data ever leaves the machine.</w:t>
      </w:r>
    </w:p>
    <w:p>
      <w:pPr>
        <w:spacing w:before="120"/>
      </w:pPr>
    </w:p>
    <w:p>
      <w:pPr>
        <w:pStyle w:val="Heading2"/>
      </w:pPr>
      <w:r>
        <w:t xml:space="preserve">14.1 Zero Network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Network Required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Stages 1-4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computation is local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17 simulation systems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Python stdlib, zero API calls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module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 checks are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(AI + embeddings)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(after model pull)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stored locally; inference is offline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locally in Docker; no cloud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Dependency install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One-time only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during initial setup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14.2 Air-Gap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Download everything on internet-connected machine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Python packages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mkdir /tmp/vanta-packages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 download -r requirements.txt -d /tmp/vanta-packages/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Ollama models (if using AI/embeddings)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Models are stored in ~/.ollama/models/ after pulling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ollama pull llama3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ollama pull nomic-embed-text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Qdrant Docker image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docker save qdrant/qdrant &gt; /tmp/qdrant-image.tar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Transfer to air-gapped machine via USB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-r /tmp/vanta-packages/ /Volumes/USB_DRIVE/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~/echology/vanta/*.py /Volumes/USB_DRIVE/vanta/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~/echology/vanta/requirements.txt /Volumes/USB_DRIVE/vanta/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-r ~/.ollama/models/ /Volumes/USB_DRIVE/ollama-models/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/tmp/qdrant-image.tar /Volumes/USB_DRIVE/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8C" w:sz="2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D8C"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Install from local on air-gapped machine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Python packages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cd ~/echology/vanta &amp;&amp; source .venv/bin/activate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pip install --no-index --find-links /Volumes/USB_DRIVE/vanta-packages/ -r requirements.txt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Ollama models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cp -r /Volumes/USB_DRIVE/ollama-models/ ~/.ollama/models/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/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 Qdrant Docker image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docker load &lt; /Volumes/USB_DRIVE/qdrant-image.tar</w:t>
            </w:r>
          </w:p>
          <w:p>
            <w:pPr>
              <w:shd w:fill="F5F5F5" w:val="clear"/>
              <w:spacing w:after="0"/>
              <w:ind w:left="360"/>
            </w:pPr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docker run -d --name qdrant -p 6333:6333 -v ~/echology/qdrant_storage:/qdrant/storage:z qdrant/qdrant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SOVEREIGNTY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processing executes locally on client-controlled hardware.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telemetry, analytics, or usage data is collected or transmitted.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models run entirely offline after initial pull.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Qdrant runs as a local Docker container with persistent storage.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Topological Braid structurally prevents cross-client data mixing.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Merkle Tree provides tamper-proof verification of all outputs.</w:t>
            </w:r>
          </w:p>
        </w:tc>
      </w:tr>
    </w:tbl>
    <w:p>
      <w:r>
        <w:r>
          <w:br w:type="page"/>
        </w:r>
      </w:r>
    </w:p>
    <w:p>
      <w:pPr>
        <w:pStyle w:val="Heading1"/>
      </w:pPr>
      <w:r>
        <w:t xml:space="preserve">Appendix A: Complete CLI Reference</w:t>
      </w:r>
    </w:p>
    <w:p>
      <w:pPr>
        <w:pStyle w:val="Heading2"/>
      </w:pPr>
      <w:r>
        <w:t xml:space="preserve">A.1 vanta-pipeline.py (main entry)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1800"/>
        <w:gridCol w:w="4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(required)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file or directory (with --batch)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--batch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entire directory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--batch-mode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= reprocess all; incremental = skip processed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--workers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CPU-1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 workers for batch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--output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stdout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JSON file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--format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format: json or report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--stop-at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after stage: ingest/decompose/compress/govern/index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--chunk-size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Characters per chunk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--overlap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 between chunks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--client-id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identifier for data partitioning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--partition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partition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--simulation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17 simulation-aware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AI enhancement (requires Ollama)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--ai-model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llama3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model for AI enhancement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--ai-threshold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threshold triggering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--index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Stage 5 vector indexing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--project-id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 for Qdrant metadata filtering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--jurisdiction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""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AHJ jurisdiction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--embed-backend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auto, ollama, or sentence_transformers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--embed-model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nomic-embed-text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Ollama embedding model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--verbose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logging output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A.2 Standalone Module CLIs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Embedding engine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embed "search text"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vanta_embed.py benchmark --iterations 20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Qdrant index manager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status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init --dimensions 768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stats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vanta_index.py reset --dimensions 768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Geometry extractor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vanta_geometry.py extract drawing.dxf -o entities.json -v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vanta_geometry.py summary drawing.dxf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vanta_geometry.py layers drawing.dxf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Batch processor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vanta_batch.py run ./documents/ -w 4 -v -o summary.json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vanta_batch.py status ./documents/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vanta_batch.py clear ./documents/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Torsion engine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vanta_torsion.py analyze document.txt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vanta_torsion.py scan document.txt --verbose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Simulation systems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vanta_simulation.py inventory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python3 vanta_simulation.py test</w:t>
      </w:r>
    </w:p>
    <w:p>
      <w:r>
        <w:r>
          <w:br w:type="page"/>
        </w:r>
      </w:r>
    </w:p>
    <w:p>
      <w:pPr>
        <w:pStyle w:val="Heading1"/>
      </w:pPr>
      <w:r>
        <w:t xml:space="preserve">Appendix B: requirements.txt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Save the following as ~/echology/vanta/requirements.txt:</w:t>
      </w:r>
    </w:p>
    <w:p>
      <w:pPr>
        <w:spacing w:before="120"/>
      </w:pP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Vanta Engine v1.3 Dependencies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Core (required)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PyMuPDF&gt;=1.23.0         # PDF extraction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Document formats (optional)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python-docx&gt;=0.8.11     # DOCX extraction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ezdxf&gt;=0.18.0           # DXF/CAD extraction + geometry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Batch processing (optional but recommended)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rich&gt;=13.0              # Progress bars and console formatting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Embedding fallback (optional — use if Ollama not available)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sentence-transformers&gt;=2.2.0  # Uncomment to install (~500MB)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Data processing (optional)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pandas&gt;=2.0.0           # For CSV/tabular analysis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VERSION HISTORY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(Jan 2026): Initial SOP — Core pipeline, 4 stages, 6 modules (~6,000 lines)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 (Feb 2026): Added Performance Analysis, Tier A/B/C assessment, AI integration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 (Feb 2026): Added vanta_embed, vanta_index, vanta_geometry, vanta_batch.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Pipeline expanded to 5 stages. Vector indexing, batch processing, DXF geometry.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Total codebase: 9,617 lines across 10 modules.</w:t>
            </w:r>
          </w:p>
        </w:tc>
      </w:tr>
    </w:tbl>
    <w:p>
      <w:pPr>
        <w:spacing w:before="300"/>
      </w:pPr>
    </w:p>
    <w:p>
      <w:pPr>
        <w:spacing w:before="400"/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Copyright © 2025-2026 Echology, Inc. All rights reserved.</w:t>
      </w:r>
    </w:p>
    <w:p>
      <w:pPr>
        <w:jc w:val="center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Patent-pending simulation-aware document intelligence architecture.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Echology, Inc. — Page </w:t>
    </w:r>
    <w:r>
      <w:rPr>
        <w:rFonts w:ascii="Arial" w:cs="Arial" w:eastAsia="Arial" w:hAnsi="Arial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A4A4A"/>
        <w:sz w:val="16"/>
        <w:szCs w:val="16"/>
      </w:rPr>
      <w:t xml:space="preserve">VANTA SOP v1.3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D8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2026-02-08T06:28:46.708Z</dcterms:created>
  <dcterms:modified xsi:type="dcterms:W3CDTF">2026-02-08T06:28:46.709Z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