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接口说明</w:t>
      </w:r>
    </w:p>
    <w:p>
      <w:pPr>
        <w:pStyle w:val="3"/>
        <w:ind w:left="630" w:right="210"/>
        <w:rPr>
          <w:szCs w:val="24"/>
        </w:rPr>
      </w:pPr>
      <w:r>
        <w:rPr>
          <w:rFonts w:hint="eastAsia"/>
          <w:szCs w:val="24"/>
        </w:rPr>
        <w:t>产品列表查询接口</w:t>
      </w:r>
    </w:p>
    <w:p>
      <w:pPr>
        <w:pStyle w:val="4"/>
        <w:ind w:right="210"/>
        <w:rPr>
          <w:sz w:val="24"/>
          <w:szCs w:val="24"/>
        </w:rPr>
      </w:pPr>
      <w:r>
        <w:rPr>
          <w:rFonts w:hint="eastAsia"/>
          <w:sz w:val="24"/>
          <w:szCs w:val="24"/>
        </w:rPr>
        <w:t>url</w:t>
      </w:r>
    </w:p>
    <w:p>
      <w:pPr>
        <w:rPr>
          <w:sz w:val="24"/>
          <w:szCs w:val="24"/>
        </w:rPr>
      </w:pPr>
      <w:r>
        <w:fldChar w:fldCharType="begin"/>
      </w:r>
      <w:r>
        <w:instrText xml:space="preserve"> HYPERLINK "http://123.56.194.182:8080/api/summary" </w:instrText>
      </w:r>
      <w:r>
        <w:fldChar w:fldCharType="separate"/>
      </w:r>
      <w:r>
        <w:rPr>
          <w:rStyle w:val="7"/>
          <w:sz w:val="24"/>
          <w:szCs w:val="24"/>
        </w:rPr>
        <w:t>http://123.56.194.182:8080/api/summary</w:t>
      </w:r>
      <w:r>
        <w:rPr>
          <w:rStyle w:val="7"/>
          <w:sz w:val="24"/>
          <w:szCs w:val="24"/>
        </w:rPr>
        <w:fldChar w:fldCharType="end"/>
      </w:r>
    </w:p>
    <w:p>
      <w:pPr>
        <w:pStyle w:val="4"/>
        <w:ind w:right="210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GET</w:t>
      </w:r>
    </w:p>
    <w:p>
      <w:pPr>
        <w:pStyle w:val="4"/>
        <w:ind w:right="210"/>
        <w:rPr>
          <w:sz w:val="24"/>
          <w:szCs w:val="24"/>
        </w:rPr>
      </w:pPr>
      <w:r>
        <w:rPr>
          <w:rFonts w:hint="eastAsia"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用于查询各分类下所有</w:t>
      </w:r>
      <w:r>
        <w:rPr>
          <w:sz w:val="24"/>
          <w:szCs w:val="24"/>
        </w:rPr>
        <w:t>产品</w:t>
      </w:r>
      <w:r>
        <w:rPr>
          <w:rFonts w:hint="eastAsia"/>
          <w:sz w:val="24"/>
          <w:szCs w:val="24"/>
        </w:rPr>
        <w:t>的概要列表，适用于</w:t>
      </w:r>
      <w:r>
        <w:rPr>
          <w:sz w:val="24"/>
          <w:szCs w:val="24"/>
        </w:rPr>
        <w:t>以下页面</w:t>
      </w:r>
      <w:r>
        <w:rPr>
          <w:rFonts w:hint="eastAsia"/>
          <w:sz w:val="24"/>
          <w:szCs w:val="24"/>
        </w:rPr>
        <w:t>：/index.html、/shuttleService.html、/customTrip.html和/deepenExperience.html。</w:t>
      </w:r>
    </w:p>
    <w:p>
      <w:pPr>
        <w:pStyle w:val="4"/>
        <w:ind w:right="210"/>
        <w:rPr>
          <w:sz w:val="24"/>
          <w:szCs w:val="24"/>
        </w:rPr>
      </w:pPr>
      <w:r>
        <w:rPr>
          <w:rFonts w:hint="eastAsia"/>
          <w:sz w:val="24"/>
          <w:szCs w:val="24"/>
        </w:rPr>
        <w:t>返回结果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该分类下全部产品的列表及该页顶部的广告列表。</w:t>
      </w:r>
    </w:p>
    <w:p>
      <w:pPr>
        <w:pStyle w:val="4"/>
        <w:ind w:right="210"/>
        <w:rPr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</w:p>
    <w:p>
      <w:pPr>
        <w:pStyle w:val="5"/>
        <w:ind w:left="210" w:right="210"/>
        <w:rPr>
          <w:sz w:val="24"/>
          <w:szCs w:val="24"/>
        </w:rPr>
      </w:pPr>
      <w:r>
        <w:rPr>
          <w:rFonts w:hint="eastAsia"/>
          <w:sz w:val="24"/>
          <w:szCs w:val="24"/>
        </w:rPr>
        <w:t>"category"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String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热门推荐：category=recommend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接送服务：category=shuttle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定制旅行：category=custom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深度体验：category=deepenExperience</w:t>
      </w:r>
    </w:p>
    <w:p>
      <w:pPr>
        <w:rPr>
          <w:sz w:val="24"/>
          <w:szCs w:val="24"/>
        </w:rPr>
      </w:pPr>
    </w:p>
    <w:p>
      <w:pPr>
        <w:pStyle w:val="3"/>
        <w:ind w:left="630" w:right="210"/>
        <w:rPr>
          <w:szCs w:val="24"/>
        </w:rPr>
      </w:pPr>
      <w:r>
        <w:rPr>
          <w:rFonts w:hint="eastAsia"/>
          <w:szCs w:val="24"/>
        </w:rPr>
        <w:t>产品详情查询接口</w:t>
      </w:r>
    </w:p>
    <w:p>
      <w:pPr>
        <w:pStyle w:val="4"/>
        <w:ind w:right="210"/>
        <w:rPr>
          <w:sz w:val="24"/>
          <w:szCs w:val="24"/>
        </w:rPr>
      </w:pPr>
      <w:r>
        <w:rPr>
          <w:rFonts w:hint="eastAsia"/>
          <w:sz w:val="24"/>
          <w:szCs w:val="24"/>
        </w:rPr>
        <w:t>url</w:t>
      </w:r>
    </w:p>
    <w:p>
      <w:pPr>
        <w:rPr>
          <w:sz w:val="24"/>
          <w:szCs w:val="24"/>
        </w:rPr>
      </w:pPr>
      <w:r>
        <w:fldChar w:fldCharType="begin"/>
      </w:r>
      <w:r>
        <w:instrText xml:space="preserve"> HYPERLINK "http://123.56.194.182:8080/api/travel" </w:instrText>
      </w:r>
      <w:r>
        <w:fldChar w:fldCharType="separate"/>
      </w:r>
      <w:r>
        <w:rPr>
          <w:rStyle w:val="7"/>
          <w:sz w:val="24"/>
          <w:szCs w:val="24"/>
        </w:rPr>
        <w:t>http://123.56.194.182:8080/api/travel</w:t>
      </w:r>
      <w:r>
        <w:rPr>
          <w:rStyle w:val="7"/>
          <w:sz w:val="24"/>
          <w:szCs w:val="24"/>
        </w:rPr>
        <w:fldChar w:fldCharType="end"/>
      </w:r>
    </w:p>
    <w:p>
      <w:pPr>
        <w:pStyle w:val="4"/>
        <w:ind w:right="210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GET</w:t>
      </w:r>
    </w:p>
    <w:p>
      <w:pPr>
        <w:pStyle w:val="4"/>
        <w:ind w:right="210"/>
        <w:rPr>
          <w:sz w:val="24"/>
          <w:szCs w:val="24"/>
        </w:rPr>
      </w:pPr>
      <w:r>
        <w:rPr>
          <w:rFonts w:hint="eastAsia"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用于查询某分类下某</w:t>
      </w:r>
      <w:r>
        <w:rPr>
          <w:sz w:val="24"/>
          <w:szCs w:val="24"/>
        </w:rPr>
        <w:t>产品的</w:t>
      </w:r>
      <w:r>
        <w:rPr>
          <w:rFonts w:hint="eastAsia"/>
          <w:sz w:val="24"/>
          <w:szCs w:val="24"/>
        </w:rPr>
        <w:t>详情，适用于</w:t>
      </w:r>
      <w:r>
        <w:rPr>
          <w:sz w:val="24"/>
          <w:szCs w:val="24"/>
        </w:rPr>
        <w:t>以下页面：</w:t>
      </w:r>
      <w:r>
        <w:rPr>
          <w:rFonts w:hint="eastAsia"/>
          <w:sz w:val="24"/>
          <w:szCs w:val="24"/>
        </w:rPr>
        <w:t>1.1.html和4.2.html。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2.1.html和2.2.html要等</w:t>
      </w:r>
      <w:r>
        <w:rPr>
          <w:sz w:val="24"/>
          <w:szCs w:val="24"/>
        </w:rPr>
        <w:t>陈晓确定需求才能定接口。</w:t>
      </w:r>
    </w:p>
    <w:p>
      <w:pPr>
        <w:pStyle w:val="4"/>
        <w:ind w:right="210"/>
        <w:rPr>
          <w:sz w:val="24"/>
          <w:szCs w:val="24"/>
        </w:rPr>
      </w:pPr>
      <w:r>
        <w:rPr>
          <w:rFonts w:hint="eastAsia"/>
          <w:sz w:val="24"/>
          <w:szCs w:val="24"/>
        </w:rPr>
        <w:t>返回结果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产品详情及该页顶部的配图。</w:t>
      </w:r>
    </w:p>
    <w:p>
      <w:pPr>
        <w:pStyle w:val="4"/>
        <w:ind w:right="210"/>
        <w:rPr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</w:p>
    <w:p>
      <w:pPr>
        <w:pStyle w:val="5"/>
        <w:ind w:left="210" w:right="210"/>
        <w:rPr>
          <w:sz w:val="24"/>
          <w:szCs w:val="24"/>
        </w:rPr>
      </w:pPr>
      <w:r>
        <w:rPr>
          <w:rFonts w:hint="eastAsia"/>
          <w:sz w:val="24"/>
          <w:szCs w:val="24"/>
        </w:rPr>
        <w:t>"category"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同上</w:t>
      </w:r>
    </w:p>
    <w:p>
      <w:pPr>
        <w:pStyle w:val="5"/>
        <w:ind w:left="210" w:right="210"/>
        <w:rPr>
          <w:sz w:val="24"/>
          <w:szCs w:val="24"/>
        </w:rPr>
      </w:pPr>
      <w:r>
        <w:rPr>
          <w:rFonts w:hint="eastAsia"/>
          <w:sz w:val="24"/>
          <w:szCs w:val="24"/>
        </w:rPr>
        <w:t>"productId"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产品主键</w:t>
      </w:r>
    </w:p>
    <w:p>
      <w:pPr>
        <w:rPr>
          <w:sz w:val="24"/>
          <w:szCs w:val="24"/>
        </w:rPr>
      </w:pPr>
    </w:p>
    <w:p>
      <w:pPr>
        <w:pStyle w:val="3"/>
        <w:ind w:left="630" w:right="210"/>
        <w:rPr>
          <w:szCs w:val="24"/>
        </w:rPr>
      </w:pPr>
      <w:r>
        <w:rPr>
          <w:rFonts w:hint="eastAsia"/>
          <w:szCs w:val="24"/>
        </w:rPr>
        <w:t>表单提交接口</w:t>
      </w:r>
    </w:p>
    <w:p>
      <w:pPr>
        <w:pStyle w:val="4"/>
        <w:numPr>
          <w:ilvl w:val="0"/>
          <w:numId w:val="2"/>
        </w:numPr>
        <w:ind w:leftChars="0" w:right="210"/>
        <w:rPr>
          <w:sz w:val="24"/>
          <w:szCs w:val="24"/>
        </w:rPr>
      </w:pPr>
      <w:r>
        <w:rPr>
          <w:rFonts w:hint="eastAsia"/>
          <w:sz w:val="24"/>
          <w:szCs w:val="24"/>
        </w:rPr>
        <w:t>创建接送</w:t>
      </w:r>
      <w:r>
        <w:rPr>
          <w:sz w:val="24"/>
          <w:szCs w:val="24"/>
        </w:rPr>
        <w:t>服务订单</w:t>
      </w:r>
    </w:p>
    <w:p>
      <w:pPr>
        <w:pStyle w:val="5"/>
        <w:ind w:left="210" w:right="21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url</w:t>
      </w:r>
    </w:p>
    <w:p>
      <w:pPr>
        <w:rPr>
          <w:sz w:val="24"/>
          <w:szCs w:val="24"/>
        </w:rPr>
      </w:pPr>
      <w:r>
        <w:fldChar w:fldCharType="begin"/>
      </w:r>
      <w:r>
        <w:instrText xml:space="preserve"> HYPERLINK "http://123.56.194.182:8080/api/order/shuttle" </w:instrText>
      </w:r>
      <w:r>
        <w:fldChar w:fldCharType="separate"/>
      </w:r>
      <w:r>
        <w:rPr>
          <w:rStyle w:val="7"/>
          <w:sz w:val="24"/>
          <w:szCs w:val="24"/>
        </w:rPr>
        <w:t>http://123.56.194.182:8080/api/order</w:t>
      </w:r>
      <w:r>
        <w:rPr>
          <w:rStyle w:val="7"/>
          <w:rFonts w:hint="eastAsia"/>
          <w:sz w:val="24"/>
          <w:szCs w:val="24"/>
        </w:rPr>
        <w:t>/</w:t>
      </w:r>
      <w:r>
        <w:rPr>
          <w:rStyle w:val="7"/>
          <w:sz w:val="24"/>
          <w:szCs w:val="24"/>
        </w:rPr>
        <w:t>shuttle</w:t>
      </w:r>
      <w:r>
        <w:rPr>
          <w:rStyle w:val="7"/>
          <w:sz w:val="24"/>
          <w:szCs w:val="24"/>
        </w:rPr>
        <w:fldChar w:fldCharType="end"/>
      </w:r>
    </w:p>
    <w:p>
      <w:pPr>
        <w:pStyle w:val="5"/>
        <w:ind w:left="210" w:right="210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POST</w:t>
      </w:r>
    </w:p>
    <w:p>
      <w:pPr>
        <w:pStyle w:val="5"/>
        <w:ind w:left="210" w:right="210"/>
        <w:rPr>
          <w:sz w:val="24"/>
          <w:szCs w:val="24"/>
        </w:rPr>
      </w:pPr>
      <w:r>
        <w:rPr>
          <w:rFonts w:hint="eastAsia"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提交接送服务的订单，</w:t>
      </w:r>
      <w:r>
        <w:rPr>
          <w:rFonts w:hint="eastAsia"/>
          <w:sz w:val="24"/>
          <w:szCs w:val="24"/>
        </w:rPr>
        <w:t>细节</w:t>
      </w:r>
      <w:r>
        <w:rPr>
          <w:sz w:val="24"/>
          <w:szCs w:val="24"/>
        </w:rPr>
        <w:t>可再做调整。</w:t>
      </w:r>
    </w:p>
    <w:p>
      <w:pPr>
        <w:pStyle w:val="4"/>
        <w:ind w:right="21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2．</w:t>
      </w:r>
      <w:r>
        <w:rPr>
          <w:sz w:val="24"/>
          <w:szCs w:val="24"/>
        </w:rPr>
        <w:t>创建其他产品订单</w:t>
      </w:r>
    </w:p>
    <w:p>
      <w:pPr>
        <w:pStyle w:val="4"/>
        <w:ind w:right="210"/>
        <w:rPr>
          <w:sz w:val="24"/>
          <w:szCs w:val="24"/>
        </w:rPr>
      </w:pPr>
      <w:r>
        <w:rPr>
          <w:sz w:val="24"/>
          <w:szCs w:val="24"/>
        </w:rPr>
        <w:t>url</w:t>
      </w:r>
    </w:p>
    <w:p>
      <w:pPr>
        <w:rPr>
          <w:sz w:val="24"/>
          <w:szCs w:val="24"/>
        </w:rPr>
      </w:pPr>
      <w:r>
        <w:fldChar w:fldCharType="begin"/>
      </w:r>
      <w:r>
        <w:instrText xml:space="preserve"> HYPERLINK "http://123.56.194.182:8080/api/order" </w:instrText>
      </w:r>
      <w:r>
        <w:fldChar w:fldCharType="separate"/>
      </w:r>
      <w:r>
        <w:rPr>
          <w:rStyle w:val="7"/>
          <w:sz w:val="24"/>
          <w:szCs w:val="24"/>
        </w:rPr>
        <w:t>http://123.56.194.182:8080/api/order</w:t>
      </w:r>
      <w:r>
        <w:rPr>
          <w:rStyle w:val="7"/>
          <w:sz w:val="24"/>
          <w:szCs w:val="24"/>
        </w:rPr>
        <w:fldChar w:fldCharType="end"/>
      </w:r>
    </w:p>
    <w:p>
      <w:pPr>
        <w:pStyle w:val="4"/>
        <w:ind w:right="210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POST</w:t>
      </w:r>
    </w:p>
    <w:p>
      <w:pPr>
        <w:pStyle w:val="4"/>
        <w:ind w:right="210"/>
        <w:rPr>
          <w:sz w:val="24"/>
          <w:szCs w:val="24"/>
        </w:rPr>
      </w:pPr>
      <w:r>
        <w:rPr>
          <w:rFonts w:hint="eastAsia"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用于</w:t>
      </w:r>
      <w:r>
        <w:rPr>
          <w:rFonts w:hint="eastAsia"/>
          <w:b/>
          <w:sz w:val="24"/>
          <w:szCs w:val="24"/>
        </w:rPr>
        <w:t>热门推荐</w:t>
      </w:r>
      <w:r>
        <w:rPr>
          <w:rFonts w:hint="eastAsia"/>
          <w:sz w:val="24"/>
          <w:szCs w:val="24"/>
        </w:rPr>
        <w:t>、</w:t>
      </w:r>
      <w:r>
        <w:rPr>
          <w:b/>
          <w:sz w:val="24"/>
          <w:szCs w:val="24"/>
        </w:rPr>
        <w:t>定制旅行</w:t>
      </w:r>
      <w:r>
        <w:rPr>
          <w:rFonts w:hint="eastAsia"/>
          <w:sz w:val="24"/>
          <w:szCs w:val="24"/>
        </w:rPr>
        <w:t>和</w:t>
      </w:r>
      <w:r>
        <w:rPr>
          <w:b/>
          <w:sz w:val="24"/>
          <w:szCs w:val="24"/>
        </w:rPr>
        <w:t>深度体验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订单提交，其中定制旅行</w:t>
      </w:r>
      <w:r>
        <w:rPr>
          <w:sz w:val="24"/>
          <w:szCs w:val="24"/>
        </w:rPr>
        <w:t>字段</w:t>
      </w:r>
      <w:r>
        <w:rPr>
          <w:rFonts w:hint="eastAsia"/>
          <w:sz w:val="24"/>
          <w:szCs w:val="24"/>
        </w:rPr>
        <w:t>较少</w:t>
      </w:r>
      <w:r>
        <w:rPr>
          <w:sz w:val="24"/>
          <w:szCs w:val="24"/>
        </w:rPr>
        <w:t>，不需要的字段可忽略。</w:t>
      </w:r>
    </w:p>
    <w:p>
      <w:pPr>
        <w:pStyle w:val="5"/>
        <w:ind w:left="210" w:right="210"/>
        <w:rPr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“category”</w:t>
      </w:r>
    </w:p>
    <w:p>
      <w:pPr>
        <w:rPr>
          <w:sz w:val="24"/>
          <w:szCs w:val="24"/>
        </w:rPr>
      </w:pPr>
    </w:p>
    <w:p>
      <w:pPr>
        <w:pStyle w:val="3"/>
        <w:ind w:left="630" w:right="210"/>
        <w:rPr>
          <w:szCs w:val="24"/>
        </w:rPr>
      </w:pPr>
      <w:r>
        <w:rPr>
          <w:rFonts w:hint="eastAsia"/>
          <w:szCs w:val="24"/>
        </w:rPr>
        <w:t xml:space="preserve">接送服务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>产品列表接口</w:t>
      </w:r>
    </w:p>
    <w:p>
      <w:pPr>
        <w:pStyle w:val="4"/>
        <w:ind w:right="210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rl</w:t>
      </w:r>
    </w:p>
    <w:p>
      <w:pPr>
        <w:rPr>
          <w:sz w:val="24"/>
          <w:szCs w:val="24"/>
        </w:rPr>
      </w:pPr>
      <w:r>
        <w:fldChar w:fldCharType="begin"/>
      </w:r>
      <w:r>
        <w:instrText xml:space="preserve"> HYPERLINK "http://123.56.194.182:8080/api/summary" </w:instrText>
      </w:r>
      <w:r>
        <w:fldChar w:fldCharType="separate"/>
      </w:r>
      <w:r>
        <w:rPr>
          <w:rStyle w:val="7"/>
          <w:sz w:val="24"/>
          <w:szCs w:val="24"/>
        </w:rPr>
        <w:t>http://123.56.194.182:8080/api/summary</w:t>
      </w:r>
      <w:r>
        <w:rPr>
          <w:rStyle w:val="7"/>
          <w:sz w:val="24"/>
          <w:szCs w:val="24"/>
        </w:rPr>
        <w:fldChar w:fldCharType="end"/>
      </w:r>
      <w:r>
        <w:rPr>
          <w:rStyle w:val="7"/>
          <w:sz w:val="24"/>
          <w:szCs w:val="24"/>
        </w:rPr>
        <w:t>/shuttle</w:t>
      </w:r>
    </w:p>
    <w:p>
      <w:pPr>
        <w:pStyle w:val="4"/>
        <w:ind w:right="210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GET</w:t>
      </w:r>
    </w:p>
    <w:p>
      <w:pPr>
        <w:pStyle w:val="4"/>
        <w:ind w:right="210"/>
        <w:rPr>
          <w:sz w:val="24"/>
          <w:szCs w:val="24"/>
        </w:rPr>
      </w:pPr>
      <w:r>
        <w:rPr>
          <w:rFonts w:hint="eastAsia"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用2.1的输入</w:t>
      </w:r>
      <w:r>
        <w:rPr>
          <w:sz w:val="24"/>
          <w:szCs w:val="24"/>
        </w:rPr>
        <w:t>作为条件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查询出</w:t>
      </w:r>
      <w:r>
        <w:rPr>
          <w:rFonts w:hint="eastAsia"/>
          <w:sz w:val="24"/>
          <w:szCs w:val="24"/>
        </w:rPr>
        <w:t>2.2中</w:t>
      </w:r>
      <w:r>
        <w:rPr>
          <w:sz w:val="24"/>
          <w:szCs w:val="24"/>
        </w:rPr>
        <w:t>应该展示的产品列表</w:t>
      </w:r>
      <w:r>
        <w:rPr>
          <w:rFonts w:hint="eastAsia"/>
          <w:sz w:val="24"/>
          <w:szCs w:val="24"/>
        </w:rPr>
        <w:t>。</w:t>
      </w:r>
    </w:p>
    <w:p>
      <w:pPr>
        <w:pStyle w:val="4"/>
        <w:ind w:right="210"/>
        <w:rPr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“category”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“serveType” : </w:t>
      </w:r>
      <w:r>
        <w:rPr>
          <w:rFonts w:hint="eastAsia"/>
          <w:sz w:val="24"/>
          <w:szCs w:val="24"/>
        </w:rPr>
        <w:t>服务类型(</w:t>
      </w:r>
      <w:r>
        <w:rPr>
          <w:sz w:val="24"/>
          <w:szCs w:val="24"/>
        </w:rPr>
        <w:t>1:</w:t>
      </w:r>
      <w:r>
        <w:rPr>
          <w:rFonts w:hint="eastAsia"/>
          <w:sz w:val="24"/>
          <w:szCs w:val="24"/>
        </w:rPr>
        <w:t>机场</w:t>
      </w:r>
      <w:r>
        <w:rPr>
          <w:sz w:val="24"/>
          <w:szCs w:val="24"/>
        </w:rPr>
        <w:t>接送</w:t>
      </w:r>
      <w:r>
        <w:rPr>
          <w:rFonts w:hint="eastAsia"/>
          <w:sz w:val="24"/>
          <w:szCs w:val="24"/>
        </w:rPr>
        <w:t xml:space="preserve"> 2:异地</w:t>
      </w:r>
      <w:r>
        <w:rPr>
          <w:sz w:val="24"/>
          <w:szCs w:val="24"/>
        </w:rPr>
        <w:t>接送</w:t>
      </w:r>
      <w:r>
        <w:rPr>
          <w:rFonts w:hint="eastAsia"/>
          <w:sz w:val="24"/>
          <w:szCs w:val="24"/>
        </w:rPr>
        <w:t>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“grade” : </w:t>
      </w:r>
      <w:r>
        <w:rPr>
          <w:rFonts w:hint="eastAsia"/>
          <w:sz w:val="24"/>
          <w:szCs w:val="24"/>
        </w:rPr>
        <w:t>车型</w:t>
      </w:r>
      <w:r>
        <w:rPr>
          <w:sz w:val="24"/>
          <w:szCs w:val="24"/>
        </w:rPr>
        <w:t>要求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1:</w:t>
      </w:r>
      <w:r>
        <w:rPr>
          <w:rFonts w:hint="eastAsia"/>
          <w:sz w:val="24"/>
          <w:szCs w:val="24"/>
        </w:rPr>
        <w:t>品质 2:豪华)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“</w:t>
      </w:r>
      <w:bookmarkStart w:id="0" w:name="_GoBack"/>
      <w:r>
        <w:rPr>
          <w:sz w:val="24"/>
          <w:szCs w:val="24"/>
        </w:rPr>
        <w:t>seats</w:t>
      </w:r>
      <w:bookmarkEnd w:id="0"/>
      <w:r>
        <w:rPr>
          <w:sz w:val="24"/>
          <w:szCs w:val="24"/>
        </w:rPr>
        <w:t xml:space="preserve">” : </w:t>
      </w:r>
      <w:r>
        <w:rPr>
          <w:rFonts w:hint="eastAsia"/>
          <w:sz w:val="24"/>
          <w:szCs w:val="24"/>
        </w:rPr>
        <w:t>座位</w:t>
      </w:r>
      <w:r>
        <w:rPr>
          <w:sz w:val="24"/>
          <w:szCs w:val="24"/>
        </w:rPr>
        <w:t>数</w:t>
      </w:r>
      <w:r>
        <w:rPr>
          <w:rFonts w:hint="eastAsia"/>
          <w:sz w:val="24"/>
          <w:szCs w:val="24"/>
        </w:rPr>
        <w:t>(填</w:t>
      </w:r>
      <w:r>
        <w:rPr>
          <w:sz w:val="24"/>
          <w:szCs w:val="24"/>
        </w:rPr>
        <w:t>数字即可5</w:t>
      </w:r>
      <w:r>
        <w:rPr>
          <w:rFonts w:hint="eastAsia"/>
          <w:sz w:val="24"/>
          <w:szCs w:val="24"/>
        </w:rPr>
        <w:t>、7、12)</w:t>
      </w:r>
    </w:p>
    <w:p>
      <w:pPr>
        <w:rPr>
          <w:sz w:val="24"/>
          <w:szCs w:val="24"/>
        </w:rPr>
      </w:pPr>
    </w:p>
    <w:p>
      <w:pPr>
        <w:pStyle w:val="3"/>
        <w:ind w:left="630" w:right="210"/>
      </w:pPr>
      <w:r>
        <w:rPr>
          <w:rFonts w:hint="eastAsia"/>
        </w:rPr>
        <w:t>短信</w:t>
      </w:r>
      <w:r>
        <w:t>接口</w:t>
      </w:r>
    </w:p>
    <w:p>
      <w:pPr>
        <w:rPr>
          <w:rFonts w:hint="eastAsia"/>
        </w:rPr>
      </w:pPr>
      <w:r>
        <w:rPr>
          <w:rFonts w:hint="eastAsia"/>
        </w:rPr>
        <w:t>未完成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C57B0"/>
    <w:multiLevelType w:val="multilevel"/>
    <w:tmpl w:val="0D4C57B0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260678E8"/>
    <w:multiLevelType w:val="multilevel"/>
    <w:tmpl w:val="260678E8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69A"/>
    <w:rsid w:val="003121E8"/>
    <w:rsid w:val="00491BC3"/>
    <w:rsid w:val="004C6631"/>
    <w:rsid w:val="009F34BC"/>
    <w:rsid w:val="00C1469A"/>
    <w:rsid w:val="69C17D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ind w:left="100" w:leftChars="100" w:right="100" w:rightChars="100"/>
      <w:outlineLvl w:val="0"/>
    </w:pPr>
    <w:rPr>
      <w:rFonts w:eastAsia="微软雅黑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numPr>
        <w:ilvl w:val="0"/>
        <w:numId w:val="1"/>
      </w:numPr>
      <w:ind w:left="100" w:leftChars="100" w:right="100" w:rightChars="100"/>
      <w:outlineLvl w:val="1"/>
    </w:pPr>
    <w:rPr>
      <w:rFonts w:eastAsia="微软雅黑" w:asciiTheme="majorHAnsi" w:hAnsiTheme="majorHAns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0" w:after="20"/>
      <w:ind w:left="210" w:leftChars="100" w:right="100" w:rightChars="100"/>
      <w:outlineLvl w:val="2"/>
    </w:pPr>
    <w:rPr>
      <w:rFonts w:eastAsia="微软雅黑"/>
      <w:b/>
      <w:bCs/>
      <w:szCs w:val="32"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ind w:left="100" w:leftChars="100" w:right="100" w:rightChars="100"/>
      <w:outlineLvl w:val="3"/>
    </w:pPr>
    <w:rPr>
      <w:rFonts w:eastAsia="微软雅黑" w:asciiTheme="majorHAnsi" w:hAnsiTheme="majorHAnsi" w:cstheme="majorBidi"/>
      <w:b/>
      <w:bCs/>
      <w:szCs w:val="28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1 Char"/>
    <w:basedOn w:val="6"/>
    <w:link w:val="2"/>
    <w:uiPriority w:val="9"/>
    <w:rPr>
      <w:rFonts w:eastAsia="微软雅黑"/>
      <w:b/>
      <w:bCs/>
      <w:kern w:val="44"/>
      <w:sz w:val="28"/>
      <w:szCs w:val="44"/>
    </w:rPr>
  </w:style>
  <w:style w:type="character" w:customStyle="1" w:styleId="10">
    <w:name w:val="标题 2 Char"/>
    <w:basedOn w:val="6"/>
    <w:link w:val="3"/>
    <w:uiPriority w:val="9"/>
    <w:rPr>
      <w:rFonts w:eastAsia="微软雅黑" w:asciiTheme="majorHAnsi" w:hAnsiTheme="majorHAnsi" w:cstheme="majorBidi"/>
      <w:b/>
      <w:bCs/>
      <w:sz w:val="24"/>
      <w:szCs w:val="32"/>
    </w:rPr>
  </w:style>
  <w:style w:type="character" w:customStyle="1" w:styleId="11">
    <w:name w:val="标题 3 Char"/>
    <w:basedOn w:val="6"/>
    <w:link w:val="4"/>
    <w:uiPriority w:val="9"/>
    <w:rPr>
      <w:rFonts w:eastAsia="微软雅黑"/>
      <w:b/>
      <w:bCs/>
      <w:szCs w:val="32"/>
    </w:rPr>
  </w:style>
  <w:style w:type="character" w:customStyle="1" w:styleId="12">
    <w:name w:val="标题 4 Char"/>
    <w:basedOn w:val="6"/>
    <w:link w:val="5"/>
    <w:uiPriority w:val="9"/>
    <w:rPr>
      <w:rFonts w:eastAsia="微软雅黑" w:asciiTheme="majorHAnsi" w:hAnsiTheme="majorHAnsi" w:cstheme="majorBidi"/>
      <w:b/>
      <w:bCs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183</Words>
  <Characters>1044</Characters>
  <Lines>8</Lines>
  <Paragraphs>2</Paragraphs>
  <TotalTime>0</TotalTime>
  <ScaleCrop>false</ScaleCrop>
  <LinksUpToDate>false</LinksUpToDate>
  <CharactersWithSpaces>1225</CharactersWithSpaces>
  <Application>WPS Office_10.1.0.5737_F1E327BC-269C-435d-A152-05C5408002CA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2016-05-01T15:49:00Z</dcterms:created>
  <dc:creator>123</dc:creator>
  <cp:lastModifiedBy>Loyuk</cp:lastModifiedBy>
  <dcterms:modified xsi:type="dcterms:W3CDTF">2016-05-16T14:30:58Z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2052-10.1.0.5737</vt:lpwstr>
  </property>
</Properties>
</file>