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2E4F" w14:textId="77777777" w:rsidR="00C9265A" w:rsidRDefault="00B0082E">
      <w:pPr>
        <w:pBdr>
          <w:top w:val="nil"/>
          <w:left w:val="nil"/>
          <w:bottom w:val="nil"/>
          <w:right w:val="nil"/>
          <w:between w:val="nil"/>
        </w:pBdr>
      </w:pPr>
      <w:r>
        <w:t>Name(s)_______________________________________________ Period ______ Date ___________________</w:t>
      </w:r>
    </w:p>
    <w:tbl>
      <w:tblPr>
        <w:tblStyle w:val="a"/>
        <w:tblW w:w="12225" w:type="dxa"/>
        <w:tblInd w:w="-975" w:type="dxa"/>
        <w:tblLayout w:type="fixed"/>
        <w:tblLook w:val="0600" w:firstRow="0" w:lastRow="0" w:firstColumn="0" w:lastColumn="0" w:noHBand="1" w:noVBand="1"/>
      </w:tblPr>
      <w:tblGrid>
        <w:gridCol w:w="915"/>
        <w:gridCol w:w="9705"/>
        <w:gridCol w:w="1605"/>
      </w:tblGrid>
      <w:tr w:rsidR="00C9265A" w14:paraId="4C4DD94A" w14:textId="77777777">
        <w:trPr>
          <w:trHeight w:val="520"/>
        </w:trPr>
        <w:tc>
          <w:tcPr>
            <w:tcW w:w="91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47141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</w:p>
        </w:tc>
        <w:tc>
          <w:tcPr>
            <w:tcW w:w="97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99B4F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0"/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</w:pPr>
            <w:r>
              <w:rPr>
                <w:rFonts w:ascii="Ubuntu" w:eastAsia="Ubuntu" w:hAnsi="Ubuntu" w:cs="Ubuntu"/>
                <w:b/>
                <w:color w:val="FFFFFF"/>
                <w:sz w:val="36"/>
                <w:szCs w:val="36"/>
              </w:rPr>
              <w:t>Project - Make a Library</w:t>
            </w:r>
          </w:p>
        </w:tc>
        <w:tc>
          <w:tcPr>
            <w:tcW w:w="1605" w:type="dxa"/>
            <w:shd w:val="clear" w:color="auto" w:fill="00ADB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81798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B35ACB8" wp14:editId="55301590">
                  <wp:extent cx="500063" cy="5000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5D920" w14:textId="77777777" w:rsidR="00C9265A" w:rsidRDefault="00C9265A"/>
    <w:p w14:paraId="4CB79A62" w14:textId="77777777" w:rsidR="00C9265A" w:rsidRDefault="00B0082E">
      <w:pPr>
        <w:pStyle w:val="Heading2"/>
        <w:spacing w:before="0"/>
      </w:pPr>
      <w:bookmarkStart w:id="0" w:name="_9uxke2gskr9i" w:colFirst="0" w:colLast="0"/>
      <w:bookmarkEnd w:id="0"/>
      <w:r>
        <w:t>Project Description</w:t>
      </w:r>
    </w:p>
    <w:p w14:paraId="3AAA81CF" w14:textId="77777777" w:rsidR="00C9265A" w:rsidRDefault="00B0082E">
      <w:r>
        <w:t xml:space="preserve">Libraries let you build functions that you and others can use to help build more powerful apps in lots of situations. As the designer of a </w:t>
      </w:r>
      <w:proofErr w:type="gramStart"/>
      <w:r>
        <w:t>library</w:t>
      </w:r>
      <w:proofErr w:type="gramEnd"/>
      <w:r>
        <w:t xml:space="preserve"> you not only need to know how to program, you also need to think about the many different kinds of programs o</w:t>
      </w:r>
      <w:r>
        <w:t>ther people might build.</w:t>
      </w:r>
    </w:p>
    <w:p w14:paraId="3A42C4BB" w14:textId="77777777" w:rsidR="00C9265A" w:rsidRDefault="00C9265A"/>
    <w:p w14:paraId="2E820E4E" w14:textId="77777777" w:rsidR="00C9265A" w:rsidRDefault="00B0082E">
      <w:r>
        <w:t xml:space="preserve">For this project you will design and build a library of functions around any topic you want. You will have an opportunity to exchange feedback with another group about how you might use their library to design an app. </w:t>
      </w:r>
      <w:proofErr w:type="gramStart"/>
      <w:r>
        <w:t>Finally</w:t>
      </w:r>
      <w:proofErr w:type="gramEnd"/>
      <w:r>
        <w:t xml:space="preserve"> you </w:t>
      </w:r>
      <w:r>
        <w:t>will answer a few questions about the library you designed.</w:t>
      </w:r>
    </w:p>
    <w:p w14:paraId="4E6B8E0B" w14:textId="77777777" w:rsidR="00C9265A" w:rsidRDefault="00C9265A"/>
    <w:p w14:paraId="0F350F52" w14:textId="77777777" w:rsidR="00C9265A" w:rsidRDefault="00B0082E">
      <w:pPr>
        <w:rPr>
          <w:b/>
        </w:rPr>
      </w:pPr>
      <w:r>
        <w:rPr>
          <w:b/>
        </w:rPr>
        <w:t>You will submit</w:t>
      </w:r>
    </w:p>
    <w:p w14:paraId="01996FAB" w14:textId="77777777" w:rsidR="00C9265A" w:rsidRDefault="00B0082E">
      <w:pPr>
        <w:numPr>
          <w:ilvl w:val="0"/>
          <w:numId w:val="1"/>
        </w:numPr>
      </w:pPr>
      <w:r>
        <w:t>A link to your library of functions</w:t>
      </w:r>
    </w:p>
    <w:p w14:paraId="765DB368" w14:textId="77777777" w:rsidR="00C9265A" w:rsidRDefault="00B0082E">
      <w:pPr>
        <w:numPr>
          <w:ilvl w:val="0"/>
          <w:numId w:val="1"/>
        </w:numPr>
      </w:pPr>
      <w:r>
        <w:t>This completed project guide</w:t>
      </w:r>
    </w:p>
    <w:p w14:paraId="03B89725" w14:textId="77777777" w:rsidR="00C9265A" w:rsidRDefault="00C9265A"/>
    <w:p w14:paraId="5B8B16EB" w14:textId="77777777" w:rsidR="00C9265A" w:rsidRDefault="00B0082E">
      <w:pPr>
        <w:rPr>
          <w:b/>
        </w:rPr>
      </w:pPr>
      <w:r>
        <w:rPr>
          <w:b/>
        </w:rPr>
        <w:t>Library Requirements</w:t>
      </w:r>
    </w:p>
    <w:p w14:paraId="01FB2338" w14:textId="77777777" w:rsidR="00C9265A" w:rsidRDefault="00B0082E">
      <w:pPr>
        <w:numPr>
          <w:ilvl w:val="0"/>
          <w:numId w:val="4"/>
        </w:numPr>
      </w:pPr>
      <w:r>
        <w:t>Your library must contain two or more functions</w:t>
      </w:r>
    </w:p>
    <w:p w14:paraId="1A82D9C3" w14:textId="77777777" w:rsidR="00C9265A" w:rsidRDefault="00B0082E">
      <w:pPr>
        <w:numPr>
          <w:ilvl w:val="0"/>
          <w:numId w:val="4"/>
        </w:numPr>
      </w:pPr>
      <w:r>
        <w:t>At least one function must include</w:t>
      </w:r>
    </w:p>
    <w:p w14:paraId="28E8CD15" w14:textId="77777777" w:rsidR="00C9265A" w:rsidRDefault="00B0082E">
      <w:pPr>
        <w:numPr>
          <w:ilvl w:val="1"/>
          <w:numId w:val="4"/>
        </w:numPr>
      </w:pPr>
      <w:r>
        <w:t>A loop</w:t>
      </w:r>
    </w:p>
    <w:p w14:paraId="061074CD" w14:textId="77777777" w:rsidR="00C9265A" w:rsidRDefault="00B0082E">
      <w:pPr>
        <w:numPr>
          <w:ilvl w:val="1"/>
          <w:numId w:val="4"/>
        </w:numPr>
      </w:pPr>
      <w:r>
        <w:t>An</w:t>
      </w:r>
      <w:r>
        <w:t xml:space="preserve"> if-statement</w:t>
      </w:r>
    </w:p>
    <w:p w14:paraId="405D8B9A" w14:textId="77777777" w:rsidR="00C9265A" w:rsidRDefault="00B0082E">
      <w:pPr>
        <w:numPr>
          <w:ilvl w:val="1"/>
          <w:numId w:val="4"/>
        </w:numPr>
      </w:pPr>
      <w:r>
        <w:t>One or more parameters</w:t>
      </w:r>
    </w:p>
    <w:p w14:paraId="5FC17673" w14:textId="77777777" w:rsidR="00C9265A" w:rsidRDefault="00B0082E">
      <w:pPr>
        <w:numPr>
          <w:ilvl w:val="1"/>
          <w:numId w:val="4"/>
        </w:numPr>
      </w:pPr>
      <w:r>
        <w:t>Return</w:t>
      </w:r>
    </w:p>
    <w:p w14:paraId="1BE9FC03" w14:textId="77777777" w:rsidR="00C9265A" w:rsidRDefault="00C9265A">
      <w:pPr>
        <w:pBdr>
          <w:top w:val="nil"/>
          <w:left w:val="nil"/>
          <w:bottom w:val="nil"/>
          <w:right w:val="nil"/>
          <w:between w:val="nil"/>
        </w:pBdr>
      </w:pPr>
    </w:p>
    <w:p w14:paraId="7A75B795" w14:textId="77777777" w:rsidR="00C9265A" w:rsidRDefault="00B0082E">
      <w:pPr>
        <w:pStyle w:val="Heading2"/>
        <w:spacing w:before="0"/>
      </w:pPr>
      <w:bookmarkStart w:id="1" w:name="_y6eec41223xo" w:colFirst="0" w:colLast="0"/>
      <w:bookmarkEnd w:id="1"/>
      <w:r>
        <w:t>Step 1 - Brainstorm</w:t>
      </w:r>
    </w:p>
    <w:p w14:paraId="1110CDB0" w14:textId="77777777" w:rsidR="00C9265A" w:rsidRDefault="00B0082E">
      <w:r>
        <w:t>Your library can be about any topic. If you need some ideas try the list below</w:t>
      </w:r>
    </w:p>
    <w:p w14:paraId="4CAF8478" w14:textId="77777777" w:rsidR="00C9265A" w:rsidRDefault="00C9265A"/>
    <w:p w14:paraId="0479DDE4" w14:textId="77777777" w:rsidR="00C9265A" w:rsidRDefault="00B0082E">
      <w:pPr>
        <w:numPr>
          <w:ilvl w:val="0"/>
          <w:numId w:val="5"/>
        </w:numPr>
        <w:rPr>
          <w:b/>
        </w:rPr>
      </w:pPr>
      <w:r>
        <w:rPr>
          <w:b/>
        </w:rPr>
        <w:t>Strings</w:t>
      </w:r>
    </w:p>
    <w:p w14:paraId="524235B0" w14:textId="77777777" w:rsidR="00C9265A" w:rsidRDefault="00B0082E">
      <w:pPr>
        <w:numPr>
          <w:ilvl w:val="1"/>
          <w:numId w:val="5"/>
        </w:numPr>
      </w:pPr>
      <w:r>
        <w:t>Capitalize: Capitalize first letter of each word in a sentence (long string)</w:t>
      </w:r>
    </w:p>
    <w:p w14:paraId="5112942D" w14:textId="77777777" w:rsidR="00C9265A" w:rsidRDefault="00B0082E">
      <w:pPr>
        <w:numPr>
          <w:ilvl w:val="1"/>
          <w:numId w:val="5"/>
        </w:numPr>
      </w:pPr>
      <w:r>
        <w:t>Trim: Remove spaces from beginning and end of a string</w:t>
      </w:r>
    </w:p>
    <w:p w14:paraId="50CB6A1F" w14:textId="77777777" w:rsidR="00C9265A" w:rsidRDefault="00B0082E">
      <w:pPr>
        <w:numPr>
          <w:ilvl w:val="1"/>
          <w:numId w:val="5"/>
        </w:numPr>
      </w:pPr>
      <w:r>
        <w:t xml:space="preserve">Remove </w:t>
      </w:r>
      <w:proofErr w:type="gramStart"/>
      <w:r>
        <w:t>Letter:</w:t>
      </w:r>
      <w:proofErr w:type="gramEnd"/>
      <w:r>
        <w:t xml:space="preserve"> removes a given letter from a string</w:t>
      </w:r>
    </w:p>
    <w:p w14:paraId="26B3170E" w14:textId="77777777" w:rsidR="00C9265A" w:rsidRDefault="00B0082E">
      <w:pPr>
        <w:numPr>
          <w:ilvl w:val="1"/>
          <w:numId w:val="5"/>
        </w:numPr>
      </w:pPr>
      <w:r>
        <w:t xml:space="preserve">Anything else </w:t>
      </w:r>
      <w:proofErr w:type="gramStart"/>
      <w:r>
        <w:t>you'd</w:t>
      </w:r>
      <w:proofErr w:type="gramEnd"/>
      <w:r>
        <w:t xml:space="preserve"> want to do with a string</w:t>
      </w:r>
      <w:r>
        <w:br/>
      </w:r>
    </w:p>
    <w:p w14:paraId="3F884E3A" w14:textId="77777777" w:rsidR="00C9265A" w:rsidRDefault="00B0082E">
      <w:pPr>
        <w:numPr>
          <w:ilvl w:val="0"/>
          <w:numId w:val="5"/>
        </w:numPr>
        <w:rPr>
          <w:b/>
        </w:rPr>
      </w:pPr>
      <w:r>
        <w:rPr>
          <w:b/>
        </w:rPr>
        <w:t>Lists</w:t>
      </w:r>
    </w:p>
    <w:p w14:paraId="6B2DCE40" w14:textId="77777777" w:rsidR="00C9265A" w:rsidRDefault="00B0082E">
      <w:pPr>
        <w:numPr>
          <w:ilvl w:val="1"/>
          <w:numId w:val="5"/>
        </w:numPr>
      </w:pPr>
      <w:r>
        <w:t>Maximum: Find the ma</w:t>
      </w:r>
      <w:r>
        <w:t>ximum value in a list</w:t>
      </w:r>
    </w:p>
    <w:p w14:paraId="574E5C84" w14:textId="77777777" w:rsidR="00C9265A" w:rsidRDefault="00B0082E">
      <w:pPr>
        <w:numPr>
          <w:ilvl w:val="1"/>
          <w:numId w:val="5"/>
        </w:numPr>
      </w:pPr>
      <w:r>
        <w:t>Minimum: Find the minimum value in a list</w:t>
      </w:r>
    </w:p>
    <w:p w14:paraId="74402A1D" w14:textId="77777777" w:rsidR="00C9265A" w:rsidRDefault="00B0082E">
      <w:pPr>
        <w:numPr>
          <w:ilvl w:val="1"/>
          <w:numId w:val="5"/>
        </w:numPr>
      </w:pPr>
      <w:r>
        <w:t>Average: Find the average value in a list</w:t>
      </w:r>
    </w:p>
    <w:p w14:paraId="5C9C8588" w14:textId="77777777" w:rsidR="00C9265A" w:rsidRDefault="00B0082E">
      <w:pPr>
        <w:numPr>
          <w:ilvl w:val="1"/>
          <w:numId w:val="5"/>
        </w:numPr>
      </w:pPr>
      <w:r>
        <w:t>Count: Count how many times a given value appears in a list</w:t>
      </w:r>
    </w:p>
    <w:p w14:paraId="7BBB9AEE" w14:textId="77777777" w:rsidR="00C9265A" w:rsidRDefault="00B0082E">
      <w:pPr>
        <w:numPr>
          <w:ilvl w:val="1"/>
          <w:numId w:val="5"/>
        </w:numPr>
      </w:pPr>
      <w:r>
        <w:t>Combine: Join two lists together in one longer, larger list</w:t>
      </w:r>
    </w:p>
    <w:p w14:paraId="67338535" w14:textId="77777777" w:rsidR="00C9265A" w:rsidRDefault="00B0082E">
      <w:pPr>
        <w:numPr>
          <w:ilvl w:val="1"/>
          <w:numId w:val="5"/>
        </w:numPr>
      </w:pPr>
      <w:r>
        <w:t>Filter Numbers: Keep numbers i</w:t>
      </w:r>
      <w:r>
        <w:t>n a list greater than or less than a provided value</w:t>
      </w:r>
    </w:p>
    <w:p w14:paraId="3E8A400F" w14:textId="77777777" w:rsidR="00C9265A" w:rsidRDefault="00B0082E">
      <w:pPr>
        <w:numPr>
          <w:ilvl w:val="1"/>
          <w:numId w:val="5"/>
        </w:numPr>
      </w:pPr>
      <w:r>
        <w:t>Filter Letters: Keep strings in a list that begin with a given letter</w:t>
      </w:r>
    </w:p>
    <w:p w14:paraId="58C85850" w14:textId="77777777" w:rsidR="00C9265A" w:rsidRDefault="00B0082E">
      <w:pPr>
        <w:numPr>
          <w:ilvl w:val="1"/>
          <w:numId w:val="5"/>
        </w:numPr>
      </w:pPr>
      <w:r>
        <w:t>Numbered List: Turn a list into a string with each item numbered and appearing on a different line</w:t>
      </w:r>
    </w:p>
    <w:p w14:paraId="18F0DF3D" w14:textId="77777777" w:rsidR="00C9265A" w:rsidRDefault="00B0082E">
      <w:pPr>
        <w:numPr>
          <w:ilvl w:val="1"/>
          <w:numId w:val="5"/>
        </w:numPr>
      </w:pPr>
      <w:r>
        <w:t>Top 3: Return the three biggest num</w:t>
      </w:r>
      <w:r>
        <w:t>bers in a list, in sorted order (This can be a little tricky)</w:t>
      </w:r>
    </w:p>
    <w:p w14:paraId="6BB0E965" w14:textId="77777777" w:rsidR="00C9265A" w:rsidRDefault="00B0082E">
      <w:pPr>
        <w:numPr>
          <w:ilvl w:val="1"/>
          <w:numId w:val="5"/>
        </w:numPr>
      </w:pPr>
      <w:r>
        <w:t xml:space="preserve">Unique: Return a list of each unique item that appears </w:t>
      </w:r>
      <w:proofErr w:type="gramStart"/>
      <w:r>
        <w:t>in  (</w:t>
      </w:r>
      <w:proofErr w:type="gramEnd"/>
      <w:r>
        <w:t>This can be a little tricky)</w:t>
      </w:r>
    </w:p>
    <w:p w14:paraId="7CF6B768" w14:textId="77777777" w:rsidR="00C9265A" w:rsidRDefault="00B0082E">
      <w:pPr>
        <w:numPr>
          <w:ilvl w:val="1"/>
          <w:numId w:val="5"/>
        </w:numPr>
      </w:pPr>
      <w:r>
        <w:t>Sort: Return the list in sorted order (This can be a little tricky)</w:t>
      </w:r>
    </w:p>
    <w:p w14:paraId="1FE70A64" w14:textId="77777777" w:rsidR="00C9265A" w:rsidRDefault="00B0082E">
      <w:pPr>
        <w:numPr>
          <w:ilvl w:val="1"/>
          <w:numId w:val="5"/>
        </w:numPr>
      </w:pPr>
      <w:r>
        <w:t xml:space="preserve">Anything else </w:t>
      </w:r>
      <w:proofErr w:type="gramStart"/>
      <w:r>
        <w:t>you'd</w:t>
      </w:r>
      <w:proofErr w:type="gramEnd"/>
      <w:r>
        <w:t xml:space="preserve"> want to do with a</w:t>
      </w:r>
      <w:r>
        <w:t xml:space="preserve"> list </w:t>
      </w:r>
      <w:r>
        <w:br/>
      </w:r>
    </w:p>
    <w:p w14:paraId="7D8670AC" w14:textId="77777777" w:rsidR="00C9265A" w:rsidRDefault="00B0082E">
      <w:pPr>
        <w:numPr>
          <w:ilvl w:val="0"/>
          <w:numId w:val="5"/>
        </w:numPr>
      </w:pPr>
      <w:r>
        <w:rPr>
          <w:b/>
        </w:rPr>
        <w:t>Dataset</w:t>
      </w:r>
    </w:p>
    <w:p w14:paraId="299D683A" w14:textId="77777777" w:rsidR="00C9265A" w:rsidRDefault="00B0082E">
      <w:pPr>
        <w:numPr>
          <w:ilvl w:val="1"/>
          <w:numId w:val="5"/>
        </w:numPr>
      </w:pPr>
      <w:r>
        <w:t>Choose a dataset and build a function that will help a user access or summarize specific information within that dataset</w:t>
      </w:r>
    </w:p>
    <w:p w14:paraId="16B448B9" w14:textId="77777777" w:rsidR="00C9265A" w:rsidRDefault="00C9265A">
      <w:pPr>
        <w:ind w:left="1440"/>
      </w:pPr>
    </w:p>
    <w:p w14:paraId="1D5697E8" w14:textId="77777777" w:rsidR="00C9265A" w:rsidRDefault="00B0082E">
      <w:pPr>
        <w:numPr>
          <w:ilvl w:val="0"/>
          <w:numId w:val="5"/>
        </w:numPr>
      </w:pPr>
      <w:r>
        <w:rPr>
          <w:b/>
        </w:rPr>
        <w:t>Something else</w:t>
      </w:r>
    </w:p>
    <w:p w14:paraId="1E0E69B0" w14:textId="77777777" w:rsidR="00C9265A" w:rsidRDefault="00B0082E">
      <w:pPr>
        <w:numPr>
          <w:ilvl w:val="1"/>
          <w:numId w:val="5"/>
        </w:numPr>
      </w:pPr>
      <w:proofErr w:type="gramStart"/>
      <w:r>
        <w:t>As long as</w:t>
      </w:r>
      <w:proofErr w:type="gramEnd"/>
      <w:r>
        <w:t xml:space="preserve"> your library does something interesting and valuable </w:t>
      </w:r>
    </w:p>
    <w:p w14:paraId="29F94694" w14:textId="77777777" w:rsidR="00C9265A" w:rsidRDefault="00B0082E">
      <w:pPr>
        <w:pStyle w:val="Heading2"/>
        <w:spacing w:before="0"/>
      </w:pPr>
      <w:bookmarkStart w:id="2" w:name="_72fvw8os4gxq" w:colFirst="0" w:colLast="0"/>
      <w:bookmarkEnd w:id="2"/>
      <w:r>
        <w:t>Step 2 - Design</w:t>
      </w:r>
    </w:p>
    <w:p w14:paraId="5B1553BC" w14:textId="77777777" w:rsidR="00C9265A" w:rsidRDefault="00B0082E">
      <w:r>
        <w:t xml:space="preserve">After </w:t>
      </w:r>
      <w:proofErr w:type="gramStart"/>
      <w:r>
        <w:t>you've</w:t>
      </w:r>
      <w:proofErr w:type="gramEnd"/>
      <w:r>
        <w:t xml:space="preserve"> brainstormed the focus of your app, fill in the table below with the list of functions you intend to build.</w:t>
      </w:r>
    </w:p>
    <w:p w14:paraId="5C3A476F" w14:textId="77777777" w:rsidR="00C9265A" w:rsidRDefault="00C9265A"/>
    <w:tbl>
      <w:tblPr>
        <w:tblStyle w:val="a0"/>
        <w:tblW w:w="10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6"/>
        <w:gridCol w:w="4012"/>
        <w:gridCol w:w="4012"/>
      </w:tblGrid>
      <w:tr w:rsidR="00C9265A" w14:paraId="522E9A11" w14:textId="77777777">
        <w:trPr>
          <w:trHeight w:val="40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5BFE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Function Name</w:t>
            </w:r>
          </w:p>
          <w:p w14:paraId="417D03FA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Write the name of each function</w:t>
            </w: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6C74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</w:t>
            </w:r>
            <w:r>
              <w:rPr>
                <w:b/>
              </w:rPr>
              <w:t>tion, Parameters, Return</w:t>
            </w:r>
          </w:p>
          <w:p w14:paraId="686387CA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Write the comments for this function</w:t>
            </w: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2EB8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Loop, If-statement, Param, Return?</w:t>
            </w:r>
          </w:p>
          <w:p w14:paraId="0AD6169F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At least one function must include all 4 features listed above</w:t>
            </w:r>
          </w:p>
        </w:tc>
      </w:tr>
      <w:tr w:rsidR="00C9265A" w14:paraId="7BD94623" w14:textId="77777777">
        <w:trPr>
          <w:trHeight w:val="400"/>
        </w:trPr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962E1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maximum(list)</w:t>
            </w:r>
          </w:p>
        </w:tc>
        <w:tc>
          <w:tcPr>
            <w:tcW w:w="401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3060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// Takes a list and returns the largest value that appears in the list</w:t>
            </w:r>
          </w:p>
          <w:p w14:paraId="0B53962A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// list {list} - the list of items</w:t>
            </w:r>
          </w:p>
          <w:p w14:paraId="20B48115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// return {number} - the largest number in the list</w:t>
            </w:r>
          </w:p>
        </w:tc>
        <w:tc>
          <w:tcPr>
            <w:tcW w:w="401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C278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gramStart"/>
            <w:r>
              <w:rPr>
                <w:i/>
              </w:rPr>
              <w:t>Yes</w:t>
            </w:r>
            <w:proofErr w:type="gramEnd"/>
            <w:r>
              <w:rPr>
                <w:i/>
              </w:rPr>
              <w:t xml:space="preserve"> this function should include all of these features.</w:t>
            </w:r>
          </w:p>
        </w:tc>
      </w:tr>
      <w:tr w:rsidR="00C9265A" w14:paraId="647C92C2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B708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CE93BD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06675E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85358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623AC6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95AB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B5DC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265A" w14:paraId="5386C74F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1484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7ABEFC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FD716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F494E6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011E8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4596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60D5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265A" w14:paraId="16B45ABC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0C2B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74D21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ACC1F4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99824F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8F447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30FD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5B03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265A" w14:paraId="24F90857" w14:textId="77777777">
        <w:trPr>
          <w:trHeight w:val="94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8D34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7AD27E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E9F401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42A81A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937A9D7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6005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5B2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0C1C049" w14:textId="77777777" w:rsidR="00C9265A" w:rsidRDefault="00C9265A">
      <w:pPr>
        <w:pStyle w:val="Heading2"/>
        <w:spacing w:before="0"/>
      </w:pPr>
      <w:bookmarkStart w:id="3" w:name="_j1u0tkulc78u" w:colFirst="0" w:colLast="0"/>
      <w:bookmarkEnd w:id="3"/>
    </w:p>
    <w:p w14:paraId="23FA595C" w14:textId="77777777" w:rsidR="00C9265A" w:rsidRDefault="00B0082E">
      <w:pPr>
        <w:pStyle w:val="Heading2"/>
        <w:spacing w:before="0"/>
      </w:pPr>
      <w:bookmarkStart w:id="4" w:name="_vf3dxhz74in3" w:colFirst="0" w:colLast="0"/>
      <w:bookmarkEnd w:id="4"/>
      <w:r>
        <w:t>Step 3 - Build</w:t>
      </w:r>
    </w:p>
    <w:p w14:paraId="5642D1AC" w14:textId="77777777" w:rsidR="00C9265A" w:rsidRDefault="00B0082E">
      <w:r>
        <w:t>Program your library. Make sure you do the following.</w:t>
      </w:r>
    </w:p>
    <w:p w14:paraId="5C72A21D" w14:textId="77777777" w:rsidR="00C9265A" w:rsidRDefault="00C9265A"/>
    <w:p w14:paraId="34C226FA" w14:textId="77777777" w:rsidR="00C9265A" w:rsidRDefault="00B0082E">
      <w:pPr>
        <w:numPr>
          <w:ilvl w:val="0"/>
          <w:numId w:val="6"/>
        </w:numPr>
      </w:pPr>
      <w:r>
        <w:t>Start by building the function that will include all four required features (param, return, if-statement, loop)</w:t>
      </w:r>
    </w:p>
    <w:p w14:paraId="175E02A4" w14:textId="77777777" w:rsidR="00C9265A" w:rsidRDefault="00B0082E">
      <w:pPr>
        <w:numPr>
          <w:ilvl w:val="0"/>
          <w:numId w:val="6"/>
        </w:numPr>
      </w:pPr>
      <w:r>
        <w:t>Debug your code as you write it</w:t>
      </w:r>
    </w:p>
    <w:p w14:paraId="0C97FB70" w14:textId="77777777" w:rsidR="00C9265A" w:rsidRDefault="00B0082E">
      <w:pPr>
        <w:numPr>
          <w:ilvl w:val="0"/>
          <w:numId w:val="6"/>
        </w:numPr>
      </w:pPr>
      <w:r>
        <w:t xml:space="preserve">Start testing your code early with sample </w:t>
      </w:r>
      <w:r>
        <w:t>inputs</w:t>
      </w:r>
    </w:p>
    <w:p w14:paraId="3D95B175" w14:textId="77777777" w:rsidR="00C9265A" w:rsidRDefault="00C9265A">
      <w:pPr>
        <w:pStyle w:val="Heading2"/>
        <w:spacing w:before="0"/>
      </w:pPr>
      <w:bookmarkStart w:id="5" w:name="_p2201k20wzme" w:colFirst="0" w:colLast="0"/>
      <w:bookmarkEnd w:id="5"/>
    </w:p>
    <w:p w14:paraId="32C5B111" w14:textId="77777777" w:rsidR="00C9265A" w:rsidRDefault="00B0082E">
      <w:pPr>
        <w:pStyle w:val="Heading2"/>
        <w:spacing w:before="0"/>
      </w:pPr>
      <w:bookmarkStart w:id="6" w:name="_67ucltimj6eo" w:colFirst="0" w:colLast="0"/>
      <w:bookmarkEnd w:id="6"/>
      <w:r>
        <w:t>Step 4 - Test</w:t>
      </w:r>
    </w:p>
    <w:p w14:paraId="6526B1AA" w14:textId="77777777" w:rsidR="00C9265A" w:rsidRDefault="00B0082E">
      <w:r>
        <w:t>Write test cases for each of the functions in your library to make sure they return the expected values. Remember that you should include.</w:t>
      </w:r>
    </w:p>
    <w:p w14:paraId="187AB475" w14:textId="77777777" w:rsidR="00C9265A" w:rsidRDefault="00C9265A">
      <w:pPr>
        <w:ind w:left="720"/>
      </w:pPr>
    </w:p>
    <w:p w14:paraId="36699CFC" w14:textId="77777777" w:rsidR="00C9265A" w:rsidRDefault="00B0082E">
      <w:pPr>
        <w:numPr>
          <w:ilvl w:val="0"/>
          <w:numId w:val="3"/>
        </w:numPr>
      </w:pPr>
      <w:r>
        <w:t>Inputs (arguments) that will result in your functions behaving differently or returning differ</w:t>
      </w:r>
      <w:r>
        <w:t>ent values</w:t>
      </w:r>
    </w:p>
    <w:p w14:paraId="0CB83708" w14:textId="77777777" w:rsidR="00C9265A" w:rsidRDefault="00B0082E">
      <w:pPr>
        <w:numPr>
          <w:ilvl w:val="0"/>
          <w:numId w:val="3"/>
        </w:numPr>
      </w:pPr>
      <w:r>
        <w:t xml:space="preserve">Inputs (arguments) just before, at, and after cut offs if your conditionals. For </w:t>
      </w:r>
      <w:proofErr w:type="gramStart"/>
      <w:r>
        <w:t>example</w:t>
      </w:r>
      <w:proofErr w:type="gramEnd"/>
      <w:r>
        <w:t xml:space="preserve"> if your code includes the statement (value &lt; 2) then try inputs where value is 1, 2, and 3 to see if the algorithm always behaves as you expect.</w:t>
      </w:r>
    </w:p>
    <w:p w14:paraId="1223EC53" w14:textId="77777777" w:rsidR="00C9265A" w:rsidRDefault="00C9265A">
      <w:pPr>
        <w:pStyle w:val="Heading2"/>
      </w:pPr>
      <w:bookmarkStart w:id="7" w:name="_1rq7ql5t4jvh" w:colFirst="0" w:colLast="0"/>
      <w:bookmarkEnd w:id="7"/>
    </w:p>
    <w:p w14:paraId="072DEB65" w14:textId="77777777" w:rsidR="00C9265A" w:rsidRDefault="00B0082E">
      <w:pPr>
        <w:pStyle w:val="Heading2"/>
        <w:spacing w:before="0"/>
      </w:pPr>
      <w:bookmarkStart w:id="8" w:name="_kvtnztrmrzmu" w:colFirst="0" w:colLast="0"/>
      <w:bookmarkEnd w:id="8"/>
      <w:r>
        <w:br w:type="page"/>
      </w:r>
    </w:p>
    <w:p w14:paraId="07AC40DC" w14:textId="77777777" w:rsidR="00C9265A" w:rsidRDefault="00B0082E">
      <w:pPr>
        <w:pStyle w:val="Heading2"/>
        <w:spacing w:before="0"/>
      </w:pPr>
      <w:bookmarkStart w:id="9" w:name="_d42e4qwwatsn" w:colFirst="0" w:colLast="0"/>
      <w:bookmarkEnd w:id="9"/>
      <w:r>
        <w:lastRenderedPageBreak/>
        <w:t>Step 5 -</w:t>
      </w:r>
      <w:r>
        <w:t xml:space="preserve"> Share and Feedback</w:t>
      </w:r>
    </w:p>
    <w:p w14:paraId="7640F01D" w14:textId="77777777" w:rsidR="00C9265A" w:rsidRDefault="00B0082E">
      <w:r>
        <w:t xml:space="preserve">Send your library to a classmate and have them send it to you. You </w:t>
      </w:r>
      <w:proofErr w:type="gramStart"/>
      <w:r>
        <w:t>shouldn't</w:t>
      </w:r>
      <w:proofErr w:type="gramEnd"/>
      <w:r>
        <w:t xml:space="preserve"> need to explain anything about how your library works or what it is for. The documentation should be good enough.</w:t>
      </w:r>
    </w:p>
    <w:p w14:paraId="34489194" w14:textId="77777777" w:rsidR="00C9265A" w:rsidRDefault="00C9265A"/>
    <w:p w14:paraId="5F05BD25" w14:textId="77777777" w:rsidR="00C9265A" w:rsidRDefault="00B0082E">
      <w:r>
        <w:rPr>
          <w:b/>
        </w:rPr>
        <w:t>Your reviewer should fill in the information</w:t>
      </w:r>
      <w:r>
        <w:rPr>
          <w:b/>
        </w:rPr>
        <w:t xml:space="preserve"> below.</w:t>
      </w:r>
    </w:p>
    <w:p w14:paraId="7A36213C" w14:textId="77777777" w:rsidR="00C9265A" w:rsidRDefault="00C9265A"/>
    <w:p w14:paraId="09A5F11D" w14:textId="77777777" w:rsidR="00C9265A" w:rsidRDefault="00B0082E">
      <w:pPr>
        <w:rPr>
          <w:b/>
        </w:rPr>
      </w:pPr>
      <w:r>
        <w:rPr>
          <w:b/>
        </w:rPr>
        <w:t>Reviewer Name: _________________________________________________</w:t>
      </w:r>
    </w:p>
    <w:p w14:paraId="3E1F91D1" w14:textId="77777777" w:rsidR="00C9265A" w:rsidRDefault="00C9265A">
      <w:pPr>
        <w:rPr>
          <w:b/>
        </w:rPr>
      </w:pPr>
    </w:p>
    <w:tbl>
      <w:tblPr>
        <w:tblStyle w:val="a1"/>
        <w:tblW w:w="10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1865"/>
        <w:gridCol w:w="1865"/>
        <w:gridCol w:w="1865"/>
      </w:tblGrid>
      <w:tr w:rsidR="00C9265A" w14:paraId="31ABB9C4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E62D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31BA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7D32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Kind Of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ABB8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C9265A" w14:paraId="2E9F3437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5ADD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Clear: </w:t>
            </w:r>
            <w:r>
              <w:t>I can easily understand the overall purpose of the library and each function within it.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8EC7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2E80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C5E8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9265A" w14:paraId="7045DCC6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0124" w14:textId="77777777" w:rsidR="00C9265A" w:rsidRDefault="00B0082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Error-Free: </w:t>
            </w:r>
            <w:r>
              <w:t>Each function in the library works as expected.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F8FC8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6EBACFE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8751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1E58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C9265A" w14:paraId="6173FC3A" w14:textId="77777777"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8AB8" w14:textId="77777777" w:rsidR="00C9265A" w:rsidRDefault="00B0082E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Useful: </w:t>
            </w:r>
            <w:r>
              <w:t xml:space="preserve">I can think of situations where I would want to use this library </w:t>
            </w: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992D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CA0F24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AFF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9967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39A027EB" w14:textId="77777777" w:rsidR="00C9265A" w:rsidRDefault="00C9265A">
      <w:pPr>
        <w:rPr>
          <w:b/>
        </w:rPr>
      </w:pPr>
    </w:p>
    <w:p w14:paraId="50283CF5" w14:textId="77777777" w:rsidR="00C9265A" w:rsidRDefault="00B0082E">
      <w:r>
        <w:rPr>
          <w:b/>
        </w:rPr>
        <w:t xml:space="preserve">I like: </w:t>
      </w:r>
      <w:r>
        <w:t>Give feedback on at least one thing you like in the library</w:t>
      </w:r>
    </w:p>
    <w:p w14:paraId="32B773FF" w14:textId="77777777" w:rsidR="00C9265A" w:rsidRDefault="00C9265A"/>
    <w:p w14:paraId="42E9D42E" w14:textId="77777777" w:rsidR="00C9265A" w:rsidRDefault="00B0082E">
      <w:r>
        <w:pict w14:anchorId="30B825EE">
          <v:rect id="_x0000_i1025" style="width:0;height:1.5pt" o:hralign="center" o:hrstd="t" o:hr="t" fillcolor="#a0a0a0" stroked="f"/>
        </w:pict>
      </w:r>
    </w:p>
    <w:p w14:paraId="1F7DBAAF" w14:textId="77777777" w:rsidR="00C9265A" w:rsidRDefault="00C9265A"/>
    <w:p w14:paraId="356F9A7A" w14:textId="77777777" w:rsidR="00C9265A" w:rsidRDefault="00B0082E">
      <w:r>
        <w:pict w14:anchorId="2393F587">
          <v:rect id="_x0000_i1026" style="width:0;height:1.5pt" o:hralign="center" o:hrstd="t" o:hr="t" fillcolor="#a0a0a0" stroked="f"/>
        </w:pict>
      </w:r>
    </w:p>
    <w:p w14:paraId="1585F810" w14:textId="77777777" w:rsidR="00C9265A" w:rsidRDefault="00C9265A"/>
    <w:p w14:paraId="4F8A4B10" w14:textId="77777777" w:rsidR="00C9265A" w:rsidRDefault="00B0082E">
      <w:r>
        <w:rPr>
          <w:b/>
        </w:rPr>
        <w:t xml:space="preserve">I wish: </w:t>
      </w:r>
      <w:r>
        <w:t>Give one problem or limitation of the library</w:t>
      </w:r>
    </w:p>
    <w:p w14:paraId="076E8912" w14:textId="77777777" w:rsidR="00C9265A" w:rsidRDefault="00C9265A"/>
    <w:p w14:paraId="368D2C5D" w14:textId="77777777" w:rsidR="00C9265A" w:rsidRDefault="00B0082E">
      <w:r>
        <w:pict w14:anchorId="7E3EFC41">
          <v:rect id="_x0000_i1027" style="width:0;height:1.5pt" o:hralign="center" o:hrstd="t" o:hr="t" fillcolor="#a0a0a0" stroked="f"/>
        </w:pict>
      </w:r>
    </w:p>
    <w:p w14:paraId="60EBC7CC" w14:textId="77777777" w:rsidR="00C9265A" w:rsidRDefault="00C9265A"/>
    <w:p w14:paraId="505CB90C" w14:textId="77777777" w:rsidR="00C9265A" w:rsidRDefault="00B0082E">
      <w:r>
        <w:pict w14:anchorId="51603D01">
          <v:rect id="_x0000_i1028" style="width:0;height:1.5pt" o:hralign="center" o:hrstd="t" o:hr="t" fillcolor="#a0a0a0" stroked="f"/>
        </w:pict>
      </w:r>
    </w:p>
    <w:p w14:paraId="1033D655" w14:textId="77777777" w:rsidR="00C9265A" w:rsidRDefault="00C9265A"/>
    <w:p w14:paraId="2FB22D9B" w14:textId="77777777" w:rsidR="00C9265A" w:rsidRDefault="00B0082E">
      <w:r>
        <w:rPr>
          <w:b/>
        </w:rPr>
        <w:t xml:space="preserve">What if: </w:t>
      </w:r>
      <w:r>
        <w:t>Give one idea for how to improve the library</w:t>
      </w:r>
    </w:p>
    <w:p w14:paraId="618C6C06" w14:textId="77777777" w:rsidR="00C9265A" w:rsidRDefault="00C9265A"/>
    <w:p w14:paraId="6318FE6A" w14:textId="77777777" w:rsidR="00C9265A" w:rsidRDefault="00B0082E">
      <w:r>
        <w:pict w14:anchorId="74111EB6">
          <v:rect id="_x0000_i1029" style="width:0;height:1.5pt" o:hralign="center" o:hrstd="t" o:hr="t" fillcolor="#a0a0a0" stroked="f"/>
        </w:pict>
      </w:r>
    </w:p>
    <w:p w14:paraId="50E51959" w14:textId="77777777" w:rsidR="00C9265A" w:rsidRDefault="00C9265A"/>
    <w:p w14:paraId="000A5A4E" w14:textId="77777777" w:rsidR="00C9265A" w:rsidRDefault="00B0082E">
      <w:r>
        <w:pict w14:anchorId="4FD413AB">
          <v:rect id="_x0000_i1030" style="width:0;height:1.5pt" o:hralign="center" o:hrstd="t" o:hr="t" fillcolor="#a0a0a0" stroked="f"/>
        </w:pict>
      </w:r>
    </w:p>
    <w:p w14:paraId="28371630" w14:textId="77777777" w:rsidR="00C9265A" w:rsidRDefault="00C9265A"/>
    <w:p w14:paraId="645AFD96" w14:textId="77777777" w:rsidR="00C9265A" w:rsidRDefault="00B0082E">
      <w:pPr>
        <w:pStyle w:val="Heading2"/>
        <w:spacing w:before="0"/>
      </w:pPr>
      <w:bookmarkStart w:id="10" w:name="_4kr7rsl6b8an" w:colFirst="0" w:colLast="0"/>
      <w:bookmarkEnd w:id="10"/>
      <w:r>
        <w:t>Step 6 - Improve</w:t>
      </w:r>
    </w:p>
    <w:p w14:paraId="11BF5C48" w14:textId="77777777" w:rsidR="00C9265A" w:rsidRDefault="00B0082E">
      <w:r>
        <w:t>Based on the feedback above make final improvements to your library.</w:t>
      </w:r>
    </w:p>
    <w:p w14:paraId="7543E223" w14:textId="77777777" w:rsidR="00C9265A" w:rsidRDefault="00C9265A"/>
    <w:p w14:paraId="48474A75" w14:textId="77777777" w:rsidR="00C9265A" w:rsidRDefault="00B0082E">
      <w:pPr>
        <w:pStyle w:val="Heading2"/>
        <w:spacing w:before="0"/>
      </w:pPr>
      <w:bookmarkStart w:id="11" w:name="_mdtxn1na8ofi" w:colFirst="0" w:colLast="0"/>
      <w:bookmarkEnd w:id="11"/>
      <w:r>
        <w:t>Step 7 - Acknowledge Collaborators / Sources</w:t>
      </w:r>
    </w:p>
    <w:p w14:paraId="72003A26" w14:textId="77777777" w:rsidR="00C9265A" w:rsidRDefault="00B0082E">
      <w:r>
        <w:t>It is important to acknowledge any code you write that was developed col</w:t>
      </w:r>
      <w:r>
        <w:t xml:space="preserve">laboratively or that you received from another source. In the table below list </w:t>
      </w:r>
      <w:proofErr w:type="gramStart"/>
      <w:r>
        <w:t>work</w:t>
      </w:r>
      <w:proofErr w:type="gramEnd"/>
      <w:r>
        <w:t xml:space="preserve"> you completed with a collaborative partner or got from another source</w:t>
      </w:r>
    </w:p>
    <w:p w14:paraId="0DC3C73B" w14:textId="77777777" w:rsidR="00C9265A" w:rsidRDefault="00C9265A"/>
    <w:tbl>
      <w:tblPr>
        <w:tblStyle w:val="a2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7965"/>
      </w:tblGrid>
      <w:tr w:rsidR="00C9265A" w14:paraId="1C25EC24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ECFD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/ Source</w:t>
            </w: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757B" w14:textId="77777777" w:rsidR="00C9265A" w:rsidRDefault="00B00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Lines of Code / Portions of Program Contributed</w:t>
            </w:r>
          </w:p>
        </w:tc>
      </w:tr>
      <w:tr w:rsidR="00C9265A" w14:paraId="2BCC02C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EFAD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AE71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265A" w14:paraId="01B7A09A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BBC6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78434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265A" w14:paraId="4E834B9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E206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F539" w14:textId="77777777" w:rsidR="00C9265A" w:rsidRDefault="00C92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DF8EA48" w14:textId="77777777" w:rsidR="00C9265A" w:rsidRDefault="00C9265A"/>
    <w:p w14:paraId="714085A0" w14:textId="77777777" w:rsidR="00C9265A" w:rsidRDefault="00C9265A"/>
    <w:p w14:paraId="5353312D" w14:textId="77777777" w:rsidR="00C9265A" w:rsidRDefault="00B0082E">
      <w:pPr>
        <w:pStyle w:val="Heading2"/>
      </w:pPr>
      <w:bookmarkStart w:id="12" w:name="_hvzcvg28pp7f" w:colFirst="0" w:colLast="0"/>
      <w:bookmarkEnd w:id="12"/>
      <w:r>
        <w:br w:type="page"/>
      </w:r>
    </w:p>
    <w:p w14:paraId="39927479" w14:textId="77777777" w:rsidR="00C9265A" w:rsidRDefault="00B0082E">
      <w:pPr>
        <w:pStyle w:val="Heading2"/>
      </w:pPr>
      <w:bookmarkStart w:id="13" w:name="_lxr63qhf893e" w:colFirst="0" w:colLast="0"/>
      <w:bookmarkEnd w:id="13"/>
      <w:r>
        <w:lastRenderedPageBreak/>
        <w:t>Step 8 - Free Response</w:t>
      </w:r>
    </w:p>
    <w:p w14:paraId="428B19BA" w14:textId="77777777" w:rsidR="00C9265A" w:rsidRDefault="00C9265A"/>
    <w:p w14:paraId="6D66D141" w14:textId="77777777" w:rsidR="00C9265A" w:rsidRDefault="00B0082E">
      <w:pPr>
        <w:numPr>
          <w:ilvl w:val="0"/>
          <w:numId w:val="2"/>
        </w:numPr>
      </w:pPr>
      <w:r>
        <w:t>Copy and paste a function definition from your library that:</w:t>
      </w:r>
    </w:p>
    <w:p w14:paraId="1C769EE8" w14:textId="77777777" w:rsidR="00C9265A" w:rsidRDefault="00B0082E">
      <w:pPr>
        <w:numPr>
          <w:ilvl w:val="1"/>
          <w:numId w:val="2"/>
        </w:numPr>
      </w:pPr>
      <w:r>
        <w:t xml:space="preserve">uses one or more parameters that have an effect on the functionality of the </w:t>
      </w:r>
      <w:proofErr w:type="gramStart"/>
      <w:r>
        <w:t>procedure;  and</w:t>
      </w:r>
      <w:proofErr w:type="gramEnd"/>
    </w:p>
    <w:p w14:paraId="0DBADA2A" w14:textId="77777777" w:rsidR="00C9265A" w:rsidRDefault="00B0082E">
      <w:pPr>
        <w:numPr>
          <w:ilvl w:val="1"/>
          <w:numId w:val="2"/>
        </w:numPr>
      </w:pPr>
      <w:r>
        <w:t xml:space="preserve">implement an algorithm that includes sequencing, selection and iteration. </w:t>
      </w:r>
    </w:p>
    <w:p w14:paraId="5450335B" w14:textId="77777777" w:rsidR="00C9265A" w:rsidRDefault="00C9265A"/>
    <w:tbl>
      <w:tblPr>
        <w:tblStyle w:val="a3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C9265A" w14:paraId="112648C8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0972" w14:textId="77777777" w:rsidR="00C9265A" w:rsidRDefault="00B0082E">
            <w:pPr>
              <w:spacing w:line="240" w:lineRule="auto"/>
              <w:rPr>
                <w:i/>
              </w:rPr>
            </w:pPr>
            <w:r>
              <w:rPr>
                <w:i/>
              </w:rPr>
              <w:t>Pas</w:t>
            </w:r>
            <w:r>
              <w:rPr>
                <w:i/>
              </w:rPr>
              <w:t>te the code of your procedure here</w:t>
            </w:r>
          </w:p>
          <w:p w14:paraId="58AA16A8" w14:textId="77777777" w:rsidR="00C9265A" w:rsidRDefault="00C9265A">
            <w:pPr>
              <w:spacing w:line="240" w:lineRule="auto"/>
            </w:pPr>
          </w:p>
          <w:p w14:paraId="1034065F" w14:textId="77777777" w:rsidR="00C9265A" w:rsidRDefault="00C9265A">
            <w:pPr>
              <w:spacing w:line="240" w:lineRule="auto"/>
            </w:pPr>
          </w:p>
          <w:p w14:paraId="36E52E19" w14:textId="77777777" w:rsidR="00C9265A" w:rsidRDefault="00C9265A">
            <w:pPr>
              <w:spacing w:line="240" w:lineRule="auto"/>
            </w:pPr>
          </w:p>
        </w:tc>
      </w:tr>
    </w:tbl>
    <w:p w14:paraId="04C2D004" w14:textId="77777777" w:rsidR="00C9265A" w:rsidRDefault="00C9265A"/>
    <w:p w14:paraId="40B2D523" w14:textId="77777777" w:rsidR="00C9265A" w:rsidRDefault="00B0082E">
      <w:pPr>
        <w:numPr>
          <w:ilvl w:val="0"/>
          <w:numId w:val="2"/>
        </w:numPr>
      </w:pPr>
      <w:r>
        <w:t>Provide a written response that:</w:t>
      </w:r>
    </w:p>
    <w:p w14:paraId="27A77596" w14:textId="77777777" w:rsidR="00C9265A" w:rsidRDefault="00B0082E">
      <w:pPr>
        <w:numPr>
          <w:ilvl w:val="1"/>
          <w:numId w:val="2"/>
        </w:numPr>
      </w:pPr>
      <w:r>
        <w:t>Describes in general what the identified procedure does and how it contributes to the overall functionality of the program</w:t>
      </w:r>
    </w:p>
    <w:p w14:paraId="5E56B51C" w14:textId="77777777" w:rsidR="00C9265A" w:rsidRDefault="00C9265A"/>
    <w:tbl>
      <w:tblPr>
        <w:tblStyle w:val="a4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C9265A" w14:paraId="716B7EED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E729" w14:textId="77777777" w:rsidR="00C9265A" w:rsidRDefault="00B0082E">
            <w:pPr>
              <w:spacing w:line="240" w:lineRule="auto"/>
              <w:rPr>
                <w:i/>
              </w:rPr>
            </w:pPr>
            <w:r>
              <w:rPr>
                <w:i/>
              </w:rPr>
              <w:t>Write your response here</w:t>
            </w:r>
          </w:p>
          <w:p w14:paraId="1CA6F0A1" w14:textId="77777777" w:rsidR="00C9265A" w:rsidRDefault="00C9265A">
            <w:pPr>
              <w:spacing w:line="240" w:lineRule="auto"/>
            </w:pPr>
          </w:p>
          <w:p w14:paraId="4B6A1712" w14:textId="77777777" w:rsidR="00C9265A" w:rsidRDefault="00C9265A">
            <w:pPr>
              <w:spacing w:line="240" w:lineRule="auto"/>
            </w:pPr>
          </w:p>
          <w:p w14:paraId="4003EB6D" w14:textId="77777777" w:rsidR="00C9265A" w:rsidRDefault="00C9265A">
            <w:pPr>
              <w:spacing w:line="240" w:lineRule="auto"/>
            </w:pPr>
          </w:p>
        </w:tc>
      </w:tr>
    </w:tbl>
    <w:p w14:paraId="43F12B21" w14:textId="77777777" w:rsidR="00C9265A" w:rsidRDefault="00C9265A">
      <w:pPr>
        <w:ind w:left="1440"/>
      </w:pPr>
    </w:p>
    <w:p w14:paraId="16107386" w14:textId="77777777" w:rsidR="00C9265A" w:rsidRDefault="00B0082E">
      <w:pPr>
        <w:numPr>
          <w:ilvl w:val="1"/>
          <w:numId w:val="2"/>
        </w:numPr>
      </w:pPr>
      <w:r>
        <w:t>Explains in detailed steps how the algorithm implemented in the identified procedure works. Your explanation must be detailed enough for someone else to recreate it.</w:t>
      </w:r>
    </w:p>
    <w:p w14:paraId="102C89B0" w14:textId="77777777" w:rsidR="00C9265A" w:rsidRDefault="00C9265A"/>
    <w:tbl>
      <w:tblPr>
        <w:tblStyle w:val="a5"/>
        <w:tblW w:w="105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41"/>
      </w:tblGrid>
      <w:tr w:rsidR="00C9265A" w14:paraId="5FC4C8DD" w14:textId="77777777">
        <w:tc>
          <w:tcPr>
            <w:tcW w:w="10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ECA6" w14:textId="77777777" w:rsidR="00C9265A" w:rsidRDefault="00B0082E">
            <w:pPr>
              <w:spacing w:line="240" w:lineRule="auto"/>
              <w:rPr>
                <w:i/>
              </w:rPr>
            </w:pPr>
            <w:r>
              <w:rPr>
                <w:i/>
              </w:rPr>
              <w:t>Write your response here</w:t>
            </w:r>
          </w:p>
          <w:p w14:paraId="13454944" w14:textId="77777777" w:rsidR="00C9265A" w:rsidRDefault="00C9265A">
            <w:pPr>
              <w:spacing w:line="240" w:lineRule="auto"/>
            </w:pPr>
          </w:p>
          <w:p w14:paraId="64186894" w14:textId="77777777" w:rsidR="00C9265A" w:rsidRDefault="00C9265A">
            <w:pPr>
              <w:spacing w:line="240" w:lineRule="auto"/>
            </w:pPr>
          </w:p>
          <w:p w14:paraId="1770DC6C" w14:textId="77777777" w:rsidR="00C9265A" w:rsidRDefault="00C9265A">
            <w:pPr>
              <w:spacing w:line="240" w:lineRule="auto"/>
            </w:pPr>
          </w:p>
        </w:tc>
      </w:tr>
    </w:tbl>
    <w:p w14:paraId="1B5AB7E1" w14:textId="77777777" w:rsidR="00C9265A" w:rsidRDefault="00C9265A"/>
    <w:p w14:paraId="024CF44E" w14:textId="77777777" w:rsidR="00C9265A" w:rsidRDefault="00B0082E">
      <w:pPr>
        <w:numPr>
          <w:ilvl w:val="0"/>
          <w:numId w:val="2"/>
        </w:numPr>
      </w:pPr>
      <w:r>
        <w:t>Provide a written response that:</w:t>
      </w:r>
    </w:p>
    <w:p w14:paraId="5D450556" w14:textId="77777777" w:rsidR="00C9265A" w:rsidRDefault="00B0082E">
      <w:pPr>
        <w:numPr>
          <w:ilvl w:val="1"/>
          <w:numId w:val="2"/>
        </w:numPr>
      </w:pPr>
      <w:r>
        <w:t xml:space="preserve">Describes two calls to the selected function. Each call must pass different arguments that cause a different segment of code in the algorithm to execute; and </w:t>
      </w:r>
    </w:p>
    <w:p w14:paraId="3BEAAC81" w14:textId="77777777" w:rsidR="00C9265A" w:rsidRDefault="00B0082E">
      <w:pPr>
        <w:numPr>
          <w:ilvl w:val="1"/>
          <w:numId w:val="2"/>
        </w:numPr>
      </w:pPr>
      <w:r>
        <w:t xml:space="preserve">Describes what condition(s) is being tested by each call to the </w:t>
      </w:r>
      <w:r>
        <w:t>procedure; and</w:t>
      </w:r>
    </w:p>
    <w:p w14:paraId="34E8AFCC" w14:textId="77777777" w:rsidR="00C9265A" w:rsidRDefault="00B0082E">
      <w:pPr>
        <w:numPr>
          <w:ilvl w:val="1"/>
          <w:numId w:val="2"/>
        </w:numPr>
      </w:pPr>
      <w:r>
        <w:t>identifies the result of each call.</w:t>
      </w:r>
    </w:p>
    <w:p w14:paraId="5DAD0444" w14:textId="77777777" w:rsidR="00C9265A" w:rsidRDefault="00C9265A">
      <w:pPr>
        <w:ind w:left="1440"/>
      </w:pPr>
    </w:p>
    <w:tbl>
      <w:tblPr>
        <w:tblStyle w:val="a6"/>
        <w:tblW w:w="105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4050"/>
        <w:gridCol w:w="4050"/>
      </w:tblGrid>
      <w:tr w:rsidR="00C9265A" w14:paraId="2B9FF349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8C4" w14:textId="77777777" w:rsidR="00C9265A" w:rsidRDefault="00C9265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7EE8" w14:textId="77777777" w:rsidR="00C9265A" w:rsidRDefault="00B008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Call 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4CBE" w14:textId="77777777" w:rsidR="00C9265A" w:rsidRDefault="00B0082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Call 2</w:t>
            </w:r>
          </w:p>
        </w:tc>
      </w:tr>
      <w:tr w:rsidR="00C9265A" w14:paraId="52F32E81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4FE54" w14:textId="77777777" w:rsidR="00C9265A" w:rsidRDefault="00B0082E">
            <w:pPr>
              <w:spacing w:line="240" w:lineRule="auto"/>
              <w:rPr>
                <w:b/>
              </w:rPr>
            </w:pPr>
            <w:r>
              <w:rPr>
                <w:b/>
              </w:rPr>
              <w:t>Arguments</w:t>
            </w:r>
          </w:p>
          <w:p w14:paraId="1BDDA8F2" w14:textId="77777777" w:rsidR="00C9265A" w:rsidRDefault="00B0082E">
            <w:pPr>
              <w:spacing w:line="240" w:lineRule="auto"/>
            </w:pPr>
            <w:r>
              <w:t>What arguments are passed?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09E2" w14:textId="77777777" w:rsidR="00C9265A" w:rsidRDefault="00C9265A">
            <w:pPr>
              <w:spacing w:line="240" w:lineRule="auto"/>
            </w:pPr>
          </w:p>
          <w:p w14:paraId="2032DEE6" w14:textId="77777777" w:rsidR="00C9265A" w:rsidRDefault="00C9265A">
            <w:pPr>
              <w:spacing w:line="240" w:lineRule="auto"/>
            </w:pPr>
          </w:p>
          <w:p w14:paraId="5A9DCF15" w14:textId="77777777" w:rsidR="00C9265A" w:rsidRDefault="00C9265A">
            <w:pPr>
              <w:spacing w:line="240" w:lineRule="auto"/>
            </w:pPr>
          </w:p>
          <w:p w14:paraId="731E34F0" w14:textId="77777777" w:rsidR="00C9265A" w:rsidRDefault="00C9265A">
            <w:pPr>
              <w:spacing w:line="240" w:lineRule="auto"/>
            </w:pPr>
          </w:p>
          <w:p w14:paraId="68E1D2FF" w14:textId="77777777" w:rsidR="00C9265A" w:rsidRDefault="00C9265A">
            <w:pPr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6B8F" w14:textId="77777777" w:rsidR="00C9265A" w:rsidRDefault="00C9265A">
            <w:pPr>
              <w:spacing w:line="240" w:lineRule="auto"/>
            </w:pPr>
          </w:p>
        </w:tc>
      </w:tr>
      <w:tr w:rsidR="00C9265A" w14:paraId="01642161" w14:textId="77777777">
        <w:trPr>
          <w:trHeight w:val="400"/>
        </w:trPr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BF7BC" w14:textId="77777777" w:rsidR="00C9265A" w:rsidRDefault="00B0082E">
            <w:pPr>
              <w:spacing w:line="240" w:lineRule="auto"/>
              <w:rPr>
                <w:b/>
              </w:rPr>
            </w:pPr>
            <w:r>
              <w:rPr>
                <w:b/>
              </w:rPr>
              <w:t>Conditions Checked</w:t>
            </w:r>
          </w:p>
          <w:p w14:paraId="3B6BBE37" w14:textId="77777777" w:rsidR="00C9265A" w:rsidRDefault="00B0082E">
            <w:pPr>
              <w:spacing w:line="240" w:lineRule="auto"/>
            </w:pPr>
            <w:r>
              <w:t>What conditional statement is checked to make different segments of the function run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126F" w14:textId="77777777" w:rsidR="00C9265A" w:rsidRDefault="00C9265A">
            <w:pPr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E69F" w14:textId="77777777" w:rsidR="00C9265A" w:rsidRDefault="00C9265A">
            <w:pPr>
              <w:spacing w:line="240" w:lineRule="auto"/>
            </w:pPr>
          </w:p>
        </w:tc>
      </w:tr>
      <w:tr w:rsidR="00C9265A" w14:paraId="286ADE60" w14:textId="77777777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41E1" w14:textId="77777777" w:rsidR="00C9265A" w:rsidRDefault="00B0082E">
            <w:pPr>
              <w:spacing w:line="240" w:lineRule="auto"/>
              <w:rPr>
                <w:b/>
              </w:rPr>
            </w:pPr>
            <w:r>
              <w:rPr>
                <w:b/>
              </w:rPr>
              <w:t>Results</w:t>
            </w:r>
          </w:p>
          <w:p w14:paraId="2329450F" w14:textId="77777777" w:rsidR="00C9265A" w:rsidRDefault="00B0082E">
            <w:pPr>
              <w:spacing w:line="240" w:lineRule="auto"/>
            </w:pPr>
            <w:r>
              <w:t>What will happen / be returned by this function call?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1A42" w14:textId="77777777" w:rsidR="00C9265A" w:rsidRDefault="00C9265A">
            <w:pPr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63B" w14:textId="77777777" w:rsidR="00C9265A" w:rsidRDefault="00C9265A">
            <w:pPr>
              <w:spacing w:line="240" w:lineRule="auto"/>
            </w:pPr>
          </w:p>
        </w:tc>
      </w:tr>
    </w:tbl>
    <w:p w14:paraId="26E1DF1F" w14:textId="77777777" w:rsidR="00C9265A" w:rsidRDefault="00B0082E">
      <w:pPr>
        <w:pStyle w:val="Heading2"/>
      </w:pPr>
      <w:bookmarkStart w:id="14" w:name="_lix8w8am4voy" w:colFirst="0" w:colLast="0"/>
      <w:bookmarkEnd w:id="14"/>
      <w:r>
        <w:t>Scoring Guidelines</w:t>
      </w:r>
    </w:p>
    <w:p w14:paraId="42395E5C" w14:textId="77777777" w:rsidR="00C9265A" w:rsidRDefault="00C9265A">
      <w:pPr>
        <w:widowControl/>
        <w:spacing w:line="276" w:lineRule="auto"/>
        <w:rPr>
          <w:b/>
          <w:color w:val="000000"/>
          <w:sz w:val="22"/>
          <w:szCs w:val="22"/>
        </w:rPr>
      </w:pPr>
    </w:p>
    <w:tbl>
      <w:tblPr>
        <w:tblStyle w:val="a7"/>
        <w:tblW w:w="9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  <w:gridCol w:w="735"/>
      </w:tblGrid>
      <w:tr w:rsidR="00C9265A" w14:paraId="643B9771" w14:textId="77777777">
        <w:trPr>
          <w:trHeight w:val="420"/>
        </w:trPr>
        <w:tc>
          <w:tcPr>
            <w:tcW w:w="961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CECF" w14:textId="77777777" w:rsidR="00C9265A" w:rsidRDefault="00B0082E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 xml:space="preserve">Written Responses (individual) - </w:t>
            </w:r>
            <w:r>
              <w:rPr>
                <w:color w:val="000000"/>
                <w:sz w:val="18"/>
                <w:szCs w:val="18"/>
              </w:rPr>
              <w:t>In the Written Response the student...</w:t>
            </w:r>
          </w:p>
        </w:tc>
      </w:tr>
      <w:tr w:rsidR="00C9265A" w14:paraId="0945D4B5" w14:textId="77777777">
        <w:tc>
          <w:tcPr>
            <w:tcW w:w="888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A563" w14:textId="77777777" w:rsidR="00C9265A" w:rsidRDefault="00B0082E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Responses</w:t>
            </w:r>
          </w:p>
        </w:tc>
        <w:tc>
          <w:tcPr>
            <w:tcW w:w="7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B0EA" w14:textId="77777777" w:rsidR="00C9265A" w:rsidRDefault="00B0082E">
            <w:pPr>
              <w:spacing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Point</w:t>
            </w:r>
          </w:p>
        </w:tc>
      </w:tr>
      <w:tr w:rsidR="00C9265A" w14:paraId="15ED5937" w14:textId="77777777">
        <w:tc>
          <w:tcPr>
            <w:tcW w:w="8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D31C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Selected procedure includes a parameter that impacts the functionality of the procedure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AB37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078D2AC6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4C9A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Selected procedure includes sequencing, selection, and iteration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7D92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0DD689A7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B483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Response 2 explains what the selected procedure does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E37A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411C6794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8655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Response 2 explains how the selected procedure accomplishes its task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73B4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21578DC2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7287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Response 3 Call 1: the response indicates the arguments that are passed, the specific condition that is checked, and the result of the call.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961D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6A15EFCB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6204C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Response 3 Call 2: the response indicates the arguments that are passed, the specific condition that is checked</w:t>
            </w:r>
            <w:r>
              <w:rPr>
                <w:color w:val="000000"/>
                <w:sz w:val="18"/>
                <w:szCs w:val="18"/>
              </w:rPr>
              <w:t>, and the result of the call.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CEC3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39C3FF1B" w14:textId="77777777">
        <w:tc>
          <w:tcPr>
            <w:tcW w:w="961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4098" w14:textId="77777777" w:rsidR="00C9265A" w:rsidRDefault="00B0082E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Program Code</w:t>
            </w:r>
          </w:p>
        </w:tc>
      </w:tr>
      <w:tr w:rsidR="00C9265A" w14:paraId="5CBAFA33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A43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Library includes two or more functions that accomplish related tasks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32CF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/2</w:t>
            </w:r>
          </w:p>
        </w:tc>
      </w:tr>
      <w:tr w:rsidR="00C9265A" w14:paraId="231C30A6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6FEA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functions include comments that explain the purpose of the function and the parameters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215F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/2</w:t>
            </w:r>
          </w:p>
        </w:tc>
      </w:tr>
      <w:tr w:rsidR="00C9265A" w14:paraId="29946BA4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22CE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 functions include tests that demonstrate the code working as expected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EBCA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/2</w:t>
            </w:r>
          </w:p>
        </w:tc>
      </w:tr>
      <w:tr w:rsidR="00C9265A" w14:paraId="2BBD886E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4274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Library code runs without errors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27BF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0933DAFB" w14:textId="77777777">
        <w:tc>
          <w:tcPr>
            <w:tcW w:w="961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7A6B9" w14:textId="77777777" w:rsidR="00C9265A" w:rsidRDefault="00B0082E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Project Guide</w:t>
            </w:r>
          </w:p>
        </w:tc>
      </w:tr>
      <w:tr w:rsidR="00C9265A" w14:paraId="0DC0A06A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582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Project guide is complete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9A28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4268F5E8" w14:textId="77777777">
        <w:tc>
          <w:tcPr>
            <w:tcW w:w="8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B89B" w14:textId="77777777" w:rsidR="00C9265A" w:rsidRDefault="00B0082E">
            <w:pPr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Student provided clear and actionable feedback to a classmate on their project guide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1B2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</w:t>
            </w:r>
          </w:p>
        </w:tc>
      </w:tr>
      <w:tr w:rsidR="00C9265A" w14:paraId="420AA507" w14:textId="77777777">
        <w:tc>
          <w:tcPr>
            <w:tcW w:w="88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A09E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4B758" w14:textId="77777777" w:rsidR="00C9265A" w:rsidRDefault="00B0082E">
            <w:pPr>
              <w:spacing w:line="240" w:lineRule="auto"/>
              <w:jc w:val="righ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/15</w:t>
            </w:r>
          </w:p>
        </w:tc>
      </w:tr>
    </w:tbl>
    <w:p w14:paraId="2D69D356" w14:textId="77777777" w:rsidR="00C9265A" w:rsidRDefault="00C9265A">
      <w:pPr>
        <w:widowControl/>
        <w:spacing w:line="276" w:lineRule="auto"/>
        <w:rPr>
          <w:b/>
          <w:color w:val="000000"/>
          <w:sz w:val="22"/>
          <w:szCs w:val="22"/>
        </w:rPr>
      </w:pPr>
    </w:p>
    <w:p w14:paraId="4FDD6342" w14:textId="77777777" w:rsidR="00C9265A" w:rsidRDefault="00C9265A"/>
    <w:sectPr w:rsidR="00C9265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431" w:right="720" w:bottom="720" w:left="97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7C603" w14:textId="77777777" w:rsidR="00B0082E" w:rsidRDefault="00B0082E">
      <w:pPr>
        <w:spacing w:line="240" w:lineRule="auto"/>
      </w:pPr>
      <w:r>
        <w:separator/>
      </w:r>
    </w:p>
  </w:endnote>
  <w:endnote w:type="continuationSeparator" w:id="0">
    <w:p w14:paraId="358C7225" w14:textId="77777777" w:rsidR="00B0082E" w:rsidRDefault="00B00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FCDFB" w14:textId="77777777" w:rsidR="00C9265A" w:rsidRDefault="00B0082E">
    <w:pPr>
      <w:pBdr>
        <w:top w:val="nil"/>
        <w:left w:val="nil"/>
        <w:bottom w:val="nil"/>
        <w:right w:val="nil"/>
        <w:between w:val="nil"/>
      </w:pBdr>
      <w:jc w:val="right"/>
    </w:pPr>
    <w:r>
      <w:t>Computer Science Principles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C26212">
      <w:fldChar w:fldCharType="separate"/>
    </w:r>
    <w:r w:rsidR="00C26212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73B5D" w14:textId="77777777" w:rsidR="00C9265A" w:rsidRDefault="00B0082E">
    <w:pPr>
      <w:pBdr>
        <w:top w:val="nil"/>
        <w:left w:val="nil"/>
        <w:bottom w:val="nil"/>
        <w:right w:val="nil"/>
        <w:between w:val="nil"/>
      </w:pBdr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443DD" w14:textId="77777777" w:rsidR="00B0082E" w:rsidRDefault="00B0082E">
      <w:pPr>
        <w:spacing w:line="240" w:lineRule="auto"/>
      </w:pPr>
      <w:r>
        <w:separator/>
      </w:r>
    </w:p>
  </w:footnote>
  <w:footnote w:type="continuationSeparator" w:id="0">
    <w:p w14:paraId="2CF8CAD0" w14:textId="77777777" w:rsidR="00B0082E" w:rsidRDefault="00B008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EABE7" w14:textId="77777777" w:rsidR="00C9265A" w:rsidRDefault="00C9265A">
    <w:pPr>
      <w:pBdr>
        <w:top w:val="nil"/>
        <w:left w:val="nil"/>
        <w:bottom w:val="nil"/>
        <w:right w:val="nil"/>
        <w:between w:val="nil"/>
      </w:pBdr>
    </w:pPr>
  </w:p>
  <w:p w14:paraId="56258466" w14:textId="77777777" w:rsidR="00C9265A" w:rsidRDefault="00C9265A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E53C1" w14:textId="77777777" w:rsidR="00C9265A" w:rsidRDefault="00C9265A">
    <w:pPr>
      <w:pBdr>
        <w:top w:val="nil"/>
        <w:left w:val="nil"/>
        <w:bottom w:val="nil"/>
        <w:right w:val="nil"/>
        <w:between w:val="nil"/>
      </w:pBdr>
    </w:pPr>
  </w:p>
  <w:p w14:paraId="28DFD667" w14:textId="77777777" w:rsidR="00C9265A" w:rsidRDefault="00C9265A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E4A81"/>
    <w:multiLevelType w:val="multilevel"/>
    <w:tmpl w:val="EC984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6F2090"/>
    <w:multiLevelType w:val="multilevel"/>
    <w:tmpl w:val="D6762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C83D4C"/>
    <w:multiLevelType w:val="multilevel"/>
    <w:tmpl w:val="933E4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7E53A1"/>
    <w:multiLevelType w:val="multilevel"/>
    <w:tmpl w:val="37702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5D51B6"/>
    <w:multiLevelType w:val="multilevel"/>
    <w:tmpl w:val="0AAA9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E27BCE"/>
    <w:multiLevelType w:val="multilevel"/>
    <w:tmpl w:val="AF3289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5A"/>
    <w:rsid w:val="00B0082E"/>
    <w:rsid w:val="00C26212"/>
    <w:rsid w:val="00C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3D52"/>
  <w15:docId w15:val="{CB9B7E80-26AC-41B2-A080-EB3F06EA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zh-CN" w:bidi="ar-SA"/>
      </w:rPr>
    </w:rPrDefault>
    <w:pPrDefault>
      <w:pPr>
        <w:widowControl w:val="0"/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60"/>
      <w:outlineLvl w:val="0"/>
    </w:pPr>
    <w:rPr>
      <w:rFonts w:ascii="Ubuntu" w:eastAsia="Ubuntu" w:hAnsi="Ubuntu" w:cs="Ubuntu"/>
      <w:b/>
      <w:color w:val="7665A0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rFonts w:ascii="Ubuntu" w:eastAsia="Ubuntu" w:hAnsi="Ubuntu" w:cs="Ubuntu"/>
      <w:b/>
      <w:color w:val="7665A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76" w:lineRule="auto"/>
      <w:outlineLvl w:val="2"/>
    </w:pPr>
    <w:rPr>
      <w:rFonts w:ascii="Ubuntu" w:eastAsia="Ubuntu" w:hAnsi="Ubuntu" w:cs="Ubuntu"/>
      <w:b/>
      <w:color w:val="FFA4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Chou</dc:creator>
  <cp:lastModifiedBy>Eric Chou</cp:lastModifiedBy>
  <cp:revision>2</cp:revision>
  <dcterms:created xsi:type="dcterms:W3CDTF">2021-01-03T11:17:00Z</dcterms:created>
  <dcterms:modified xsi:type="dcterms:W3CDTF">2021-01-03T11:17:00Z</dcterms:modified>
</cp:coreProperties>
</file>