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用浏览器打开</w:t>
      </w:r>
      <w:r>
        <w:rPr>
          <w:rtl w:val="0"/>
          <w:lang w:val="en-US"/>
        </w:rPr>
        <w:t>uhot.html</w:t>
      </w:r>
      <w:r>
        <w:rPr>
          <w:rtl w:val="0"/>
          <w:lang w:val="zh-TW" w:eastAsia="zh-TW"/>
        </w:rPr>
        <w:t>文件</w:t>
      </w: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将</w:t>
      </w:r>
      <w:r>
        <w:rPr>
          <w:rtl w:val="0"/>
          <w:lang w:val="en-US"/>
        </w:rPr>
        <w:t>excel</w:t>
      </w:r>
      <w:r>
        <w:rPr>
          <w:rtl w:val="0"/>
          <w:lang w:val="zh-TW" w:eastAsia="zh-TW"/>
        </w:rPr>
        <w:t>拖到网页的拖拽框里</w:t>
      </w: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300799</wp:posOffset>
            </wp:positionV>
            <wp:extent cx="5270500" cy="5375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将返回的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数据复制</w:t>
      </w:r>
      <w:r>
        <w:rPr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5270500" cy="21529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29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新建网页，打开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"http://konklone.io/json/"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http://konklone.io/json/</w:t>
      </w:r>
      <w:r>
        <w:rPr/>
        <w:fldChar w:fldCharType="end" w:fldLock="0"/>
      </w:r>
      <w:r>
        <w:rPr>
          <w:rtl w:val="0"/>
          <w:lang w:val="zh-TW" w:eastAsia="zh-TW"/>
        </w:rPr>
        <w:t>站点，将复制的</w:t>
      </w:r>
      <w:r>
        <w:rPr>
          <w:rtl w:val="0"/>
          <w:lang w:val="en-US"/>
        </w:rPr>
        <w:t>JSON</w:t>
      </w:r>
      <w:r>
        <w:rPr>
          <w:rtl w:val="0"/>
          <w:lang w:val="zh-TW" w:eastAsia="zh-TW"/>
        </w:rPr>
        <w:t>数据粘贴到输入框</w:t>
      </w:r>
    </w:p>
    <w:p>
      <w:pPr>
        <w:pStyle w:val="List Paragraph"/>
        <w:ind w:firstLine="0"/>
        <w:rPr>
          <w:lang w:val="zh-TW" w:eastAsia="zh-TW"/>
        </w:rPr>
      </w:pPr>
      <w:r>
        <w:rPr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300665</wp:posOffset>
            </wp:positionV>
            <wp:extent cx="5270500" cy="41006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0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  <w:rPr>
          <w:lang w:val="zh-TW" w:eastAsia="zh-TW"/>
        </w:rPr>
      </w:pPr>
    </w:p>
    <w:p>
      <w:pPr>
        <w:pStyle w:val="List Paragraph"/>
        <w:ind w:firstLine="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将返回的</w:t>
      </w:r>
      <w:r>
        <w:rPr>
          <w:rtl w:val="0"/>
          <w:lang w:val="en-US"/>
        </w:rPr>
        <w:t>CSV</w:t>
      </w:r>
      <w:r>
        <w:rPr>
          <w:rtl w:val="0"/>
          <w:lang w:val="zh-TW" w:eastAsia="zh-TW"/>
        </w:rPr>
        <w:t>文件下载到本地，用</w:t>
      </w:r>
      <w:r>
        <w:rPr>
          <w:rtl w:val="0"/>
          <w:lang w:val="en-US"/>
        </w:rPr>
        <w:t>excel</w:t>
      </w:r>
      <w:r>
        <w:rPr>
          <w:rtl w:val="0"/>
          <w:lang w:val="zh-TW" w:eastAsia="zh-TW"/>
        </w:rPr>
        <w:t>编辑得到新的总表</w:t>
      </w:r>
      <w:r>
        <w:rPr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5270500" cy="3251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firstLine="0"/>
      </w:pPr>
      <w:r>
        <w:rPr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