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Регистрация и согласование</w:t>
        <w:br/>
        <w:t>трудозатрат</w:t>
      </w:r>
    </w:p>
    <w:p/>
    <w:p>
      <w:pPr>
        <w:jc w:val="center"/>
      </w:pPr>
      <w:r>
        <w:rPr>
          <w:sz w:val="32"/>
        </w:rPr>
        <w:t>Описание бизнес-процесса</w:t>
        <w:br/>
        <w:br/>
      </w:r>
      <w:r>
        <w:rPr>
          <w:sz w:val="26"/>
        </w:rPr>
        <w:t>Для обсуждения</w:t>
        <w:br/>
      </w:r>
      <w:r>
        <w:rPr>
          <w:i/>
        </w:rPr>
        <w:t>Версия 1.0 — Апрель 2026</w:t>
        <w:br/>
        <w:br/>
      </w:r>
    </w:p>
    <w:p>
      <w:r>
        <w:br w:type="page"/>
      </w:r>
    </w:p>
    <w:p>
      <w:pPr>
        <w:pStyle w:val="Heading1"/>
      </w:pPr>
      <w:r>
        <w:t>1. Зачем это нужно</w:t>
      </w:r>
    </w:p>
    <w:p>
      <w:r>
        <w:t>Сейчас сотрудники фиксируют потраченное время в отдельной внешней системе (EV-Time), а работу ведут в BPMSoft. Это приводит к расхождениям: время списывается не вовремя, забывается, данные приходится сверять вручную.</w:t>
      </w:r>
    </w:p>
    <w:p>
      <w:r>
        <w:t>Цель — перенести учёт трудозатрат в BPMSoft, чтобы сотрудники списывали время прямо в процессе работы с обращениями, а руководители могли видеть, согласовывать и выгружать эти данные из одного места.</w:t>
      </w:r>
    </w:p>
    <w:p>
      <w:pPr>
        <w:pStyle w:val="Heading1"/>
      </w:pPr>
      <w:r>
        <w:t>2. Участники процесса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Роль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Кто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делает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Инженер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Сотрудник сервисного департамента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Списывает время при работе с обращениями. Получает уведомления о согласовании переработок.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Руководитель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Руководитель направления / СМ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Просматривает все трудозатраты, согласовывает или отклоняет переработки, выгружает данные.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Администратор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Администратор системы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Полный доступ, настройка справочников и прав.</w:t>
            </w:r>
          </w:p>
        </w:tc>
      </w:tr>
    </w:tbl>
    <w:p/>
    <w:p>
      <w:pPr>
        <w:pStyle w:val="Heading1"/>
      </w:pPr>
      <w:r>
        <w:t>3. Как инженер списывает время</w:t>
      </w:r>
    </w:p>
    <w:p>
      <w:r>
        <w:t>Инженер работает с обращением в BPMSoft. При добавлении комментария (ответ заказчику или внутреннее сообщение) система требует предварительно списать трудозатраты — без этого комментарий сохранить нельзя.</w:t>
      </w:r>
    </w:p>
    <w:p>
      <w:pPr>
        <w:pStyle w:val="Heading3"/>
      </w:pPr>
      <w:r>
        <w:t>Шаги:</w:t>
      </w:r>
    </w:p>
    <w:p>
      <w:r>
        <w:rPr>
          <w:b/>
        </w:rPr>
        <w:t xml:space="preserve">1. </w:t>
      </w:r>
      <w:r>
        <w:t>Инженер открывает обращение и переходит на вкладку «Списание трудозатрат».</w:t>
      </w:r>
    </w:p>
    <w:p>
      <w:r>
        <w:rPr>
          <w:b/>
        </w:rPr>
        <w:t xml:space="preserve">2. </w:t>
      </w:r>
      <w:r>
        <w:t>Нажимает «Добавить» и заполняет запись:</w:t>
        <w:br/>
        <w:t xml:space="preserve">    — Дата выполнения работ (по умолчанию — сегодня)</w:t>
        <w:br/>
        <w:t xml:space="preserve">    — Часы и минуты</w:t>
        <w:br/>
        <w:t xml:space="preserve">    — Тип работ: плановые или аварийные</w:t>
        <w:br/>
        <w:t xml:space="preserve">    — Комментарий (что было сделано)</w:t>
      </w:r>
    </w:p>
    <w:p>
      <w:r>
        <w:rPr>
          <w:b/>
        </w:rPr>
        <w:t xml:space="preserve">3. </w:t>
      </w:r>
      <w:r>
        <w:t>Система автоматически заполняет: договор, номер лида, имя сотрудника.</w:t>
      </w:r>
    </w:p>
    <w:p>
      <w:r>
        <w:rPr>
          <w:b/>
        </w:rPr>
        <w:t xml:space="preserve">4. </w:t>
      </w:r>
      <w:r>
        <w:t>Система автоматически определяет, является ли работа переработкой (если дата выпадает на нерабочее время по календарю).</w:t>
      </w:r>
    </w:p>
    <w:p>
      <w:r>
        <w:rPr>
          <w:b/>
        </w:rPr>
        <w:t xml:space="preserve">5. </w:t>
      </w:r>
      <w:r>
        <w:t>Инженер сохраняет запись.</w:t>
      </w:r>
    </w:p>
    <w:p>
      <w:r>
        <w:rPr>
          <w:b/>
        </w:rPr>
        <w:t xml:space="preserve">6. </w:t>
      </w:r>
      <w:r>
        <w:t>После списания инженер может добавлять комментарии в ленту обращения.</w:t>
      </w:r>
    </w:p>
    <w:p/>
    <w:p>
      <w:r>
        <w:rPr>
          <w:b/>
        </w:rPr>
        <w:t>Ограничения:</w:t>
      </w:r>
    </w:p>
    <w:p>
      <w:pPr>
        <w:pStyle w:val="ListBullet"/>
      </w:pPr>
      <w:r>
        <w:t>Нельзя добавить комментарий к обращению без списания времени за текущий день.</w:t>
      </w:r>
    </w:p>
    <w:p>
      <w:pPr>
        <w:pStyle w:val="ListBullet"/>
      </w:pPr>
      <w:r>
        <w:t>Нельзя списать время задним числом (дата работ не может быть раньше даты создания записи).</w:t>
      </w:r>
    </w:p>
    <w:p>
      <w:pPr>
        <w:pStyle w:val="ListBullet"/>
      </w:pPr>
      <w:r>
        <w:t>Часы: от 0 до 23, минуты: от 0 до 59.</w:t>
      </w:r>
    </w:p>
    <w:p>
      <w:pPr>
        <w:pStyle w:val="ListBullet"/>
      </w:pPr>
      <w:r>
        <w:t>Тип работ обязателен для заполнения.</w:t>
      </w:r>
    </w:p>
    <w:p>
      <w:pPr>
        <w:pStyle w:val="Heading1"/>
      </w:pPr>
      <w:r>
        <w:t>4. Что считается переработкой</w:t>
      </w:r>
    </w:p>
    <w:p>
      <w:r>
        <w:t>Переработка — это трудозатраты, выполненные в нерабочее время. Система определяет это автоматически по рабочему календарю: если дата списания приходится на выходной, праздник или нерабочие часы — запись получает отметку «Переработка».</w:t>
      </w:r>
    </w:p>
    <w:p>
      <w:r>
        <w:t>Инженер не ставит эту отметку сам — система делает это автоматически при сохранении.</w:t>
      </w:r>
    </w:p>
    <w:p>
      <w:r>
        <w:t>Записи с отметкой переработки попадают в очередь на согласование руководителю.</w:t>
      </w:r>
    </w:p>
    <w:p>
      <w:pPr>
        <w:pStyle w:val="Heading1"/>
      </w:pPr>
      <w:r>
        <w:t>5. Процесс согласования переработок</w:t>
      </w:r>
    </w:p>
    <w:p>
      <w:r>
        <w:t>Все записи с признаком переработки проходят согласование. Руководитель принимает решение с учётом:</w:t>
      </w:r>
    </w:p>
    <w:p>
      <w:pPr>
        <w:pStyle w:val="ListBullet"/>
      </w:pPr>
      <w:r>
        <w:t>Тип работ — плановые или аварийные.</w:t>
      </w:r>
    </w:p>
    <w:p>
      <w:pPr>
        <w:pStyle w:val="ListBullet"/>
      </w:pPr>
      <w:r>
        <w:t>Условия договора — разрешены ли сверхурочные по данному контракту.</w:t>
      </w:r>
    </w:p>
    <w:p>
      <w:pPr>
        <w:pStyle w:val="ListBullet"/>
      </w:pPr>
      <w:r>
        <w:t>Объём и обоснованность — комментарий инженера о выполненной работе.</w:t>
      </w:r>
    </w:p>
    <w:p>
      <w:pPr>
        <w:pStyle w:val="Heading3"/>
      </w:pPr>
      <w:r>
        <w:t>Шаги:</w:t>
      </w:r>
    </w:p>
    <w:p>
      <w:r>
        <w:rPr>
          <w:b/>
        </w:rPr>
        <w:t xml:space="preserve">1. </w:t>
      </w:r>
      <w:r>
        <w:t>Руководитель открывает раздел «Управление трудозатратами».</w:t>
      </w:r>
    </w:p>
    <w:p>
      <w:r>
        <w:rPr>
          <w:b/>
        </w:rPr>
        <w:t xml:space="preserve">2. </w:t>
      </w:r>
      <w:r>
        <w:t>Фильтрует записи: статус «Ожидает согласования» (или другие нужные фильтры).</w:t>
      </w:r>
    </w:p>
    <w:p>
      <w:r>
        <w:rPr>
          <w:b/>
        </w:rPr>
        <w:t xml:space="preserve">3. </w:t>
      </w:r>
      <w:r>
        <w:t>Просматривает список переработок. Для каждой записи видит: кто, когда, сколько часов, по какому обращению, тип работ, разрешены ли сверхурочные в договоре.</w:t>
      </w:r>
    </w:p>
    <w:p>
      <w:r>
        <w:rPr>
          <w:b/>
        </w:rPr>
        <w:t xml:space="preserve">4. </w:t>
      </w:r>
      <w:r>
        <w:t>Выбирает одну или несколько записей и нажимает:</w:t>
        <w:br/>
        <w:t xml:space="preserve">    — «Согласовать» — переработка подтверждена, или</w:t>
        <w:br/>
        <w:t xml:space="preserve">    — «Отклонить» — с обязательным указанием причины.</w:t>
      </w:r>
    </w:p>
    <w:p>
      <w:r>
        <w:rPr>
          <w:b/>
        </w:rPr>
        <w:t xml:space="preserve">5. </w:t>
      </w:r>
      <w:r>
        <w:t>Инженер получает уведомление по электронной почте о результате.</w:t>
      </w:r>
    </w:p>
    <w:p/>
    <w:p>
      <w:pPr>
        <w:pStyle w:val="Heading3"/>
      </w:pPr>
      <w:r>
        <w:t>Статусы согласования: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Не требует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Обычная запись (не переработка) — согласование не нужно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Ожидает согласования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Переработка зафиксирована, ждёт решения руководителя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Согласовано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подтвердил переработку</w:t>
            </w:r>
          </w:p>
        </w:tc>
      </w:tr>
      <w:tr>
        <w:tc>
          <w:tcPr>
            <w:tcW w:type="dxa" w:w="4844"/>
          </w:tcPr>
          <w:p>
            <w:r>
              <w:rPr>
                <w:sz w:val="20"/>
              </w:rPr>
              <w:t>Отклонено</w:t>
            </w:r>
          </w:p>
        </w:tc>
        <w:tc>
          <w:tcPr>
            <w:tcW w:type="dxa" w:w="4844"/>
          </w:tcPr>
          <w:p>
            <w:r>
              <w:rPr>
                <w:sz w:val="20"/>
              </w:rPr>
              <w:t>Руководитель отклонил с указанием причины</w:t>
            </w:r>
          </w:p>
        </w:tc>
      </w:tr>
    </w:tbl>
    <w:p/>
    <w:p>
      <w:pPr>
        <w:pStyle w:val="Heading1"/>
      </w:pPr>
      <w:r>
        <w:t>6. Рабочее место руководителя</w:t>
      </w:r>
    </w:p>
    <w:p>
      <w:r>
        <w:t>Отдельный раздел в системе «Управление трудозатратами», доступный только руководителям и администраторам. Инженеры к этому разделу доступа не имеют.</w:t>
      </w:r>
    </w:p>
    <w:p>
      <w:r>
        <w:rPr>
          <w:b/>
        </w:rPr>
        <w:t>Возможности:</w:t>
      </w:r>
    </w:p>
    <w:p>
      <w:pPr>
        <w:pStyle w:val="ListBullet"/>
      </w:pPr>
      <w:r>
        <w:t>Просмотр всех записей трудозатрат по всем сотрудникам и договорам.</w:t>
      </w:r>
    </w:p>
    <w:p>
      <w:pPr>
        <w:pStyle w:val="ListBullet"/>
      </w:pPr>
      <w:r>
        <w:t>Гибкая фильтрация: по периоду, сотруднику, договору, обращению, типу работ, статусу согласования.</w:t>
      </w:r>
    </w:p>
    <w:p>
      <w:pPr>
        <w:pStyle w:val="ListBullet"/>
      </w:pPr>
      <w:r>
        <w:t>Согласование и отклонение переработок (в том числе массовое — несколько записей сразу).</w:t>
      </w:r>
    </w:p>
    <w:p>
      <w:pPr>
        <w:pStyle w:val="ListBullet"/>
      </w:pPr>
      <w:r>
        <w:t>Выгрузка данных в Excel для передачи в финансовые системы.</w:t>
      </w:r>
    </w:p>
    <w:p>
      <w:pPr>
        <w:pStyle w:val="Heading1"/>
      </w:pPr>
      <w:r>
        <w:t>7. Выгрузка данных</w:t>
      </w:r>
    </w:p>
    <w:p>
      <w:r>
        <w:t>Руководитель может выгрузить трудозатраты в файл Excel для передачи в финансовые системы предприятия. Перед выгрузкой можно настроить фильтры (период, договор, сотрудник и т.д.), чтобы получить нужный срез данных.</w:t>
      </w:r>
    </w:p>
    <w:p>
      <w:pPr>
        <w:pStyle w:val="Heading1"/>
      </w:pPr>
      <w:r>
        <w:t>8. Уведомления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rPr>
                <w:b/>
                <w:sz w:val="20"/>
              </w:rPr>
              <w:t>Событие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Кому</w:t>
            </w:r>
          </w:p>
        </w:tc>
        <w:tc>
          <w:tcPr>
            <w:tcW w:type="dxa" w:w="3230"/>
          </w:tcPr>
          <w:p>
            <w:r>
              <w:rPr>
                <w:b/>
                <w:sz w:val="20"/>
              </w:rPr>
              <w:t>Что приходит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Переработка согласована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Письмо: «Ваша переработка по обращению №... от ... согласована»</w:t>
            </w:r>
          </w:p>
        </w:tc>
      </w:tr>
      <w:tr>
        <w:tc>
          <w:tcPr>
            <w:tcW w:type="dxa" w:w="3230"/>
          </w:tcPr>
          <w:p>
            <w:r>
              <w:rPr>
                <w:sz w:val="20"/>
              </w:rPr>
              <w:t>Переработка отклонена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Инженеру</w:t>
            </w:r>
          </w:p>
        </w:tc>
        <w:tc>
          <w:tcPr>
            <w:tcW w:type="dxa" w:w="3230"/>
          </w:tcPr>
          <w:p>
            <w:r>
              <w:rPr>
                <w:sz w:val="20"/>
              </w:rPr>
              <w:t>Письмо: «Ваша переработка по обращению №... от ... отклонена. Причина: ...»</w:t>
            </w:r>
          </w:p>
        </w:tc>
      </w:tr>
    </w:tbl>
    <w:p/>
    <w:p>
      <w:pPr>
        <w:pStyle w:val="Heading1"/>
      </w:pPr>
      <w:r>
        <w:t>9. Схема процесса (текстовая)</w:t>
      </w:r>
    </w:p>
    <w:p>
      <w:r>
        <w:rPr>
          <w:rFonts w:ascii="Consolas" w:hAnsi="Consolas"/>
          <w:sz w:val="17"/>
        </w:rPr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 ИНЖЕНЕР                                 │</w:t>
        <w:br/>
        <w:t>│                                                                 │</w:t>
        <w:br/>
        <w:t>│  Работает с обращением             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Списывает трудозатраты                                         │</w:t>
        <w:br/>
        <w:t>│  (дата, часы, тип работ, комментарий)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Система проверяет:                                             │</w:t>
        <w:br/>
        <w:t>│  ┌─ Рабочее время? ──── Да ──→ Статус: «Не требует             │</w:t>
        <w:br/>
        <w:t>│  │                              согласования»                   │</w:t>
        <w:br/>
        <w:t>│  └─ Нерабочее время? ── Да ──→ Отметка «Переработка»           │</w:t>
        <w:br/>
        <w:t>│                                 Статус: «Ожидает согласования»  │</w:t>
        <w:br/>
        <w:t>│       │                                                         │</w:t>
        <w:br/>
        <w:t>│       ▼                                                         │</w:t>
        <w:br/>
        <w:t>│  Добавляет комментарий в ленту обращения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 (если переработка)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РУКОВОДИТЕЛЬ                              │</w:t>
        <w:br/>
        <w:t>│                                                                 │</w:t>
        <w:br/>
        <w:t>│  Открывает раздел «Управление трудозатратами»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Фильтрует: «Ожидает согласования»                              │</w:t>
        <w:br/>
        <w:t>│       │                                                         │</w:t>
        <w:br/>
        <w:t>│       ▼                                                         │</w:t>
        <w:br/>
        <w:t>│  Просматривает: кто, когда, сколько, тип работ,                 │</w:t>
        <w:br/>
        <w:t>│  условия договора (разрешены ли сверхурочные)                   │</w:t>
        <w:br/>
        <w:t>│       │                                                         │</w:t>
        <w:br/>
        <w:t>│       ├── Согласовать ──→ Статус: «Согласовано»                 │</w:t>
        <w:br/>
        <w:t>│       │                   → Письмо инженеру                     │</w:t>
        <w:br/>
        <w:t>│       │                                                         │</w:t>
        <w:br/>
        <w:t>│       └── Отклонить ────→ Указать причину                       │</w:t>
        <w:br/>
        <w:t>│                           Статус: «Отклонено»                   │</w:t>
        <w:br/>
        <w:t>│                           → Письмо инженеру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│</w:t>
        <w:br/>
        <w:t xml:space="preserve"> 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                       ВЫГРУЗКА                                 │</w:t>
        <w:br/>
        <w:t>│                                                                 │</w:t>
        <w:br/>
        <w:t>│  Руководитель выгружает данные в Excel                          │</w:t>
        <w:br/>
        <w:t>│  → Передача в финансовые системы          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10. Вопросы для обсуждения</w:t>
      </w:r>
    </w:p>
    <w:p>
      <w:r>
        <w:t>Просим обратить внимание на следующие моменты и высказать мнение:</w:t>
      </w:r>
    </w:p>
    <w:p>
      <w:r>
        <w:rPr>
          <w:b/>
        </w:rPr>
        <w:t>1. Обязательность списания</w:t>
      </w:r>
    </w:p>
    <w:p>
      <w:r>
        <w:t>Сейчас предполагается, что инженер не может оставить комментарий в обращении, пока не спишет время за текущий день. Достаточно ли одного списания в день, или каждый комментарий должен сопровождаться отдельным списанием?</w:t>
      </w:r>
    </w:p>
    <w:p/>
    <w:p>
      <w:r>
        <w:rPr>
          <w:b/>
        </w:rPr>
        <w:t>2. Типы работ</w:t>
      </w:r>
    </w:p>
    <w:p>
      <w:r>
        <w:t>Предусмотрены два типа: «Плановые работы» и «Аварийные работы». Нужны ли другие типы? Например: консультация, внутренние работы, тестирование и т.д.</w:t>
      </w:r>
    </w:p>
    <w:p/>
    <w:p>
      <w:r>
        <w:rPr>
          <w:b/>
        </w:rPr>
        <w:t>3. Определение переработки</w:t>
      </w:r>
    </w:p>
    <w:p>
      <w:r>
        <w:t>Система определяет переработку по рабочему календарю. Нужно ли учитывать только выходные и праздники, или также вечернее время в рабочие дни (например, работа после 18:00)?</w:t>
      </w:r>
    </w:p>
    <w:p/>
    <w:p>
      <w:r>
        <w:rPr>
          <w:b/>
        </w:rPr>
        <w:t>4. Какой календарь использовать</w:t>
      </w:r>
    </w:p>
    <w:p>
      <w:r>
        <w:t>Один общий рабочий календарь для всех сотрудников, или у разных договоров/команд могут быть свои графики?</w:t>
      </w:r>
    </w:p>
    <w:p/>
    <w:p>
      <w:r>
        <w:rPr>
          <w:b/>
        </w:rPr>
        <w:t>5. Кто согласует</w:t>
      </w:r>
    </w:p>
    <w:p>
      <w:r>
        <w:t>Согласование выполняет руководитель направления. Нужно ли привлекать дополнительных согласующих (например, менеджера проекта или финансового контролёра)?</w:t>
      </w:r>
    </w:p>
    <w:p/>
    <w:p>
      <w:r>
        <w:rPr>
          <w:b/>
        </w:rPr>
        <w:t>6. Что делать при отклонении</w:t>
      </w:r>
    </w:p>
    <w:p>
      <w:r>
        <w:t>Если переработка отклонена — инженер просто получает уведомление. Нужна ли возможность повторной подачи или обсуждения?</w:t>
      </w:r>
    </w:p>
    <w:p/>
    <w:p>
      <w:r>
        <w:rPr>
          <w:b/>
        </w:rPr>
        <w:t>7. Выгрузка</w:t>
      </w:r>
    </w:p>
    <w:p>
      <w:r>
        <w:t>Достаточно ли выгрузки в Excel с фильтрами, или нужен специальный формат файла для импорта во внешнюю систему?</w:t>
      </w:r>
    </w:p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8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