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4962C" w14:textId="77777777" w:rsidR="00466D81" w:rsidRPr="000B5EAE" w:rsidRDefault="00466D81" w:rsidP="00466D81">
      <w:pPr>
        <w:pStyle w:val="Title"/>
        <w:rPr>
          <w:rFonts w:ascii="Arial" w:hAnsi="Arial" w:cs="Arial"/>
        </w:rPr>
      </w:pPr>
      <w:r w:rsidRPr="000B5EAE">
        <w:rPr>
          <w:rFonts w:ascii="Arial" w:hAnsi="Arial" w:cs="Arial"/>
        </w:rPr>
        <w:t>Project IMHOTEP Positioning</w:t>
      </w:r>
    </w:p>
    <w:p w14:paraId="2291C916" w14:textId="77777777" w:rsidR="00466D81" w:rsidRPr="000B5EAE" w:rsidRDefault="00466D81" w:rsidP="00466D81">
      <w:pPr>
        <w:pStyle w:val="Heading1"/>
        <w:spacing w:line="240" w:lineRule="auto"/>
        <w:rPr>
          <w:rFonts w:ascii="Arial" w:hAnsi="Arial" w:cs="Arial"/>
        </w:rPr>
      </w:pPr>
      <w:r w:rsidRPr="000B5EAE">
        <w:rPr>
          <w:rFonts w:ascii="Arial" w:hAnsi="Arial" w:cs="Arial"/>
        </w:rPr>
        <w:t>1.0 ABSTRACT</w:t>
      </w:r>
    </w:p>
    <w:p w14:paraId="4DDC262F" w14:textId="77777777" w:rsidR="00466D81" w:rsidRPr="000B5EAE" w:rsidRDefault="00466D81" w:rsidP="00466D81">
      <w:pPr>
        <w:pStyle w:val="NormalWeb"/>
        <w:spacing w:before="0" w:beforeAutospacing="0" w:after="120" w:afterAutospacing="0"/>
        <w:rPr>
          <w:rFonts w:ascii="Arial" w:hAnsi="Arial" w:cs="Arial"/>
        </w:rPr>
      </w:pPr>
      <w:r w:rsidRPr="000B5EAE">
        <w:rPr>
          <w:rStyle w:val="Strong"/>
          <w:rFonts w:ascii="Arial" w:hAnsi="Arial" w:cs="Arial"/>
        </w:rPr>
        <w:t>Project IMHOTEP</w:t>
      </w:r>
      <w:r w:rsidRPr="000B5EAE">
        <w:rPr>
          <w:rFonts w:ascii="Arial" w:hAnsi="Arial" w:cs="Arial"/>
        </w:rPr>
        <w:t xml:space="preserve"> is an open-source initiative aimed at building an </w:t>
      </w:r>
      <w:r w:rsidRPr="000B5EAE">
        <w:rPr>
          <w:rStyle w:val="Strong"/>
          <w:rFonts w:ascii="Arial" w:hAnsi="Arial" w:cs="Arial"/>
        </w:rPr>
        <w:t>autonomous, enterprise-grade platform for end-to-end software development</w:t>
      </w:r>
      <w:r w:rsidRPr="000B5EAE">
        <w:rPr>
          <w:rFonts w:ascii="Arial" w:hAnsi="Arial" w:cs="Arial"/>
        </w:rPr>
        <w:t xml:space="preserve">. Inspired by the legendary Egyptian architect Imhotep, the project envisions a new paradigm in software engineering where systems are constructed through </w:t>
      </w:r>
      <w:r w:rsidRPr="000B5EAE">
        <w:rPr>
          <w:rStyle w:val="Strong"/>
          <w:rFonts w:ascii="Arial" w:hAnsi="Arial" w:cs="Arial"/>
        </w:rPr>
        <w:t>structured specifications rather than manual coding</w:t>
      </w:r>
      <w:r w:rsidRPr="000B5EAE">
        <w:rPr>
          <w:rFonts w:ascii="Arial" w:hAnsi="Arial" w:cs="Arial"/>
        </w:rPr>
        <w:t>. By combining AI reasoning, deterministic development tools, and automated pipelines, IMHOTEP seeks to transform business requirements and formal specifications into fully functional, tested, and deployable software systems.</w:t>
      </w:r>
    </w:p>
    <w:p w14:paraId="11B1C712" w14:textId="77777777" w:rsidR="00466D81" w:rsidRPr="000B5EAE" w:rsidRDefault="00466D81" w:rsidP="00466D81">
      <w:pPr>
        <w:pStyle w:val="NormalWeb"/>
        <w:spacing w:before="0" w:beforeAutospacing="0" w:after="120" w:afterAutospacing="0"/>
        <w:rPr>
          <w:rFonts w:ascii="Arial" w:hAnsi="Arial" w:cs="Arial"/>
        </w:rPr>
      </w:pPr>
      <w:r w:rsidRPr="000B5EAE">
        <w:rPr>
          <w:rFonts w:ascii="Arial" w:hAnsi="Arial" w:cs="Arial"/>
        </w:rPr>
        <w:t xml:space="preserve">At its core, IMHOTEP is designed as a </w:t>
      </w:r>
      <w:r w:rsidRPr="000B5EAE">
        <w:rPr>
          <w:rStyle w:val="Strong"/>
          <w:rFonts w:ascii="Arial" w:hAnsi="Arial" w:cs="Arial"/>
        </w:rPr>
        <w:t>software construction engine</w:t>
      </w:r>
      <w:r w:rsidRPr="000B5EAE">
        <w:rPr>
          <w:rFonts w:ascii="Arial" w:hAnsi="Arial" w:cs="Arial"/>
        </w:rPr>
        <w:t xml:space="preserve"> capable of orchestrating the entire Software Development Life Cycle (SDLC). The platform interprets specifications, designs system architecture, generates code, compiles and repairs implementations, produces tests, validates quality and security, and prepares deployment artifacts. This process is executed through coordinated components such as specification interpreters, architecture planners, code generation engines, automated build-repair loops, testing frameworks, and deployment automation tools. Users interact with the system primarily by providing structured requirements and constraints, while the internal orchestration of development tasks remains largely autonomous.</w:t>
      </w:r>
    </w:p>
    <w:p w14:paraId="6C2EC9E3" w14:textId="77777777" w:rsidR="00466D81" w:rsidRPr="000B5EAE" w:rsidRDefault="00466D81" w:rsidP="00466D81">
      <w:pPr>
        <w:pStyle w:val="NormalWeb"/>
        <w:spacing w:before="0" w:beforeAutospacing="0" w:after="120" w:afterAutospacing="0"/>
        <w:rPr>
          <w:rFonts w:ascii="Arial" w:hAnsi="Arial" w:cs="Arial"/>
        </w:rPr>
      </w:pPr>
      <w:r w:rsidRPr="000B5EAE">
        <w:rPr>
          <w:rFonts w:ascii="Arial" w:hAnsi="Arial" w:cs="Arial"/>
        </w:rPr>
        <w:t xml:space="preserve">A key principle of IMHOTEP is its </w:t>
      </w:r>
      <w:r w:rsidRPr="000B5EAE">
        <w:rPr>
          <w:rStyle w:val="Strong"/>
          <w:rFonts w:ascii="Arial" w:hAnsi="Arial" w:cs="Arial"/>
        </w:rPr>
        <w:t>local-first architecture</w:t>
      </w:r>
      <w:r w:rsidRPr="000B5EAE">
        <w:rPr>
          <w:rFonts w:ascii="Arial" w:hAnsi="Arial" w:cs="Arial"/>
        </w:rPr>
        <w:t>. The platform is designed to run fully on local infrastructure using local AI models, ensuring accessibility, transparency, and independence from proprietary services. At the same time, the system incorporates carefully designed abstraction layers that allow it to scale seamlessly to cloud environments and remote model providers. This approach ensures that IMHOTEP can serve both individual developers experimenting locally and enterprises deploying large-scale autonomous development workflows.</w:t>
      </w:r>
    </w:p>
    <w:p w14:paraId="5A040D30" w14:textId="77777777" w:rsidR="00466D81" w:rsidRPr="000B5EAE" w:rsidRDefault="00466D81" w:rsidP="00466D81">
      <w:pPr>
        <w:pStyle w:val="NormalWeb"/>
        <w:spacing w:before="0" w:beforeAutospacing="0" w:after="120" w:afterAutospacing="0"/>
        <w:rPr>
          <w:rFonts w:ascii="Arial" w:hAnsi="Arial" w:cs="Arial"/>
        </w:rPr>
      </w:pPr>
      <w:r w:rsidRPr="000B5EAE">
        <w:rPr>
          <w:rFonts w:ascii="Arial" w:hAnsi="Arial" w:cs="Arial"/>
        </w:rPr>
        <w:t xml:space="preserve">Ultimately, Project IMHOTEP aims to establish an </w:t>
      </w:r>
      <w:r w:rsidRPr="000B5EAE">
        <w:rPr>
          <w:rStyle w:val="Strong"/>
          <w:rFonts w:ascii="Arial" w:hAnsi="Arial" w:cs="Arial"/>
        </w:rPr>
        <w:t>open architecture for autonomous software construction</w:t>
      </w:r>
      <w:r w:rsidRPr="000B5EAE">
        <w:rPr>
          <w:rFonts w:ascii="Arial" w:hAnsi="Arial" w:cs="Arial"/>
        </w:rPr>
        <w:t>. By integrating AI-driven reasoning with deterministic engineering processes and enterprise-grade governance, the project seeks to redefine how software systems are designed and built. Through open collaboration among engineers, architects, researchers, and data professionals, IMHOTEP aspires to lay the foundations for a future where software is constructed with the same precision, structure, and durability that characterized the monumental architecture of the ancient world.</w:t>
      </w:r>
    </w:p>
    <w:p w14:paraId="687AD0DD" w14:textId="77777777" w:rsidR="00466D81" w:rsidRPr="000B5EAE" w:rsidRDefault="00466D81" w:rsidP="00466D81">
      <w:pPr>
        <w:pStyle w:val="Heading1"/>
        <w:spacing w:line="240" w:lineRule="auto"/>
        <w:rPr>
          <w:rFonts w:ascii="Arial" w:hAnsi="Arial" w:cs="Arial"/>
        </w:rPr>
      </w:pPr>
      <w:r w:rsidRPr="000B5EAE">
        <w:rPr>
          <w:rFonts w:ascii="Arial" w:hAnsi="Arial" w:cs="Arial"/>
        </w:rPr>
        <w:t>2.0 Competitive Landscape Map</w:t>
      </w:r>
    </w:p>
    <w:p w14:paraId="4AAB93BD" w14:textId="77777777" w:rsidR="00466D81" w:rsidRPr="000B5EAE" w:rsidRDefault="00466D81" w:rsidP="00466D81">
      <w:pPr>
        <w:pStyle w:val="Heading2"/>
        <w:spacing w:line="240" w:lineRule="auto"/>
        <w:rPr>
          <w:rFonts w:ascii="Arial" w:hAnsi="Arial" w:cs="Arial"/>
        </w:rPr>
      </w:pPr>
      <w:r w:rsidRPr="000B5EAE">
        <w:rPr>
          <w:rFonts w:ascii="Arial" w:hAnsi="Arial" w:cs="Arial"/>
        </w:rPr>
        <w:t>The Autonomous Software Engineering Ecosystem</w:t>
      </w:r>
    </w:p>
    <w:p w14:paraId="334F9141" w14:textId="77777777" w:rsidR="00466D81" w:rsidRPr="000B5EAE" w:rsidRDefault="00466D81" w:rsidP="00466D81">
      <w:pPr>
        <w:spacing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 xml:space="preserve">The emerging ecosystem of AI-driven software engineering systems currently falls into </w:t>
      </w:r>
      <w:r w:rsidRPr="000B5EAE">
        <w:rPr>
          <w:rFonts w:ascii="Arial" w:eastAsia="Times New Roman" w:hAnsi="Arial" w:cs="Arial"/>
          <w:b/>
          <w:bCs/>
          <w:kern w:val="0"/>
          <w14:ligatures w14:val="none"/>
        </w:rPr>
        <w:t>four major categories</w:t>
      </w:r>
      <w:r w:rsidRPr="000B5EAE">
        <w:rPr>
          <w:rFonts w:ascii="Arial" w:eastAsia="Times New Roman" w:hAnsi="Arial" w:cs="Arial"/>
          <w:kern w:val="0"/>
          <w14:ligatures w14:val="none"/>
        </w:rPr>
        <w:t>:</w:t>
      </w:r>
    </w:p>
    <w:p w14:paraId="0E842B0E" w14:textId="77777777" w:rsidR="00466D81" w:rsidRPr="000B5EAE" w:rsidRDefault="00466D81" w:rsidP="00466D81">
      <w:pPr>
        <w:numPr>
          <w:ilvl w:val="0"/>
          <w:numId w:val="1"/>
        </w:numPr>
        <w:spacing w:after="0" w:line="240" w:lineRule="auto"/>
        <w:rPr>
          <w:rFonts w:ascii="Arial" w:eastAsia="Times New Roman" w:hAnsi="Arial" w:cs="Arial"/>
          <w:kern w:val="0"/>
          <w14:ligatures w14:val="none"/>
        </w:rPr>
      </w:pPr>
      <w:r w:rsidRPr="000B5EAE">
        <w:rPr>
          <w:rFonts w:ascii="Arial" w:eastAsia="Times New Roman" w:hAnsi="Arial" w:cs="Arial"/>
          <w:b/>
          <w:bCs/>
          <w:kern w:val="0"/>
          <w14:ligatures w14:val="none"/>
        </w:rPr>
        <w:t>Coding agents</w:t>
      </w:r>
    </w:p>
    <w:p w14:paraId="7F7473A6" w14:textId="77777777" w:rsidR="00466D81" w:rsidRPr="000B5EAE" w:rsidRDefault="00466D81" w:rsidP="00466D81">
      <w:pPr>
        <w:numPr>
          <w:ilvl w:val="0"/>
          <w:numId w:val="1"/>
        </w:numPr>
        <w:spacing w:after="0" w:line="240" w:lineRule="auto"/>
        <w:rPr>
          <w:rFonts w:ascii="Arial" w:eastAsia="Times New Roman" w:hAnsi="Arial" w:cs="Arial"/>
          <w:kern w:val="0"/>
          <w14:ligatures w14:val="none"/>
        </w:rPr>
      </w:pPr>
      <w:r w:rsidRPr="000B5EAE">
        <w:rPr>
          <w:rFonts w:ascii="Arial" w:eastAsia="Times New Roman" w:hAnsi="Arial" w:cs="Arial"/>
          <w:b/>
          <w:bCs/>
          <w:kern w:val="0"/>
          <w14:ligatures w14:val="none"/>
        </w:rPr>
        <w:lastRenderedPageBreak/>
        <w:t>Agent orchestration frameworks</w:t>
      </w:r>
    </w:p>
    <w:p w14:paraId="3185B705" w14:textId="77777777" w:rsidR="00466D81" w:rsidRPr="000B5EAE" w:rsidRDefault="00466D81" w:rsidP="00466D81">
      <w:pPr>
        <w:numPr>
          <w:ilvl w:val="0"/>
          <w:numId w:val="1"/>
        </w:numPr>
        <w:spacing w:after="0" w:line="240" w:lineRule="auto"/>
        <w:rPr>
          <w:rFonts w:ascii="Arial" w:eastAsia="Times New Roman" w:hAnsi="Arial" w:cs="Arial"/>
          <w:kern w:val="0"/>
          <w14:ligatures w14:val="none"/>
        </w:rPr>
      </w:pPr>
      <w:r w:rsidRPr="000B5EAE">
        <w:rPr>
          <w:rFonts w:ascii="Arial" w:eastAsia="Times New Roman" w:hAnsi="Arial" w:cs="Arial"/>
          <w:b/>
          <w:bCs/>
          <w:kern w:val="0"/>
          <w14:ligatures w14:val="none"/>
        </w:rPr>
        <w:t>AI developer assistants</w:t>
      </w:r>
    </w:p>
    <w:p w14:paraId="71CAFD46" w14:textId="77777777" w:rsidR="00466D81" w:rsidRPr="000B5EAE" w:rsidRDefault="00466D81" w:rsidP="00466D81">
      <w:pPr>
        <w:numPr>
          <w:ilvl w:val="0"/>
          <w:numId w:val="1"/>
        </w:numPr>
        <w:spacing w:after="0" w:line="240" w:lineRule="auto"/>
        <w:rPr>
          <w:rFonts w:ascii="Arial" w:eastAsia="Times New Roman" w:hAnsi="Arial" w:cs="Arial"/>
          <w:kern w:val="0"/>
          <w14:ligatures w14:val="none"/>
        </w:rPr>
      </w:pPr>
      <w:r w:rsidRPr="000B5EAE">
        <w:rPr>
          <w:rFonts w:ascii="Arial" w:eastAsia="Times New Roman" w:hAnsi="Arial" w:cs="Arial"/>
          <w:b/>
          <w:bCs/>
          <w:kern w:val="0"/>
          <w14:ligatures w14:val="none"/>
        </w:rPr>
        <w:t>Autonomous research systems</w:t>
      </w:r>
    </w:p>
    <w:p w14:paraId="13636B0E"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 xml:space="preserve">Project </w:t>
      </w:r>
      <w:r w:rsidRPr="000B5EAE">
        <w:rPr>
          <w:rFonts w:ascii="Arial" w:eastAsia="Times New Roman" w:hAnsi="Arial" w:cs="Arial"/>
          <w:b/>
          <w:bCs/>
          <w:kern w:val="0"/>
          <w14:ligatures w14:val="none"/>
        </w:rPr>
        <w:t>IMHOTEP</w:t>
      </w:r>
      <w:r w:rsidRPr="000B5EAE">
        <w:rPr>
          <w:rFonts w:ascii="Arial" w:eastAsia="Times New Roman" w:hAnsi="Arial" w:cs="Arial"/>
          <w:kern w:val="0"/>
          <w14:ligatures w14:val="none"/>
        </w:rPr>
        <w:t xml:space="preserve"> pushes forward and into this emerging category:</w:t>
      </w:r>
    </w:p>
    <w:p w14:paraId="680EBF0A" w14:textId="77777777" w:rsidR="00466D81" w:rsidRPr="000B5EAE" w:rsidRDefault="00466D81" w:rsidP="00466D81">
      <w:pPr>
        <w:pStyle w:val="ListParagraph"/>
        <w:numPr>
          <w:ilvl w:val="0"/>
          <w:numId w:val="18"/>
        </w:numPr>
        <w:spacing w:before="120" w:after="120" w:line="240" w:lineRule="auto"/>
        <w:rPr>
          <w:rFonts w:ascii="Arial" w:eastAsia="Times New Roman" w:hAnsi="Arial" w:cs="Arial"/>
          <w:b/>
          <w:bCs/>
          <w:kern w:val="0"/>
          <w14:ligatures w14:val="none"/>
        </w:rPr>
      </w:pPr>
      <w:r w:rsidRPr="000B5EAE">
        <w:rPr>
          <w:rFonts w:ascii="Arial" w:eastAsia="Times New Roman" w:hAnsi="Arial" w:cs="Arial"/>
          <w:b/>
          <w:bCs/>
          <w:kern w:val="0"/>
          <w14:ligatures w14:val="none"/>
        </w:rPr>
        <w:t>Autonomous Software Construction Platforms</w:t>
      </w:r>
    </w:p>
    <w:p w14:paraId="18C3E35D"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An exploration of existing efforts working in these Categories follow.</w:t>
      </w:r>
    </w:p>
    <w:p w14:paraId="2DF61C83" w14:textId="77777777" w:rsidR="00466D81" w:rsidRPr="000B5EAE" w:rsidRDefault="00466D81" w:rsidP="00466D81">
      <w:pPr>
        <w:pStyle w:val="Heading2"/>
        <w:spacing w:before="120" w:after="120" w:line="240" w:lineRule="auto"/>
        <w:rPr>
          <w:rFonts w:ascii="Arial" w:hAnsi="Arial" w:cs="Arial"/>
        </w:rPr>
      </w:pPr>
      <w:r w:rsidRPr="000B5EAE">
        <w:rPr>
          <w:rFonts w:ascii="Arial" w:hAnsi="Arial" w:cs="Arial"/>
        </w:rPr>
        <w:t>Category 1 — Coding Agents</w:t>
      </w:r>
    </w:p>
    <w:p w14:paraId="55B08A22"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 xml:space="preserve">These systems focus on </w:t>
      </w:r>
      <w:r w:rsidRPr="000B5EAE">
        <w:rPr>
          <w:rFonts w:ascii="Arial" w:eastAsia="Times New Roman" w:hAnsi="Arial" w:cs="Arial"/>
          <w:b/>
          <w:bCs/>
          <w:kern w:val="0"/>
          <w14:ligatures w14:val="none"/>
        </w:rPr>
        <w:t>performing coding tasks inside existing repositories</w:t>
      </w:r>
      <w:r w:rsidRPr="000B5EAE">
        <w:rPr>
          <w:rFonts w:ascii="Arial" w:eastAsia="Times New Roman" w:hAnsi="Arial" w:cs="Arial"/>
          <w:kern w:val="0"/>
          <w14:ligatures w14:val="none"/>
        </w:rPr>
        <w:t>.</w:t>
      </w:r>
    </w:p>
    <w:p w14:paraId="70B00B32" w14:textId="77777777" w:rsidR="00466D81" w:rsidRPr="000B5EAE" w:rsidRDefault="00466D81" w:rsidP="00466D81">
      <w:pPr>
        <w:spacing w:before="120" w:after="120" w:line="240" w:lineRule="auto"/>
        <w:outlineLvl w:val="2"/>
        <w:rPr>
          <w:rFonts w:ascii="Arial" w:eastAsia="Times New Roman" w:hAnsi="Arial" w:cs="Arial"/>
          <w:b/>
          <w:bCs/>
          <w:kern w:val="0"/>
          <w:sz w:val="27"/>
          <w:szCs w:val="27"/>
          <w14:ligatures w14:val="none"/>
        </w:rPr>
      </w:pPr>
      <w:r w:rsidRPr="000B5EAE">
        <w:rPr>
          <w:rFonts w:ascii="Arial" w:eastAsia="Times New Roman" w:hAnsi="Arial" w:cs="Arial"/>
          <w:b/>
          <w:bCs/>
          <w:kern w:val="0"/>
          <w:sz w:val="27"/>
          <w:szCs w:val="27"/>
          <w14:ligatures w14:val="none"/>
        </w:rPr>
        <w:t>Examples</w:t>
      </w:r>
    </w:p>
    <w:p w14:paraId="2CAA7CFE" w14:textId="77777777" w:rsidR="00466D81" w:rsidRPr="000B5EAE" w:rsidRDefault="00466D81" w:rsidP="00466D81">
      <w:pPr>
        <w:numPr>
          <w:ilvl w:val="0"/>
          <w:numId w:val="2"/>
        </w:numPr>
        <w:spacing w:after="0" w:line="240" w:lineRule="auto"/>
        <w:rPr>
          <w:rFonts w:ascii="Arial" w:eastAsia="Times New Roman" w:hAnsi="Arial" w:cs="Arial"/>
          <w:kern w:val="0"/>
          <w14:ligatures w14:val="none"/>
        </w:rPr>
      </w:pPr>
      <w:proofErr w:type="spellStart"/>
      <w:r w:rsidRPr="000B5EAE">
        <w:rPr>
          <w:rFonts w:ascii="Arial" w:eastAsia="Times New Roman" w:hAnsi="Arial" w:cs="Arial"/>
          <w:kern w:val="0"/>
          <w14:ligatures w14:val="none"/>
        </w:rPr>
        <w:t>OpenDevin</w:t>
      </w:r>
      <w:proofErr w:type="spellEnd"/>
      <w:r w:rsidRPr="000B5EAE">
        <w:rPr>
          <w:rFonts w:ascii="Arial" w:eastAsia="Times New Roman" w:hAnsi="Arial" w:cs="Arial"/>
          <w:kern w:val="0"/>
          <w14:ligatures w14:val="none"/>
        </w:rPr>
        <w:t xml:space="preserve"> / </w:t>
      </w:r>
      <w:proofErr w:type="spellStart"/>
      <w:r w:rsidRPr="000B5EAE">
        <w:rPr>
          <w:rFonts w:ascii="Arial" w:eastAsia="Times New Roman" w:hAnsi="Arial" w:cs="Arial"/>
          <w:kern w:val="0"/>
          <w14:ligatures w14:val="none"/>
        </w:rPr>
        <w:t>OpenHands</w:t>
      </w:r>
      <w:proofErr w:type="spellEnd"/>
    </w:p>
    <w:p w14:paraId="2389F19E" w14:textId="77777777" w:rsidR="00466D81" w:rsidRPr="000B5EAE" w:rsidRDefault="00466D81" w:rsidP="00466D81">
      <w:pPr>
        <w:numPr>
          <w:ilvl w:val="0"/>
          <w:numId w:val="2"/>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SWE-agent</w:t>
      </w:r>
    </w:p>
    <w:p w14:paraId="7E070FF7" w14:textId="77777777" w:rsidR="00466D81" w:rsidRPr="000B5EAE" w:rsidRDefault="00466D81" w:rsidP="00466D81">
      <w:pPr>
        <w:numPr>
          <w:ilvl w:val="0"/>
          <w:numId w:val="2"/>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Devika</w:t>
      </w:r>
    </w:p>
    <w:p w14:paraId="6FFC6133" w14:textId="77777777" w:rsidR="00466D81" w:rsidRPr="000B5EAE" w:rsidRDefault="00466D81" w:rsidP="00466D81">
      <w:pPr>
        <w:numPr>
          <w:ilvl w:val="0"/>
          <w:numId w:val="2"/>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Aider</w:t>
      </w:r>
    </w:p>
    <w:p w14:paraId="4029E613" w14:textId="77777777" w:rsidR="00466D81" w:rsidRPr="000B5EAE" w:rsidRDefault="00466D81" w:rsidP="00466D81">
      <w:pPr>
        <w:numPr>
          <w:ilvl w:val="0"/>
          <w:numId w:val="2"/>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Cline</w:t>
      </w:r>
    </w:p>
    <w:p w14:paraId="226C4D2E" w14:textId="77777777" w:rsidR="00466D81" w:rsidRPr="000B5EAE" w:rsidRDefault="00466D81" w:rsidP="00466D81">
      <w:pPr>
        <w:spacing w:before="120" w:after="120" w:line="240" w:lineRule="auto"/>
        <w:outlineLvl w:val="2"/>
        <w:rPr>
          <w:rFonts w:ascii="Arial" w:eastAsia="Times New Roman" w:hAnsi="Arial" w:cs="Arial"/>
          <w:b/>
          <w:bCs/>
          <w:kern w:val="0"/>
          <w:sz w:val="27"/>
          <w:szCs w:val="27"/>
          <w14:ligatures w14:val="none"/>
        </w:rPr>
      </w:pPr>
      <w:r w:rsidRPr="000B5EAE">
        <w:rPr>
          <w:rFonts w:ascii="Arial" w:eastAsia="Times New Roman" w:hAnsi="Arial" w:cs="Arial"/>
          <w:b/>
          <w:bCs/>
          <w:kern w:val="0"/>
          <w:sz w:val="27"/>
          <w:szCs w:val="27"/>
          <w14:ligatures w14:val="none"/>
        </w:rPr>
        <w:t>What they do well</w:t>
      </w:r>
    </w:p>
    <w:p w14:paraId="2FD9B53A" w14:textId="77777777" w:rsidR="00466D81" w:rsidRPr="000B5EAE" w:rsidRDefault="00466D81" w:rsidP="00466D81">
      <w:pPr>
        <w:numPr>
          <w:ilvl w:val="0"/>
          <w:numId w:val="3"/>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read repositories</w:t>
      </w:r>
    </w:p>
    <w:p w14:paraId="4E0A51E7" w14:textId="77777777" w:rsidR="00466D81" w:rsidRPr="000B5EAE" w:rsidRDefault="00466D81" w:rsidP="00466D81">
      <w:pPr>
        <w:numPr>
          <w:ilvl w:val="0"/>
          <w:numId w:val="3"/>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generate code</w:t>
      </w:r>
    </w:p>
    <w:p w14:paraId="7CF4F0F8" w14:textId="77777777" w:rsidR="00466D81" w:rsidRPr="000B5EAE" w:rsidRDefault="00466D81" w:rsidP="00466D81">
      <w:pPr>
        <w:numPr>
          <w:ilvl w:val="0"/>
          <w:numId w:val="3"/>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edit files</w:t>
      </w:r>
    </w:p>
    <w:p w14:paraId="5BCD4311" w14:textId="77777777" w:rsidR="00466D81" w:rsidRPr="000B5EAE" w:rsidRDefault="00466D81" w:rsidP="00466D81">
      <w:pPr>
        <w:numPr>
          <w:ilvl w:val="0"/>
          <w:numId w:val="3"/>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run development tools</w:t>
      </w:r>
    </w:p>
    <w:p w14:paraId="6C92CF72" w14:textId="77777777" w:rsidR="00466D81" w:rsidRPr="000B5EAE" w:rsidRDefault="00466D81" w:rsidP="00466D81">
      <w:pPr>
        <w:numPr>
          <w:ilvl w:val="0"/>
          <w:numId w:val="3"/>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fix bugs</w:t>
      </w:r>
    </w:p>
    <w:p w14:paraId="572D344F" w14:textId="77777777" w:rsidR="00466D81" w:rsidRPr="000B5EAE" w:rsidRDefault="00466D81" w:rsidP="00466D81">
      <w:pPr>
        <w:spacing w:before="120" w:after="120" w:line="240" w:lineRule="auto"/>
        <w:outlineLvl w:val="2"/>
        <w:rPr>
          <w:rFonts w:ascii="Arial" w:eastAsia="Times New Roman" w:hAnsi="Arial" w:cs="Arial"/>
          <w:b/>
          <w:bCs/>
          <w:kern w:val="0"/>
          <w:sz w:val="27"/>
          <w:szCs w:val="27"/>
          <w14:ligatures w14:val="none"/>
        </w:rPr>
      </w:pPr>
      <w:r w:rsidRPr="000B5EAE">
        <w:rPr>
          <w:rFonts w:ascii="Arial" w:eastAsia="Times New Roman" w:hAnsi="Arial" w:cs="Arial"/>
          <w:b/>
          <w:bCs/>
          <w:kern w:val="0"/>
          <w:sz w:val="27"/>
          <w:szCs w:val="27"/>
          <w14:ligatures w14:val="none"/>
        </w:rPr>
        <w:t>Limitations</w:t>
      </w:r>
    </w:p>
    <w:p w14:paraId="7C3CAA1D"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 xml:space="preserve">They operate primarily at the </w:t>
      </w:r>
      <w:r w:rsidRPr="000B5EAE">
        <w:rPr>
          <w:rFonts w:ascii="Arial" w:eastAsia="Times New Roman" w:hAnsi="Arial" w:cs="Arial"/>
          <w:b/>
          <w:bCs/>
          <w:kern w:val="0"/>
          <w14:ligatures w14:val="none"/>
        </w:rPr>
        <w:t>task level</w:t>
      </w:r>
      <w:r w:rsidRPr="000B5EAE">
        <w:rPr>
          <w:rFonts w:ascii="Arial" w:eastAsia="Times New Roman" w:hAnsi="Arial" w:cs="Arial"/>
          <w:kern w:val="0"/>
          <w14:ligatures w14:val="none"/>
        </w:rPr>
        <w:t xml:space="preserve">, not the </w:t>
      </w:r>
      <w:r w:rsidRPr="000B5EAE">
        <w:rPr>
          <w:rFonts w:ascii="Arial" w:eastAsia="Times New Roman" w:hAnsi="Arial" w:cs="Arial"/>
          <w:b/>
          <w:bCs/>
          <w:kern w:val="0"/>
          <w14:ligatures w14:val="none"/>
        </w:rPr>
        <w:t>system level</w:t>
      </w:r>
      <w:r w:rsidRPr="000B5EAE">
        <w:rPr>
          <w:rFonts w:ascii="Arial" w:eastAsia="Times New Roman" w:hAnsi="Arial" w:cs="Arial"/>
          <w:kern w:val="0"/>
          <w14:ligatures w14:val="none"/>
        </w:rPr>
        <w:t>.</w:t>
      </w:r>
    </w:p>
    <w:p w14:paraId="3E571E8F" w14:textId="77777777" w:rsidR="00466D81" w:rsidRPr="000B5EAE" w:rsidRDefault="00466D81" w:rsidP="00466D81">
      <w:pPr>
        <w:spacing w:before="120" w:after="120" w:line="240" w:lineRule="auto"/>
        <w:rPr>
          <w:rFonts w:ascii="Arial" w:eastAsia="Times New Roman" w:hAnsi="Arial" w:cs="Arial"/>
          <w:kern w:val="0"/>
          <w14:ligatures w14:val="none"/>
        </w:rPr>
      </w:pPr>
      <w:proofErr w:type="gramStart"/>
      <w:r w:rsidRPr="000B5EAE">
        <w:rPr>
          <w:rFonts w:ascii="Arial" w:eastAsia="Times New Roman" w:hAnsi="Arial" w:cs="Arial"/>
          <w:kern w:val="0"/>
          <w14:ligatures w14:val="none"/>
        </w:rPr>
        <w:t>They</w:t>
      </w:r>
      <w:proofErr w:type="gramEnd"/>
      <w:r w:rsidRPr="000B5EAE">
        <w:rPr>
          <w:rFonts w:ascii="Arial" w:eastAsia="Times New Roman" w:hAnsi="Arial" w:cs="Arial"/>
          <w:kern w:val="0"/>
          <w14:ligatures w14:val="none"/>
        </w:rPr>
        <w:t xml:space="preserve"> typically:</w:t>
      </w:r>
    </w:p>
    <w:p w14:paraId="2F3C2FE3" w14:textId="77777777" w:rsidR="00466D81" w:rsidRPr="000B5EAE" w:rsidRDefault="00466D81" w:rsidP="00466D81">
      <w:pPr>
        <w:numPr>
          <w:ilvl w:val="0"/>
          <w:numId w:val="4"/>
        </w:num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require existing repositories</w:t>
      </w:r>
    </w:p>
    <w:p w14:paraId="3305EC6F" w14:textId="77777777" w:rsidR="00466D81" w:rsidRPr="000B5EAE" w:rsidRDefault="00466D81" w:rsidP="00466D81">
      <w:pPr>
        <w:numPr>
          <w:ilvl w:val="0"/>
          <w:numId w:val="4"/>
        </w:num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focus on isolated coding tasks</w:t>
      </w:r>
    </w:p>
    <w:p w14:paraId="054C376B" w14:textId="77777777" w:rsidR="00466D81" w:rsidRPr="000B5EAE" w:rsidRDefault="00466D81" w:rsidP="00466D81">
      <w:pPr>
        <w:numPr>
          <w:ilvl w:val="0"/>
          <w:numId w:val="4"/>
        </w:num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do not orchestrate the full SDLC</w:t>
      </w:r>
    </w:p>
    <w:p w14:paraId="57F6B639" w14:textId="77777777" w:rsidR="00466D81" w:rsidRPr="000B5EAE" w:rsidRDefault="00466D81" w:rsidP="00466D81">
      <w:pPr>
        <w:numPr>
          <w:ilvl w:val="0"/>
          <w:numId w:val="4"/>
        </w:num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lack enterprise governance and architecture planning</w:t>
      </w:r>
    </w:p>
    <w:p w14:paraId="2EB984F2" w14:textId="77777777" w:rsidR="00466D81" w:rsidRPr="000B5EAE" w:rsidRDefault="00466D81" w:rsidP="00466D81">
      <w:pPr>
        <w:spacing w:before="120" w:after="120" w:line="240" w:lineRule="auto"/>
        <w:outlineLvl w:val="2"/>
        <w:rPr>
          <w:rFonts w:ascii="Arial" w:eastAsia="Times New Roman" w:hAnsi="Arial" w:cs="Arial"/>
          <w:b/>
          <w:bCs/>
          <w:kern w:val="0"/>
          <w:sz w:val="27"/>
          <w:szCs w:val="27"/>
          <w14:ligatures w14:val="none"/>
        </w:rPr>
      </w:pPr>
      <w:r w:rsidRPr="000B5EAE">
        <w:rPr>
          <w:rFonts w:ascii="Arial" w:eastAsia="Times New Roman" w:hAnsi="Arial" w:cs="Arial"/>
          <w:b/>
          <w:bCs/>
          <w:kern w:val="0"/>
          <w:sz w:val="27"/>
          <w:szCs w:val="27"/>
          <w14:ligatures w14:val="none"/>
        </w:rPr>
        <w:t>Positioning Statement</w:t>
      </w:r>
    </w:p>
    <w:p w14:paraId="1E2E0265"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b/>
          <w:bCs/>
          <w:kern w:val="0"/>
          <w14:ligatures w14:val="none"/>
        </w:rPr>
        <w:t>IMHOTEP is not a coding agent.</w:t>
      </w:r>
      <w:r w:rsidRPr="000B5EAE">
        <w:rPr>
          <w:rFonts w:ascii="Arial" w:eastAsia="Times New Roman" w:hAnsi="Arial" w:cs="Arial"/>
          <w:b/>
          <w:bCs/>
          <w:kern w:val="0"/>
          <w14:ligatures w14:val="none"/>
        </w:rPr>
        <w:br/>
        <w:t>IMHOTEP is a platform that orchestrates coding agents as one stage of a larger autonomous SDLC.</w:t>
      </w:r>
    </w:p>
    <w:p w14:paraId="661EA54C" w14:textId="77777777" w:rsidR="00466D81" w:rsidRPr="000B5EAE" w:rsidRDefault="00466D81" w:rsidP="00466D81">
      <w:pPr>
        <w:pStyle w:val="Heading2"/>
        <w:spacing w:line="240" w:lineRule="auto"/>
        <w:rPr>
          <w:rFonts w:ascii="Arial" w:hAnsi="Arial" w:cs="Arial"/>
        </w:rPr>
      </w:pPr>
      <w:r w:rsidRPr="000B5EAE">
        <w:rPr>
          <w:rFonts w:ascii="Arial" w:hAnsi="Arial" w:cs="Arial"/>
        </w:rPr>
        <w:t>Category 2 — Multi-Agent Orchestration Frameworks</w:t>
      </w:r>
    </w:p>
    <w:p w14:paraId="40B82ED3"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 xml:space="preserve">These frameworks enable developers to </w:t>
      </w:r>
      <w:r w:rsidRPr="000B5EAE">
        <w:rPr>
          <w:rFonts w:ascii="Arial" w:eastAsia="Times New Roman" w:hAnsi="Arial" w:cs="Arial"/>
          <w:b/>
          <w:bCs/>
          <w:kern w:val="0"/>
          <w14:ligatures w14:val="none"/>
        </w:rPr>
        <w:t>build AI agents that collaborate with each other</w:t>
      </w:r>
      <w:r w:rsidRPr="000B5EAE">
        <w:rPr>
          <w:rFonts w:ascii="Arial" w:eastAsia="Times New Roman" w:hAnsi="Arial" w:cs="Arial"/>
          <w:kern w:val="0"/>
          <w14:ligatures w14:val="none"/>
        </w:rPr>
        <w:t>.</w:t>
      </w:r>
    </w:p>
    <w:p w14:paraId="74E922CD" w14:textId="77777777" w:rsidR="00466D81" w:rsidRPr="000B5EAE" w:rsidRDefault="00466D81" w:rsidP="00466D81">
      <w:pPr>
        <w:spacing w:before="120" w:after="120" w:line="240" w:lineRule="auto"/>
        <w:outlineLvl w:val="2"/>
        <w:rPr>
          <w:rFonts w:ascii="Arial" w:eastAsia="Times New Roman" w:hAnsi="Arial" w:cs="Arial"/>
          <w:b/>
          <w:bCs/>
          <w:kern w:val="0"/>
          <w:sz w:val="27"/>
          <w:szCs w:val="27"/>
          <w14:ligatures w14:val="none"/>
        </w:rPr>
      </w:pPr>
      <w:r w:rsidRPr="000B5EAE">
        <w:rPr>
          <w:rFonts w:ascii="Arial" w:eastAsia="Times New Roman" w:hAnsi="Arial" w:cs="Arial"/>
          <w:b/>
          <w:bCs/>
          <w:kern w:val="0"/>
          <w:sz w:val="27"/>
          <w:szCs w:val="27"/>
          <w14:ligatures w14:val="none"/>
        </w:rPr>
        <w:t>Examples</w:t>
      </w:r>
    </w:p>
    <w:p w14:paraId="2EE8FD9F" w14:textId="77777777" w:rsidR="00466D81" w:rsidRPr="000B5EAE" w:rsidRDefault="00466D81" w:rsidP="00466D81">
      <w:pPr>
        <w:numPr>
          <w:ilvl w:val="0"/>
          <w:numId w:val="5"/>
        </w:numPr>
        <w:spacing w:after="0" w:line="240" w:lineRule="auto"/>
        <w:rPr>
          <w:rFonts w:ascii="Arial" w:eastAsia="Times New Roman" w:hAnsi="Arial" w:cs="Arial"/>
          <w:kern w:val="0"/>
          <w14:ligatures w14:val="none"/>
        </w:rPr>
      </w:pPr>
      <w:proofErr w:type="spellStart"/>
      <w:r w:rsidRPr="000B5EAE">
        <w:rPr>
          <w:rFonts w:ascii="Arial" w:eastAsia="Times New Roman" w:hAnsi="Arial" w:cs="Arial"/>
          <w:kern w:val="0"/>
          <w14:ligatures w14:val="none"/>
        </w:rPr>
        <w:lastRenderedPageBreak/>
        <w:t>LangGraph</w:t>
      </w:r>
      <w:proofErr w:type="spellEnd"/>
      <w:r w:rsidRPr="000B5EAE">
        <w:rPr>
          <w:rFonts w:ascii="Arial" w:eastAsia="Times New Roman" w:hAnsi="Arial" w:cs="Arial"/>
          <w:kern w:val="0"/>
          <w14:ligatures w14:val="none"/>
        </w:rPr>
        <w:t xml:space="preserve"> / </w:t>
      </w:r>
      <w:proofErr w:type="spellStart"/>
      <w:r w:rsidRPr="000B5EAE">
        <w:rPr>
          <w:rFonts w:ascii="Arial" w:eastAsia="Times New Roman" w:hAnsi="Arial" w:cs="Arial"/>
          <w:kern w:val="0"/>
          <w14:ligatures w14:val="none"/>
        </w:rPr>
        <w:t>LangChain</w:t>
      </w:r>
      <w:proofErr w:type="spellEnd"/>
      <w:r w:rsidRPr="000B5EAE">
        <w:rPr>
          <w:rFonts w:ascii="Arial" w:eastAsia="Times New Roman" w:hAnsi="Arial" w:cs="Arial"/>
          <w:kern w:val="0"/>
          <w14:ligatures w14:val="none"/>
        </w:rPr>
        <w:t xml:space="preserve"> agents</w:t>
      </w:r>
    </w:p>
    <w:p w14:paraId="3B568D03" w14:textId="77777777" w:rsidR="00466D81" w:rsidRPr="000B5EAE" w:rsidRDefault="00466D81" w:rsidP="00466D81">
      <w:pPr>
        <w:numPr>
          <w:ilvl w:val="0"/>
          <w:numId w:val="5"/>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 xml:space="preserve">Microsoft </w:t>
      </w:r>
      <w:proofErr w:type="spellStart"/>
      <w:r w:rsidRPr="000B5EAE">
        <w:rPr>
          <w:rFonts w:ascii="Arial" w:eastAsia="Times New Roman" w:hAnsi="Arial" w:cs="Arial"/>
          <w:kern w:val="0"/>
          <w14:ligatures w14:val="none"/>
        </w:rPr>
        <w:t>AutoGen</w:t>
      </w:r>
      <w:proofErr w:type="spellEnd"/>
    </w:p>
    <w:p w14:paraId="026C742D" w14:textId="77777777" w:rsidR="00466D81" w:rsidRPr="000B5EAE" w:rsidRDefault="00466D81" w:rsidP="00466D81">
      <w:pPr>
        <w:numPr>
          <w:ilvl w:val="0"/>
          <w:numId w:val="5"/>
        </w:numPr>
        <w:spacing w:after="0" w:line="240" w:lineRule="auto"/>
        <w:rPr>
          <w:rFonts w:ascii="Arial" w:eastAsia="Times New Roman" w:hAnsi="Arial" w:cs="Arial"/>
          <w:kern w:val="0"/>
          <w14:ligatures w14:val="none"/>
        </w:rPr>
      </w:pPr>
      <w:proofErr w:type="spellStart"/>
      <w:r w:rsidRPr="000B5EAE">
        <w:rPr>
          <w:rFonts w:ascii="Arial" w:eastAsia="Times New Roman" w:hAnsi="Arial" w:cs="Arial"/>
          <w:kern w:val="0"/>
          <w14:ligatures w14:val="none"/>
        </w:rPr>
        <w:t>CrewAI</w:t>
      </w:r>
      <w:proofErr w:type="spellEnd"/>
    </w:p>
    <w:p w14:paraId="15B18BC9" w14:textId="77777777" w:rsidR="00466D81" w:rsidRPr="000B5EAE" w:rsidRDefault="00466D81" w:rsidP="00466D81">
      <w:pPr>
        <w:numPr>
          <w:ilvl w:val="0"/>
          <w:numId w:val="5"/>
        </w:numPr>
        <w:spacing w:after="0" w:line="240" w:lineRule="auto"/>
        <w:rPr>
          <w:rFonts w:ascii="Arial" w:eastAsia="Times New Roman" w:hAnsi="Arial" w:cs="Arial"/>
          <w:kern w:val="0"/>
          <w14:ligatures w14:val="none"/>
        </w:rPr>
      </w:pPr>
      <w:proofErr w:type="spellStart"/>
      <w:r w:rsidRPr="000B5EAE">
        <w:rPr>
          <w:rFonts w:ascii="Arial" w:eastAsia="Times New Roman" w:hAnsi="Arial" w:cs="Arial"/>
          <w:kern w:val="0"/>
          <w14:ligatures w14:val="none"/>
        </w:rPr>
        <w:t>SuperAGI</w:t>
      </w:r>
      <w:proofErr w:type="spellEnd"/>
    </w:p>
    <w:p w14:paraId="574C62A8" w14:textId="77777777" w:rsidR="00466D81" w:rsidRPr="000B5EAE" w:rsidRDefault="00466D81" w:rsidP="00466D81">
      <w:pPr>
        <w:spacing w:before="120" w:after="120" w:line="240" w:lineRule="auto"/>
        <w:outlineLvl w:val="2"/>
        <w:rPr>
          <w:rFonts w:ascii="Arial" w:eastAsia="Times New Roman" w:hAnsi="Arial" w:cs="Arial"/>
          <w:b/>
          <w:bCs/>
          <w:kern w:val="0"/>
          <w:sz w:val="27"/>
          <w:szCs w:val="27"/>
          <w14:ligatures w14:val="none"/>
        </w:rPr>
      </w:pPr>
      <w:r w:rsidRPr="000B5EAE">
        <w:rPr>
          <w:rFonts w:ascii="Arial" w:eastAsia="Times New Roman" w:hAnsi="Arial" w:cs="Arial"/>
          <w:b/>
          <w:bCs/>
          <w:kern w:val="0"/>
          <w:sz w:val="27"/>
          <w:szCs w:val="27"/>
          <w14:ligatures w14:val="none"/>
        </w:rPr>
        <w:t>What they do well</w:t>
      </w:r>
    </w:p>
    <w:p w14:paraId="2871A033" w14:textId="77777777" w:rsidR="00466D81" w:rsidRPr="000B5EAE" w:rsidRDefault="00466D81" w:rsidP="00466D81">
      <w:pPr>
        <w:numPr>
          <w:ilvl w:val="0"/>
          <w:numId w:val="6"/>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multi-agent coordination</w:t>
      </w:r>
    </w:p>
    <w:p w14:paraId="2A1B7DD9" w14:textId="77777777" w:rsidR="00466D81" w:rsidRPr="000B5EAE" w:rsidRDefault="00466D81" w:rsidP="00466D81">
      <w:pPr>
        <w:numPr>
          <w:ilvl w:val="0"/>
          <w:numId w:val="6"/>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tool execution</w:t>
      </w:r>
    </w:p>
    <w:p w14:paraId="7BB7C5F2" w14:textId="77777777" w:rsidR="00466D81" w:rsidRPr="000B5EAE" w:rsidRDefault="00466D81" w:rsidP="00466D81">
      <w:pPr>
        <w:numPr>
          <w:ilvl w:val="0"/>
          <w:numId w:val="6"/>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workflow orchestration</w:t>
      </w:r>
    </w:p>
    <w:p w14:paraId="5431C621" w14:textId="77777777" w:rsidR="00466D81" w:rsidRPr="000B5EAE" w:rsidRDefault="00466D81" w:rsidP="00466D81">
      <w:pPr>
        <w:numPr>
          <w:ilvl w:val="0"/>
          <w:numId w:val="6"/>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agent communication</w:t>
      </w:r>
    </w:p>
    <w:p w14:paraId="148ACB83" w14:textId="77777777" w:rsidR="00466D81" w:rsidRPr="000B5EAE" w:rsidRDefault="00466D81" w:rsidP="00466D81">
      <w:pPr>
        <w:spacing w:before="120" w:after="120" w:line="240" w:lineRule="auto"/>
        <w:outlineLvl w:val="2"/>
        <w:rPr>
          <w:rFonts w:ascii="Arial" w:eastAsia="Times New Roman" w:hAnsi="Arial" w:cs="Arial"/>
          <w:b/>
          <w:bCs/>
          <w:kern w:val="0"/>
          <w:sz w:val="27"/>
          <w:szCs w:val="27"/>
          <w14:ligatures w14:val="none"/>
        </w:rPr>
      </w:pPr>
      <w:r w:rsidRPr="000B5EAE">
        <w:rPr>
          <w:rFonts w:ascii="Arial" w:eastAsia="Times New Roman" w:hAnsi="Arial" w:cs="Arial"/>
          <w:b/>
          <w:bCs/>
          <w:kern w:val="0"/>
          <w:sz w:val="27"/>
          <w:szCs w:val="27"/>
          <w14:ligatures w14:val="none"/>
        </w:rPr>
        <w:t>Limitations</w:t>
      </w:r>
    </w:p>
    <w:p w14:paraId="2BAE2D2B"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 xml:space="preserve">These systems are </w:t>
      </w:r>
      <w:r w:rsidRPr="000B5EAE">
        <w:rPr>
          <w:rFonts w:ascii="Arial" w:eastAsia="Times New Roman" w:hAnsi="Arial" w:cs="Arial"/>
          <w:b/>
          <w:bCs/>
          <w:kern w:val="0"/>
          <w14:ligatures w14:val="none"/>
        </w:rPr>
        <w:t>frameworks</w:t>
      </w:r>
      <w:r w:rsidRPr="000B5EAE">
        <w:rPr>
          <w:rFonts w:ascii="Arial" w:eastAsia="Times New Roman" w:hAnsi="Arial" w:cs="Arial"/>
          <w:kern w:val="0"/>
          <w14:ligatures w14:val="none"/>
        </w:rPr>
        <w:t>, not full solutions.</w:t>
      </w:r>
    </w:p>
    <w:p w14:paraId="54079686"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They require developers to:</w:t>
      </w:r>
    </w:p>
    <w:p w14:paraId="42266C98" w14:textId="77777777" w:rsidR="00466D81" w:rsidRPr="000B5EAE" w:rsidRDefault="00466D81" w:rsidP="00466D81">
      <w:pPr>
        <w:numPr>
          <w:ilvl w:val="0"/>
          <w:numId w:val="7"/>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design agents</w:t>
      </w:r>
    </w:p>
    <w:p w14:paraId="5720DBDC" w14:textId="77777777" w:rsidR="00466D81" w:rsidRPr="000B5EAE" w:rsidRDefault="00466D81" w:rsidP="00466D81">
      <w:pPr>
        <w:numPr>
          <w:ilvl w:val="0"/>
          <w:numId w:val="7"/>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build workflows</w:t>
      </w:r>
    </w:p>
    <w:p w14:paraId="229F5C31" w14:textId="77777777" w:rsidR="00466D81" w:rsidRPr="000B5EAE" w:rsidRDefault="00466D81" w:rsidP="00466D81">
      <w:pPr>
        <w:numPr>
          <w:ilvl w:val="0"/>
          <w:numId w:val="7"/>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integrate tools</w:t>
      </w:r>
    </w:p>
    <w:p w14:paraId="56A09266" w14:textId="77777777" w:rsidR="00466D81" w:rsidRPr="000B5EAE" w:rsidRDefault="00466D81" w:rsidP="00466D81">
      <w:pPr>
        <w:numPr>
          <w:ilvl w:val="0"/>
          <w:numId w:val="7"/>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implement governance and infrastructure</w:t>
      </w:r>
    </w:p>
    <w:p w14:paraId="691D41A6" w14:textId="77777777" w:rsidR="00466D81" w:rsidRPr="000B5EAE" w:rsidRDefault="00466D81" w:rsidP="00466D81">
      <w:pPr>
        <w:spacing w:before="120" w:after="120" w:line="240" w:lineRule="auto"/>
        <w:outlineLvl w:val="2"/>
        <w:rPr>
          <w:rFonts w:ascii="Arial" w:eastAsia="Times New Roman" w:hAnsi="Arial" w:cs="Arial"/>
          <w:b/>
          <w:bCs/>
          <w:kern w:val="0"/>
          <w:sz w:val="27"/>
          <w:szCs w:val="27"/>
          <w14:ligatures w14:val="none"/>
        </w:rPr>
      </w:pPr>
      <w:r w:rsidRPr="000B5EAE">
        <w:rPr>
          <w:rFonts w:ascii="Arial" w:eastAsia="Times New Roman" w:hAnsi="Arial" w:cs="Arial"/>
          <w:b/>
          <w:bCs/>
          <w:kern w:val="0"/>
          <w:sz w:val="27"/>
          <w:szCs w:val="27"/>
          <w14:ligatures w14:val="none"/>
        </w:rPr>
        <w:t>Positioning Statement</w:t>
      </w:r>
    </w:p>
    <w:p w14:paraId="226C5B0B"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b/>
          <w:bCs/>
          <w:kern w:val="0"/>
          <w14:ligatures w14:val="none"/>
        </w:rPr>
        <w:t>IMHOTEP is not an agent framework.</w:t>
      </w:r>
      <w:r w:rsidRPr="000B5EAE">
        <w:rPr>
          <w:rFonts w:ascii="Arial" w:eastAsia="Times New Roman" w:hAnsi="Arial" w:cs="Arial"/>
          <w:b/>
          <w:bCs/>
          <w:kern w:val="0"/>
          <w14:ligatures w14:val="none"/>
        </w:rPr>
        <w:br/>
        <w:t>IMHOTEP is a full autonomous SDLC platform built on top of agent orchestration concepts.</w:t>
      </w:r>
    </w:p>
    <w:p w14:paraId="31ED7164" w14:textId="77777777" w:rsidR="00466D81" w:rsidRPr="000B5EAE" w:rsidRDefault="00466D81" w:rsidP="00466D81">
      <w:pPr>
        <w:pStyle w:val="Heading2"/>
        <w:spacing w:line="240" w:lineRule="auto"/>
        <w:rPr>
          <w:rFonts w:ascii="Arial" w:hAnsi="Arial" w:cs="Arial"/>
        </w:rPr>
      </w:pPr>
      <w:r w:rsidRPr="000B5EAE">
        <w:rPr>
          <w:rFonts w:ascii="Arial" w:hAnsi="Arial" w:cs="Arial"/>
        </w:rPr>
        <w:t>Category 3 — AI Developer Assistants</w:t>
      </w:r>
    </w:p>
    <w:p w14:paraId="7D23CC3C"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 xml:space="preserve">These systems augment human developers but </w:t>
      </w:r>
      <w:r w:rsidRPr="000B5EAE">
        <w:rPr>
          <w:rFonts w:ascii="Arial" w:eastAsia="Times New Roman" w:hAnsi="Arial" w:cs="Arial"/>
          <w:b/>
          <w:bCs/>
          <w:kern w:val="0"/>
          <w14:ligatures w14:val="none"/>
        </w:rPr>
        <w:t>do not attempt to replace the SDLC</w:t>
      </w:r>
      <w:r w:rsidRPr="000B5EAE">
        <w:rPr>
          <w:rFonts w:ascii="Arial" w:eastAsia="Times New Roman" w:hAnsi="Arial" w:cs="Arial"/>
          <w:kern w:val="0"/>
          <w14:ligatures w14:val="none"/>
        </w:rPr>
        <w:t>.</w:t>
      </w:r>
    </w:p>
    <w:p w14:paraId="615F21DD" w14:textId="77777777" w:rsidR="00466D81" w:rsidRPr="000B5EAE" w:rsidRDefault="00466D81" w:rsidP="00466D81">
      <w:pPr>
        <w:spacing w:before="120" w:after="120" w:line="240" w:lineRule="auto"/>
        <w:outlineLvl w:val="2"/>
        <w:rPr>
          <w:rFonts w:ascii="Arial" w:eastAsia="Times New Roman" w:hAnsi="Arial" w:cs="Arial"/>
          <w:b/>
          <w:bCs/>
          <w:kern w:val="0"/>
          <w:sz w:val="27"/>
          <w:szCs w:val="27"/>
          <w14:ligatures w14:val="none"/>
        </w:rPr>
      </w:pPr>
      <w:r w:rsidRPr="000B5EAE">
        <w:rPr>
          <w:rFonts w:ascii="Arial" w:eastAsia="Times New Roman" w:hAnsi="Arial" w:cs="Arial"/>
          <w:b/>
          <w:bCs/>
          <w:kern w:val="0"/>
          <w:sz w:val="27"/>
          <w:szCs w:val="27"/>
          <w14:ligatures w14:val="none"/>
        </w:rPr>
        <w:t>Examples</w:t>
      </w:r>
    </w:p>
    <w:p w14:paraId="19A31618" w14:textId="77777777" w:rsidR="00466D81" w:rsidRPr="000B5EAE" w:rsidRDefault="00466D81" w:rsidP="00466D81">
      <w:pPr>
        <w:numPr>
          <w:ilvl w:val="0"/>
          <w:numId w:val="8"/>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GitHub Copilot</w:t>
      </w:r>
    </w:p>
    <w:p w14:paraId="20936565" w14:textId="77777777" w:rsidR="00466D81" w:rsidRPr="000B5EAE" w:rsidRDefault="00466D81" w:rsidP="00466D81">
      <w:pPr>
        <w:numPr>
          <w:ilvl w:val="0"/>
          <w:numId w:val="8"/>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Cursor</w:t>
      </w:r>
    </w:p>
    <w:p w14:paraId="51A5A2E4" w14:textId="77777777" w:rsidR="00466D81" w:rsidRPr="000B5EAE" w:rsidRDefault="00466D81" w:rsidP="00466D81">
      <w:pPr>
        <w:numPr>
          <w:ilvl w:val="0"/>
          <w:numId w:val="8"/>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Claude Code</w:t>
      </w:r>
    </w:p>
    <w:p w14:paraId="5A66DE71" w14:textId="77777777" w:rsidR="00466D81" w:rsidRPr="000B5EAE" w:rsidRDefault="00466D81" w:rsidP="00466D81">
      <w:pPr>
        <w:numPr>
          <w:ilvl w:val="0"/>
          <w:numId w:val="8"/>
        </w:numPr>
        <w:spacing w:after="0" w:line="240" w:lineRule="auto"/>
        <w:rPr>
          <w:rFonts w:ascii="Arial" w:eastAsia="Times New Roman" w:hAnsi="Arial" w:cs="Arial"/>
          <w:kern w:val="0"/>
          <w14:ligatures w14:val="none"/>
        </w:rPr>
      </w:pPr>
      <w:proofErr w:type="spellStart"/>
      <w:r w:rsidRPr="000B5EAE">
        <w:rPr>
          <w:rFonts w:ascii="Arial" w:eastAsia="Times New Roman" w:hAnsi="Arial" w:cs="Arial"/>
          <w:kern w:val="0"/>
          <w14:ligatures w14:val="none"/>
        </w:rPr>
        <w:t>Codeium</w:t>
      </w:r>
      <w:proofErr w:type="spellEnd"/>
    </w:p>
    <w:p w14:paraId="3770782F" w14:textId="77777777" w:rsidR="00466D81" w:rsidRPr="000B5EAE" w:rsidRDefault="00466D81" w:rsidP="00466D81">
      <w:pPr>
        <w:numPr>
          <w:ilvl w:val="0"/>
          <w:numId w:val="8"/>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Cody</w:t>
      </w:r>
    </w:p>
    <w:p w14:paraId="70BF6276" w14:textId="77777777" w:rsidR="00466D81" w:rsidRPr="000B5EAE" w:rsidRDefault="00466D81" w:rsidP="00466D81">
      <w:pPr>
        <w:spacing w:before="120" w:after="120" w:line="240" w:lineRule="auto"/>
        <w:outlineLvl w:val="2"/>
        <w:rPr>
          <w:rFonts w:ascii="Arial" w:eastAsia="Times New Roman" w:hAnsi="Arial" w:cs="Arial"/>
          <w:b/>
          <w:bCs/>
          <w:kern w:val="0"/>
          <w:sz w:val="27"/>
          <w:szCs w:val="27"/>
          <w14:ligatures w14:val="none"/>
        </w:rPr>
      </w:pPr>
      <w:r w:rsidRPr="000B5EAE">
        <w:rPr>
          <w:rFonts w:ascii="Arial" w:eastAsia="Times New Roman" w:hAnsi="Arial" w:cs="Arial"/>
          <w:b/>
          <w:bCs/>
          <w:kern w:val="0"/>
          <w:sz w:val="27"/>
          <w:szCs w:val="27"/>
          <w14:ligatures w14:val="none"/>
        </w:rPr>
        <w:t>What they do well</w:t>
      </w:r>
    </w:p>
    <w:p w14:paraId="79313C54" w14:textId="77777777" w:rsidR="00466D81" w:rsidRPr="000B5EAE" w:rsidRDefault="00466D81" w:rsidP="00466D81">
      <w:pPr>
        <w:numPr>
          <w:ilvl w:val="0"/>
          <w:numId w:val="9"/>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code completion</w:t>
      </w:r>
    </w:p>
    <w:p w14:paraId="70E45F45" w14:textId="77777777" w:rsidR="00466D81" w:rsidRPr="000B5EAE" w:rsidRDefault="00466D81" w:rsidP="00466D81">
      <w:pPr>
        <w:numPr>
          <w:ilvl w:val="0"/>
          <w:numId w:val="9"/>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developer productivity</w:t>
      </w:r>
    </w:p>
    <w:p w14:paraId="0427C48B" w14:textId="77777777" w:rsidR="00466D81" w:rsidRPr="000B5EAE" w:rsidRDefault="00466D81" w:rsidP="00466D81">
      <w:pPr>
        <w:numPr>
          <w:ilvl w:val="0"/>
          <w:numId w:val="9"/>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interactive coding assistance</w:t>
      </w:r>
    </w:p>
    <w:p w14:paraId="04ABC052" w14:textId="77777777" w:rsidR="00466D81" w:rsidRPr="000B5EAE" w:rsidRDefault="00466D81" w:rsidP="00466D81">
      <w:pPr>
        <w:spacing w:before="120" w:after="120" w:line="240" w:lineRule="auto"/>
        <w:outlineLvl w:val="2"/>
        <w:rPr>
          <w:rFonts w:ascii="Arial" w:eastAsia="Times New Roman" w:hAnsi="Arial" w:cs="Arial"/>
          <w:b/>
          <w:bCs/>
          <w:kern w:val="0"/>
          <w:sz w:val="27"/>
          <w:szCs w:val="27"/>
          <w14:ligatures w14:val="none"/>
        </w:rPr>
      </w:pPr>
      <w:r w:rsidRPr="000B5EAE">
        <w:rPr>
          <w:rFonts w:ascii="Arial" w:eastAsia="Times New Roman" w:hAnsi="Arial" w:cs="Arial"/>
          <w:b/>
          <w:bCs/>
          <w:kern w:val="0"/>
          <w:sz w:val="27"/>
          <w:szCs w:val="27"/>
          <w14:ligatures w14:val="none"/>
        </w:rPr>
        <w:t>Limitations</w:t>
      </w:r>
    </w:p>
    <w:p w14:paraId="4BFDC9A1"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 xml:space="preserve">They remain </w:t>
      </w:r>
      <w:r w:rsidRPr="000B5EAE">
        <w:rPr>
          <w:rFonts w:ascii="Arial" w:eastAsia="Times New Roman" w:hAnsi="Arial" w:cs="Arial"/>
          <w:b/>
          <w:bCs/>
          <w:kern w:val="0"/>
          <w14:ligatures w14:val="none"/>
        </w:rPr>
        <w:t>human-driven tools</w:t>
      </w:r>
      <w:r w:rsidRPr="000B5EAE">
        <w:rPr>
          <w:rFonts w:ascii="Arial" w:eastAsia="Times New Roman" w:hAnsi="Arial" w:cs="Arial"/>
          <w:kern w:val="0"/>
          <w14:ligatures w14:val="none"/>
        </w:rPr>
        <w:t>.</w:t>
      </w:r>
    </w:p>
    <w:p w14:paraId="622CF609"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They do not:</w:t>
      </w:r>
    </w:p>
    <w:p w14:paraId="71E79B39" w14:textId="77777777" w:rsidR="00466D81" w:rsidRPr="000B5EAE" w:rsidRDefault="00466D81" w:rsidP="00466D81">
      <w:pPr>
        <w:numPr>
          <w:ilvl w:val="0"/>
          <w:numId w:val="10"/>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autonomously interpret specifications</w:t>
      </w:r>
    </w:p>
    <w:p w14:paraId="5D3ABF62" w14:textId="77777777" w:rsidR="00466D81" w:rsidRPr="000B5EAE" w:rsidRDefault="00466D81" w:rsidP="00466D81">
      <w:pPr>
        <w:numPr>
          <w:ilvl w:val="0"/>
          <w:numId w:val="10"/>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manage projects</w:t>
      </w:r>
    </w:p>
    <w:p w14:paraId="31CCFF2D" w14:textId="77777777" w:rsidR="00466D81" w:rsidRPr="000B5EAE" w:rsidRDefault="00466D81" w:rsidP="00466D81">
      <w:pPr>
        <w:numPr>
          <w:ilvl w:val="0"/>
          <w:numId w:val="10"/>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lastRenderedPageBreak/>
        <w:t>run full development pipelines</w:t>
      </w:r>
    </w:p>
    <w:p w14:paraId="20661C65" w14:textId="77777777" w:rsidR="00466D81" w:rsidRPr="000B5EAE" w:rsidRDefault="00466D81" w:rsidP="00466D81">
      <w:pPr>
        <w:numPr>
          <w:ilvl w:val="0"/>
          <w:numId w:val="10"/>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produce deployable systems independently</w:t>
      </w:r>
    </w:p>
    <w:p w14:paraId="085C0744" w14:textId="77777777" w:rsidR="00466D81" w:rsidRPr="000B5EAE" w:rsidRDefault="00466D81" w:rsidP="00466D81">
      <w:pPr>
        <w:spacing w:before="120" w:after="120" w:line="240" w:lineRule="auto"/>
        <w:outlineLvl w:val="2"/>
        <w:rPr>
          <w:rFonts w:ascii="Arial" w:eastAsia="Times New Roman" w:hAnsi="Arial" w:cs="Arial"/>
          <w:b/>
          <w:bCs/>
          <w:kern w:val="0"/>
          <w:sz w:val="27"/>
          <w:szCs w:val="27"/>
          <w14:ligatures w14:val="none"/>
        </w:rPr>
      </w:pPr>
      <w:r w:rsidRPr="000B5EAE">
        <w:rPr>
          <w:rFonts w:ascii="Arial" w:eastAsia="Times New Roman" w:hAnsi="Arial" w:cs="Arial"/>
          <w:b/>
          <w:bCs/>
          <w:kern w:val="0"/>
          <w:sz w:val="27"/>
          <w:szCs w:val="27"/>
          <w14:ligatures w14:val="none"/>
        </w:rPr>
        <w:t>Positioning Statement</w:t>
      </w:r>
    </w:p>
    <w:p w14:paraId="4D8F7480"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b/>
          <w:bCs/>
          <w:kern w:val="0"/>
          <w14:ligatures w14:val="none"/>
        </w:rPr>
        <w:t>IMHOTEP is not a developer assistant.</w:t>
      </w:r>
      <w:r w:rsidRPr="000B5EAE">
        <w:rPr>
          <w:rFonts w:ascii="Arial" w:eastAsia="Times New Roman" w:hAnsi="Arial" w:cs="Arial"/>
          <w:b/>
          <w:bCs/>
          <w:kern w:val="0"/>
          <w14:ligatures w14:val="none"/>
        </w:rPr>
        <w:br/>
        <w:t>IMHOTEP is a system designed to autonomously construct software systems from specifications.</w:t>
      </w:r>
    </w:p>
    <w:p w14:paraId="13752034" w14:textId="77777777" w:rsidR="00466D81" w:rsidRPr="000B5EAE" w:rsidRDefault="00466D81" w:rsidP="00466D81">
      <w:pPr>
        <w:pStyle w:val="Heading2"/>
        <w:spacing w:line="240" w:lineRule="auto"/>
        <w:rPr>
          <w:rFonts w:ascii="Arial" w:hAnsi="Arial" w:cs="Arial"/>
        </w:rPr>
      </w:pPr>
      <w:r w:rsidRPr="000B5EAE">
        <w:rPr>
          <w:rFonts w:ascii="Arial" w:hAnsi="Arial" w:cs="Arial"/>
        </w:rPr>
        <w:t>Category 4 — Autonomous Research Systems</w:t>
      </w:r>
    </w:p>
    <w:p w14:paraId="0F612C3B"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 xml:space="preserve">These systems explore </w:t>
      </w:r>
      <w:r w:rsidRPr="000B5EAE">
        <w:rPr>
          <w:rFonts w:ascii="Arial" w:eastAsia="Times New Roman" w:hAnsi="Arial" w:cs="Arial"/>
          <w:b/>
          <w:bCs/>
          <w:kern w:val="0"/>
          <w14:ligatures w14:val="none"/>
        </w:rPr>
        <w:t>AI self-improvement or experimental software generation</w:t>
      </w:r>
      <w:r w:rsidRPr="000B5EAE">
        <w:rPr>
          <w:rFonts w:ascii="Arial" w:eastAsia="Times New Roman" w:hAnsi="Arial" w:cs="Arial"/>
          <w:kern w:val="0"/>
          <w14:ligatures w14:val="none"/>
        </w:rPr>
        <w:t>.</w:t>
      </w:r>
    </w:p>
    <w:p w14:paraId="1DEA95E6" w14:textId="77777777" w:rsidR="00466D81" w:rsidRPr="000B5EAE" w:rsidRDefault="00466D81" w:rsidP="00466D81">
      <w:pPr>
        <w:spacing w:before="120" w:after="120" w:line="240" w:lineRule="auto"/>
        <w:outlineLvl w:val="2"/>
        <w:rPr>
          <w:rFonts w:ascii="Arial" w:eastAsia="Times New Roman" w:hAnsi="Arial" w:cs="Arial"/>
          <w:b/>
          <w:bCs/>
          <w:kern w:val="0"/>
          <w:sz w:val="27"/>
          <w:szCs w:val="27"/>
          <w14:ligatures w14:val="none"/>
        </w:rPr>
      </w:pPr>
      <w:r w:rsidRPr="000B5EAE">
        <w:rPr>
          <w:rFonts w:ascii="Arial" w:eastAsia="Times New Roman" w:hAnsi="Arial" w:cs="Arial"/>
          <w:b/>
          <w:bCs/>
          <w:kern w:val="0"/>
          <w:sz w:val="27"/>
          <w:szCs w:val="27"/>
          <w14:ligatures w14:val="none"/>
        </w:rPr>
        <w:t>Examples</w:t>
      </w:r>
    </w:p>
    <w:p w14:paraId="4B855073" w14:textId="77777777" w:rsidR="00466D81" w:rsidRPr="000B5EAE" w:rsidRDefault="00466D81" w:rsidP="00466D81">
      <w:pPr>
        <w:numPr>
          <w:ilvl w:val="0"/>
          <w:numId w:val="11"/>
        </w:numPr>
        <w:spacing w:after="0" w:line="240" w:lineRule="auto"/>
        <w:rPr>
          <w:rFonts w:ascii="Arial" w:eastAsia="Times New Roman" w:hAnsi="Arial" w:cs="Arial"/>
          <w:kern w:val="0"/>
          <w14:ligatures w14:val="none"/>
        </w:rPr>
      </w:pPr>
      <w:proofErr w:type="spellStart"/>
      <w:r w:rsidRPr="000B5EAE">
        <w:rPr>
          <w:rFonts w:ascii="Arial" w:eastAsia="Times New Roman" w:hAnsi="Arial" w:cs="Arial"/>
          <w:kern w:val="0"/>
          <w14:ligatures w14:val="none"/>
        </w:rPr>
        <w:t>AutoGPT</w:t>
      </w:r>
      <w:proofErr w:type="spellEnd"/>
    </w:p>
    <w:p w14:paraId="546C38F2" w14:textId="77777777" w:rsidR="00466D81" w:rsidRPr="000B5EAE" w:rsidRDefault="00466D81" w:rsidP="00466D81">
      <w:pPr>
        <w:numPr>
          <w:ilvl w:val="0"/>
          <w:numId w:val="11"/>
        </w:numPr>
        <w:spacing w:after="0" w:line="240" w:lineRule="auto"/>
        <w:rPr>
          <w:rFonts w:ascii="Arial" w:eastAsia="Times New Roman" w:hAnsi="Arial" w:cs="Arial"/>
          <w:kern w:val="0"/>
          <w14:ligatures w14:val="none"/>
        </w:rPr>
      </w:pPr>
      <w:proofErr w:type="spellStart"/>
      <w:r w:rsidRPr="000B5EAE">
        <w:rPr>
          <w:rFonts w:ascii="Arial" w:eastAsia="Times New Roman" w:hAnsi="Arial" w:cs="Arial"/>
          <w:kern w:val="0"/>
          <w14:ligatures w14:val="none"/>
        </w:rPr>
        <w:t>BabyAGI</w:t>
      </w:r>
      <w:proofErr w:type="spellEnd"/>
    </w:p>
    <w:p w14:paraId="56D18EB4" w14:textId="77777777" w:rsidR="00466D81" w:rsidRPr="000B5EAE" w:rsidRDefault="00466D81" w:rsidP="00466D81">
      <w:pPr>
        <w:numPr>
          <w:ilvl w:val="0"/>
          <w:numId w:val="11"/>
        </w:numPr>
        <w:spacing w:after="0" w:line="240" w:lineRule="auto"/>
        <w:rPr>
          <w:rFonts w:ascii="Arial" w:eastAsia="Times New Roman" w:hAnsi="Arial" w:cs="Arial"/>
          <w:kern w:val="0"/>
          <w14:ligatures w14:val="none"/>
        </w:rPr>
      </w:pPr>
      <w:proofErr w:type="spellStart"/>
      <w:r w:rsidRPr="000B5EAE">
        <w:rPr>
          <w:rFonts w:ascii="Arial" w:eastAsia="Times New Roman" w:hAnsi="Arial" w:cs="Arial"/>
          <w:kern w:val="0"/>
          <w14:ligatures w14:val="none"/>
        </w:rPr>
        <w:t>AutoResearch</w:t>
      </w:r>
      <w:proofErr w:type="spellEnd"/>
    </w:p>
    <w:p w14:paraId="405C73B8" w14:textId="77777777" w:rsidR="00466D81" w:rsidRPr="000B5EAE" w:rsidRDefault="00466D81" w:rsidP="00466D81">
      <w:pPr>
        <w:numPr>
          <w:ilvl w:val="0"/>
          <w:numId w:val="11"/>
        </w:numPr>
        <w:spacing w:after="0" w:line="240" w:lineRule="auto"/>
        <w:rPr>
          <w:rFonts w:ascii="Arial" w:eastAsia="Times New Roman" w:hAnsi="Arial" w:cs="Arial"/>
          <w:kern w:val="0"/>
          <w14:ligatures w14:val="none"/>
        </w:rPr>
      </w:pPr>
      <w:proofErr w:type="spellStart"/>
      <w:r w:rsidRPr="000B5EAE">
        <w:rPr>
          <w:rFonts w:ascii="Arial" w:eastAsia="Times New Roman" w:hAnsi="Arial" w:cs="Arial"/>
          <w:kern w:val="0"/>
          <w14:ligatures w14:val="none"/>
        </w:rPr>
        <w:t>EvoGit</w:t>
      </w:r>
      <w:proofErr w:type="spellEnd"/>
    </w:p>
    <w:p w14:paraId="35D03C00" w14:textId="77777777" w:rsidR="00466D81" w:rsidRPr="000B5EAE" w:rsidRDefault="00466D81" w:rsidP="00466D81">
      <w:pPr>
        <w:spacing w:before="120" w:after="120" w:line="240" w:lineRule="auto"/>
        <w:outlineLvl w:val="2"/>
        <w:rPr>
          <w:rFonts w:ascii="Arial" w:eastAsia="Times New Roman" w:hAnsi="Arial" w:cs="Arial"/>
          <w:b/>
          <w:bCs/>
          <w:kern w:val="0"/>
          <w:sz w:val="27"/>
          <w:szCs w:val="27"/>
          <w14:ligatures w14:val="none"/>
        </w:rPr>
      </w:pPr>
      <w:r w:rsidRPr="000B5EAE">
        <w:rPr>
          <w:rFonts w:ascii="Arial" w:eastAsia="Times New Roman" w:hAnsi="Arial" w:cs="Arial"/>
          <w:b/>
          <w:bCs/>
          <w:kern w:val="0"/>
          <w:sz w:val="27"/>
          <w:szCs w:val="27"/>
          <w14:ligatures w14:val="none"/>
        </w:rPr>
        <w:t>What they do well</w:t>
      </w:r>
    </w:p>
    <w:p w14:paraId="109AA3E5" w14:textId="77777777" w:rsidR="00466D81" w:rsidRPr="000B5EAE" w:rsidRDefault="00466D81" w:rsidP="00466D81">
      <w:pPr>
        <w:numPr>
          <w:ilvl w:val="0"/>
          <w:numId w:val="12"/>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experimentation with agent autonomy</w:t>
      </w:r>
    </w:p>
    <w:p w14:paraId="178E3E24" w14:textId="77777777" w:rsidR="00466D81" w:rsidRPr="000B5EAE" w:rsidRDefault="00466D81" w:rsidP="00466D81">
      <w:pPr>
        <w:numPr>
          <w:ilvl w:val="0"/>
          <w:numId w:val="12"/>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research on AI collaboration</w:t>
      </w:r>
    </w:p>
    <w:p w14:paraId="46F2BC86" w14:textId="77777777" w:rsidR="00466D81" w:rsidRPr="000B5EAE" w:rsidRDefault="00466D81" w:rsidP="00466D81">
      <w:pPr>
        <w:numPr>
          <w:ilvl w:val="0"/>
          <w:numId w:val="12"/>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novel reasoning loops</w:t>
      </w:r>
    </w:p>
    <w:p w14:paraId="69374B86" w14:textId="77777777" w:rsidR="00466D81" w:rsidRPr="000B5EAE" w:rsidRDefault="00466D81" w:rsidP="00466D81">
      <w:pPr>
        <w:spacing w:before="120" w:after="120" w:line="240" w:lineRule="auto"/>
        <w:outlineLvl w:val="2"/>
        <w:rPr>
          <w:rFonts w:ascii="Arial" w:eastAsia="Times New Roman" w:hAnsi="Arial" w:cs="Arial"/>
          <w:b/>
          <w:bCs/>
          <w:kern w:val="0"/>
          <w:sz w:val="27"/>
          <w:szCs w:val="27"/>
          <w14:ligatures w14:val="none"/>
        </w:rPr>
      </w:pPr>
      <w:r w:rsidRPr="000B5EAE">
        <w:rPr>
          <w:rFonts w:ascii="Arial" w:eastAsia="Times New Roman" w:hAnsi="Arial" w:cs="Arial"/>
          <w:b/>
          <w:bCs/>
          <w:kern w:val="0"/>
          <w:sz w:val="27"/>
          <w:szCs w:val="27"/>
          <w14:ligatures w14:val="none"/>
        </w:rPr>
        <w:t>Limitations</w:t>
      </w:r>
    </w:p>
    <w:p w14:paraId="095954A3"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 xml:space="preserve">Most are </w:t>
      </w:r>
      <w:r w:rsidRPr="000B5EAE">
        <w:rPr>
          <w:rFonts w:ascii="Arial" w:eastAsia="Times New Roman" w:hAnsi="Arial" w:cs="Arial"/>
          <w:b/>
          <w:bCs/>
          <w:kern w:val="0"/>
          <w14:ligatures w14:val="none"/>
        </w:rPr>
        <w:t>research experiments</w:t>
      </w:r>
      <w:r w:rsidRPr="000B5EAE">
        <w:rPr>
          <w:rFonts w:ascii="Arial" w:eastAsia="Times New Roman" w:hAnsi="Arial" w:cs="Arial"/>
          <w:kern w:val="0"/>
          <w14:ligatures w14:val="none"/>
        </w:rPr>
        <w:t xml:space="preserve"> rather than production platforms.</w:t>
      </w:r>
    </w:p>
    <w:p w14:paraId="4310957B"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They typically lack:</w:t>
      </w:r>
    </w:p>
    <w:p w14:paraId="6E436639" w14:textId="77777777" w:rsidR="00466D81" w:rsidRPr="000B5EAE" w:rsidRDefault="00466D81" w:rsidP="00466D81">
      <w:pPr>
        <w:numPr>
          <w:ilvl w:val="0"/>
          <w:numId w:val="13"/>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deterministic tooling integration</w:t>
      </w:r>
    </w:p>
    <w:p w14:paraId="2AB5910B" w14:textId="77777777" w:rsidR="00466D81" w:rsidRPr="000B5EAE" w:rsidRDefault="00466D81" w:rsidP="00466D81">
      <w:pPr>
        <w:numPr>
          <w:ilvl w:val="0"/>
          <w:numId w:val="13"/>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SDLC orchestration</w:t>
      </w:r>
    </w:p>
    <w:p w14:paraId="128A220C" w14:textId="77777777" w:rsidR="00466D81" w:rsidRPr="000B5EAE" w:rsidRDefault="00466D81" w:rsidP="00466D81">
      <w:pPr>
        <w:numPr>
          <w:ilvl w:val="0"/>
          <w:numId w:val="13"/>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enterprise architecture</w:t>
      </w:r>
    </w:p>
    <w:p w14:paraId="5848F209" w14:textId="77777777" w:rsidR="00466D81" w:rsidRPr="000B5EAE" w:rsidRDefault="00466D81" w:rsidP="00466D81">
      <w:pPr>
        <w:numPr>
          <w:ilvl w:val="0"/>
          <w:numId w:val="13"/>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operational governance</w:t>
      </w:r>
    </w:p>
    <w:p w14:paraId="017A2EA5" w14:textId="77777777" w:rsidR="00466D81" w:rsidRPr="000B5EAE" w:rsidRDefault="00466D81" w:rsidP="00466D81">
      <w:pPr>
        <w:spacing w:before="120" w:after="120" w:line="240" w:lineRule="auto"/>
        <w:outlineLvl w:val="2"/>
        <w:rPr>
          <w:rFonts w:ascii="Arial" w:eastAsia="Times New Roman" w:hAnsi="Arial" w:cs="Arial"/>
          <w:b/>
          <w:bCs/>
          <w:kern w:val="0"/>
          <w:sz w:val="27"/>
          <w:szCs w:val="27"/>
          <w14:ligatures w14:val="none"/>
        </w:rPr>
      </w:pPr>
      <w:r w:rsidRPr="000B5EAE">
        <w:rPr>
          <w:rFonts w:ascii="Arial" w:eastAsia="Times New Roman" w:hAnsi="Arial" w:cs="Arial"/>
          <w:b/>
          <w:bCs/>
          <w:kern w:val="0"/>
          <w:sz w:val="27"/>
          <w:szCs w:val="27"/>
          <w14:ligatures w14:val="none"/>
        </w:rPr>
        <w:t>Positioning Statement</w:t>
      </w:r>
    </w:p>
    <w:p w14:paraId="475C2E95"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b/>
          <w:bCs/>
          <w:kern w:val="0"/>
          <w14:ligatures w14:val="none"/>
        </w:rPr>
        <w:t>IMHOTEP is not an experimental agent system.</w:t>
      </w:r>
      <w:r w:rsidRPr="000B5EAE">
        <w:rPr>
          <w:rFonts w:ascii="Arial" w:eastAsia="Times New Roman" w:hAnsi="Arial" w:cs="Arial"/>
          <w:b/>
          <w:bCs/>
          <w:kern w:val="0"/>
          <w14:ligatures w14:val="none"/>
        </w:rPr>
        <w:br/>
        <w:t>IMHOTEP is designed as a production-grade autonomous software construction platform.</w:t>
      </w:r>
    </w:p>
    <w:p w14:paraId="3673DE47" w14:textId="77777777" w:rsidR="00466D81" w:rsidRPr="000B5EAE" w:rsidRDefault="00466D81" w:rsidP="00466D81">
      <w:pPr>
        <w:pStyle w:val="Heading2"/>
        <w:spacing w:line="240" w:lineRule="auto"/>
        <w:rPr>
          <w:rFonts w:ascii="Arial" w:hAnsi="Arial" w:cs="Arial"/>
        </w:rPr>
      </w:pPr>
      <w:r w:rsidRPr="000B5EAE">
        <w:rPr>
          <w:rFonts w:ascii="Arial" w:hAnsi="Arial" w:cs="Arial"/>
        </w:rPr>
        <w:t>The IMHOTEP Category — Autonomous Software Construction Platforms</w:t>
      </w:r>
    </w:p>
    <w:p w14:paraId="16230810"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Project IMHOTEP expands on this category of systems:</w:t>
      </w:r>
    </w:p>
    <w:p w14:paraId="58F8FF1D"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b/>
          <w:bCs/>
          <w:kern w:val="0"/>
          <w14:ligatures w14:val="none"/>
        </w:rPr>
        <w:t>Autonomous Software Construction Platforms</w:t>
      </w:r>
    </w:p>
    <w:p w14:paraId="635FE94E"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 xml:space="preserve">These platforms orchestrate the </w:t>
      </w:r>
      <w:r w:rsidRPr="000B5EAE">
        <w:rPr>
          <w:rFonts w:ascii="Arial" w:eastAsia="Times New Roman" w:hAnsi="Arial" w:cs="Arial"/>
          <w:b/>
          <w:bCs/>
          <w:kern w:val="0"/>
          <w14:ligatures w14:val="none"/>
        </w:rPr>
        <w:t>entire software development lifecycle</w:t>
      </w:r>
      <w:r w:rsidRPr="000B5EAE">
        <w:rPr>
          <w:rFonts w:ascii="Arial" w:eastAsia="Times New Roman" w:hAnsi="Arial" w:cs="Arial"/>
          <w:kern w:val="0"/>
          <w14:ligatures w14:val="none"/>
        </w:rPr>
        <w:t xml:space="preserve"> from formal specification to deployable artifact.</w:t>
      </w:r>
    </w:p>
    <w:p w14:paraId="71863325" w14:textId="77777777" w:rsidR="00466D81" w:rsidRPr="000B5EAE" w:rsidRDefault="00466D81" w:rsidP="00466D81">
      <w:pPr>
        <w:keepNext/>
        <w:keepLines/>
        <w:spacing w:before="120" w:after="120" w:line="240" w:lineRule="auto"/>
        <w:outlineLvl w:val="2"/>
        <w:rPr>
          <w:rFonts w:ascii="Arial" w:eastAsia="Times New Roman" w:hAnsi="Arial" w:cs="Arial"/>
          <w:b/>
          <w:bCs/>
          <w:kern w:val="0"/>
          <w:sz w:val="27"/>
          <w:szCs w:val="27"/>
          <w14:ligatures w14:val="none"/>
        </w:rPr>
      </w:pPr>
      <w:r w:rsidRPr="000B5EAE">
        <w:rPr>
          <w:rFonts w:ascii="Arial" w:eastAsia="Times New Roman" w:hAnsi="Arial" w:cs="Arial"/>
          <w:b/>
          <w:bCs/>
          <w:kern w:val="0"/>
          <w:sz w:val="27"/>
          <w:szCs w:val="27"/>
          <w14:ligatures w14:val="none"/>
        </w:rPr>
        <w:lastRenderedPageBreak/>
        <w:t>Core Capabilities</w:t>
      </w:r>
    </w:p>
    <w:p w14:paraId="4464FC2A" w14:textId="77777777" w:rsidR="00466D81" w:rsidRPr="000B5EAE" w:rsidRDefault="00466D81" w:rsidP="00466D81">
      <w:pPr>
        <w:keepNext/>
        <w:keepLines/>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An autonomous software construction platform must support:</w:t>
      </w:r>
    </w:p>
    <w:p w14:paraId="712ABC7C" w14:textId="77777777" w:rsidR="00466D81" w:rsidRPr="000B5EAE" w:rsidRDefault="00466D81" w:rsidP="00466D81">
      <w:pPr>
        <w:keepNext/>
        <w:keepLines/>
        <w:numPr>
          <w:ilvl w:val="0"/>
          <w:numId w:val="14"/>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specification interpretation</w:t>
      </w:r>
    </w:p>
    <w:p w14:paraId="0F8DCA1A" w14:textId="77777777" w:rsidR="00466D81" w:rsidRPr="000B5EAE" w:rsidRDefault="00466D81" w:rsidP="00466D81">
      <w:pPr>
        <w:keepNext/>
        <w:keepLines/>
        <w:numPr>
          <w:ilvl w:val="0"/>
          <w:numId w:val="14"/>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architecture planning</w:t>
      </w:r>
    </w:p>
    <w:p w14:paraId="4D8EEE08" w14:textId="77777777" w:rsidR="00466D81" w:rsidRPr="000B5EAE" w:rsidRDefault="00466D81" w:rsidP="00466D81">
      <w:pPr>
        <w:keepNext/>
        <w:keepLines/>
        <w:numPr>
          <w:ilvl w:val="0"/>
          <w:numId w:val="14"/>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repository creation</w:t>
      </w:r>
    </w:p>
    <w:p w14:paraId="7F4E97A6" w14:textId="77777777" w:rsidR="00466D81" w:rsidRPr="000B5EAE" w:rsidRDefault="00466D81" w:rsidP="00466D81">
      <w:pPr>
        <w:keepNext/>
        <w:keepLines/>
        <w:numPr>
          <w:ilvl w:val="0"/>
          <w:numId w:val="14"/>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code generation</w:t>
      </w:r>
    </w:p>
    <w:p w14:paraId="051CA6FB" w14:textId="77777777" w:rsidR="00466D81" w:rsidRPr="000B5EAE" w:rsidRDefault="00466D81" w:rsidP="00466D81">
      <w:pPr>
        <w:keepNext/>
        <w:keepLines/>
        <w:numPr>
          <w:ilvl w:val="0"/>
          <w:numId w:val="14"/>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build and repair loops</w:t>
      </w:r>
    </w:p>
    <w:p w14:paraId="373E9F69" w14:textId="77777777" w:rsidR="00466D81" w:rsidRPr="000B5EAE" w:rsidRDefault="00466D81" w:rsidP="00466D81">
      <w:pPr>
        <w:keepNext/>
        <w:keepLines/>
        <w:numPr>
          <w:ilvl w:val="0"/>
          <w:numId w:val="14"/>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automated test generation</w:t>
      </w:r>
    </w:p>
    <w:p w14:paraId="787649C5" w14:textId="77777777" w:rsidR="00466D81" w:rsidRPr="000B5EAE" w:rsidRDefault="00466D81" w:rsidP="00466D81">
      <w:pPr>
        <w:keepNext/>
        <w:keepLines/>
        <w:numPr>
          <w:ilvl w:val="0"/>
          <w:numId w:val="14"/>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security validation</w:t>
      </w:r>
    </w:p>
    <w:p w14:paraId="6CF90778" w14:textId="77777777" w:rsidR="00466D81" w:rsidRPr="000B5EAE" w:rsidRDefault="00466D81" w:rsidP="00466D81">
      <w:pPr>
        <w:keepNext/>
        <w:keepLines/>
        <w:numPr>
          <w:ilvl w:val="0"/>
          <w:numId w:val="14"/>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CI/CD orchestration</w:t>
      </w:r>
    </w:p>
    <w:p w14:paraId="28A07F01" w14:textId="77777777" w:rsidR="00466D81" w:rsidRPr="000B5EAE" w:rsidRDefault="00466D81" w:rsidP="00466D81">
      <w:pPr>
        <w:keepNext/>
        <w:keepLines/>
        <w:numPr>
          <w:ilvl w:val="0"/>
          <w:numId w:val="14"/>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deployment automation</w:t>
      </w:r>
    </w:p>
    <w:p w14:paraId="30351F4F" w14:textId="77777777" w:rsidR="00466D81" w:rsidRPr="000B5EAE" w:rsidRDefault="00466D81" w:rsidP="00466D81">
      <w:pPr>
        <w:keepNext/>
        <w:keepLines/>
        <w:numPr>
          <w:ilvl w:val="0"/>
          <w:numId w:val="14"/>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operational governance</w:t>
      </w:r>
    </w:p>
    <w:p w14:paraId="00FEDA4B" w14:textId="77777777" w:rsidR="00466D81" w:rsidRPr="000B5EAE" w:rsidRDefault="00466D81" w:rsidP="00466D81">
      <w:pPr>
        <w:spacing w:before="120" w:after="120" w:line="240" w:lineRule="auto"/>
        <w:outlineLvl w:val="2"/>
        <w:rPr>
          <w:rFonts w:ascii="Arial" w:eastAsia="Times New Roman" w:hAnsi="Arial" w:cs="Arial"/>
          <w:b/>
          <w:bCs/>
          <w:kern w:val="0"/>
          <w:sz w:val="27"/>
          <w:szCs w:val="27"/>
          <w14:ligatures w14:val="none"/>
        </w:rPr>
      </w:pPr>
      <w:r w:rsidRPr="000B5EAE">
        <w:rPr>
          <w:rFonts w:ascii="Arial" w:eastAsia="Times New Roman" w:hAnsi="Arial" w:cs="Arial"/>
          <w:b/>
          <w:bCs/>
          <w:kern w:val="0"/>
          <w:sz w:val="27"/>
          <w:szCs w:val="27"/>
          <w14:ligatures w14:val="none"/>
        </w:rPr>
        <w:t>IMHOTEP Positioning Statement</w:t>
      </w:r>
    </w:p>
    <w:p w14:paraId="4C091263"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b/>
          <w:bCs/>
          <w:kern w:val="0"/>
          <w14:ligatures w14:val="none"/>
        </w:rPr>
        <w:t>IMHOTEP is the open architecture for autonomous software construction.</w:t>
      </w:r>
    </w:p>
    <w:p w14:paraId="13134113"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 xml:space="preserve">Rather than assisting developers in writing code, IMHOTEP aims to </w:t>
      </w:r>
      <w:r w:rsidRPr="000B5EAE">
        <w:rPr>
          <w:rFonts w:ascii="Arial" w:eastAsia="Times New Roman" w:hAnsi="Arial" w:cs="Arial"/>
          <w:b/>
          <w:bCs/>
          <w:kern w:val="0"/>
          <w14:ligatures w14:val="none"/>
        </w:rPr>
        <w:t>construct software systems through autonomous engineering processes</w:t>
      </w:r>
      <w:r w:rsidRPr="000B5EAE">
        <w:rPr>
          <w:rFonts w:ascii="Arial" w:eastAsia="Times New Roman" w:hAnsi="Arial" w:cs="Arial"/>
          <w:kern w:val="0"/>
          <w14:ligatures w14:val="none"/>
        </w:rPr>
        <w:t>.</w:t>
      </w:r>
    </w:p>
    <w:p w14:paraId="64B4446D" w14:textId="77777777" w:rsidR="00466D81" w:rsidRPr="000B5EAE" w:rsidRDefault="00466D81" w:rsidP="00466D81">
      <w:pPr>
        <w:pStyle w:val="Heading2"/>
        <w:spacing w:before="240" w:after="0" w:line="240" w:lineRule="auto"/>
        <w:rPr>
          <w:rFonts w:ascii="Arial" w:hAnsi="Arial" w:cs="Arial"/>
        </w:rPr>
      </w:pPr>
      <w:r w:rsidRPr="000B5EAE">
        <w:rPr>
          <w:rFonts w:ascii="Arial" w:hAnsi="Arial" w:cs="Arial"/>
        </w:rPr>
        <w:t>Key Differentiators of IMHOTEP</w:t>
      </w:r>
    </w:p>
    <w:p w14:paraId="72B1F139" w14:textId="77777777" w:rsidR="00466D81" w:rsidRPr="000B5EAE" w:rsidRDefault="00466D81" w:rsidP="00466D81">
      <w:pPr>
        <w:pStyle w:val="Heading3"/>
        <w:spacing w:before="120" w:line="240" w:lineRule="auto"/>
        <w:rPr>
          <w:rFonts w:ascii="Arial" w:hAnsi="Arial" w:cs="Arial"/>
        </w:rPr>
      </w:pPr>
      <w:r w:rsidRPr="000B5EAE">
        <w:rPr>
          <w:rFonts w:ascii="Arial" w:hAnsi="Arial" w:cs="Arial"/>
        </w:rPr>
        <w:t>1. Specification-Driven Development</w:t>
      </w:r>
    </w:p>
    <w:p w14:paraId="2F7FF991"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Most AI coding systems begin with code.</w:t>
      </w:r>
    </w:p>
    <w:p w14:paraId="5B95EBD8"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 xml:space="preserve">IMHOTEP begins with </w:t>
      </w:r>
      <w:r w:rsidRPr="000B5EAE">
        <w:rPr>
          <w:rFonts w:ascii="Arial" w:eastAsia="Times New Roman" w:hAnsi="Arial" w:cs="Arial"/>
          <w:b/>
          <w:bCs/>
          <w:kern w:val="0"/>
          <w14:ligatures w14:val="none"/>
        </w:rPr>
        <w:t>structured specifications and business requirements</w:t>
      </w:r>
      <w:r w:rsidRPr="000B5EAE">
        <w:rPr>
          <w:rFonts w:ascii="Arial" w:eastAsia="Times New Roman" w:hAnsi="Arial" w:cs="Arial"/>
          <w:kern w:val="0"/>
          <w14:ligatures w14:val="none"/>
        </w:rPr>
        <w:t>.</w:t>
      </w:r>
    </w:p>
    <w:p w14:paraId="218591D7" w14:textId="77777777" w:rsidR="00466D81" w:rsidRPr="000B5EAE" w:rsidRDefault="00466D81" w:rsidP="00466D81">
      <w:pPr>
        <w:pStyle w:val="Heading3"/>
        <w:spacing w:line="240" w:lineRule="auto"/>
        <w:rPr>
          <w:rFonts w:ascii="Arial" w:hAnsi="Arial" w:cs="Arial"/>
        </w:rPr>
      </w:pPr>
      <w:r w:rsidRPr="000B5EAE">
        <w:rPr>
          <w:rFonts w:ascii="Arial" w:hAnsi="Arial" w:cs="Arial"/>
        </w:rPr>
        <w:t>2. Full SDLC Automation</w:t>
      </w:r>
    </w:p>
    <w:p w14:paraId="1C38ACD0"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Existing tools automate pieces of development.</w:t>
      </w:r>
    </w:p>
    <w:p w14:paraId="454A7AE2"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 xml:space="preserve">IMHOTEP aims to automate </w:t>
      </w:r>
      <w:r w:rsidRPr="000B5EAE">
        <w:rPr>
          <w:rFonts w:ascii="Arial" w:eastAsia="Times New Roman" w:hAnsi="Arial" w:cs="Arial"/>
          <w:b/>
          <w:bCs/>
          <w:kern w:val="0"/>
          <w14:ligatures w14:val="none"/>
        </w:rPr>
        <w:t>the entire lifecycle</w:t>
      </w:r>
      <w:r w:rsidRPr="000B5EAE">
        <w:rPr>
          <w:rFonts w:ascii="Arial" w:eastAsia="Times New Roman" w:hAnsi="Arial" w:cs="Arial"/>
          <w:kern w:val="0"/>
          <w14:ligatures w14:val="none"/>
        </w:rPr>
        <w:t>:</w:t>
      </w:r>
    </w:p>
    <w:p w14:paraId="55590957"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specification → architecture → code → build → test → deploy.</w:t>
      </w:r>
    </w:p>
    <w:p w14:paraId="53C83542" w14:textId="77777777" w:rsidR="00466D81" w:rsidRPr="000B5EAE" w:rsidRDefault="00466D81" w:rsidP="00466D81">
      <w:pPr>
        <w:pStyle w:val="Heading3"/>
        <w:spacing w:line="240" w:lineRule="auto"/>
        <w:rPr>
          <w:rFonts w:ascii="Arial" w:hAnsi="Arial" w:cs="Arial"/>
        </w:rPr>
      </w:pPr>
      <w:r w:rsidRPr="000B5EAE">
        <w:rPr>
          <w:rFonts w:ascii="Arial" w:hAnsi="Arial" w:cs="Arial"/>
        </w:rPr>
        <w:t>3. Local-First Architecture</w:t>
      </w:r>
    </w:p>
    <w:p w14:paraId="42AFF8F9"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Many AI systems require cloud services.</w:t>
      </w:r>
    </w:p>
    <w:p w14:paraId="73EF33AF"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 xml:space="preserve">IMHOTEP is designed to operate </w:t>
      </w:r>
      <w:r w:rsidRPr="000B5EAE">
        <w:rPr>
          <w:rFonts w:ascii="Arial" w:eastAsia="Times New Roman" w:hAnsi="Arial" w:cs="Arial"/>
          <w:b/>
          <w:bCs/>
          <w:kern w:val="0"/>
          <w14:ligatures w14:val="none"/>
        </w:rPr>
        <w:t>fully on local infrastructure with local AI models</w:t>
      </w:r>
      <w:r w:rsidRPr="000B5EAE">
        <w:rPr>
          <w:rFonts w:ascii="Arial" w:eastAsia="Times New Roman" w:hAnsi="Arial" w:cs="Arial"/>
          <w:kern w:val="0"/>
          <w14:ligatures w14:val="none"/>
        </w:rPr>
        <w:t xml:space="preserve">, while remaining </w:t>
      </w:r>
      <w:proofErr w:type="gramStart"/>
      <w:r w:rsidRPr="000B5EAE">
        <w:rPr>
          <w:rFonts w:ascii="Arial" w:eastAsia="Times New Roman" w:hAnsi="Arial" w:cs="Arial"/>
          <w:kern w:val="0"/>
          <w14:ligatures w14:val="none"/>
        </w:rPr>
        <w:t>cloud-portable</w:t>
      </w:r>
      <w:proofErr w:type="gramEnd"/>
      <w:r w:rsidRPr="000B5EAE">
        <w:rPr>
          <w:rFonts w:ascii="Arial" w:eastAsia="Times New Roman" w:hAnsi="Arial" w:cs="Arial"/>
          <w:kern w:val="0"/>
          <w14:ligatures w14:val="none"/>
        </w:rPr>
        <w:t>.</w:t>
      </w:r>
    </w:p>
    <w:p w14:paraId="3A9EA880" w14:textId="77777777" w:rsidR="00466D81" w:rsidRPr="000B5EAE" w:rsidRDefault="00466D81" w:rsidP="00466D81">
      <w:pPr>
        <w:pStyle w:val="Heading3"/>
        <w:spacing w:line="240" w:lineRule="auto"/>
        <w:rPr>
          <w:rFonts w:ascii="Arial" w:hAnsi="Arial" w:cs="Arial"/>
        </w:rPr>
      </w:pPr>
      <w:r w:rsidRPr="000B5EAE">
        <w:rPr>
          <w:rFonts w:ascii="Arial" w:hAnsi="Arial" w:cs="Arial"/>
        </w:rPr>
        <w:t>4. Deterministic Development Pipeline</w:t>
      </w:r>
    </w:p>
    <w:p w14:paraId="73B30DF0"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 xml:space="preserve">IMHOTEP integrates AI reasoning with </w:t>
      </w:r>
      <w:r w:rsidRPr="000B5EAE">
        <w:rPr>
          <w:rFonts w:ascii="Arial" w:eastAsia="Times New Roman" w:hAnsi="Arial" w:cs="Arial"/>
          <w:b/>
          <w:bCs/>
          <w:kern w:val="0"/>
          <w14:ligatures w14:val="none"/>
        </w:rPr>
        <w:t>deterministic engineering tools</w:t>
      </w:r>
      <w:r w:rsidRPr="000B5EAE">
        <w:rPr>
          <w:rFonts w:ascii="Arial" w:eastAsia="Times New Roman" w:hAnsi="Arial" w:cs="Arial"/>
          <w:kern w:val="0"/>
          <w14:ligatures w14:val="none"/>
        </w:rPr>
        <w:t>, including:</w:t>
      </w:r>
    </w:p>
    <w:p w14:paraId="372AAF6B" w14:textId="77777777" w:rsidR="00466D81" w:rsidRPr="000B5EAE" w:rsidRDefault="00466D81" w:rsidP="00466D81">
      <w:pPr>
        <w:numPr>
          <w:ilvl w:val="0"/>
          <w:numId w:val="15"/>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compilers</w:t>
      </w:r>
    </w:p>
    <w:p w14:paraId="7B985FD4" w14:textId="77777777" w:rsidR="00466D81" w:rsidRPr="000B5EAE" w:rsidRDefault="00466D81" w:rsidP="00466D81">
      <w:pPr>
        <w:numPr>
          <w:ilvl w:val="0"/>
          <w:numId w:val="15"/>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test frameworks</w:t>
      </w:r>
    </w:p>
    <w:p w14:paraId="1FA13E8E" w14:textId="77777777" w:rsidR="00466D81" w:rsidRPr="000B5EAE" w:rsidRDefault="00466D81" w:rsidP="00466D81">
      <w:pPr>
        <w:numPr>
          <w:ilvl w:val="0"/>
          <w:numId w:val="15"/>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security scanners</w:t>
      </w:r>
    </w:p>
    <w:p w14:paraId="07E98EDA" w14:textId="77777777" w:rsidR="00466D81" w:rsidRPr="000B5EAE" w:rsidRDefault="00466D81" w:rsidP="00466D81">
      <w:pPr>
        <w:numPr>
          <w:ilvl w:val="0"/>
          <w:numId w:val="15"/>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CI/CD systems</w:t>
      </w:r>
    </w:p>
    <w:p w14:paraId="2619FCB1"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This ensures reliability and verifiability.</w:t>
      </w:r>
    </w:p>
    <w:p w14:paraId="4DFFCE51" w14:textId="77777777" w:rsidR="00466D81" w:rsidRPr="000B5EAE" w:rsidRDefault="00466D81" w:rsidP="00466D81">
      <w:pPr>
        <w:pStyle w:val="Heading3"/>
        <w:spacing w:line="240" w:lineRule="auto"/>
        <w:rPr>
          <w:rFonts w:ascii="Arial" w:hAnsi="Arial" w:cs="Arial"/>
        </w:rPr>
      </w:pPr>
      <w:r w:rsidRPr="000B5EAE">
        <w:rPr>
          <w:rFonts w:ascii="Arial" w:hAnsi="Arial" w:cs="Arial"/>
        </w:rPr>
        <w:lastRenderedPageBreak/>
        <w:t>5. Enterprise-Grade Governance</w:t>
      </w:r>
    </w:p>
    <w:p w14:paraId="699AE638" w14:textId="77777777" w:rsidR="00466D81" w:rsidRPr="000B5EAE" w:rsidRDefault="00466D81" w:rsidP="00466D81">
      <w:p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IMHOTEP includes built-in support for:</w:t>
      </w:r>
    </w:p>
    <w:p w14:paraId="767EE8A7" w14:textId="77777777" w:rsidR="00466D81" w:rsidRPr="000B5EAE" w:rsidRDefault="00466D81" w:rsidP="00466D81">
      <w:pPr>
        <w:numPr>
          <w:ilvl w:val="0"/>
          <w:numId w:val="16"/>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security validation</w:t>
      </w:r>
    </w:p>
    <w:p w14:paraId="7DB04799" w14:textId="77777777" w:rsidR="00466D81" w:rsidRPr="000B5EAE" w:rsidRDefault="00466D81" w:rsidP="00466D81">
      <w:pPr>
        <w:numPr>
          <w:ilvl w:val="0"/>
          <w:numId w:val="16"/>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auditability</w:t>
      </w:r>
    </w:p>
    <w:p w14:paraId="6EB7BF60" w14:textId="77777777" w:rsidR="00466D81" w:rsidRPr="000B5EAE" w:rsidRDefault="00466D81" w:rsidP="00466D81">
      <w:pPr>
        <w:numPr>
          <w:ilvl w:val="0"/>
          <w:numId w:val="16"/>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policy enforcement</w:t>
      </w:r>
    </w:p>
    <w:p w14:paraId="1A35BD63" w14:textId="77777777" w:rsidR="00466D81" w:rsidRPr="000B5EAE" w:rsidRDefault="00466D81" w:rsidP="00466D81">
      <w:pPr>
        <w:numPr>
          <w:ilvl w:val="0"/>
          <w:numId w:val="16"/>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observability</w:t>
      </w:r>
    </w:p>
    <w:p w14:paraId="1AAF4E04" w14:textId="77777777" w:rsidR="00466D81" w:rsidRPr="000B5EAE" w:rsidRDefault="00466D81" w:rsidP="00466D81">
      <w:pPr>
        <w:numPr>
          <w:ilvl w:val="0"/>
          <w:numId w:val="16"/>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operational governance</w:t>
      </w:r>
    </w:p>
    <w:p w14:paraId="5250BB21" w14:textId="77777777" w:rsidR="00466D81" w:rsidRPr="000B5EAE" w:rsidRDefault="00466D81" w:rsidP="00466D81">
      <w:pPr>
        <w:pStyle w:val="Heading2"/>
        <w:spacing w:line="240" w:lineRule="auto"/>
      </w:pPr>
      <w:r w:rsidRPr="000B5EAE">
        <w:t>Strategic Positioning</w:t>
      </w:r>
    </w:p>
    <w:p w14:paraId="7E27CC5B"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The long-term goal of Project IMHOTEP is to become:</w:t>
      </w:r>
    </w:p>
    <w:p w14:paraId="57D7CA6D"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b/>
          <w:bCs/>
          <w:kern w:val="0"/>
          <w14:ligatures w14:val="none"/>
        </w:rPr>
        <w:t>The open architecture for autonomous enterprise software construction.</w:t>
      </w:r>
    </w:p>
    <w:p w14:paraId="0C7D8BBF"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 xml:space="preserve">Just as cloud platforms standardized infrastructure automation, IMHOTEP aims to standardize </w:t>
      </w:r>
      <w:r w:rsidRPr="000B5EAE">
        <w:rPr>
          <w:rFonts w:ascii="Arial" w:eastAsia="Times New Roman" w:hAnsi="Arial" w:cs="Arial"/>
          <w:b/>
          <w:bCs/>
          <w:kern w:val="0"/>
          <w14:ligatures w14:val="none"/>
        </w:rPr>
        <w:t>AI-driven software construction pipelines</w:t>
      </w:r>
      <w:r w:rsidRPr="000B5EAE">
        <w:rPr>
          <w:rFonts w:ascii="Arial" w:eastAsia="Times New Roman" w:hAnsi="Arial" w:cs="Arial"/>
          <w:kern w:val="0"/>
          <w14:ligatures w14:val="none"/>
        </w:rPr>
        <w:t>.</w:t>
      </w:r>
    </w:p>
    <w:p w14:paraId="4766D130" w14:textId="77777777" w:rsidR="00466D81" w:rsidRPr="000B5EAE" w:rsidRDefault="00466D81" w:rsidP="00466D81">
      <w:pPr>
        <w:pStyle w:val="Heading2"/>
        <w:spacing w:line="240" w:lineRule="auto"/>
      </w:pPr>
      <w:r w:rsidRPr="000B5EAE">
        <w:t>Ecosystem Role</w:t>
      </w:r>
    </w:p>
    <w:p w14:paraId="4E73FE1F"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 xml:space="preserve">IMHOTEP is designed to </w:t>
      </w:r>
      <w:r w:rsidRPr="000B5EAE">
        <w:rPr>
          <w:rFonts w:ascii="Arial" w:eastAsia="Times New Roman" w:hAnsi="Arial" w:cs="Arial"/>
          <w:b/>
          <w:bCs/>
          <w:kern w:val="0"/>
          <w14:ligatures w14:val="none"/>
        </w:rPr>
        <w:t>integrate with and orchestrate existing tools</w:t>
      </w:r>
      <w:r w:rsidRPr="000B5EAE">
        <w:rPr>
          <w:rFonts w:ascii="Arial" w:eastAsia="Times New Roman" w:hAnsi="Arial" w:cs="Arial"/>
          <w:kern w:val="0"/>
          <w14:ligatures w14:val="none"/>
        </w:rPr>
        <w:t>, rather than replace them.</w:t>
      </w:r>
    </w:p>
    <w:p w14:paraId="52E8C360"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It may incorporate or interact with:</w:t>
      </w:r>
    </w:p>
    <w:p w14:paraId="469C2B17" w14:textId="77777777" w:rsidR="00466D81" w:rsidRPr="000B5EAE" w:rsidRDefault="00466D81" w:rsidP="00466D81">
      <w:pPr>
        <w:numPr>
          <w:ilvl w:val="0"/>
          <w:numId w:val="17"/>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coding agents</w:t>
      </w:r>
    </w:p>
    <w:p w14:paraId="702DFCCD" w14:textId="77777777" w:rsidR="00466D81" w:rsidRPr="000B5EAE" w:rsidRDefault="00466D81" w:rsidP="00466D81">
      <w:pPr>
        <w:numPr>
          <w:ilvl w:val="0"/>
          <w:numId w:val="17"/>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multi-agent frameworks</w:t>
      </w:r>
    </w:p>
    <w:p w14:paraId="2F483072" w14:textId="77777777" w:rsidR="00466D81" w:rsidRPr="000B5EAE" w:rsidRDefault="00466D81" w:rsidP="00466D81">
      <w:pPr>
        <w:numPr>
          <w:ilvl w:val="0"/>
          <w:numId w:val="17"/>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developer assistants</w:t>
      </w:r>
    </w:p>
    <w:p w14:paraId="7F775582" w14:textId="77777777" w:rsidR="00466D81" w:rsidRPr="000B5EAE" w:rsidRDefault="00466D81" w:rsidP="00466D81">
      <w:pPr>
        <w:numPr>
          <w:ilvl w:val="0"/>
          <w:numId w:val="17"/>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CI/CD systems</w:t>
      </w:r>
    </w:p>
    <w:p w14:paraId="2018631A" w14:textId="77777777" w:rsidR="00466D81" w:rsidRPr="000B5EAE" w:rsidRDefault="00466D81" w:rsidP="00466D81">
      <w:pPr>
        <w:numPr>
          <w:ilvl w:val="0"/>
          <w:numId w:val="17"/>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security tools</w:t>
      </w:r>
    </w:p>
    <w:p w14:paraId="629E8E1F" w14:textId="77777777" w:rsidR="00466D81" w:rsidRPr="000B5EAE" w:rsidRDefault="00466D81" w:rsidP="00466D81">
      <w:pPr>
        <w:numPr>
          <w:ilvl w:val="0"/>
          <w:numId w:val="17"/>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deployment platforms</w:t>
      </w:r>
    </w:p>
    <w:p w14:paraId="77BF2582"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 xml:space="preserve">These systems become </w:t>
      </w:r>
      <w:r w:rsidRPr="000B5EAE">
        <w:rPr>
          <w:rFonts w:ascii="Arial" w:eastAsia="Times New Roman" w:hAnsi="Arial" w:cs="Arial"/>
          <w:b/>
          <w:bCs/>
          <w:kern w:val="0"/>
          <w14:ligatures w14:val="none"/>
        </w:rPr>
        <w:t>building blocks within the IMHOTEP architecture</w:t>
      </w:r>
      <w:r w:rsidRPr="000B5EAE">
        <w:rPr>
          <w:rFonts w:ascii="Arial" w:eastAsia="Times New Roman" w:hAnsi="Arial" w:cs="Arial"/>
          <w:kern w:val="0"/>
          <w14:ligatures w14:val="none"/>
        </w:rPr>
        <w:t>.</w:t>
      </w:r>
    </w:p>
    <w:p w14:paraId="7B0EDBCB" w14:textId="77777777" w:rsidR="00466D81" w:rsidRPr="000B5EAE" w:rsidRDefault="00466D81" w:rsidP="00466D81">
      <w:pPr>
        <w:pStyle w:val="Heading2"/>
        <w:spacing w:line="240" w:lineRule="auto"/>
      </w:pPr>
      <w:r w:rsidRPr="000B5EAE">
        <w:t>Closing Statement</w:t>
      </w:r>
    </w:p>
    <w:p w14:paraId="0412E66C"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Project IMHOTEP fits into the next stage in the evolution of software engineering:</w:t>
      </w:r>
    </w:p>
    <w:p w14:paraId="641E7175" w14:textId="77777777" w:rsidR="00466D81" w:rsidRPr="000B5EAE" w:rsidRDefault="00466D81" w:rsidP="00466D81">
      <w:pPr>
        <w:spacing w:after="0" w:line="240" w:lineRule="auto"/>
        <w:rPr>
          <w:rFonts w:ascii="Arial" w:eastAsia="Times New Roman" w:hAnsi="Arial" w:cs="Arial"/>
          <w:kern w:val="0"/>
          <w14:ligatures w14:val="none"/>
        </w:rPr>
      </w:pPr>
      <w:r w:rsidRPr="000B5EAE">
        <w:rPr>
          <w:rFonts w:ascii="Arial" w:eastAsia="Times New Roman" w:hAnsi="Arial" w:cs="Arial"/>
          <w:b/>
          <w:bCs/>
          <w:kern w:val="0"/>
          <w14:ligatures w14:val="none"/>
        </w:rPr>
        <w:t>from manual coding</w:t>
      </w:r>
      <w:r w:rsidRPr="000B5EAE">
        <w:rPr>
          <w:rFonts w:ascii="Arial" w:eastAsia="Times New Roman" w:hAnsi="Arial" w:cs="Arial"/>
          <w:b/>
          <w:bCs/>
          <w:kern w:val="0"/>
          <w14:ligatures w14:val="none"/>
        </w:rPr>
        <w:br/>
        <w:t xml:space="preserve">   - to AI-assisted development</w:t>
      </w:r>
      <w:r w:rsidRPr="000B5EAE">
        <w:rPr>
          <w:rFonts w:ascii="Arial" w:eastAsia="Times New Roman" w:hAnsi="Arial" w:cs="Arial"/>
          <w:b/>
          <w:bCs/>
          <w:kern w:val="0"/>
          <w14:ligatures w14:val="none"/>
        </w:rPr>
        <w:br/>
        <w:t xml:space="preserve">      - to autonomous software construction.</w:t>
      </w:r>
    </w:p>
    <w:p w14:paraId="7EF3867E"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 xml:space="preserve">Like the ancient monuments built under the direction of Imhotep, the platform seeks to create </w:t>
      </w:r>
      <w:r w:rsidRPr="000B5EAE">
        <w:rPr>
          <w:rFonts w:ascii="Arial" w:eastAsia="Times New Roman" w:hAnsi="Arial" w:cs="Arial"/>
          <w:b/>
          <w:bCs/>
          <w:kern w:val="0"/>
          <w14:ligatures w14:val="none"/>
        </w:rPr>
        <w:t>structures of enduring reliability — this time in software.</w:t>
      </w:r>
    </w:p>
    <w:p w14:paraId="5F7B8CAD" w14:textId="77777777" w:rsidR="00466D81" w:rsidRDefault="00466D81" w:rsidP="00466D81">
      <w:pPr>
        <w:spacing w:after="0" w:line="240" w:lineRule="auto"/>
        <w:rPr>
          <w:rFonts w:ascii="Arial" w:hAnsi="Arial" w:cs="Arial"/>
        </w:rPr>
      </w:pPr>
    </w:p>
    <w:p w14:paraId="21D0C142" w14:textId="77777777" w:rsidR="00466D81" w:rsidRDefault="00466D81" w:rsidP="00466D81">
      <w:pPr>
        <w:spacing w:line="240" w:lineRule="auto"/>
        <w:rPr>
          <w:rFonts w:asciiTheme="majorHAnsi" w:eastAsiaTheme="majorEastAsia" w:hAnsiTheme="majorHAnsi" w:cstheme="majorBidi"/>
          <w:spacing w:val="-10"/>
          <w:kern w:val="28"/>
          <w:sz w:val="56"/>
          <w:szCs w:val="56"/>
        </w:rPr>
      </w:pPr>
      <w:r>
        <w:br w:type="page"/>
      </w:r>
    </w:p>
    <w:p w14:paraId="6092D6D8" w14:textId="77777777" w:rsidR="00466D81" w:rsidRPr="00C66201" w:rsidRDefault="00466D81" w:rsidP="00466D81">
      <w:pPr>
        <w:pStyle w:val="Heading1"/>
      </w:pPr>
      <w:r>
        <w:lastRenderedPageBreak/>
        <w:t xml:space="preserve">3.0 </w:t>
      </w:r>
      <w:r w:rsidRPr="00C66201">
        <w:t>Architecture Roadmap v1</w:t>
      </w:r>
    </w:p>
    <w:p w14:paraId="7C48FC73" w14:textId="77777777" w:rsidR="00466D81" w:rsidRPr="00C66201" w:rsidRDefault="00466D81" w:rsidP="00466D81">
      <w:pPr>
        <w:pStyle w:val="Heading2"/>
      </w:pPr>
      <w:r>
        <w:t>3.1</w:t>
      </w:r>
      <w:r w:rsidRPr="00C66201">
        <w:t xml:space="preserve"> Proof-of-Concept Charter and Validation Strategy</w:t>
      </w:r>
    </w:p>
    <w:p w14:paraId="1709BBC5"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The first step in the construction of the IMHOTEP platform is the definition of a focused proof-of-concept. Like the placement of the first stone in a monumental structure, this stage establishes the viability of the architectural concept before the full system is erected. The purpose of the proof-of-concept is not to implement the entire autonomous platform, but rather to validate that a complete development loop can operate end-to-end under the control of the IMHOTEP orchestration system.</w:t>
      </w:r>
    </w:p>
    <w:p w14:paraId="6B752EEF"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The proof-of-concept must demonstrate that the system can interpret a structured specification, generate a minimal application from that specification, compile the resulting implementation, repair failures encountered during compilation, generate automated tests, and complete a continuous integration cycle. Achieving this milestone confirms that the fundamental mechanisms required for autonomous software construction are operational and provides a foundation upon which the rest of the architecture can be safely expanded.</w:t>
      </w:r>
    </w:p>
    <w:p w14:paraId="099673C6"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The proof-of-concept stage also establishes the initial technology stack and validates the feasibility of operating in a fully local environment using local AI models. Architectural decisions taken during this phase will be deliberately minimal and reversible, ensuring that the project retains flexibility as it progresses toward more mature implementations.</w:t>
      </w:r>
    </w:p>
    <w:p w14:paraId="6BE42A99" w14:textId="77777777" w:rsidR="00466D81" w:rsidRPr="00C66201" w:rsidRDefault="00466D81" w:rsidP="00466D81">
      <w:pPr>
        <w:pStyle w:val="Heading2"/>
      </w:pPr>
      <w:r>
        <w:t>3.2</w:t>
      </w:r>
      <w:r w:rsidRPr="00C66201">
        <w:t xml:space="preserve"> Vision and Mission</w:t>
      </w:r>
    </w:p>
    <w:p w14:paraId="2B432E36"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The vision of Project IMHOTEP is to create an autonomous platform capable of executing the complete software development lifecycle from structured specifications. Inspired by the architectural achievements of the ancient builder Imhotep, the project aims to establish a modern digital counterpart to monumental construction—one in which software systems are constructed through carefully orchestrated processes rather than manual coding alone.</w:t>
      </w:r>
    </w:p>
    <w:p w14:paraId="4B50A68F"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The mission of the platform is to transform business requirements into reliable software systems through an automated process that integrates AI reasoning, deterministic development tools, and continuous verification mechanisms. Rather than functioning as a developer assistant, IMHOTEP is intended to operate as a software construction engine capable of producing enterprise-grade applications from clearly defined specifications.</w:t>
      </w:r>
    </w:p>
    <w:p w14:paraId="701286BA"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This vision establishes the broader direction of the project and guides every architectural decision that follows.</w:t>
      </w:r>
    </w:p>
    <w:p w14:paraId="11C7720D" w14:textId="77777777" w:rsidR="00466D81" w:rsidRPr="00C66201" w:rsidRDefault="00466D81" w:rsidP="00466D81">
      <w:pPr>
        <w:pStyle w:val="Heading2"/>
      </w:pPr>
      <w:r>
        <w:t>3.3</w:t>
      </w:r>
      <w:r w:rsidRPr="00C66201">
        <w:t xml:space="preserve"> Autonomous Development Philosophy</w:t>
      </w:r>
    </w:p>
    <w:p w14:paraId="2B6F2687"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 xml:space="preserve">IMHOTEP introduces a new philosophy of software development centered on autonomous construction rather than manual implementation. In this paradigm, the </w:t>
      </w:r>
      <w:r w:rsidRPr="00C66201">
        <w:rPr>
          <w:rFonts w:ascii="Arial" w:hAnsi="Arial" w:cs="Arial"/>
        </w:rPr>
        <w:lastRenderedPageBreak/>
        <w:t>primary responsibility of human professionals shifts from writing code to defining the intent and structure of the systems they wish to build.</w:t>
      </w:r>
    </w:p>
    <w:p w14:paraId="6225DFA9"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Business planners, analysts, architects, engineers, and data professionals interact with the platform by defining requirements, constraints, and architectural expectations. The system then translates those specifications into concrete implementations through a coordinated process of planning, construction, validation, and refinement.</w:t>
      </w:r>
    </w:p>
    <w:p w14:paraId="62022F55"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The philosophy also recognizes that autonomy must operate within well-defined boundaries. Certain decisions may remain subject to human oversight, particularly in areas involving governance, security, or architectural trade-offs. Establishing these boundaries early ensures that the platform remains reliable and accountable even as its level of automation increases.</w:t>
      </w:r>
    </w:p>
    <w:p w14:paraId="08DEC106" w14:textId="77777777" w:rsidR="00466D81" w:rsidRPr="00C66201" w:rsidRDefault="00466D81" w:rsidP="00466D81">
      <w:pPr>
        <w:pStyle w:val="Heading2"/>
      </w:pPr>
      <w:r w:rsidRPr="00C66201">
        <w:t>3.</w:t>
      </w:r>
      <w:r>
        <w:t>4</w:t>
      </w:r>
      <w:r w:rsidRPr="00C66201">
        <w:t xml:space="preserve"> Specification Language — The Blueprint of Construction</w:t>
      </w:r>
    </w:p>
    <w:p w14:paraId="649FC14B"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Every monumental structure begins with a blueprint. In IMHOTEP, the specification language plays the same foundational role. It provides the structured representation of the system to be built, defining business objectives, functional requirements, architectural constraints, and operational expectations.</w:t>
      </w:r>
    </w:p>
    <w:p w14:paraId="5FC74A56"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The specification layer must be both human-readable and machine-interpretable. It serves as the interface between human intent and autonomous construction. A clear specification language enables the platform to reason about system design, generate appropriate code structures, and verify that the resulting implementation satisfies the defined requirements.</w:t>
      </w:r>
    </w:p>
    <w:p w14:paraId="7B7BBB40"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The roadmap will explore specification formats capable of expressing application structures, service boundaries, data models, and behavioral expectations in a way that supports automated interpretation.</w:t>
      </w:r>
    </w:p>
    <w:p w14:paraId="54CB89AC" w14:textId="77777777" w:rsidR="00466D81" w:rsidRPr="00C66201" w:rsidRDefault="00466D81" w:rsidP="00466D81">
      <w:pPr>
        <w:pStyle w:val="Heading2"/>
      </w:pPr>
      <w:r>
        <w:t>3.5</w:t>
      </w:r>
      <w:r w:rsidRPr="00C66201">
        <w:t xml:space="preserve"> Platform Architecture — The Structural Design</w:t>
      </w:r>
    </w:p>
    <w:p w14:paraId="1F6D7C67"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The architecture of the IMHOTEP platform defines the structural framework that enables autonomous software construction. Like the structural design of a large building, the system must be organized into layers that separate responsibilities while maintaining clear interfaces between components.</w:t>
      </w:r>
    </w:p>
    <w:p w14:paraId="464A4AFE"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The architecture must coordinate several major subsystems. These include the orchestration layer responsible for coordinating development workflows, the AI interaction layer responsible for reasoning and planning, the deterministic tooling layer responsible for compilation and testing, and the state management layer responsible for tracking project evolution.</w:t>
      </w:r>
    </w:p>
    <w:p w14:paraId="2B2BC85E"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Each of these components must be designed with strict abstraction boundaries so that individual elements of the system can evolve independently without compromising the stability of the whole structure.</w:t>
      </w:r>
    </w:p>
    <w:p w14:paraId="49B28CAC" w14:textId="77777777" w:rsidR="00466D81" w:rsidRPr="00C66201" w:rsidRDefault="00466D81" w:rsidP="00466D81">
      <w:pPr>
        <w:pStyle w:val="Heading2"/>
      </w:pPr>
      <w:r>
        <w:lastRenderedPageBreak/>
        <w:t>3.6</w:t>
      </w:r>
      <w:r w:rsidRPr="00C66201">
        <w:t xml:space="preserve"> Model Orchestration — The Master Builders</w:t>
      </w:r>
    </w:p>
    <w:p w14:paraId="61CB8A1C"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At the heart of IMHOTEP lies the orchestration of multiple AI reasoning components. These components perform specialized roles within the construction process, such as interpreting specifications, planning system architecture, generating code, reviewing implementations, and proposing improvements.</w:t>
      </w:r>
    </w:p>
    <w:p w14:paraId="587E3607"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The orchestration system must manage communication between these reasoning components while maintaining control over their interactions with deterministic development tools. This layer also ensures that different model providers can be used interchangeably, enabling the platform to operate with local models during development while supporting remote models in enterprise environments.</w:t>
      </w:r>
    </w:p>
    <w:p w14:paraId="7CEB8CEC"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Model orchestration therefore acts as the supervisory structure that coordinates the many specialized actors involved in the autonomous construction process.</w:t>
      </w:r>
    </w:p>
    <w:p w14:paraId="738A2687" w14:textId="77777777" w:rsidR="00466D81" w:rsidRPr="00C66201" w:rsidRDefault="00466D81" w:rsidP="00466D81">
      <w:pPr>
        <w:pStyle w:val="Heading2"/>
      </w:pPr>
      <w:r>
        <w:t>3.7</w:t>
      </w:r>
      <w:r w:rsidRPr="00C66201">
        <w:t xml:space="preserve"> Tooling and Plugin Framework — The Construction Tools</w:t>
      </w:r>
    </w:p>
    <w:p w14:paraId="15F4FF5C"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Autonomous reasoning alone cannot produce reliable software systems. The platform must integrate deterministic engineering tools that provide objective verification of each stage of the construction process. Compilers, test frameworks, security scanners, and deployment tools form the workshop in which the digital structure is assembled.</w:t>
      </w:r>
    </w:p>
    <w:p w14:paraId="72F518B4"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The tooling layer must be implemented through a plugin architecture that allows the platform to interact with a wide variety of development tools while maintaining a consistent internal interface. This design ensures that the platform can evolve as new tools emerge without requiring fundamental changes to the core architecture.</w:t>
      </w:r>
    </w:p>
    <w:p w14:paraId="3FC198A4"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Through this mechanism, the platform maintains a clear separation between AI reasoning and deterministic engineering processes.</w:t>
      </w:r>
    </w:p>
    <w:p w14:paraId="0109B11C" w14:textId="77777777" w:rsidR="00466D81" w:rsidRPr="00C66201" w:rsidRDefault="00466D81" w:rsidP="00466D81">
      <w:pPr>
        <w:pStyle w:val="Heading2"/>
      </w:pPr>
      <w:r>
        <w:t>3.8</w:t>
      </w:r>
      <w:r w:rsidRPr="00C66201">
        <w:t xml:space="preserve"> Code Generation — Digital Construction</w:t>
      </w:r>
    </w:p>
    <w:p w14:paraId="6BDC375E"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Code generation represents the stage in which abstract architectural plans are transformed into concrete implementation artifacts. In this phase the platform generates source code structures consistent with the specifications and architectural constraints defined earlier in the process.</w:t>
      </w:r>
    </w:p>
    <w:p w14:paraId="7A44F3D4"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The system must be capable of generating multi-file project structures, adapting to existing repositories, and evolving codebases as requirements change. This stage is not a single event but part of a continuous construction process in which the system incrementally expands and refines the implementation.</w:t>
      </w:r>
    </w:p>
    <w:p w14:paraId="424AF9F0" w14:textId="77777777" w:rsidR="00466D81" w:rsidRPr="00C66201" w:rsidRDefault="00466D81" w:rsidP="00466D81">
      <w:pPr>
        <w:pStyle w:val="Heading2"/>
      </w:pPr>
      <w:r>
        <w:t>3.9</w:t>
      </w:r>
      <w:r w:rsidRPr="00C66201">
        <w:t xml:space="preserve"> Build and Repair Loops — Structural Refinement</w:t>
      </w:r>
    </w:p>
    <w:p w14:paraId="516331A5"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No complex structure is completed without refinement. In the digital construction process, this refinement occurs through automated build and repair loops. Generated code is compiled and executed, and any failures encountered during this process become feedback for further improvements.</w:t>
      </w:r>
    </w:p>
    <w:p w14:paraId="65746F64"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lastRenderedPageBreak/>
        <w:t>The system analyzes build failures, modifies the implementation accordingly, and repeats the compilation process until the structure reaches a stable state. This iterative cycle mirrors the way physical structures are reinforced and corrected during construction to ensure structural integrity.</w:t>
      </w:r>
    </w:p>
    <w:p w14:paraId="3EE2311C" w14:textId="77777777" w:rsidR="00466D81" w:rsidRPr="00C66201" w:rsidRDefault="00466D81" w:rsidP="00466D81">
      <w:pPr>
        <w:pStyle w:val="Heading2"/>
      </w:pPr>
      <w:r>
        <w:t>3.10</w:t>
      </w:r>
      <w:r w:rsidRPr="00C66201">
        <w:t xml:space="preserve"> Testing Strategy — Structural Integrity</w:t>
      </w:r>
    </w:p>
    <w:p w14:paraId="0682DA97"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Testing serves as the primary mechanism for verifying that the constructed system behaves as intended. Autonomous development requires the ability to generate tests, execute them automatically, and evaluate their results.</w:t>
      </w:r>
    </w:p>
    <w:p w14:paraId="6508770B"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Testing mechanisms must cover unit behavior, integration between system components, and compliance with the original specifications. By integrating testing directly into the construction process, IMHOTEP ensures that reliability is not an afterthought but a core element of the development lifecycle.</w:t>
      </w:r>
    </w:p>
    <w:p w14:paraId="10CBD6F0" w14:textId="77777777" w:rsidR="00466D81" w:rsidRPr="00C66201" w:rsidRDefault="00466D81" w:rsidP="00466D81">
      <w:pPr>
        <w:pStyle w:val="Heading2"/>
      </w:pPr>
      <w:r>
        <w:t>3.11</w:t>
      </w:r>
      <w:r w:rsidRPr="00C66201">
        <w:t xml:space="preserve"> Security Model — Protecting the Structure</w:t>
      </w:r>
    </w:p>
    <w:p w14:paraId="770164EA"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Security must be integrated into the platform from the earliest stages of construction. The roadmap therefore includes mechanisms for identifying vulnerabilities, detecting insecure dependencies, and validating configurations during development.</w:t>
      </w:r>
    </w:p>
    <w:p w14:paraId="0B8959E6"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Rather than treating security as a separate stage performed after implementation, IMHOTEP incorporates security analysis into the automated development pipeline, ensuring that the resulting systems meet enterprise security standards.</w:t>
      </w:r>
    </w:p>
    <w:p w14:paraId="2F4A8DD2" w14:textId="77777777" w:rsidR="00466D81" w:rsidRPr="00C66201" w:rsidRDefault="00466D81" w:rsidP="00466D81">
      <w:pPr>
        <w:pStyle w:val="Heading2"/>
      </w:pPr>
      <w:r>
        <w:t>3.12</w:t>
      </w:r>
      <w:r w:rsidRPr="00C66201">
        <w:t xml:space="preserve"> CI/CD Integration — The Construction Pipeline</w:t>
      </w:r>
    </w:p>
    <w:p w14:paraId="5A2F6CC8"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Continuous integration and deployment systems provide the infrastructure necessary to transform generated code into working software artifacts. The IMHOTEP platform must integrate with CI/CD pipelines to compile, test, package, and validate applications in a consistent and reproducible environment.</w:t>
      </w:r>
    </w:p>
    <w:p w14:paraId="686D1709"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These pipelines serve as the deterministic backbone of the construction process, ensuring that the system operates within well-defined and verifiable workflows.</w:t>
      </w:r>
    </w:p>
    <w:p w14:paraId="3C19A111" w14:textId="77777777" w:rsidR="00466D81" w:rsidRPr="00C66201" w:rsidRDefault="00466D81" w:rsidP="00466D81">
      <w:pPr>
        <w:pStyle w:val="Heading2"/>
      </w:pPr>
      <w:r>
        <w:t>3.13</w:t>
      </w:r>
      <w:r w:rsidRPr="00C66201">
        <w:t xml:space="preserve"> Deployment Automation — Raising the Monument</w:t>
      </w:r>
    </w:p>
    <w:p w14:paraId="3E44D920"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Once a system has passed all stages of validation, it must be deployed into its operational environment. Deployment automation ensures that the resulting software artifacts can be delivered to runtime environments reliably and repeatedly.</w:t>
      </w:r>
    </w:p>
    <w:p w14:paraId="724A7331"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This stage includes packaging applications, configuring environments, and executing deployment workflows that bring the constructed system into operation.</w:t>
      </w:r>
    </w:p>
    <w:p w14:paraId="2D322573" w14:textId="77777777" w:rsidR="00466D81" w:rsidRPr="00C66201" w:rsidRDefault="00466D81" w:rsidP="00466D81">
      <w:pPr>
        <w:pStyle w:val="Heading2"/>
      </w:pPr>
      <w:r>
        <w:t>3.14</w:t>
      </w:r>
      <w:r w:rsidRPr="00C66201">
        <w:t xml:space="preserve"> Observability and Governance — The Watchtower</w:t>
      </w:r>
    </w:p>
    <w:p w14:paraId="77D36FFC"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As the platform grows, visibility into its operation becomes essential. Observability mechanisms must provide detailed insight into the decisions made by the platform and the actions performed during each stage of the development process.</w:t>
      </w:r>
    </w:p>
    <w:p w14:paraId="057C1421"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lastRenderedPageBreak/>
        <w:t>Governance mechanisms ensure that the platform remains accountable, allowing operators to audit workflows, enforce policies, and maintain control over autonomous processes.</w:t>
      </w:r>
    </w:p>
    <w:p w14:paraId="041CF9F4" w14:textId="77777777" w:rsidR="00466D81" w:rsidRPr="00C66201" w:rsidRDefault="00466D81" w:rsidP="00466D81">
      <w:pPr>
        <w:pStyle w:val="Heading2"/>
      </w:pPr>
      <w:r>
        <w:t>3.15</w:t>
      </w:r>
      <w:r w:rsidRPr="00C66201">
        <w:t xml:space="preserve"> Enterprise Scaling — Expanding the City</w:t>
      </w:r>
    </w:p>
    <w:p w14:paraId="66ADAF73"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A mature IMHOTEP platform must support multiple projects and teams simultaneously. Scaling mechanisms will allow the system to distribute workloads across infrastructure resources while coordinating multiple autonomous development workflows.</w:t>
      </w:r>
    </w:p>
    <w:p w14:paraId="3030B641"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This stage addresses the transition from experimental environments to enterprise-level operation.</w:t>
      </w:r>
    </w:p>
    <w:p w14:paraId="57CCAF88" w14:textId="77777777" w:rsidR="00466D81" w:rsidRPr="00C66201" w:rsidRDefault="00466D81" w:rsidP="00466D81">
      <w:pPr>
        <w:pStyle w:val="Heading2"/>
      </w:pPr>
      <w:r>
        <w:t>3.16</w:t>
      </w:r>
      <w:r w:rsidRPr="00C66201">
        <w:t xml:space="preserve"> Production Operations — Maintaining the Monument</w:t>
      </w:r>
    </w:p>
    <w:p w14:paraId="6276DF07"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Finally, the platform itself must be maintained as a production system. Operational practices must be established for managing updates, monitoring system health, and ensuring long-term reliability.</w:t>
      </w:r>
    </w:p>
    <w:p w14:paraId="0556FB98"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Like any large structure, the IMHOTEP platform must be maintained and strengthened over time to ensure that it continues to serve its purpose effectively.</w:t>
      </w:r>
    </w:p>
    <w:p w14:paraId="74FEA6D8" w14:textId="77777777" w:rsidR="00466D81" w:rsidRPr="001A4646" w:rsidRDefault="00466D81" w:rsidP="00466D81">
      <w:pPr>
        <w:pStyle w:val="Heading1"/>
        <w:spacing w:before="0" w:after="120"/>
        <w:rPr>
          <w:rFonts w:ascii="Arial" w:hAnsi="Arial" w:cs="Arial"/>
        </w:rPr>
      </w:pPr>
      <w:r w:rsidRPr="001A4646">
        <w:rPr>
          <w:rFonts w:ascii="Arial" w:hAnsi="Arial" w:cs="Arial"/>
        </w:rPr>
        <w:t>4.0 Architecture Pillars of IMHOTEP — The Foundations of the Monument</w:t>
      </w:r>
    </w:p>
    <w:p w14:paraId="6853A840" w14:textId="77777777" w:rsidR="00466D81" w:rsidRPr="001A4646" w:rsidRDefault="00466D81" w:rsidP="00466D81">
      <w:pPr>
        <w:pStyle w:val="NormalWeb"/>
        <w:spacing w:before="0" w:beforeAutospacing="0" w:after="120" w:afterAutospacing="0"/>
        <w:rPr>
          <w:rFonts w:ascii="Arial" w:hAnsi="Arial" w:cs="Arial"/>
        </w:rPr>
      </w:pPr>
      <w:r w:rsidRPr="001A4646">
        <w:rPr>
          <w:rFonts w:ascii="Arial" w:hAnsi="Arial" w:cs="Arial"/>
        </w:rPr>
        <w:t>Just as monumental structures require strong foundations to endure across generations, the IMHOTEP platform must be built upon a set of architectural pillars that guide every design and implementation decision. These pillars define the enduring principles that shape the system and ensure that its construction remains coherent as the project evolves.</w:t>
      </w:r>
    </w:p>
    <w:p w14:paraId="6C6A7BC9" w14:textId="77777777" w:rsidR="00466D81" w:rsidRPr="001A4646" w:rsidRDefault="00466D81" w:rsidP="00466D81">
      <w:pPr>
        <w:pStyle w:val="NormalWeb"/>
        <w:spacing w:before="0" w:beforeAutospacing="0" w:after="120" w:afterAutospacing="0"/>
        <w:rPr>
          <w:rFonts w:ascii="Arial" w:hAnsi="Arial" w:cs="Arial"/>
        </w:rPr>
      </w:pPr>
      <w:r w:rsidRPr="001A4646">
        <w:rPr>
          <w:rFonts w:ascii="Arial" w:hAnsi="Arial" w:cs="Arial"/>
        </w:rPr>
        <w:t>Each pillar represents a structural element of the platform. Together they establish the conditions necessary for building an autonomous software construction engine that is reliable, adaptable, and capable of supporting enterprise-scale systems.</w:t>
      </w:r>
    </w:p>
    <w:p w14:paraId="4C1BB45F" w14:textId="77777777" w:rsidR="00466D81" w:rsidRPr="001A4646" w:rsidRDefault="00466D81" w:rsidP="00466D81">
      <w:pPr>
        <w:pStyle w:val="Heading2"/>
        <w:spacing w:before="0" w:after="120"/>
        <w:rPr>
          <w:rFonts w:ascii="Arial" w:hAnsi="Arial" w:cs="Arial"/>
        </w:rPr>
      </w:pPr>
      <w:r w:rsidRPr="001A4646">
        <w:rPr>
          <w:rFonts w:ascii="Arial" w:hAnsi="Arial" w:cs="Arial"/>
        </w:rPr>
        <w:t>4.1 Specification-Driven Construction</w:t>
      </w:r>
    </w:p>
    <w:p w14:paraId="5DE37F25" w14:textId="77777777" w:rsidR="00466D81" w:rsidRPr="001A4646" w:rsidRDefault="00466D81" w:rsidP="00466D81">
      <w:pPr>
        <w:pStyle w:val="NormalWeb"/>
        <w:spacing w:before="0" w:beforeAutospacing="0" w:after="120" w:afterAutospacing="0"/>
        <w:rPr>
          <w:rFonts w:ascii="Arial" w:hAnsi="Arial" w:cs="Arial"/>
        </w:rPr>
      </w:pPr>
      <w:r w:rsidRPr="001A4646">
        <w:rPr>
          <w:rFonts w:ascii="Arial" w:hAnsi="Arial" w:cs="Arial"/>
        </w:rPr>
        <w:t xml:space="preserve">The first pillar of IMHOTEP is the principle that </w:t>
      </w:r>
      <w:r w:rsidRPr="001A4646">
        <w:rPr>
          <w:rStyle w:val="Strong"/>
          <w:rFonts w:ascii="Arial" w:hAnsi="Arial" w:cs="Arial"/>
        </w:rPr>
        <w:t>software must be constructed from structured specifications rather than handcrafted code</w:t>
      </w:r>
      <w:r w:rsidRPr="001A4646">
        <w:rPr>
          <w:rFonts w:ascii="Arial" w:hAnsi="Arial" w:cs="Arial"/>
        </w:rPr>
        <w:t>. Specifications serve as the architectural blueprint of the system, defining the functional requirements, structural constraints, and operational expectations that guide the construction process.</w:t>
      </w:r>
    </w:p>
    <w:p w14:paraId="7B919816" w14:textId="77777777" w:rsidR="00466D81" w:rsidRPr="001A4646" w:rsidRDefault="00466D81" w:rsidP="00466D81">
      <w:pPr>
        <w:pStyle w:val="NormalWeb"/>
        <w:spacing w:before="0" w:beforeAutospacing="0" w:after="120" w:afterAutospacing="0"/>
        <w:rPr>
          <w:rFonts w:ascii="Arial" w:hAnsi="Arial" w:cs="Arial"/>
        </w:rPr>
      </w:pPr>
      <w:r w:rsidRPr="001A4646">
        <w:rPr>
          <w:rFonts w:ascii="Arial" w:hAnsi="Arial" w:cs="Arial"/>
        </w:rPr>
        <w:t>Within the IMHOTEP platform, specifications are not merely documentation but executable artifacts that drive planning, architecture generation, and implementation. By elevating specifications to the central position in the development process, the platform ensures that software construction remains aligned with the intent of the system's designers.</w:t>
      </w:r>
    </w:p>
    <w:p w14:paraId="1B84888B" w14:textId="77777777" w:rsidR="00466D81" w:rsidRPr="001A4646" w:rsidRDefault="00466D81" w:rsidP="00466D81">
      <w:pPr>
        <w:pStyle w:val="Heading2"/>
        <w:spacing w:before="0" w:after="120"/>
        <w:rPr>
          <w:rFonts w:ascii="Arial" w:hAnsi="Arial" w:cs="Arial"/>
        </w:rPr>
      </w:pPr>
      <w:r w:rsidRPr="001A4646">
        <w:rPr>
          <w:rFonts w:ascii="Arial" w:hAnsi="Arial" w:cs="Arial"/>
        </w:rPr>
        <w:lastRenderedPageBreak/>
        <w:t>4.2 Autonomous Orchestration</w:t>
      </w:r>
    </w:p>
    <w:p w14:paraId="4676FC69" w14:textId="77777777" w:rsidR="00466D81" w:rsidRPr="001A4646" w:rsidRDefault="00466D81" w:rsidP="00466D81">
      <w:pPr>
        <w:pStyle w:val="NormalWeb"/>
        <w:spacing w:before="0" w:beforeAutospacing="0" w:after="120" w:afterAutospacing="0"/>
        <w:rPr>
          <w:rFonts w:ascii="Arial" w:hAnsi="Arial" w:cs="Arial"/>
        </w:rPr>
      </w:pPr>
      <w:r w:rsidRPr="001A4646">
        <w:rPr>
          <w:rFonts w:ascii="Arial" w:hAnsi="Arial" w:cs="Arial"/>
        </w:rPr>
        <w:t>The second pillar establishes that the software construction process must be orchestrated through coordinated autonomous components. Rather than relying on a single reasoning system, IMHOTEP employs specialized agents and reasoning modules that perform distinct roles in the development lifecycle.</w:t>
      </w:r>
    </w:p>
    <w:p w14:paraId="5DBE1FA9" w14:textId="77777777" w:rsidR="00466D81" w:rsidRPr="001A4646" w:rsidRDefault="00466D81" w:rsidP="00466D81">
      <w:pPr>
        <w:pStyle w:val="NormalWeb"/>
        <w:spacing w:before="0" w:beforeAutospacing="0" w:after="120" w:afterAutospacing="0"/>
        <w:rPr>
          <w:rFonts w:ascii="Arial" w:hAnsi="Arial" w:cs="Arial"/>
        </w:rPr>
      </w:pPr>
      <w:r w:rsidRPr="001A4646">
        <w:rPr>
          <w:rFonts w:ascii="Arial" w:hAnsi="Arial" w:cs="Arial"/>
        </w:rPr>
        <w:t>These components collaborate through a structured orchestration layer that manages communication, task delegation, and decision flow. The orchestration system functions as the supervisory structure of the platform, ensuring that the many actors involved in the development process work together in a coherent and controlled manner.</w:t>
      </w:r>
    </w:p>
    <w:p w14:paraId="61D1763A" w14:textId="77777777" w:rsidR="00466D81" w:rsidRPr="001A4646" w:rsidRDefault="00466D81" w:rsidP="00466D81">
      <w:pPr>
        <w:pStyle w:val="Heading2"/>
        <w:spacing w:before="0" w:after="120"/>
        <w:rPr>
          <w:rFonts w:ascii="Arial" w:hAnsi="Arial" w:cs="Arial"/>
        </w:rPr>
      </w:pPr>
      <w:r w:rsidRPr="001A4646">
        <w:rPr>
          <w:rFonts w:ascii="Arial" w:hAnsi="Arial" w:cs="Arial"/>
        </w:rPr>
        <w:t>4.3 Deterministic Engineering</w:t>
      </w:r>
    </w:p>
    <w:p w14:paraId="3BB17520" w14:textId="77777777" w:rsidR="00466D81" w:rsidRPr="001A4646" w:rsidRDefault="00466D81" w:rsidP="00466D81">
      <w:pPr>
        <w:pStyle w:val="NormalWeb"/>
        <w:spacing w:before="0" w:beforeAutospacing="0" w:after="120" w:afterAutospacing="0"/>
        <w:rPr>
          <w:rFonts w:ascii="Arial" w:hAnsi="Arial" w:cs="Arial"/>
        </w:rPr>
      </w:pPr>
      <w:r w:rsidRPr="001A4646">
        <w:rPr>
          <w:rFonts w:ascii="Arial" w:hAnsi="Arial" w:cs="Arial"/>
        </w:rPr>
        <w:t>While AI reasoning provides the ability to interpret specifications and propose implementations, the reliability of the system depends on deterministic engineering tools that validate each stage of construction. Compilers, test frameworks, security scanners, and deployment pipelines provide objective verification that the resulting software systems behave as expected.</w:t>
      </w:r>
    </w:p>
    <w:p w14:paraId="21E70F3D" w14:textId="77777777" w:rsidR="00466D81" w:rsidRPr="001A4646" w:rsidRDefault="00466D81" w:rsidP="00466D81">
      <w:pPr>
        <w:pStyle w:val="NormalWeb"/>
        <w:spacing w:before="0" w:beforeAutospacing="0" w:after="120" w:afterAutospacing="0"/>
        <w:rPr>
          <w:rFonts w:ascii="Arial" w:hAnsi="Arial" w:cs="Arial"/>
        </w:rPr>
      </w:pPr>
      <w:r w:rsidRPr="001A4646">
        <w:rPr>
          <w:rFonts w:ascii="Arial" w:hAnsi="Arial" w:cs="Arial"/>
        </w:rPr>
        <w:t>IMHOTEP therefore integrates deterministic tooling directly into its workflows, ensuring that autonomous reasoning is continuously grounded in measurable outcomes. This pillar ensures that the platform produces systems that are not only functional but also verifiable and reliable.</w:t>
      </w:r>
    </w:p>
    <w:p w14:paraId="38405CFE" w14:textId="77777777" w:rsidR="00466D81" w:rsidRPr="001A4646" w:rsidRDefault="00466D81" w:rsidP="00466D81">
      <w:pPr>
        <w:pStyle w:val="Heading2"/>
        <w:spacing w:before="0" w:after="120"/>
        <w:rPr>
          <w:rFonts w:ascii="Arial" w:hAnsi="Arial" w:cs="Arial"/>
        </w:rPr>
      </w:pPr>
      <w:r w:rsidRPr="001A4646">
        <w:rPr>
          <w:rFonts w:ascii="Arial" w:hAnsi="Arial" w:cs="Arial"/>
        </w:rPr>
        <w:t>4.4 Local-First Architecture</w:t>
      </w:r>
    </w:p>
    <w:p w14:paraId="183C6134" w14:textId="77777777" w:rsidR="00466D81" w:rsidRPr="001A4646" w:rsidRDefault="00466D81" w:rsidP="00466D81">
      <w:pPr>
        <w:pStyle w:val="NormalWeb"/>
        <w:spacing w:before="0" w:beforeAutospacing="0" w:after="120" w:afterAutospacing="0"/>
        <w:rPr>
          <w:rFonts w:ascii="Arial" w:hAnsi="Arial" w:cs="Arial"/>
        </w:rPr>
      </w:pPr>
      <w:r w:rsidRPr="001A4646">
        <w:rPr>
          <w:rFonts w:ascii="Arial" w:hAnsi="Arial" w:cs="Arial"/>
        </w:rPr>
        <w:t>The fourth pillar establishes that the IMHOTEP platform must be capable of operating fully on local infrastructure using local AI models. This design ensures that the system remains accessible, transparent, and independent of proprietary services.</w:t>
      </w:r>
    </w:p>
    <w:p w14:paraId="5F69D511" w14:textId="77777777" w:rsidR="00466D81" w:rsidRPr="001A4646" w:rsidRDefault="00466D81" w:rsidP="00466D81">
      <w:pPr>
        <w:pStyle w:val="NormalWeb"/>
        <w:spacing w:before="0" w:beforeAutospacing="0" w:after="120" w:afterAutospacing="0"/>
        <w:rPr>
          <w:rFonts w:ascii="Arial" w:hAnsi="Arial" w:cs="Arial"/>
        </w:rPr>
      </w:pPr>
      <w:r w:rsidRPr="001A4646">
        <w:rPr>
          <w:rFonts w:ascii="Arial" w:hAnsi="Arial" w:cs="Arial"/>
        </w:rPr>
        <w:t>Local-first architecture allows developers, organizations, and researchers to experiment with autonomous software construction in controlled environments. At the same time, the architecture must support seamless migration to remote infrastructure when greater computational resources or enterprise environments are required.</w:t>
      </w:r>
    </w:p>
    <w:p w14:paraId="7A1FCA75" w14:textId="77777777" w:rsidR="00466D81" w:rsidRPr="001A4646" w:rsidRDefault="00466D81" w:rsidP="00466D81">
      <w:pPr>
        <w:pStyle w:val="Heading2"/>
        <w:spacing w:before="0" w:after="120"/>
        <w:rPr>
          <w:rFonts w:ascii="Arial" w:hAnsi="Arial" w:cs="Arial"/>
        </w:rPr>
      </w:pPr>
      <w:r w:rsidRPr="001A4646">
        <w:rPr>
          <w:rFonts w:ascii="Arial" w:hAnsi="Arial" w:cs="Arial"/>
        </w:rPr>
        <w:t>4.5 Abstraction and Portability</w:t>
      </w:r>
    </w:p>
    <w:p w14:paraId="30A6F02D" w14:textId="77777777" w:rsidR="00466D81" w:rsidRPr="001A4646" w:rsidRDefault="00466D81" w:rsidP="00466D81">
      <w:pPr>
        <w:pStyle w:val="NormalWeb"/>
        <w:spacing w:before="0" w:beforeAutospacing="0" w:after="120" w:afterAutospacing="0"/>
        <w:rPr>
          <w:rFonts w:ascii="Arial" w:hAnsi="Arial" w:cs="Arial"/>
        </w:rPr>
      </w:pPr>
      <w:r w:rsidRPr="001A4646">
        <w:rPr>
          <w:rFonts w:ascii="Arial" w:hAnsi="Arial" w:cs="Arial"/>
        </w:rPr>
        <w:t>To ensure long-term flexibility, the platform must be built around well-defined abstraction layers that isolate key components from specific technologies or providers. These abstraction layers govern the interaction between AI models, development tools, storage systems, and infrastructure resources.</w:t>
      </w:r>
    </w:p>
    <w:p w14:paraId="0F58C9FD" w14:textId="77777777" w:rsidR="00466D81" w:rsidRPr="001A4646" w:rsidRDefault="00466D81" w:rsidP="00466D81">
      <w:pPr>
        <w:pStyle w:val="NormalWeb"/>
        <w:spacing w:before="0" w:beforeAutospacing="0" w:after="120" w:afterAutospacing="0"/>
        <w:rPr>
          <w:rFonts w:ascii="Arial" w:hAnsi="Arial" w:cs="Arial"/>
        </w:rPr>
      </w:pPr>
      <w:r w:rsidRPr="001A4646">
        <w:rPr>
          <w:rFonts w:ascii="Arial" w:hAnsi="Arial" w:cs="Arial"/>
        </w:rPr>
        <w:t>By separating these concerns, IMHOTEP ensures that individual technologies can evolve without forcing structural changes across the entire system. This approach allows the platform to adapt to new model providers, development tools, and deployment environments as the ecosystem evolves.</w:t>
      </w:r>
    </w:p>
    <w:p w14:paraId="5C49A801" w14:textId="77777777" w:rsidR="00466D81" w:rsidRPr="001A4646" w:rsidRDefault="00466D81" w:rsidP="00466D81">
      <w:pPr>
        <w:pStyle w:val="Heading2"/>
        <w:spacing w:before="0" w:after="120"/>
        <w:rPr>
          <w:rFonts w:ascii="Arial" w:hAnsi="Arial" w:cs="Arial"/>
        </w:rPr>
      </w:pPr>
      <w:r w:rsidRPr="001A4646">
        <w:rPr>
          <w:rFonts w:ascii="Arial" w:hAnsi="Arial" w:cs="Arial"/>
        </w:rPr>
        <w:lastRenderedPageBreak/>
        <w:t>4.6 Continuous Verification</w:t>
      </w:r>
    </w:p>
    <w:p w14:paraId="10BF17F1" w14:textId="77777777" w:rsidR="00466D81" w:rsidRPr="001A4646" w:rsidRDefault="00466D81" w:rsidP="00466D81">
      <w:pPr>
        <w:pStyle w:val="NormalWeb"/>
        <w:spacing w:before="0" w:beforeAutospacing="0" w:after="120" w:afterAutospacing="0"/>
        <w:rPr>
          <w:rFonts w:ascii="Arial" w:hAnsi="Arial" w:cs="Arial"/>
        </w:rPr>
      </w:pPr>
      <w:r w:rsidRPr="001A4646">
        <w:rPr>
          <w:rFonts w:ascii="Arial" w:hAnsi="Arial" w:cs="Arial"/>
        </w:rPr>
        <w:t>Autonomous construction requires constant validation of the system being built. The IMHOTEP platform therefore incorporates continuous verification mechanisms throughout the development lifecycle. Every stage of the construction process is evaluated through automated testing, security analysis, and build validation.</w:t>
      </w:r>
    </w:p>
    <w:p w14:paraId="0E062968" w14:textId="77777777" w:rsidR="00466D81" w:rsidRPr="001A4646" w:rsidRDefault="00466D81" w:rsidP="00466D81">
      <w:pPr>
        <w:pStyle w:val="NormalWeb"/>
        <w:spacing w:before="0" w:beforeAutospacing="0" w:after="120" w:afterAutospacing="0"/>
        <w:rPr>
          <w:rFonts w:ascii="Arial" w:hAnsi="Arial" w:cs="Arial"/>
        </w:rPr>
      </w:pPr>
      <w:r w:rsidRPr="001A4646">
        <w:rPr>
          <w:rFonts w:ascii="Arial" w:hAnsi="Arial" w:cs="Arial"/>
        </w:rPr>
        <w:t>This continuous verification process acts as the structural integrity check of the system, ensuring that the platform does not progress toward deployment until the software being constructed satisfies the defined requirements.</w:t>
      </w:r>
    </w:p>
    <w:p w14:paraId="1D6F3EBE" w14:textId="77777777" w:rsidR="00466D81" w:rsidRPr="001A4646" w:rsidRDefault="00466D81" w:rsidP="00466D81">
      <w:pPr>
        <w:pStyle w:val="Heading2"/>
        <w:spacing w:before="0" w:after="120"/>
        <w:rPr>
          <w:rFonts w:ascii="Arial" w:hAnsi="Arial" w:cs="Arial"/>
        </w:rPr>
      </w:pPr>
      <w:r w:rsidRPr="001A4646">
        <w:rPr>
          <w:rFonts w:ascii="Arial" w:hAnsi="Arial" w:cs="Arial"/>
        </w:rPr>
        <w:t>4.7 Governance and Observability</w:t>
      </w:r>
    </w:p>
    <w:p w14:paraId="4FC6CF32" w14:textId="77777777" w:rsidR="00466D81" w:rsidRPr="001A4646" w:rsidRDefault="00466D81" w:rsidP="00466D81">
      <w:pPr>
        <w:pStyle w:val="NormalWeb"/>
        <w:spacing w:before="0" w:beforeAutospacing="0" w:after="120" w:afterAutospacing="0"/>
        <w:rPr>
          <w:rFonts w:ascii="Arial" w:hAnsi="Arial" w:cs="Arial"/>
        </w:rPr>
      </w:pPr>
      <w:r w:rsidRPr="001A4646">
        <w:rPr>
          <w:rFonts w:ascii="Arial" w:hAnsi="Arial" w:cs="Arial"/>
        </w:rPr>
        <w:t>The final pillar recognizes that autonomous systems must remain transparent and accountable. IMHOTEP must therefore include mechanisms that allow operators to observe and govern the platform's behavior.</w:t>
      </w:r>
    </w:p>
    <w:p w14:paraId="190798A5" w14:textId="77777777" w:rsidR="00466D81" w:rsidRPr="001A4646" w:rsidRDefault="00466D81" w:rsidP="00466D81">
      <w:pPr>
        <w:pStyle w:val="NormalWeb"/>
        <w:spacing w:before="0" w:beforeAutospacing="0" w:after="120" w:afterAutospacing="0"/>
        <w:rPr>
          <w:rFonts w:ascii="Arial" w:hAnsi="Arial" w:cs="Arial"/>
        </w:rPr>
      </w:pPr>
      <w:r w:rsidRPr="001A4646">
        <w:rPr>
          <w:rFonts w:ascii="Arial" w:hAnsi="Arial" w:cs="Arial"/>
        </w:rPr>
        <w:t>Observability systems provide insight into the reasoning processes and actions performed by the platform, while governance mechanisms enforce policies that ensure compliance with organizational standards. Together these capabilities ensure that autonomous development remains under responsible control even as the platform assumes greater autonomy.</w:t>
      </w:r>
    </w:p>
    <w:p w14:paraId="53779F7F" w14:textId="77777777" w:rsidR="00466D81" w:rsidRPr="001A4646" w:rsidRDefault="00466D81" w:rsidP="00466D81">
      <w:pPr>
        <w:pStyle w:val="Heading2"/>
      </w:pPr>
      <w:r w:rsidRPr="001A4646">
        <w:t>The Role of the Pillars</w:t>
      </w:r>
    </w:p>
    <w:p w14:paraId="2F2EB5C3" w14:textId="77777777" w:rsidR="00466D81" w:rsidRPr="001A4646" w:rsidRDefault="00466D81" w:rsidP="00466D81">
      <w:pPr>
        <w:pStyle w:val="NormalWeb"/>
        <w:spacing w:before="0" w:beforeAutospacing="0" w:after="120" w:afterAutospacing="0"/>
        <w:rPr>
          <w:rFonts w:ascii="Arial" w:hAnsi="Arial" w:cs="Arial"/>
        </w:rPr>
      </w:pPr>
      <w:r w:rsidRPr="001A4646">
        <w:rPr>
          <w:rFonts w:ascii="Arial" w:hAnsi="Arial" w:cs="Arial"/>
        </w:rPr>
        <w:t>These architectural pillars provide the enduring foundation of Project IMHOTEP. As the platform evolves through successive iterations of the roadmap, each architectural decision will be evaluated against these principles.</w:t>
      </w:r>
    </w:p>
    <w:p w14:paraId="2DFFBF86" w14:textId="77777777" w:rsidR="00466D81" w:rsidRDefault="00466D81" w:rsidP="00466D81">
      <w:pPr>
        <w:pStyle w:val="NormalWeb"/>
        <w:spacing w:before="0" w:beforeAutospacing="0" w:after="120" w:afterAutospacing="0"/>
        <w:rPr>
          <w:rFonts w:ascii="Arial" w:hAnsi="Arial" w:cs="Arial"/>
        </w:rPr>
      </w:pPr>
      <w:r w:rsidRPr="001A4646">
        <w:rPr>
          <w:rFonts w:ascii="Arial" w:hAnsi="Arial" w:cs="Arial"/>
        </w:rPr>
        <w:t>In the same way that the stability of a monumental structure depends on the integrity of its foundations, the success of IMHOTEP depends on the strength and clarity of these guiding pillars. Together they form the framework upon which the autonomous construction of software systems will be built.</w:t>
      </w:r>
    </w:p>
    <w:p w14:paraId="47634EAC" w14:textId="77777777" w:rsidR="00466D81" w:rsidRDefault="00466D81" w:rsidP="00466D81">
      <w:pPr>
        <w:pStyle w:val="NormalWeb"/>
        <w:spacing w:before="0" w:beforeAutospacing="0" w:after="120" w:afterAutospacing="0"/>
        <w:rPr>
          <w:rFonts w:ascii="Arial" w:hAnsi="Arial" w:cs="Arial"/>
        </w:rPr>
      </w:pPr>
    </w:p>
    <w:p w14:paraId="47CDF1E7" w14:textId="77777777" w:rsidR="00466D81" w:rsidRDefault="00466D81" w:rsidP="00466D81">
      <w:pPr>
        <w:rPr>
          <w:rFonts w:ascii="Arial" w:eastAsia="Times New Roman" w:hAnsi="Arial" w:cs="Arial"/>
          <w:kern w:val="0"/>
          <w14:ligatures w14:val="none"/>
        </w:rPr>
      </w:pPr>
      <w:r>
        <w:rPr>
          <w:rFonts w:ascii="Arial" w:hAnsi="Arial" w:cs="Arial"/>
        </w:rPr>
        <w:br w:type="page"/>
      </w:r>
    </w:p>
    <w:p w14:paraId="42C60774" w14:textId="77777777" w:rsidR="00466D81" w:rsidRPr="00CF07AE" w:rsidRDefault="00466D81" w:rsidP="00466D81">
      <w:pPr>
        <w:pStyle w:val="Title"/>
        <w:rPr>
          <w:sz w:val="44"/>
          <w:szCs w:val="44"/>
        </w:rPr>
      </w:pPr>
      <w:r w:rsidRPr="00CF07AE">
        <w:rPr>
          <w:sz w:val="44"/>
          <w:szCs w:val="44"/>
        </w:rPr>
        <w:lastRenderedPageBreak/>
        <w:t>Position Paper</w:t>
      </w:r>
    </w:p>
    <w:p w14:paraId="4218D37E" w14:textId="77777777" w:rsidR="00466D81" w:rsidRPr="00CF07AE" w:rsidRDefault="00466D81" w:rsidP="00466D81">
      <w:pPr>
        <w:pStyle w:val="Title"/>
        <w:rPr>
          <w:sz w:val="44"/>
          <w:szCs w:val="44"/>
        </w:rPr>
      </w:pPr>
      <w:r w:rsidRPr="00CF07AE">
        <w:rPr>
          <w:sz w:val="44"/>
          <w:szCs w:val="44"/>
        </w:rPr>
        <w:t>Human Roles in Autonomous Software Construction</w:t>
      </w:r>
    </w:p>
    <w:p w14:paraId="4D766742" w14:textId="77777777" w:rsidR="00466D81" w:rsidRDefault="00466D81" w:rsidP="00466D81">
      <w:pPr>
        <w:pStyle w:val="Heading1"/>
      </w:pPr>
      <w:r>
        <w:t>5.0 The Specification-Centered Development Model</w:t>
      </w:r>
    </w:p>
    <w:p w14:paraId="52642AB0" w14:textId="77777777" w:rsidR="00466D81" w:rsidRPr="00CF07AE" w:rsidRDefault="00466D81" w:rsidP="00466D81">
      <w:pPr>
        <w:pStyle w:val="Heading2"/>
      </w:pPr>
      <w:r w:rsidRPr="00CF07AE">
        <w:t>1. Introduction</w:t>
      </w:r>
    </w:p>
    <w:p w14:paraId="67C6885D"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 xml:space="preserve">Project IMHOTEP proposes a transformation in the way software systems are conceived, designed, and constructed. Rather than relying primarily on manual coding as the central activity of software development, IMHOTEP introduces a </w:t>
      </w:r>
      <w:r w:rsidRPr="00CF07AE">
        <w:rPr>
          <w:rStyle w:val="Strong"/>
          <w:rFonts w:ascii="Arial" w:hAnsi="Arial" w:cs="Arial"/>
        </w:rPr>
        <w:t>specification-centered model of development</w:t>
      </w:r>
      <w:r w:rsidRPr="00CF07AE">
        <w:rPr>
          <w:rFonts w:ascii="Arial" w:hAnsi="Arial" w:cs="Arial"/>
        </w:rPr>
        <w:t xml:space="preserve"> in which structured requirements drive an autonomous construction process executed by the platform.</w:t>
      </w:r>
    </w:p>
    <w:p w14:paraId="466A3D3D"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 xml:space="preserve">In this model, human professionals remain essential. The difference is that their expertise is applied primarily to </w:t>
      </w:r>
      <w:r w:rsidRPr="00CF07AE">
        <w:rPr>
          <w:rStyle w:val="Strong"/>
          <w:rFonts w:ascii="Arial" w:hAnsi="Arial" w:cs="Arial"/>
        </w:rPr>
        <w:t>designing systems, defining intent, shaping constraints, governing outcomes, and ensuring alignment with real-world needs</w:t>
      </w:r>
      <w:r w:rsidRPr="00CF07AE">
        <w:rPr>
          <w:rFonts w:ascii="Arial" w:hAnsi="Arial" w:cs="Arial"/>
        </w:rPr>
        <w:t>, while the platform automates many of the mechanical aspects of implementation.</w:t>
      </w:r>
    </w:p>
    <w:p w14:paraId="74BC24C0"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 xml:space="preserve">Just as large architectural projects historically involved many different professions—architects, planners, craftsmen, overseers, surveyors, administrators, and guardians—modern software systems are the product of many specialized roles. IMHOTEP recognizes this reality and aims to create an environment where </w:t>
      </w:r>
      <w:r w:rsidRPr="00CF07AE">
        <w:rPr>
          <w:rStyle w:val="Strong"/>
          <w:rFonts w:ascii="Arial" w:hAnsi="Arial" w:cs="Arial"/>
        </w:rPr>
        <w:t>all contributors to digital systems can express their knowledge through structured specifications and governance mechanisms</w:t>
      </w:r>
      <w:r w:rsidRPr="00CF07AE">
        <w:rPr>
          <w:rFonts w:ascii="Arial" w:hAnsi="Arial" w:cs="Arial"/>
        </w:rPr>
        <w:t>.</w:t>
      </w:r>
    </w:p>
    <w:p w14:paraId="70DAC08D"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 xml:space="preserve">The platform therefore represents not a replacement of human professionals, but a </w:t>
      </w:r>
      <w:r w:rsidRPr="00CF07AE">
        <w:rPr>
          <w:rStyle w:val="Strong"/>
          <w:rFonts w:ascii="Arial" w:hAnsi="Arial" w:cs="Arial"/>
        </w:rPr>
        <w:t>reorganization of the collaborative structure of software engineering</w:t>
      </w:r>
      <w:r w:rsidRPr="00CF07AE">
        <w:rPr>
          <w:rFonts w:ascii="Arial" w:hAnsi="Arial" w:cs="Arial"/>
        </w:rPr>
        <w:t>, allowing each role to contribute its expertise more directly to the construction process.</w:t>
      </w:r>
    </w:p>
    <w:p w14:paraId="1319C328" w14:textId="77777777" w:rsidR="00466D81" w:rsidRPr="00CF07AE" w:rsidRDefault="00466D81" w:rsidP="00466D81">
      <w:pPr>
        <w:pStyle w:val="Heading2"/>
      </w:pPr>
      <w:r w:rsidRPr="00CF07AE">
        <w:t>2. The Shift Toward Specification-Centered Development</w:t>
      </w:r>
    </w:p>
    <w:p w14:paraId="5E609897"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Traditional software development places code at the center of the process. Requirements are interpreted informally and implemented through manual coding, which becomes the primary artifact of the system.</w:t>
      </w:r>
    </w:p>
    <w:p w14:paraId="3ACAC880"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 xml:space="preserve">IMHOTEP shifts the focus toward </w:t>
      </w:r>
      <w:r w:rsidRPr="00CF07AE">
        <w:rPr>
          <w:rStyle w:val="Strong"/>
          <w:rFonts w:ascii="Arial" w:hAnsi="Arial" w:cs="Arial"/>
        </w:rPr>
        <w:t>structured specifications as the primary artifact</w:t>
      </w:r>
      <w:r w:rsidRPr="00CF07AE">
        <w:rPr>
          <w:rFonts w:ascii="Arial" w:hAnsi="Arial" w:cs="Arial"/>
        </w:rPr>
        <w:t>.</w:t>
      </w:r>
    </w:p>
    <w:p w14:paraId="107AA2B5"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In this model:</w:t>
      </w:r>
    </w:p>
    <w:p w14:paraId="4BC0A2D0" w14:textId="77777777" w:rsidR="00466D81" w:rsidRPr="00CF07AE" w:rsidRDefault="00466D81" w:rsidP="00466D81">
      <w:pPr>
        <w:pStyle w:val="NormalWeb"/>
        <w:numPr>
          <w:ilvl w:val="0"/>
          <w:numId w:val="19"/>
        </w:numPr>
        <w:spacing w:before="0" w:beforeAutospacing="0" w:after="0" w:afterAutospacing="0"/>
        <w:rPr>
          <w:rFonts w:ascii="Arial" w:hAnsi="Arial" w:cs="Arial"/>
        </w:rPr>
      </w:pPr>
      <w:r w:rsidRPr="00CF07AE">
        <w:rPr>
          <w:rFonts w:ascii="Arial" w:hAnsi="Arial" w:cs="Arial"/>
        </w:rPr>
        <w:t xml:space="preserve">human professionals define </w:t>
      </w:r>
      <w:r w:rsidRPr="00CF07AE">
        <w:rPr>
          <w:rStyle w:val="Strong"/>
          <w:rFonts w:ascii="Arial" w:hAnsi="Arial" w:cs="Arial"/>
        </w:rPr>
        <w:t>intent, requirements, policies, and constraints</w:t>
      </w:r>
    </w:p>
    <w:p w14:paraId="3832F415" w14:textId="77777777" w:rsidR="00466D81" w:rsidRPr="00CF07AE" w:rsidRDefault="00466D81" w:rsidP="00466D81">
      <w:pPr>
        <w:pStyle w:val="NormalWeb"/>
        <w:numPr>
          <w:ilvl w:val="0"/>
          <w:numId w:val="19"/>
        </w:numPr>
        <w:spacing w:before="0" w:beforeAutospacing="0" w:after="0" w:afterAutospacing="0"/>
        <w:rPr>
          <w:rFonts w:ascii="Arial" w:hAnsi="Arial" w:cs="Arial"/>
        </w:rPr>
      </w:pPr>
      <w:r w:rsidRPr="00CF07AE">
        <w:rPr>
          <w:rFonts w:ascii="Arial" w:hAnsi="Arial" w:cs="Arial"/>
        </w:rPr>
        <w:t xml:space="preserve">the platform determines </w:t>
      </w:r>
      <w:r w:rsidRPr="00CF07AE">
        <w:rPr>
          <w:rStyle w:val="Strong"/>
          <w:rFonts w:ascii="Arial" w:hAnsi="Arial" w:cs="Arial"/>
        </w:rPr>
        <w:t>how those specifications should be implemented</w:t>
      </w:r>
    </w:p>
    <w:p w14:paraId="15CAA066" w14:textId="77777777" w:rsidR="00466D81" w:rsidRPr="00CF07AE" w:rsidRDefault="00466D81" w:rsidP="00466D81">
      <w:pPr>
        <w:pStyle w:val="NormalWeb"/>
        <w:spacing w:before="120" w:beforeAutospacing="0" w:after="120" w:afterAutospacing="0"/>
        <w:rPr>
          <w:rFonts w:ascii="Arial" w:hAnsi="Arial" w:cs="Arial"/>
        </w:rPr>
      </w:pPr>
      <w:r w:rsidRPr="00CF07AE">
        <w:rPr>
          <w:rFonts w:ascii="Arial" w:hAnsi="Arial" w:cs="Arial"/>
        </w:rPr>
        <w:t>The development process therefore resembles architectural construction. Humans define the blueprint, while the platform carries out the detailed construction according to those plans.</w:t>
      </w:r>
    </w:p>
    <w:p w14:paraId="19782992" w14:textId="77777777" w:rsidR="00466D81" w:rsidRPr="00CF07AE" w:rsidRDefault="00466D81" w:rsidP="00466D81">
      <w:pPr>
        <w:pStyle w:val="NormalWeb"/>
        <w:spacing w:before="120" w:beforeAutospacing="0" w:after="120" w:afterAutospacing="0"/>
        <w:rPr>
          <w:rFonts w:ascii="Arial" w:hAnsi="Arial" w:cs="Arial"/>
        </w:rPr>
      </w:pPr>
      <w:r w:rsidRPr="00CF07AE">
        <w:rPr>
          <w:rFonts w:ascii="Arial" w:hAnsi="Arial" w:cs="Arial"/>
        </w:rPr>
        <w:t>This shift allows software development to become more inclusive of the wide range of disciplines that contribute to digital systems.</w:t>
      </w:r>
    </w:p>
    <w:p w14:paraId="31DF8894" w14:textId="77777777" w:rsidR="00466D81" w:rsidRPr="00CF07AE" w:rsidRDefault="00466D81" w:rsidP="00466D81">
      <w:pPr>
        <w:pStyle w:val="Heading2"/>
      </w:pPr>
      <w:r w:rsidRPr="00CF07AE">
        <w:lastRenderedPageBreak/>
        <w:t>3. Human Roles in the IMHOTEP Ecosystem</w:t>
      </w:r>
    </w:p>
    <w:p w14:paraId="678754A1"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The IMHOTEP platform recognizes that software systems are created through collaboration among many professional disciplines. The platform therefore provides mechanisms through which different contributors can express their expertise and influence the construction process.</w:t>
      </w:r>
    </w:p>
    <w:p w14:paraId="4DC68D8A"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Rather than defining a narrow set of roles, the IMHOTEP model accommodates the full ecosystem of professionals involved in modern digital systems.</w:t>
      </w:r>
    </w:p>
    <w:p w14:paraId="5530B3EF" w14:textId="77777777" w:rsidR="00466D81" w:rsidRPr="00CF07AE" w:rsidRDefault="00466D81" w:rsidP="00466D81">
      <w:pPr>
        <w:pStyle w:val="Heading3"/>
      </w:pPr>
      <w:r w:rsidRPr="00CF07AE">
        <w:t>3.1 Strategic and Organizational Leadership</w:t>
      </w:r>
    </w:p>
    <w:p w14:paraId="4873B8A2"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At the highest level, organizations define strategic objectives that guide the development of software systems. Executives, program managers, and organizational leaders establish priorities, allocate resources, and determine the business goals that the system must support.</w:t>
      </w:r>
    </w:p>
    <w:p w14:paraId="1A7EEC68"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These leaders shape the strategic context within which the system is built. Their decisions influence the scope, timeline, and impact of the systems constructed through the platform.</w:t>
      </w:r>
    </w:p>
    <w:p w14:paraId="1240052F" w14:textId="77777777" w:rsidR="00466D81" w:rsidRPr="00CF07AE" w:rsidRDefault="00466D81" w:rsidP="00466D81">
      <w:pPr>
        <w:pStyle w:val="Heading3"/>
      </w:pPr>
      <w:r w:rsidRPr="00CF07AE">
        <w:t>3.2 Business and Product Planning</w:t>
      </w:r>
    </w:p>
    <w:p w14:paraId="3D13A6C7" w14:textId="77777777" w:rsidR="00466D81" w:rsidRPr="00CF07AE" w:rsidRDefault="00466D81" w:rsidP="00466D81">
      <w:pPr>
        <w:pStyle w:val="NormalWeb"/>
        <w:spacing w:before="0" w:beforeAutospacing="0" w:after="0" w:afterAutospacing="0"/>
        <w:rPr>
          <w:rFonts w:ascii="Arial" w:hAnsi="Arial" w:cs="Arial"/>
        </w:rPr>
      </w:pPr>
      <w:r w:rsidRPr="00CF07AE">
        <w:rPr>
          <w:rFonts w:ascii="Arial" w:hAnsi="Arial" w:cs="Arial"/>
        </w:rPr>
        <w:t>Business planners, product managers, and product owners translate organizational goals into concrete initiatives. They define the problems that the system must solve and the capabilities that it must deliver to its users.</w:t>
      </w:r>
    </w:p>
    <w:p w14:paraId="35F1FDCE" w14:textId="77777777" w:rsidR="00466D81" w:rsidRPr="00CF07AE" w:rsidRDefault="00466D81" w:rsidP="00466D81">
      <w:pPr>
        <w:pStyle w:val="NormalWeb"/>
        <w:spacing w:before="0" w:beforeAutospacing="0" w:after="0" w:afterAutospacing="0"/>
        <w:rPr>
          <w:rFonts w:ascii="Arial" w:hAnsi="Arial" w:cs="Arial"/>
        </w:rPr>
      </w:pPr>
      <w:r w:rsidRPr="00CF07AE">
        <w:rPr>
          <w:rFonts w:ascii="Arial" w:hAnsi="Arial" w:cs="Arial"/>
        </w:rPr>
        <w:t>Their work produces the initial descriptions of system behavior, business workflows, and user experiences that guide the early stages of specification development.</w:t>
      </w:r>
    </w:p>
    <w:p w14:paraId="1FA295B0" w14:textId="77777777" w:rsidR="00466D81" w:rsidRPr="00CF07AE" w:rsidRDefault="00466D81" w:rsidP="00466D81">
      <w:pPr>
        <w:pStyle w:val="Heading3"/>
      </w:pPr>
      <w:r w:rsidRPr="00CF07AE">
        <w:t>3.3 Business Analysis and Requirements Engineering</w:t>
      </w:r>
    </w:p>
    <w:p w14:paraId="3B555036"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Business analysts and requirements engineers play a critical role in refining the objectives defined by planners into precise and structured descriptions of system behavior. They identify workflows, decision rules, operational constraints, and expected outcomes.</w:t>
      </w:r>
    </w:p>
    <w:p w14:paraId="52F30833"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Through their work, high-level business objectives are translated into detailed functional and non-functional requirements that can serve as the foundation for system construction.</w:t>
      </w:r>
    </w:p>
    <w:p w14:paraId="508E6B89" w14:textId="77777777" w:rsidR="00466D81" w:rsidRPr="00CF07AE" w:rsidRDefault="00466D81" w:rsidP="00466D81">
      <w:pPr>
        <w:pStyle w:val="Heading3"/>
      </w:pPr>
      <w:r w:rsidRPr="00CF07AE">
        <w:t>3.4 Domain Expertise</w:t>
      </w:r>
    </w:p>
    <w:p w14:paraId="02C04CE7"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Many systems operate within specialized domains such as healthcare, finance, logistics, manufacturing, scientific research, or public administration. Domain experts provide the knowledge required to ensure that the system reflects real-world processes, regulations, and operational practices.</w:t>
      </w:r>
    </w:p>
    <w:p w14:paraId="2652DD23"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Their expertise ensures that the specifications guiding the platform are accurate and aligned with the realities of the domain in which the system will operate.</w:t>
      </w:r>
    </w:p>
    <w:p w14:paraId="53FA496E" w14:textId="77777777" w:rsidR="00466D81" w:rsidRPr="00CF07AE" w:rsidRDefault="00466D81" w:rsidP="00466D81">
      <w:pPr>
        <w:pStyle w:val="Heading3"/>
      </w:pPr>
      <w:r w:rsidRPr="00CF07AE">
        <w:lastRenderedPageBreak/>
        <w:t>3.5 Architecture and System Design</w:t>
      </w:r>
    </w:p>
    <w:p w14:paraId="43DFD6E7"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Solution architects, enterprise architects, and system designers define the structural organization of the system. They establish boundaries between components, determine integration patterns, and specify the architectural principles that guide implementation.</w:t>
      </w:r>
    </w:p>
    <w:p w14:paraId="7D4442DE"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Architects also define constraints related to scalability, reliability, interoperability, and long-term maintainability. These constraints ensure that the software constructed by the platform remains consistent with broader enterprise architecture strategies.</w:t>
      </w:r>
    </w:p>
    <w:p w14:paraId="3EC62E84" w14:textId="77777777" w:rsidR="00466D81" w:rsidRPr="00CF07AE" w:rsidRDefault="00466D81" w:rsidP="00466D81">
      <w:pPr>
        <w:pStyle w:val="Heading3"/>
      </w:pPr>
      <w:r w:rsidRPr="00CF07AE">
        <w:t>3.6 Software Engineering and Technical Design</w:t>
      </w:r>
    </w:p>
    <w:p w14:paraId="53F35F22"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Software engineers continue to play a central role in the IMHOTEP ecosystem. Their expertise shapes the technical patterns used in implementation, ensures that architectural constraints are feasible, and improves the platform’s construction capabilities.</w:t>
      </w:r>
    </w:p>
    <w:p w14:paraId="3A958BBF"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Engineers contribute by refining specifications, designing reusable components, reviewing generated code, and enhancing the platform itself. They help evolve the system's ability to construct increasingly sophisticated software systems.</w:t>
      </w:r>
    </w:p>
    <w:p w14:paraId="161EE38C" w14:textId="77777777" w:rsidR="00466D81" w:rsidRPr="00CF07AE" w:rsidRDefault="00466D81" w:rsidP="00466D81">
      <w:pPr>
        <w:pStyle w:val="Heading3"/>
      </w:pPr>
      <w:r w:rsidRPr="00CF07AE">
        <w:t>3.7 Data and Analytics Professionals</w:t>
      </w:r>
    </w:p>
    <w:p w14:paraId="3A0C3E70"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Data engineers, data scientists, and analytics specialists define the structures and processes used to collect, process, and analyze information. Their specifications include data models, transformation pipelines, machine learning workflows, and analytical services.</w:t>
      </w:r>
    </w:p>
    <w:p w14:paraId="02C41A98"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 xml:space="preserve">Their work ensures that the systems constructed by IMHOTEP </w:t>
      </w:r>
      <w:proofErr w:type="gramStart"/>
      <w:r w:rsidRPr="00CF07AE">
        <w:rPr>
          <w:rFonts w:ascii="Arial" w:hAnsi="Arial" w:cs="Arial"/>
        </w:rPr>
        <w:t>are capable of handling</w:t>
      </w:r>
      <w:proofErr w:type="gramEnd"/>
      <w:r w:rsidRPr="00CF07AE">
        <w:rPr>
          <w:rFonts w:ascii="Arial" w:hAnsi="Arial" w:cs="Arial"/>
        </w:rPr>
        <w:t xml:space="preserve"> complex data environments and supporting advanced analytics capabilities.</w:t>
      </w:r>
    </w:p>
    <w:p w14:paraId="383CECC5" w14:textId="77777777" w:rsidR="00466D81" w:rsidRPr="00CF07AE" w:rsidRDefault="00466D81" w:rsidP="00466D81">
      <w:pPr>
        <w:pStyle w:val="Heading3"/>
      </w:pPr>
      <w:r w:rsidRPr="00CF07AE">
        <w:t>3.8 Security and Risk Management Professionals</w:t>
      </w:r>
    </w:p>
    <w:p w14:paraId="14541A36"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Security experts, compliance specialists, and risk managers define the safeguards necessary to protect systems and ensure compliance with regulatory frameworks. Their contributions include authentication models, authorization rules, encryption policies, and operational security practices.</w:t>
      </w:r>
    </w:p>
    <w:p w14:paraId="797E4F86"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By embedding these requirements directly into the specification process, IMHOTEP integrates security into the construction process rather than treating it as a post-development activity.</w:t>
      </w:r>
    </w:p>
    <w:p w14:paraId="7DBDB393" w14:textId="77777777" w:rsidR="00466D81" w:rsidRPr="00CF07AE" w:rsidRDefault="00466D81" w:rsidP="00466D81">
      <w:pPr>
        <w:pStyle w:val="Heading3"/>
      </w:pPr>
      <w:r w:rsidRPr="00CF07AE">
        <w:t>3.9 Quality Assurance and Testing Professionals</w:t>
      </w:r>
    </w:p>
    <w:p w14:paraId="719EFDD1" w14:textId="77777777" w:rsidR="00466D81" w:rsidRPr="00CF07AE" w:rsidRDefault="00466D81" w:rsidP="00466D81">
      <w:pPr>
        <w:pStyle w:val="NormalWeb"/>
        <w:spacing w:before="0" w:beforeAutospacing="0" w:after="0" w:afterAutospacing="0"/>
        <w:rPr>
          <w:rFonts w:ascii="Arial" w:hAnsi="Arial" w:cs="Arial"/>
        </w:rPr>
      </w:pPr>
      <w:r w:rsidRPr="00CF07AE">
        <w:rPr>
          <w:rFonts w:ascii="Arial" w:hAnsi="Arial" w:cs="Arial"/>
        </w:rPr>
        <w:t>Quality assurance professionals ensure that the systems constructed by the platform meet expected standards of reliability and usability. Their expertise contributes to the definition of test scenarios, validation rules, and acceptance criteria.</w:t>
      </w:r>
    </w:p>
    <w:p w14:paraId="7B7C3F05" w14:textId="77777777" w:rsidR="00466D81" w:rsidRPr="00CF07AE" w:rsidRDefault="00466D81" w:rsidP="00466D81">
      <w:pPr>
        <w:pStyle w:val="NormalWeb"/>
        <w:spacing w:before="0" w:beforeAutospacing="0" w:after="0" w:afterAutospacing="0"/>
        <w:rPr>
          <w:rFonts w:ascii="Arial" w:hAnsi="Arial" w:cs="Arial"/>
        </w:rPr>
      </w:pPr>
      <w:r w:rsidRPr="00CF07AE">
        <w:rPr>
          <w:rFonts w:ascii="Arial" w:hAnsi="Arial" w:cs="Arial"/>
        </w:rPr>
        <w:t>Through these contributions, testing becomes an integral part of the specification that drives the construction process.</w:t>
      </w:r>
    </w:p>
    <w:p w14:paraId="688AAC02" w14:textId="77777777" w:rsidR="00466D81" w:rsidRPr="00CF07AE" w:rsidRDefault="00466D81" w:rsidP="00466D81">
      <w:pPr>
        <w:pStyle w:val="Heading3"/>
      </w:pPr>
      <w:r w:rsidRPr="00CF07AE">
        <w:lastRenderedPageBreak/>
        <w:t>3.10 Infrastructure and Operations Professionals</w:t>
      </w:r>
    </w:p>
    <w:p w14:paraId="2AF5B90C"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Infrastructure engineers, DevOps practitioners, and site reliability engineers define the environments in which systems will operate. Their work includes specifying deployment environments, operational monitoring strategies, scaling policies, and disaster recovery mechanisms.</w:t>
      </w:r>
    </w:p>
    <w:p w14:paraId="2FC8BF8D" w14:textId="77777777" w:rsidR="00466D81" w:rsidRPr="00CF07AE" w:rsidRDefault="00466D81" w:rsidP="00466D81">
      <w:pPr>
        <w:pStyle w:val="NormalWeb"/>
        <w:spacing w:before="0" w:beforeAutospacing="0" w:after="0" w:afterAutospacing="0"/>
        <w:rPr>
          <w:rFonts w:ascii="Arial" w:hAnsi="Arial" w:cs="Arial"/>
        </w:rPr>
      </w:pPr>
      <w:r w:rsidRPr="00CF07AE">
        <w:rPr>
          <w:rFonts w:ascii="Arial" w:hAnsi="Arial" w:cs="Arial"/>
        </w:rPr>
        <w:t>These operational considerations ensure that the software constructed by the platform can be deployed and maintained effectively.</w:t>
      </w:r>
    </w:p>
    <w:p w14:paraId="436954EC" w14:textId="77777777" w:rsidR="00466D81" w:rsidRPr="00CF07AE" w:rsidRDefault="00466D81" w:rsidP="00466D81">
      <w:pPr>
        <w:pStyle w:val="Heading3"/>
      </w:pPr>
      <w:r w:rsidRPr="00CF07AE">
        <w:t>3.11 Governance, Compliance, and Policy Authorities</w:t>
      </w:r>
    </w:p>
    <w:p w14:paraId="3AEBAD43"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Many organizations operate under strict governance frameworks that require transparency, accountability, and adherence to regulatory requirements. Governance professionals ensure that the platform operates within these frameworks.</w:t>
      </w:r>
    </w:p>
    <w:p w14:paraId="7E62C0C6"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Their role includes defining policies for system construction, auditing platform activity, and ensuring that the resulting systems meet organizational and legal obligations.</w:t>
      </w:r>
    </w:p>
    <w:p w14:paraId="2D8A592D" w14:textId="77777777" w:rsidR="00466D81" w:rsidRPr="00CF07AE" w:rsidRDefault="00466D81" w:rsidP="00466D81">
      <w:pPr>
        <w:pStyle w:val="Heading3"/>
      </w:pPr>
      <w:r w:rsidRPr="00CF07AE">
        <w:t>3.12 Users and Stakeholders</w:t>
      </w:r>
    </w:p>
    <w:p w14:paraId="2F8BE6E5" w14:textId="77777777" w:rsidR="00466D81" w:rsidRPr="00CF07AE" w:rsidRDefault="00466D81" w:rsidP="00466D81">
      <w:pPr>
        <w:pStyle w:val="NormalWeb"/>
        <w:spacing w:before="0" w:beforeAutospacing="0" w:after="0" w:afterAutospacing="0"/>
        <w:rPr>
          <w:rFonts w:ascii="Arial" w:hAnsi="Arial" w:cs="Arial"/>
        </w:rPr>
      </w:pPr>
      <w:r w:rsidRPr="00CF07AE">
        <w:rPr>
          <w:rFonts w:ascii="Arial" w:hAnsi="Arial" w:cs="Arial"/>
        </w:rPr>
        <w:t>End users, customers, and stakeholders also contribute to the specification process by providing feedback on system behavior, usability expectations, and operational needs. Their input helps ensure that the resulting systems remain aligned with the people they are intended to serve.</w:t>
      </w:r>
    </w:p>
    <w:p w14:paraId="2525A6FA" w14:textId="77777777" w:rsidR="00466D81" w:rsidRPr="00CF07AE" w:rsidRDefault="00466D81" w:rsidP="00466D81">
      <w:pPr>
        <w:pStyle w:val="Heading2"/>
      </w:pPr>
      <w:r w:rsidRPr="00CF07AE">
        <w:t>4. The Specification Lifecycle</w:t>
      </w:r>
    </w:p>
    <w:p w14:paraId="308378BF"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The IMHOTEP platform relies on structured specifications as the foundation of autonomous development. These specifications represent the architectural blueprint from which the system is constructed.</w:t>
      </w:r>
    </w:p>
    <w:p w14:paraId="3EBC0C81"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The lifecycle of a specification begins with the discovery of business needs and progresses through successive stages of refinement, validation, and approval. Each stage involves contributions from different professional roles, ensuring that the resulting blueprint accurately reflects both technical and organizational realities.</w:t>
      </w:r>
    </w:p>
    <w:p w14:paraId="4F3897E4"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As the specification evolves, it becomes increasingly precise, eventually reaching a level of detail sufficient for autonomous construction.</w:t>
      </w:r>
    </w:p>
    <w:p w14:paraId="4927D64D" w14:textId="77777777" w:rsidR="00466D81" w:rsidRPr="00CF07AE" w:rsidRDefault="00466D81" w:rsidP="00466D81">
      <w:pPr>
        <w:pStyle w:val="Heading2"/>
      </w:pPr>
      <w:r w:rsidRPr="00CF07AE">
        <w:t>5. Specification as the Central Artifact</w:t>
      </w:r>
    </w:p>
    <w:p w14:paraId="185524F6"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Within the IMHOTEP ecosystem, the specification becomes the central artifact of the development process. Instead of being secondary documentation created after code has been written, the specification becomes the authoritative description of the system.</w:t>
      </w:r>
    </w:p>
    <w:p w14:paraId="1577B4CE"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All other artifacts—including architecture plans, source code, tests, and deployment configurations—are derived from the specification.</w:t>
      </w:r>
    </w:p>
    <w:p w14:paraId="2C600898"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This shift enables the development process to focus on refining intent and design rather than manually implementing every detail.</w:t>
      </w:r>
    </w:p>
    <w:p w14:paraId="7B368D2D" w14:textId="77777777" w:rsidR="00466D81" w:rsidRPr="00CF07AE" w:rsidRDefault="00466D81" w:rsidP="00466D81">
      <w:pPr>
        <w:pStyle w:val="Heading2"/>
      </w:pPr>
      <w:r w:rsidRPr="00CF07AE">
        <w:lastRenderedPageBreak/>
        <w:t>6. Human Oversight and Continuous Governance</w:t>
      </w:r>
    </w:p>
    <w:p w14:paraId="76D2EF01"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Even in an autonomous construction model, human oversight remains essential. Professionals across the organization monitor platform behavior, review generated systems, and refine the specifications that guide construction.</w:t>
      </w:r>
    </w:p>
    <w:p w14:paraId="1527FCB7"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This oversight ensures that the platform remains aligned with human judgment, organizational priorities, and ethical standards.</w:t>
      </w:r>
    </w:p>
    <w:p w14:paraId="3A16BBFE"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 xml:space="preserve">The goal of IMHOTEP is therefore not to eliminate human involvement, but to </w:t>
      </w:r>
      <w:r w:rsidRPr="00CF07AE">
        <w:rPr>
          <w:rStyle w:val="Strong"/>
          <w:rFonts w:ascii="Arial" w:hAnsi="Arial" w:cs="Arial"/>
        </w:rPr>
        <w:t>elevate the role of human expertise to the level of architectural design and governance</w:t>
      </w:r>
      <w:r w:rsidRPr="00CF07AE">
        <w:rPr>
          <w:rFonts w:ascii="Arial" w:hAnsi="Arial" w:cs="Arial"/>
        </w:rPr>
        <w:t>.</w:t>
      </w:r>
    </w:p>
    <w:p w14:paraId="1536CC01" w14:textId="77777777" w:rsidR="00466D81" w:rsidRPr="00CF07AE" w:rsidRDefault="00466D81" w:rsidP="00466D81">
      <w:pPr>
        <w:pStyle w:val="Heading2"/>
      </w:pPr>
      <w:r w:rsidRPr="00CF07AE">
        <w:t>7. The Evolution of Software Engineering</w:t>
      </w:r>
    </w:p>
    <w:p w14:paraId="723CF5D6"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Project IMHOTEP represents a natural evolution in the discipline of software engineering. As tools and automation become more capable, the focus of human expertise shifts toward defining systems rather than assembling them manually.</w:t>
      </w:r>
    </w:p>
    <w:p w14:paraId="27B00AC7"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In this new model, professionals across many disciplines collaborate to design the blueprint of a system. The platform then executes the construction process while continuously verifying that the resulting structure satisfies the defined requirements.</w:t>
      </w:r>
    </w:p>
    <w:p w14:paraId="279A4DD6"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This transformation allows human professionals to focus on creativity, reasoning, and domain knowledge—the aspects of engineering that machines cannot replace.</w:t>
      </w:r>
    </w:p>
    <w:p w14:paraId="65A8C08A"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 xml:space="preserve">In doing so, IMHOTEP seeks to transform software development into a discipline that more closely resembles </w:t>
      </w:r>
      <w:r w:rsidRPr="00CF07AE">
        <w:rPr>
          <w:rStyle w:val="Strong"/>
          <w:rFonts w:ascii="Arial" w:hAnsi="Arial" w:cs="Arial"/>
        </w:rPr>
        <w:t>architecture and construction</w:t>
      </w:r>
      <w:r w:rsidRPr="00CF07AE">
        <w:rPr>
          <w:rFonts w:ascii="Arial" w:hAnsi="Arial" w:cs="Arial"/>
        </w:rPr>
        <w:t>, where systems are designed with clarity and precision before they are built.</w:t>
      </w:r>
    </w:p>
    <w:p w14:paraId="15EF5802" w14:textId="77777777" w:rsidR="00466D81" w:rsidRPr="00CF07AE" w:rsidRDefault="00466D81" w:rsidP="00466D81">
      <w:pPr>
        <w:pStyle w:val="NormalWeb"/>
        <w:spacing w:before="0" w:beforeAutospacing="0" w:after="0" w:afterAutospacing="0"/>
        <w:rPr>
          <w:rFonts w:ascii="Arial" w:hAnsi="Arial" w:cs="Arial"/>
        </w:rPr>
      </w:pPr>
    </w:p>
    <w:p w14:paraId="1A101175" w14:textId="77777777" w:rsidR="00466D81" w:rsidRDefault="00466D81" w:rsidP="00466D81">
      <w:pPr>
        <w:pStyle w:val="NormalWeb"/>
        <w:spacing w:before="0" w:beforeAutospacing="0" w:after="120" w:afterAutospacing="0"/>
        <w:rPr>
          <w:rFonts w:ascii="Arial" w:hAnsi="Arial" w:cs="Arial"/>
        </w:rPr>
      </w:pPr>
    </w:p>
    <w:p w14:paraId="0E7C2052" w14:textId="6A305B9B" w:rsidR="00466D81" w:rsidRDefault="00466D81" w:rsidP="00466D81">
      <w:pPr>
        <w:rPr>
          <w:rFonts w:ascii="Arial" w:eastAsia="Times New Roman" w:hAnsi="Arial" w:cs="Arial"/>
          <w:kern w:val="0"/>
          <w14:ligatures w14:val="none"/>
        </w:rPr>
      </w:pPr>
    </w:p>
    <w:sectPr w:rsidR="00466D8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B4CCC"/>
    <w:multiLevelType w:val="multilevel"/>
    <w:tmpl w:val="DD825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766A"/>
    <w:multiLevelType w:val="multilevel"/>
    <w:tmpl w:val="32C4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F87F73"/>
    <w:multiLevelType w:val="multilevel"/>
    <w:tmpl w:val="7200E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790160"/>
    <w:multiLevelType w:val="multilevel"/>
    <w:tmpl w:val="ED84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D31742"/>
    <w:multiLevelType w:val="multilevel"/>
    <w:tmpl w:val="0202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9C229E"/>
    <w:multiLevelType w:val="multilevel"/>
    <w:tmpl w:val="6004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455835"/>
    <w:multiLevelType w:val="hybridMultilevel"/>
    <w:tmpl w:val="F5348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786A2E"/>
    <w:multiLevelType w:val="multilevel"/>
    <w:tmpl w:val="4A66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907812"/>
    <w:multiLevelType w:val="multilevel"/>
    <w:tmpl w:val="364E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3055EE"/>
    <w:multiLevelType w:val="multilevel"/>
    <w:tmpl w:val="923C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8E20B7"/>
    <w:multiLevelType w:val="multilevel"/>
    <w:tmpl w:val="8C88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B81AB3"/>
    <w:multiLevelType w:val="multilevel"/>
    <w:tmpl w:val="13502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CA27F0"/>
    <w:multiLevelType w:val="multilevel"/>
    <w:tmpl w:val="C7A8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EE031E"/>
    <w:multiLevelType w:val="multilevel"/>
    <w:tmpl w:val="7CAA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8C6231"/>
    <w:multiLevelType w:val="multilevel"/>
    <w:tmpl w:val="8324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8333B6"/>
    <w:multiLevelType w:val="multilevel"/>
    <w:tmpl w:val="2878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391086"/>
    <w:multiLevelType w:val="multilevel"/>
    <w:tmpl w:val="3A10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AA026A"/>
    <w:multiLevelType w:val="multilevel"/>
    <w:tmpl w:val="8F56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F240D0"/>
    <w:multiLevelType w:val="multilevel"/>
    <w:tmpl w:val="7936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3055756">
    <w:abstractNumId w:val="11"/>
  </w:num>
  <w:num w:numId="2" w16cid:durableId="1170294214">
    <w:abstractNumId w:val="14"/>
  </w:num>
  <w:num w:numId="3" w16cid:durableId="1241909347">
    <w:abstractNumId w:val="1"/>
  </w:num>
  <w:num w:numId="4" w16cid:durableId="445271788">
    <w:abstractNumId w:val="15"/>
  </w:num>
  <w:num w:numId="5" w16cid:durableId="2040660911">
    <w:abstractNumId w:val="17"/>
  </w:num>
  <w:num w:numId="6" w16cid:durableId="856651572">
    <w:abstractNumId w:val="18"/>
  </w:num>
  <w:num w:numId="7" w16cid:durableId="1472361446">
    <w:abstractNumId w:val="10"/>
  </w:num>
  <w:num w:numId="8" w16cid:durableId="909119549">
    <w:abstractNumId w:val="0"/>
  </w:num>
  <w:num w:numId="9" w16cid:durableId="1017124442">
    <w:abstractNumId w:val="5"/>
  </w:num>
  <w:num w:numId="10" w16cid:durableId="775830426">
    <w:abstractNumId w:val="4"/>
  </w:num>
  <w:num w:numId="11" w16cid:durableId="1372727694">
    <w:abstractNumId w:val="8"/>
  </w:num>
  <w:num w:numId="12" w16cid:durableId="474567953">
    <w:abstractNumId w:val="16"/>
  </w:num>
  <w:num w:numId="13" w16cid:durableId="837888683">
    <w:abstractNumId w:val="7"/>
  </w:num>
  <w:num w:numId="14" w16cid:durableId="1843347755">
    <w:abstractNumId w:val="2"/>
  </w:num>
  <w:num w:numId="15" w16cid:durableId="1788964482">
    <w:abstractNumId w:val="13"/>
  </w:num>
  <w:num w:numId="16" w16cid:durableId="577835414">
    <w:abstractNumId w:val="9"/>
  </w:num>
  <w:num w:numId="17" w16cid:durableId="1498573231">
    <w:abstractNumId w:val="12"/>
  </w:num>
  <w:num w:numId="18" w16cid:durableId="1848208362">
    <w:abstractNumId w:val="6"/>
  </w:num>
  <w:num w:numId="19" w16cid:durableId="19848458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D81"/>
    <w:rsid w:val="00223A5B"/>
    <w:rsid w:val="00466D81"/>
    <w:rsid w:val="005F714F"/>
    <w:rsid w:val="006A7C31"/>
    <w:rsid w:val="006F4208"/>
    <w:rsid w:val="00984106"/>
    <w:rsid w:val="00997A3E"/>
    <w:rsid w:val="00C2250B"/>
    <w:rsid w:val="00CA38A3"/>
    <w:rsid w:val="00CF673E"/>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08D1DE"/>
  <w15:chartTrackingRefBased/>
  <w15:docId w15:val="{ABD5D06D-9CC0-A74C-96E2-5BECE1930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D81"/>
  </w:style>
  <w:style w:type="paragraph" w:styleId="Heading1">
    <w:name w:val="heading 1"/>
    <w:basedOn w:val="Normal"/>
    <w:next w:val="Normal"/>
    <w:link w:val="Heading1Char"/>
    <w:uiPriority w:val="9"/>
    <w:qFormat/>
    <w:rsid w:val="00466D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6D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6D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6D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6D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6D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D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D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D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D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6D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6D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6D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6D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6D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D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D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D81"/>
    <w:rPr>
      <w:rFonts w:eastAsiaTheme="majorEastAsia" w:cstheme="majorBidi"/>
      <w:color w:val="272727" w:themeColor="text1" w:themeTint="D8"/>
    </w:rPr>
  </w:style>
  <w:style w:type="paragraph" w:styleId="Title">
    <w:name w:val="Title"/>
    <w:basedOn w:val="Normal"/>
    <w:next w:val="Normal"/>
    <w:link w:val="TitleChar"/>
    <w:uiPriority w:val="10"/>
    <w:qFormat/>
    <w:rsid w:val="00466D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D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D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D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D81"/>
    <w:pPr>
      <w:spacing w:before="160"/>
      <w:jc w:val="center"/>
    </w:pPr>
    <w:rPr>
      <w:i/>
      <w:iCs/>
      <w:color w:val="404040" w:themeColor="text1" w:themeTint="BF"/>
    </w:rPr>
  </w:style>
  <w:style w:type="character" w:customStyle="1" w:styleId="QuoteChar">
    <w:name w:val="Quote Char"/>
    <w:basedOn w:val="DefaultParagraphFont"/>
    <w:link w:val="Quote"/>
    <w:uiPriority w:val="29"/>
    <w:rsid w:val="00466D81"/>
    <w:rPr>
      <w:i/>
      <w:iCs/>
      <w:color w:val="404040" w:themeColor="text1" w:themeTint="BF"/>
    </w:rPr>
  </w:style>
  <w:style w:type="paragraph" w:styleId="ListParagraph">
    <w:name w:val="List Paragraph"/>
    <w:basedOn w:val="Normal"/>
    <w:uiPriority w:val="34"/>
    <w:qFormat/>
    <w:rsid w:val="00466D81"/>
    <w:pPr>
      <w:ind w:left="720"/>
      <w:contextualSpacing/>
    </w:pPr>
  </w:style>
  <w:style w:type="character" w:styleId="IntenseEmphasis">
    <w:name w:val="Intense Emphasis"/>
    <w:basedOn w:val="DefaultParagraphFont"/>
    <w:uiPriority w:val="21"/>
    <w:qFormat/>
    <w:rsid w:val="00466D81"/>
    <w:rPr>
      <w:i/>
      <w:iCs/>
      <w:color w:val="0F4761" w:themeColor="accent1" w:themeShade="BF"/>
    </w:rPr>
  </w:style>
  <w:style w:type="paragraph" w:styleId="IntenseQuote">
    <w:name w:val="Intense Quote"/>
    <w:basedOn w:val="Normal"/>
    <w:next w:val="Normal"/>
    <w:link w:val="IntenseQuoteChar"/>
    <w:uiPriority w:val="30"/>
    <w:qFormat/>
    <w:rsid w:val="00466D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6D81"/>
    <w:rPr>
      <w:i/>
      <w:iCs/>
      <w:color w:val="0F4761" w:themeColor="accent1" w:themeShade="BF"/>
    </w:rPr>
  </w:style>
  <w:style w:type="character" w:styleId="IntenseReference">
    <w:name w:val="Intense Reference"/>
    <w:basedOn w:val="DefaultParagraphFont"/>
    <w:uiPriority w:val="32"/>
    <w:qFormat/>
    <w:rsid w:val="00466D81"/>
    <w:rPr>
      <w:b/>
      <w:bCs/>
      <w:smallCaps/>
      <w:color w:val="0F4761" w:themeColor="accent1" w:themeShade="BF"/>
      <w:spacing w:val="5"/>
    </w:rPr>
  </w:style>
  <w:style w:type="paragraph" w:styleId="NormalWeb">
    <w:name w:val="Normal (Web)"/>
    <w:basedOn w:val="Normal"/>
    <w:uiPriority w:val="99"/>
    <w:semiHidden/>
    <w:unhideWhenUsed/>
    <w:rsid w:val="00466D8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66D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5463</Words>
  <Characters>31141</Characters>
  <Application>Microsoft Office Word</Application>
  <DocSecurity>0</DocSecurity>
  <Lines>259</Lines>
  <Paragraphs>73</Paragraphs>
  <ScaleCrop>false</ScaleCrop>
  <Company/>
  <LinksUpToDate>false</LinksUpToDate>
  <CharactersWithSpaces>36531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2026-03-18T18:31:00Z</dcterms:created>
  <dcterms:modified xsi:type="dcterms:W3CDTF">2026-03-18T18:36:00Z</dcterms:modified>
</cp:coreProperties>
</file>