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49B43" w14:textId="77777777" w:rsidR="00EB060F" w:rsidRPr="00503CF3" w:rsidRDefault="00000000">
      <w:pPr>
        <w:pStyle w:val="Heading1"/>
        <w:rPr>
          <w:lang w:val="de-DE"/>
        </w:rPr>
      </w:pPr>
      <w:r w:rsidRPr="00503CF3">
        <w:rPr>
          <w:lang w:val="de-DE"/>
        </w:rPr>
        <w:t>QR-Display-Prototyp – Gesamtkonzept</w:t>
      </w:r>
    </w:p>
    <w:p w14:paraId="61D53F04" w14:textId="77777777" w:rsidR="00EB060F" w:rsidRPr="00503CF3" w:rsidRDefault="00000000">
      <w:pPr>
        <w:pStyle w:val="Heading2"/>
        <w:rPr>
          <w:lang w:val="de-DE"/>
        </w:rPr>
      </w:pPr>
      <w:r w:rsidRPr="00503CF3">
        <w:rPr>
          <w:lang w:val="de-DE"/>
        </w:rPr>
        <w:t>1. Kernidee – aus strategischer Sicht</w:t>
      </w:r>
    </w:p>
    <w:p w14:paraId="4CDF6906" w14:textId="77777777" w:rsidR="00EB060F" w:rsidRPr="00503CF3" w:rsidRDefault="00000000">
      <w:pPr>
        <w:rPr>
          <w:lang w:val="de-DE"/>
        </w:rPr>
      </w:pPr>
      <w:r w:rsidRPr="00503CF3">
        <w:rPr>
          <w:lang w:val="de-DE"/>
        </w:rPr>
        <w:t>Das Projekt verbindet IoT, E-Commerce und Realtime-Daten zu einem System, bei dem jedes physische Produkt ein eigenes Display mit QR-Checkout erhält. Kunden können direkt am Produkt kaufen, ohne Verkäufer – sofort, selbsterklärend und impulsfördernd.</w:t>
      </w:r>
    </w:p>
    <w:p w14:paraId="31CCEC96" w14:textId="77777777" w:rsidR="00EB060F" w:rsidRDefault="00000000">
      <w:pPr>
        <w:pStyle w:val="Heading2"/>
      </w:pPr>
      <w:r>
        <w:t>2. Technische Architektur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B060F" w14:paraId="7155430C" w14:textId="77777777">
        <w:tc>
          <w:tcPr>
            <w:tcW w:w="2880" w:type="dxa"/>
          </w:tcPr>
          <w:p w14:paraId="1D9D156E" w14:textId="77777777" w:rsidR="00EB060F" w:rsidRDefault="00000000">
            <w:r>
              <w:t>Ebene</w:t>
            </w:r>
          </w:p>
        </w:tc>
        <w:tc>
          <w:tcPr>
            <w:tcW w:w="2880" w:type="dxa"/>
          </w:tcPr>
          <w:p w14:paraId="2E4BD5C2" w14:textId="77777777" w:rsidR="00EB060F" w:rsidRDefault="00000000">
            <w:r>
              <w:t>Hauptaufgabe</w:t>
            </w:r>
          </w:p>
        </w:tc>
        <w:tc>
          <w:tcPr>
            <w:tcW w:w="2880" w:type="dxa"/>
          </w:tcPr>
          <w:p w14:paraId="2E54412E" w14:textId="77777777" w:rsidR="00EB060F" w:rsidRDefault="00000000">
            <w:r>
              <w:t>Technologie</w:t>
            </w:r>
          </w:p>
        </w:tc>
      </w:tr>
      <w:tr w:rsidR="00EB060F" w14:paraId="65CFF7E9" w14:textId="77777777">
        <w:tc>
          <w:tcPr>
            <w:tcW w:w="2880" w:type="dxa"/>
          </w:tcPr>
          <w:p w14:paraId="6EFA0C2E" w14:textId="77777777" w:rsidR="00EB060F" w:rsidRDefault="00000000">
            <w:r>
              <w:t>Frontend (Web)</w:t>
            </w:r>
          </w:p>
        </w:tc>
        <w:tc>
          <w:tcPr>
            <w:tcW w:w="2880" w:type="dxa"/>
          </w:tcPr>
          <w:p w14:paraId="09B2456A" w14:textId="77777777" w:rsidR="00EB060F" w:rsidRPr="00503CF3" w:rsidRDefault="00000000">
            <w:pPr>
              <w:rPr>
                <w:lang w:val="de-DE"/>
              </w:rPr>
            </w:pPr>
            <w:r w:rsidRPr="00503CF3">
              <w:rPr>
                <w:lang w:val="de-DE"/>
              </w:rPr>
              <w:t>Produkte anlegen, Preis &amp; Lagerbestand pflegen, Display-Zuteilung</w:t>
            </w:r>
          </w:p>
        </w:tc>
        <w:tc>
          <w:tcPr>
            <w:tcW w:w="2880" w:type="dxa"/>
          </w:tcPr>
          <w:p w14:paraId="171D9AFF" w14:textId="77777777" w:rsidR="00EB060F" w:rsidRDefault="00000000">
            <w:r>
              <w:t>React / Vite / MERN</w:t>
            </w:r>
          </w:p>
        </w:tc>
      </w:tr>
      <w:tr w:rsidR="00EB060F" w14:paraId="45CECB45" w14:textId="77777777">
        <w:tc>
          <w:tcPr>
            <w:tcW w:w="2880" w:type="dxa"/>
          </w:tcPr>
          <w:p w14:paraId="76668639" w14:textId="77777777" w:rsidR="00EB060F" w:rsidRDefault="00000000">
            <w:r>
              <w:t>Backend (API)</w:t>
            </w:r>
          </w:p>
        </w:tc>
        <w:tc>
          <w:tcPr>
            <w:tcW w:w="2880" w:type="dxa"/>
          </w:tcPr>
          <w:p w14:paraId="56383E14" w14:textId="77777777" w:rsidR="00EB060F" w:rsidRPr="00503CF3" w:rsidRDefault="00000000">
            <w:pPr>
              <w:rPr>
                <w:lang w:val="de-DE"/>
              </w:rPr>
            </w:pPr>
            <w:r w:rsidRPr="00503CF3">
              <w:rPr>
                <w:lang w:val="de-DE"/>
              </w:rPr>
              <w:t>Produkte speichern, Stripe-Checkout, Rechnungen, Display-State</w:t>
            </w:r>
          </w:p>
        </w:tc>
        <w:tc>
          <w:tcPr>
            <w:tcW w:w="2880" w:type="dxa"/>
          </w:tcPr>
          <w:p w14:paraId="46B26B65" w14:textId="77777777" w:rsidR="00EB060F" w:rsidRDefault="00000000">
            <w:r>
              <w:t>Node / Express / Mongo / Stripe API</w:t>
            </w:r>
          </w:p>
        </w:tc>
      </w:tr>
      <w:tr w:rsidR="00EB060F" w:rsidRPr="00503CF3" w14:paraId="2F32B1A9" w14:textId="77777777">
        <w:tc>
          <w:tcPr>
            <w:tcW w:w="2880" w:type="dxa"/>
          </w:tcPr>
          <w:p w14:paraId="2958FE25" w14:textId="77777777" w:rsidR="00EB060F" w:rsidRDefault="00000000">
            <w:r>
              <w:t>Device Layer (ESP32)</w:t>
            </w:r>
          </w:p>
        </w:tc>
        <w:tc>
          <w:tcPr>
            <w:tcW w:w="2880" w:type="dxa"/>
          </w:tcPr>
          <w:p w14:paraId="561A9061" w14:textId="77777777" w:rsidR="00EB060F" w:rsidRPr="00503CF3" w:rsidRDefault="00000000">
            <w:pPr>
              <w:rPr>
                <w:lang w:val="de-DE"/>
              </w:rPr>
            </w:pPr>
            <w:r w:rsidRPr="00503CF3">
              <w:rPr>
                <w:lang w:val="de-DE"/>
              </w:rPr>
              <w:t>QR anzeigen, Verkaufsstatus empfangen, Animationen</w:t>
            </w:r>
          </w:p>
        </w:tc>
        <w:tc>
          <w:tcPr>
            <w:tcW w:w="2880" w:type="dxa"/>
          </w:tcPr>
          <w:p w14:paraId="5421C941" w14:textId="77777777" w:rsidR="00EB060F" w:rsidRPr="00503CF3" w:rsidRDefault="00000000">
            <w:pPr>
              <w:rPr>
                <w:lang w:val="de-DE"/>
              </w:rPr>
            </w:pPr>
            <w:r w:rsidRPr="00503CF3">
              <w:rPr>
                <w:lang w:val="de-DE"/>
              </w:rPr>
              <w:t>C++ / PlatformIO / Wi-Fi / MQTT</w:t>
            </w:r>
          </w:p>
        </w:tc>
      </w:tr>
      <w:tr w:rsidR="00EB060F" w:rsidRPr="00503CF3" w14:paraId="01E6CAD5" w14:textId="77777777">
        <w:tc>
          <w:tcPr>
            <w:tcW w:w="2880" w:type="dxa"/>
          </w:tcPr>
          <w:p w14:paraId="46D65B37" w14:textId="77777777" w:rsidR="00EB060F" w:rsidRDefault="00000000">
            <w:r>
              <w:t>Push-/Sync-Schicht</w:t>
            </w:r>
          </w:p>
        </w:tc>
        <w:tc>
          <w:tcPr>
            <w:tcW w:w="2880" w:type="dxa"/>
          </w:tcPr>
          <w:p w14:paraId="28761703" w14:textId="77777777" w:rsidR="00EB060F" w:rsidRPr="00503CF3" w:rsidRDefault="00000000">
            <w:pPr>
              <w:rPr>
                <w:lang w:val="de-DE"/>
              </w:rPr>
            </w:pPr>
            <w:r w:rsidRPr="00503CF3">
              <w:rPr>
                <w:lang w:val="de-DE"/>
              </w:rPr>
              <w:t>Realtime-Updates zwischen Backend und Displays</w:t>
            </w:r>
          </w:p>
        </w:tc>
        <w:tc>
          <w:tcPr>
            <w:tcW w:w="2880" w:type="dxa"/>
          </w:tcPr>
          <w:p w14:paraId="555D933F" w14:textId="77777777" w:rsidR="00EB060F" w:rsidRPr="00503CF3" w:rsidRDefault="00000000">
            <w:pPr>
              <w:rPr>
                <w:lang w:val="de-DE"/>
              </w:rPr>
            </w:pPr>
            <w:r w:rsidRPr="00503CF3">
              <w:rPr>
                <w:lang w:val="de-DE"/>
              </w:rPr>
              <w:t>MQTT oder HTTP Polling → MQTT später</w:t>
            </w:r>
          </w:p>
        </w:tc>
      </w:tr>
      <w:tr w:rsidR="00EB060F" w14:paraId="33598A76" w14:textId="77777777">
        <w:tc>
          <w:tcPr>
            <w:tcW w:w="2880" w:type="dxa"/>
          </w:tcPr>
          <w:p w14:paraId="0DFFF2EC" w14:textId="77777777" w:rsidR="00EB060F" w:rsidRDefault="00000000">
            <w:r>
              <w:t>Seller-App (Mobile)</w:t>
            </w:r>
          </w:p>
        </w:tc>
        <w:tc>
          <w:tcPr>
            <w:tcW w:w="2880" w:type="dxa"/>
          </w:tcPr>
          <w:p w14:paraId="2F16FB4A" w14:textId="77777777" w:rsidR="00EB060F" w:rsidRPr="00503CF3" w:rsidRDefault="00000000">
            <w:pPr>
              <w:rPr>
                <w:lang w:val="de-DE"/>
              </w:rPr>
            </w:pPr>
            <w:r w:rsidRPr="00503CF3">
              <w:rPr>
                <w:lang w:val="de-DE"/>
              </w:rPr>
              <w:t>Verkäufe in Echtzeit sehen, Preis oder Bestand anpassen</w:t>
            </w:r>
          </w:p>
        </w:tc>
        <w:tc>
          <w:tcPr>
            <w:tcW w:w="2880" w:type="dxa"/>
          </w:tcPr>
          <w:p w14:paraId="1FB30F2A" w14:textId="77777777" w:rsidR="00EB060F" w:rsidRDefault="00000000">
            <w:r>
              <w:t>Expo / React-Native / FCM Push</w:t>
            </w:r>
          </w:p>
        </w:tc>
      </w:tr>
    </w:tbl>
    <w:p w14:paraId="0D21A04B" w14:textId="77777777" w:rsidR="00EB060F" w:rsidRPr="00503CF3" w:rsidRDefault="00000000">
      <w:pPr>
        <w:pStyle w:val="Heading2"/>
        <w:rPr>
          <w:lang w:val="de-DE"/>
        </w:rPr>
      </w:pPr>
      <w:r w:rsidRPr="00503CF3">
        <w:rPr>
          <w:lang w:val="de-DE"/>
        </w:rPr>
        <w:t>3. Zahlungs- &amp; Checkout-Flow</w:t>
      </w:r>
    </w:p>
    <w:p w14:paraId="5E0F2567" w14:textId="77777777" w:rsidR="00EB060F" w:rsidRPr="00503CF3" w:rsidRDefault="00000000">
      <w:pPr>
        <w:rPr>
          <w:lang w:val="de-DE"/>
        </w:rPr>
      </w:pPr>
      <w:r w:rsidRPr="00503CF3">
        <w:rPr>
          <w:lang w:val="de-DE"/>
        </w:rPr>
        <w:t>1. Kunde scannt QR (Standard-Handy-Scanner genügt).</w:t>
      </w:r>
      <w:r w:rsidRPr="00503CF3">
        <w:rPr>
          <w:lang w:val="de-DE"/>
        </w:rPr>
        <w:br/>
        <w:t>2. QR öffnet Stripe-Checkout-Link mit Produkt-ID.</w:t>
      </w:r>
      <w:r w:rsidRPr="00503CF3">
        <w:rPr>
          <w:lang w:val="de-DE"/>
        </w:rPr>
        <w:br/>
        <w:t>3. Stripe zeigt Preis, fragt Lieferung / Abholung.</w:t>
      </w:r>
      <w:r w:rsidRPr="00503CF3">
        <w:rPr>
          <w:lang w:val="de-DE"/>
        </w:rPr>
        <w:br/>
        <w:t>4. Nach erfolgreichem Payment → Stripe Webhook → Backend.</w:t>
      </w:r>
      <w:r w:rsidRPr="00503CF3">
        <w:rPr>
          <w:lang w:val="de-DE"/>
        </w:rPr>
        <w:br/>
        <w:t>5. Backend markiert Produkt als verkauft, sendet Signal ans Display, erzeugt PDF-Rechnung und versendet sie per E-Mail.</w:t>
      </w:r>
    </w:p>
    <w:p w14:paraId="061AB730" w14:textId="77777777" w:rsidR="00EB060F" w:rsidRPr="00503CF3" w:rsidRDefault="00000000">
      <w:pPr>
        <w:pStyle w:val="Heading2"/>
        <w:rPr>
          <w:lang w:val="de-DE"/>
        </w:rPr>
      </w:pPr>
      <w:r w:rsidRPr="00503CF3">
        <w:rPr>
          <w:lang w:val="de-DE"/>
        </w:rPr>
        <w:t>4. Inventory- &amp; Display-Zuteilung</w:t>
      </w:r>
    </w:p>
    <w:p w14:paraId="49F26CF3" w14:textId="77777777" w:rsidR="00EB060F" w:rsidRPr="00503CF3" w:rsidRDefault="00000000">
      <w:pPr>
        <w:rPr>
          <w:lang w:val="de-DE"/>
        </w:rPr>
      </w:pPr>
      <w:r w:rsidRPr="00503CF3">
        <w:rPr>
          <w:lang w:val="de-DE"/>
        </w:rPr>
        <w:t>Beim Produkt-Anlegen im Frontend wird automatisch ein Display angelegt oder zugewiesen. Das Display zeigt unmittelbar den QR-Code und die Produktinformationen an.</w:t>
      </w:r>
    </w:p>
    <w:p w14:paraId="744A8F2D" w14:textId="77777777" w:rsidR="00EB060F" w:rsidRPr="00503CF3" w:rsidRDefault="00000000">
      <w:pPr>
        <w:pStyle w:val="Heading2"/>
        <w:rPr>
          <w:lang w:val="de-DE"/>
        </w:rPr>
      </w:pPr>
      <w:r w:rsidRPr="00503CF3">
        <w:rPr>
          <w:lang w:val="de-DE"/>
        </w:rPr>
        <w:lastRenderedPageBreak/>
        <w:t>5. Rechnungen &amp; Rechtssicherheit</w:t>
      </w:r>
    </w:p>
    <w:p w14:paraId="6B639693" w14:textId="77777777" w:rsidR="00EB060F" w:rsidRPr="00503CF3" w:rsidRDefault="00000000">
      <w:pPr>
        <w:rPr>
          <w:lang w:val="de-DE"/>
        </w:rPr>
      </w:pPr>
      <w:r w:rsidRPr="00503CF3">
        <w:rPr>
          <w:lang w:val="de-DE"/>
        </w:rPr>
        <w:t>Das Backend erzeugt beim Stripe-Webhook automatisch eine rechtsgültige PDF-Rechnung (inkl. USt., fortlaufender Nummer) und sendet sie an die Käufer-E-Mail. Optional Integration mit lexoffice oder sevDesk möglich.</w:t>
      </w:r>
    </w:p>
    <w:p w14:paraId="66946E86" w14:textId="77777777" w:rsidR="00EB060F" w:rsidRPr="00503CF3" w:rsidRDefault="00000000">
      <w:pPr>
        <w:pStyle w:val="Heading2"/>
        <w:rPr>
          <w:lang w:val="de-DE"/>
        </w:rPr>
      </w:pPr>
      <w:r w:rsidRPr="00503CF3">
        <w:rPr>
          <w:lang w:val="de-DE"/>
        </w:rPr>
        <w:t>6. Verkäufer-App / Dashboard</w:t>
      </w:r>
    </w:p>
    <w:p w14:paraId="676104E3" w14:textId="77777777" w:rsidR="00EB060F" w:rsidRPr="00503CF3" w:rsidRDefault="00000000">
      <w:pPr>
        <w:rPr>
          <w:lang w:val="de-DE"/>
        </w:rPr>
      </w:pPr>
      <w:r w:rsidRPr="00503CF3">
        <w:rPr>
          <w:lang w:val="de-DE"/>
        </w:rPr>
        <w:t>Zeigt Verkäufe in Echtzeit an, sendet Push-Benachrichtigungen und erlaubt Preis- oder Bestandsänderungen. Später möglich: dynamische Preisgestaltung auf Basis von Nachfrage.</w:t>
      </w:r>
    </w:p>
    <w:p w14:paraId="10055C1F" w14:textId="77777777" w:rsidR="00EB060F" w:rsidRPr="00503CF3" w:rsidRDefault="00000000">
      <w:pPr>
        <w:pStyle w:val="Heading2"/>
        <w:rPr>
          <w:lang w:val="de-DE"/>
        </w:rPr>
      </w:pPr>
      <w:r w:rsidRPr="00503CF3">
        <w:rPr>
          <w:lang w:val="de-DE"/>
        </w:rPr>
        <w:t>7. Business-Potenzial / Marketing</w:t>
      </w:r>
    </w:p>
    <w:p w14:paraId="38ABDB11" w14:textId="77777777" w:rsidR="00EB060F" w:rsidRPr="00503CF3" w:rsidRDefault="00000000">
      <w:pPr>
        <w:rPr>
          <w:lang w:val="de-DE"/>
        </w:rPr>
      </w:pPr>
      <w:r w:rsidRPr="00503CF3">
        <w:rPr>
          <w:lang w:val="de-DE"/>
        </w:rPr>
        <w:t>USP: Sofortiger Kauf ohne Personal, automatische Preisaktualisierung, Bestandsanzeige, kein App-Zwang.</w:t>
      </w:r>
      <w:r w:rsidRPr="00503CF3">
        <w:rPr>
          <w:lang w:val="de-DE"/>
        </w:rPr>
        <w:br/>
        <w:t>Zielmärkte: Christbaum- &amp; Blumenstände, Wochenmärkte, Hofläden, Pop-Up-Stores, Ausstellungen.</w:t>
      </w:r>
    </w:p>
    <w:p w14:paraId="33FFF1CB" w14:textId="77777777" w:rsidR="00EB060F" w:rsidRPr="00503CF3" w:rsidRDefault="00000000">
      <w:pPr>
        <w:pStyle w:val="Heading2"/>
        <w:rPr>
          <w:lang w:val="de-DE"/>
        </w:rPr>
      </w:pPr>
      <w:r w:rsidRPr="00503CF3">
        <w:rPr>
          <w:lang w:val="de-DE"/>
        </w:rPr>
        <w:t>8. Fundamentale Überlegungen</w:t>
      </w:r>
    </w:p>
    <w:p w14:paraId="7CEBD1AF" w14:textId="77777777" w:rsidR="00EB060F" w:rsidRPr="00503CF3" w:rsidRDefault="00000000">
      <w:pPr>
        <w:pStyle w:val="ListBullet"/>
        <w:rPr>
          <w:lang w:val="de-DE"/>
        </w:rPr>
      </w:pPr>
      <w:r w:rsidRPr="00503CF3">
        <w:rPr>
          <w:lang w:val="de-DE"/>
        </w:rPr>
        <w:t>Zuverlässigkeit: Displays müssen offline den letzten QR anzeigen können.</w:t>
      </w:r>
    </w:p>
    <w:p w14:paraId="7DD817B6" w14:textId="77777777" w:rsidR="00EB060F" w:rsidRPr="00503CF3" w:rsidRDefault="00000000">
      <w:pPr>
        <w:pStyle w:val="ListBullet"/>
        <w:rPr>
          <w:lang w:val="de-DE"/>
        </w:rPr>
      </w:pPr>
      <w:r w:rsidRPr="00503CF3">
        <w:rPr>
          <w:lang w:val="de-DE"/>
        </w:rPr>
        <w:t>Energieversorgung: Optional Batterie + Deep-Sleep + E-Ink für lange Laufzeit.</w:t>
      </w:r>
    </w:p>
    <w:p w14:paraId="6612AC1B" w14:textId="77777777" w:rsidR="00EB060F" w:rsidRPr="00503CF3" w:rsidRDefault="00000000">
      <w:pPr>
        <w:pStyle w:val="ListBullet"/>
        <w:rPr>
          <w:lang w:val="de-DE"/>
        </w:rPr>
      </w:pPr>
      <w:r w:rsidRPr="00503CF3">
        <w:rPr>
          <w:lang w:val="de-DE"/>
        </w:rPr>
        <w:t>Sicherheit: QR-Links signieren, um Manipulation zu verhindern.</w:t>
      </w:r>
    </w:p>
    <w:p w14:paraId="756185E9" w14:textId="77777777" w:rsidR="00EB060F" w:rsidRPr="00503CF3" w:rsidRDefault="00000000">
      <w:pPr>
        <w:pStyle w:val="ListBullet"/>
        <w:rPr>
          <w:lang w:val="de-DE"/>
        </w:rPr>
      </w:pPr>
      <w:r w:rsidRPr="00503CF3">
        <w:rPr>
          <w:lang w:val="de-DE"/>
        </w:rPr>
        <w:t>Skalierung: Geräteverwaltung (online/offline, Firmware-Version).</w:t>
      </w:r>
    </w:p>
    <w:p w14:paraId="395B3062" w14:textId="77777777" w:rsidR="00EB060F" w:rsidRPr="00503CF3" w:rsidRDefault="00000000">
      <w:pPr>
        <w:pStyle w:val="ListBullet"/>
        <w:rPr>
          <w:lang w:val="de-DE"/>
        </w:rPr>
      </w:pPr>
      <w:r w:rsidRPr="00503CF3">
        <w:rPr>
          <w:lang w:val="de-DE"/>
        </w:rPr>
        <w:t>Wartbarkeit: OTA-Updates zentral gesteuert.</w:t>
      </w:r>
    </w:p>
    <w:p w14:paraId="7A5BF970" w14:textId="77777777" w:rsidR="00EB060F" w:rsidRPr="00503CF3" w:rsidRDefault="00000000">
      <w:pPr>
        <w:pStyle w:val="ListBullet"/>
        <w:rPr>
          <w:lang w:val="de-DE"/>
        </w:rPr>
      </w:pPr>
      <w:r w:rsidRPr="00503CF3">
        <w:rPr>
          <w:lang w:val="de-DE"/>
        </w:rPr>
        <w:t>Rechtliches: Rechnungspflicht und DSGVO beachten.</w:t>
      </w:r>
    </w:p>
    <w:p w14:paraId="357D35B9" w14:textId="77777777" w:rsidR="00EB060F" w:rsidRDefault="00000000">
      <w:pPr>
        <w:pStyle w:val="ListBullet"/>
      </w:pPr>
      <w:r>
        <w:t>Branding: Displays zeigen ecily-Branding subtil mit.</w:t>
      </w:r>
    </w:p>
    <w:p w14:paraId="1F82D3C0" w14:textId="77777777" w:rsidR="00EB060F" w:rsidRDefault="00000000">
      <w:pPr>
        <w:pStyle w:val="Heading2"/>
      </w:pPr>
      <w:r>
        <w:t>Fazit</w:t>
      </w:r>
    </w:p>
    <w:p w14:paraId="7902228C" w14:textId="77777777" w:rsidR="00EB060F" w:rsidRPr="00503CF3" w:rsidRDefault="00000000">
      <w:pPr>
        <w:rPr>
          <w:lang w:val="de-DE"/>
        </w:rPr>
      </w:pPr>
      <w:r w:rsidRPr="00503CF3">
        <w:rPr>
          <w:lang w:val="de-DE"/>
        </w:rPr>
        <w:t>Die Lösung ist technisch realistisch, modular und investorentauglich. Sie kombiniert sichtbare Hardware mit nahtlosem Digital-Checkout und hat hohes Marktpotenzial im Einzelhandel.</w:t>
      </w:r>
    </w:p>
    <w:sectPr w:rsidR="00EB060F" w:rsidRPr="00503C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633613">
    <w:abstractNumId w:val="8"/>
  </w:num>
  <w:num w:numId="2" w16cid:durableId="1275865820">
    <w:abstractNumId w:val="6"/>
  </w:num>
  <w:num w:numId="3" w16cid:durableId="950009938">
    <w:abstractNumId w:val="5"/>
  </w:num>
  <w:num w:numId="4" w16cid:durableId="121192509">
    <w:abstractNumId w:val="4"/>
  </w:num>
  <w:num w:numId="5" w16cid:durableId="514196915">
    <w:abstractNumId w:val="7"/>
  </w:num>
  <w:num w:numId="6" w16cid:durableId="1787385394">
    <w:abstractNumId w:val="3"/>
  </w:num>
  <w:num w:numId="7" w16cid:durableId="737823844">
    <w:abstractNumId w:val="2"/>
  </w:num>
  <w:num w:numId="8" w16cid:durableId="865101008">
    <w:abstractNumId w:val="1"/>
  </w:num>
  <w:num w:numId="9" w16cid:durableId="731927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3CF3"/>
    <w:rsid w:val="00AA1D8D"/>
    <w:rsid w:val="00B47730"/>
    <w:rsid w:val="00C51EB7"/>
    <w:rsid w:val="00CB0664"/>
    <w:rsid w:val="00EB060F"/>
    <w:rsid w:val="00F051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087262"/>
  <w14:defaultImageDpi w14:val="300"/>
  <w15:docId w15:val="{7D8EB097-3F06-48F7-9598-F63D4168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2455</Characters>
  <Application>Microsoft Office Word</Application>
  <DocSecurity>0</DocSecurity>
  <Lines>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Andreas Franz</cp:lastModifiedBy>
  <cp:revision>4</cp:revision>
  <cp:lastPrinted>2025-10-08T14:52:00Z</cp:lastPrinted>
  <dcterms:created xsi:type="dcterms:W3CDTF">2025-10-08T14:52:00Z</dcterms:created>
  <dcterms:modified xsi:type="dcterms:W3CDTF">2025-10-08T14:55:00Z</dcterms:modified>
  <cp:category/>
</cp:coreProperties>
</file>