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61818" w14:textId="77777777" w:rsidR="009B39C7" w:rsidRDefault="00000000">
      <w:pPr>
        <w:pStyle w:val="Heading1"/>
        <w:jc w:val="center"/>
      </w:pPr>
      <w:r>
        <w:t>📘 Projektstatus: QR-Display-Prototyp</w:t>
      </w:r>
    </w:p>
    <w:p w14:paraId="6E175590" w14:textId="77777777" w:rsidR="009B39C7" w:rsidRPr="009A5072" w:rsidRDefault="00000000">
      <w:pPr>
        <w:rPr>
          <w:lang w:val="de-DE"/>
        </w:rPr>
      </w:pPr>
      <w:r>
        <w:t xml:space="preserve">Stand: 8. </w:t>
      </w:r>
      <w:r w:rsidRPr="009A5072">
        <w:rPr>
          <w:lang w:val="de-DE"/>
        </w:rPr>
        <w:t>Oktober 2025</w:t>
      </w:r>
    </w:p>
    <w:p w14:paraId="103A7777" w14:textId="77777777" w:rsidR="009B39C7" w:rsidRPr="009A5072" w:rsidRDefault="00000000">
      <w:pPr>
        <w:rPr>
          <w:lang w:val="de-DE"/>
        </w:rPr>
      </w:pPr>
      <w:r w:rsidRPr="009A5072">
        <w:rPr>
          <w:lang w:val="de-DE"/>
        </w:rPr>
        <w:t>Ziel: ESP32 DevKitC V4 steuert ein 2.4″ Hailege ILI9341-SPI-Display an. Anzeige von Text + QR-Code, Updates via WLAN aus MERN-Backend.</w:t>
      </w:r>
    </w:p>
    <w:p w14:paraId="2E05D757" w14:textId="77777777" w:rsidR="009B39C7" w:rsidRDefault="00000000">
      <w:pPr>
        <w:pStyle w:val="Heading2"/>
      </w:pPr>
      <w:r>
        <w:t>⚙️ Hardware-Setup (geprüft &amp; stabil)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39C7" w14:paraId="16835326" w14:textId="77777777">
        <w:tc>
          <w:tcPr>
            <w:tcW w:w="2880" w:type="dxa"/>
          </w:tcPr>
          <w:p w14:paraId="3122E68B" w14:textId="77777777" w:rsidR="009B39C7" w:rsidRDefault="00000000">
            <w:r>
              <w:t>Komponente</w:t>
            </w:r>
          </w:p>
        </w:tc>
        <w:tc>
          <w:tcPr>
            <w:tcW w:w="2880" w:type="dxa"/>
          </w:tcPr>
          <w:p w14:paraId="22F33658" w14:textId="77777777" w:rsidR="009B39C7" w:rsidRDefault="00000000">
            <w:r>
              <w:t>Bezeichnung</w:t>
            </w:r>
          </w:p>
        </w:tc>
        <w:tc>
          <w:tcPr>
            <w:tcW w:w="2880" w:type="dxa"/>
          </w:tcPr>
          <w:p w14:paraId="67788B42" w14:textId="77777777" w:rsidR="009B39C7" w:rsidRDefault="00000000">
            <w:r>
              <w:t>Bemerkung</w:t>
            </w:r>
          </w:p>
        </w:tc>
      </w:tr>
      <w:tr w:rsidR="009B39C7" w:rsidRPr="009A5072" w14:paraId="20CBC04A" w14:textId="77777777">
        <w:tc>
          <w:tcPr>
            <w:tcW w:w="2880" w:type="dxa"/>
          </w:tcPr>
          <w:p w14:paraId="4719890F" w14:textId="77777777" w:rsidR="009B39C7" w:rsidRDefault="00000000">
            <w:r>
              <w:t>Mikrocontroller</w:t>
            </w:r>
          </w:p>
        </w:tc>
        <w:tc>
          <w:tcPr>
            <w:tcW w:w="2880" w:type="dxa"/>
          </w:tcPr>
          <w:p w14:paraId="39ABDD64" w14:textId="77777777" w:rsidR="009B39C7" w:rsidRDefault="00000000">
            <w:r>
              <w:t>ESP32 DevKitC V4 (AZ-Delivery, USB-C unten)</w:t>
            </w:r>
          </w:p>
        </w:tc>
        <w:tc>
          <w:tcPr>
            <w:tcW w:w="2880" w:type="dxa"/>
          </w:tcPr>
          <w:p w14:paraId="1159101C" w14:textId="77777777" w:rsidR="009B39C7" w:rsidRPr="009A5072" w:rsidRDefault="00000000">
            <w:pPr>
              <w:rPr>
                <w:lang w:val="de-DE"/>
              </w:rPr>
            </w:pPr>
            <w:r w:rsidRPr="009A5072">
              <w:rPr>
                <w:lang w:val="de-DE"/>
              </w:rPr>
              <w:t>Entwicklungsboard, 3 V3-Logik, 5 V-Versorgung</w:t>
            </w:r>
          </w:p>
        </w:tc>
      </w:tr>
      <w:tr w:rsidR="009B39C7" w:rsidRPr="009A5072" w14:paraId="21B0DBC5" w14:textId="77777777">
        <w:tc>
          <w:tcPr>
            <w:tcW w:w="2880" w:type="dxa"/>
          </w:tcPr>
          <w:p w14:paraId="439CA09D" w14:textId="77777777" w:rsidR="009B39C7" w:rsidRDefault="00000000">
            <w:r>
              <w:t>Display</w:t>
            </w:r>
          </w:p>
        </w:tc>
        <w:tc>
          <w:tcPr>
            <w:tcW w:w="2880" w:type="dxa"/>
          </w:tcPr>
          <w:p w14:paraId="6ACA76AF" w14:textId="77777777" w:rsidR="009B39C7" w:rsidRPr="009A5072" w:rsidRDefault="00000000">
            <w:pPr>
              <w:rPr>
                <w:lang w:val="de-DE"/>
              </w:rPr>
            </w:pPr>
            <w:r w:rsidRPr="009A5072">
              <w:rPr>
                <w:lang w:val="de-DE"/>
              </w:rPr>
              <w:t>Hailege 2.4″ TFT ILI9341 SPI (SD-Slot oben, Pins nach unten)</w:t>
            </w:r>
          </w:p>
        </w:tc>
        <w:tc>
          <w:tcPr>
            <w:tcW w:w="2880" w:type="dxa"/>
          </w:tcPr>
          <w:p w14:paraId="7437F4A2" w14:textId="77777777" w:rsidR="009B39C7" w:rsidRPr="009A5072" w:rsidRDefault="00000000">
            <w:pPr>
              <w:rPr>
                <w:lang w:val="de-DE"/>
              </w:rPr>
            </w:pPr>
            <w:r w:rsidRPr="009A5072">
              <w:rPr>
                <w:lang w:val="de-DE"/>
              </w:rPr>
              <w:t>240×320 Pixel, Farb-TFT, 8-polige SPI-Schnittstelle</w:t>
            </w:r>
          </w:p>
        </w:tc>
      </w:tr>
      <w:tr w:rsidR="009B39C7" w:rsidRPr="009A5072" w14:paraId="4437880E" w14:textId="77777777">
        <w:tc>
          <w:tcPr>
            <w:tcW w:w="2880" w:type="dxa"/>
          </w:tcPr>
          <w:p w14:paraId="18EBE438" w14:textId="77777777" w:rsidR="009B39C7" w:rsidRDefault="00000000">
            <w:r>
              <w:t>Verbindung</w:t>
            </w:r>
          </w:p>
        </w:tc>
        <w:tc>
          <w:tcPr>
            <w:tcW w:w="2880" w:type="dxa"/>
          </w:tcPr>
          <w:p w14:paraId="2C9EEF0B" w14:textId="77777777" w:rsidR="009B39C7" w:rsidRDefault="00000000">
            <w:r>
              <w:t>Zwei Breadboards nebeneinander</w:t>
            </w:r>
          </w:p>
        </w:tc>
        <w:tc>
          <w:tcPr>
            <w:tcW w:w="2880" w:type="dxa"/>
          </w:tcPr>
          <w:p w14:paraId="68454366" w14:textId="77777777" w:rsidR="009B39C7" w:rsidRPr="009A5072" w:rsidRDefault="00000000">
            <w:pPr>
              <w:rPr>
                <w:lang w:val="de-DE"/>
              </w:rPr>
            </w:pPr>
            <w:r w:rsidRPr="009A5072">
              <w:rPr>
                <w:lang w:val="de-DE"/>
              </w:rPr>
              <w:t>Gemeinsame Strom-/Masse-Leisten verbunden</w:t>
            </w:r>
          </w:p>
        </w:tc>
      </w:tr>
      <w:tr w:rsidR="009B39C7" w:rsidRPr="009A5072" w14:paraId="2F88F665" w14:textId="77777777">
        <w:tc>
          <w:tcPr>
            <w:tcW w:w="2880" w:type="dxa"/>
          </w:tcPr>
          <w:p w14:paraId="216B5F6C" w14:textId="77777777" w:rsidR="009B39C7" w:rsidRDefault="00000000">
            <w:r>
              <w:t>Versorgung</w:t>
            </w:r>
          </w:p>
        </w:tc>
        <w:tc>
          <w:tcPr>
            <w:tcW w:w="2880" w:type="dxa"/>
          </w:tcPr>
          <w:p w14:paraId="2F388003" w14:textId="77777777" w:rsidR="009B39C7" w:rsidRPr="009A5072" w:rsidRDefault="00000000">
            <w:pPr>
              <w:rPr>
                <w:lang w:val="de-DE"/>
              </w:rPr>
            </w:pPr>
            <w:r w:rsidRPr="009A5072">
              <w:rPr>
                <w:lang w:val="de-DE"/>
              </w:rPr>
              <w:t>5 V USB-Netzteil oder Powerbank (≥ 1 A)</w:t>
            </w:r>
          </w:p>
        </w:tc>
        <w:tc>
          <w:tcPr>
            <w:tcW w:w="2880" w:type="dxa"/>
          </w:tcPr>
          <w:p w14:paraId="2593BB66" w14:textId="77777777" w:rsidR="009B39C7" w:rsidRPr="009A5072" w:rsidRDefault="00000000">
            <w:pPr>
              <w:rPr>
                <w:lang w:val="de-DE"/>
              </w:rPr>
            </w:pPr>
            <w:r w:rsidRPr="009A5072">
              <w:rPr>
                <w:lang w:val="de-DE"/>
              </w:rPr>
              <w:t>Autarker Betrieb ohne USB-Datenleitung möglich</w:t>
            </w:r>
          </w:p>
        </w:tc>
      </w:tr>
    </w:tbl>
    <w:p w14:paraId="34615F54" w14:textId="77777777" w:rsidR="009B39C7" w:rsidRPr="009A5072" w:rsidRDefault="009B39C7">
      <w:pPr>
        <w:rPr>
          <w:lang w:val="de-DE"/>
        </w:rPr>
      </w:pPr>
    </w:p>
    <w:p w14:paraId="1692DCCE" w14:textId="77777777" w:rsidR="009B39C7" w:rsidRPr="009A5072" w:rsidRDefault="00000000">
      <w:pPr>
        <w:pStyle w:val="Heading2"/>
        <w:rPr>
          <w:lang w:val="de-DE"/>
        </w:rPr>
      </w:pPr>
      <w:r>
        <w:t>🔌</w:t>
      </w:r>
      <w:r w:rsidRPr="009A5072">
        <w:rPr>
          <w:lang w:val="de-DE"/>
        </w:rPr>
        <w:t xml:space="preserve"> Steckplan: Display ↔ ESP32 (geprüft)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1"/>
        <w:gridCol w:w="1392"/>
        <w:gridCol w:w="2552"/>
        <w:gridCol w:w="1532"/>
        <w:gridCol w:w="1949"/>
      </w:tblGrid>
      <w:tr w:rsidR="009B39C7" w14:paraId="00C7CDA5" w14:textId="77777777">
        <w:tc>
          <w:tcPr>
            <w:tcW w:w="1728" w:type="dxa"/>
          </w:tcPr>
          <w:p w14:paraId="1B2D82A9" w14:textId="77777777" w:rsidR="009B39C7" w:rsidRDefault="00000000">
            <w:r>
              <w:t>Display-Pin</w:t>
            </w:r>
          </w:p>
        </w:tc>
        <w:tc>
          <w:tcPr>
            <w:tcW w:w="1728" w:type="dxa"/>
          </w:tcPr>
          <w:p w14:paraId="3BFA4D3C" w14:textId="77777777" w:rsidR="009B39C7" w:rsidRDefault="00000000">
            <w:r>
              <w:t>ESP32-Pin</w:t>
            </w:r>
          </w:p>
        </w:tc>
        <w:tc>
          <w:tcPr>
            <w:tcW w:w="1728" w:type="dxa"/>
          </w:tcPr>
          <w:p w14:paraId="0C71C759" w14:textId="77777777" w:rsidR="009B39C7" w:rsidRDefault="00000000">
            <w:r>
              <w:t>Signal / Funktion</w:t>
            </w:r>
          </w:p>
        </w:tc>
        <w:tc>
          <w:tcPr>
            <w:tcW w:w="1728" w:type="dxa"/>
          </w:tcPr>
          <w:p w14:paraId="03F95EED" w14:textId="77777777" w:rsidR="009B39C7" w:rsidRDefault="00000000">
            <w:r>
              <w:t>Kabelfarbe</w:t>
            </w:r>
          </w:p>
        </w:tc>
        <w:tc>
          <w:tcPr>
            <w:tcW w:w="1728" w:type="dxa"/>
          </w:tcPr>
          <w:p w14:paraId="10BB696A" w14:textId="77777777" w:rsidR="009B39C7" w:rsidRDefault="00000000">
            <w:r>
              <w:t>Erklärung</w:t>
            </w:r>
          </w:p>
        </w:tc>
      </w:tr>
      <w:tr w:rsidR="009B39C7" w:rsidRPr="009A5072" w14:paraId="6D9E0870" w14:textId="77777777">
        <w:tc>
          <w:tcPr>
            <w:tcW w:w="1728" w:type="dxa"/>
          </w:tcPr>
          <w:p w14:paraId="0C28E705" w14:textId="77777777" w:rsidR="009B39C7" w:rsidRDefault="00000000">
            <w:r>
              <w:t>VCC</w:t>
            </w:r>
          </w:p>
        </w:tc>
        <w:tc>
          <w:tcPr>
            <w:tcW w:w="1728" w:type="dxa"/>
          </w:tcPr>
          <w:p w14:paraId="18336783" w14:textId="77777777" w:rsidR="009B39C7" w:rsidRDefault="00000000">
            <w:r>
              <w:t>5 V</w:t>
            </w:r>
          </w:p>
        </w:tc>
        <w:tc>
          <w:tcPr>
            <w:tcW w:w="1728" w:type="dxa"/>
          </w:tcPr>
          <w:p w14:paraId="0716D084" w14:textId="77777777" w:rsidR="009B39C7" w:rsidRDefault="00000000">
            <w:r>
              <w:t>Versorgung</w:t>
            </w:r>
          </w:p>
        </w:tc>
        <w:tc>
          <w:tcPr>
            <w:tcW w:w="1728" w:type="dxa"/>
          </w:tcPr>
          <w:p w14:paraId="114A1177" w14:textId="77777777" w:rsidR="009B39C7" w:rsidRDefault="00000000">
            <w:r>
              <w:t>Rot</w:t>
            </w:r>
          </w:p>
        </w:tc>
        <w:tc>
          <w:tcPr>
            <w:tcW w:w="1728" w:type="dxa"/>
          </w:tcPr>
          <w:p w14:paraId="618CB238" w14:textId="77777777" w:rsidR="009B39C7" w:rsidRPr="009A5072" w:rsidRDefault="00000000">
            <w:pPr>
              <w:rPr>
                <w:lang w:val="de-DE"/>
              </w:rPr>
            </w:pPr>
            <w:r w:rsidRPr="009A5072">
              <w:rPr>
                <w:lang w:val="de-DE"/>
              </w:rPr>
              <w:t>Versorgt Display mit 5 V-Betriebsspannung</w:t>
            </w:r>
          </w:p>
        </w:tc>
      </w:tr>
      <w:tr w:rsidR="009B39C7" w:rsidRPr="009A5072" w14:paraId="24C67490" w14:textId="77777777">
        <w:tc>
          <w:tcPr>
            <w:tcW w:w="1728" w:type="dxa"/>
          </w:tcPr>
          <w:p w14:paraId="62B69D08" w14:textId="77777777" w:rsidR="009B39C7" w:rsidRDefault="00000000">
            <w:r>
              <w:t>GND</w:t>
            </w:r>
          </w:p>
        </w:tc>
        <w:tc>
          <w:tcPr>
            <w:tcW w:w="1728" w:type="dxa"/>
          </w:tcPr>
          <w:p w14:paraId="12B32EED" w14:textId="77777777" w:rsidR="009B39C7" w:rsidRDefault="00000000">
            <w:r>
              <w:t>GND</w:t>
            </w:r>
          </w:p>
        </w:tc>
        <w:tc>
          <w:tcPr>
            <w:tcW w:w="1728" w:type="dxa"/>
          </w:tcPr>
          <w:p w14:paraId="7F1BE69A" w14:textId="77777777" w:rsidR="009B39C7" w:rsidRDefault="00000000">
            <w:r>
              <w:t>Masse</w:t>
            </w:r>
          </w:p>
        </w:tc>
        <w:tc>
          <w:tcPr>
            <w:tcW w:w="1728" w:type="dxa"/>
          </w:tcPr>
          <w:p w14:paraId="6C6A9E19" w14:textId="77777777" w:rsidR="009B39C7" w:rsidRDefault="00000000">
            <w:r>
              <w:t>Schwarz</w:t>
            </w:r>
          </w:p>
        </w:tc>
        <w:tc>
          <w:tcPr>
            <w:tcW w:w="1728" w:type="dxa"/>
          </w:tcPr>
          <w:p w14:paraId="51402489" w14:textId="77777777" w:rsidR="009B39C7" w:rsidRPr="009A5072" w:rsidRDefault="00000000">
            <w:pPr>
              <w:rPr>
                <w:lang w:val="de-DE"/>
              </w:rPr>
            </w:pPr>
            <w:r w:rsidRPr="009A5072">
              <w:rPr>
                <w:lang w:val="de-DE"/>
              </w:rPr>
              <w:t>Gemeinsamer Massebezug (muss verbunden sein)</w:t>
            </w:r>
          </w:p>
        </w:tc>
      </w:tr>
      <w:tr w:rsidR="009B39C7" w14:paraId="233F7C6A" w14:textId="77777777">
        <w:tc>
          <w:tcPr>
            <w:tcW w:w="1728" w:type="dxa"/>
          </w:tcPr>
          <w:p w14:paraId="6C727527" w14:textId="77777777" w:rsidR="009B39C7" w:rsidRDefault="00000000">
            <w:r>
              <w:t>LED</w:t>
            </w:r>
          </w:p>
        </w:tc>
        <w:tc>
          <w:tcPr>
            <w:tcW w:w="1728" w:type="dxa"/>
          </w:tcPr>
          <w:p w14:paraId="7E0545E3" w14:textId="77777777" w:rsidR="009B39C7" w:rsidRDefault="00000000">
            <w:r>
              <w:t>3V3</w:t>
            </w:r>
          </w:p>
        </w:tc>
        <w:tc>
          <w:tcPr>
            <w:tcW w:w="1728" w:type="dxa"/>
          </w:tcPr>
          <w:p w14:paraId="2B5704E3" w14:textId="77777777" w:rsidR="009B39C7" w:rsidRDefault="00000000">
            <w:r>
              <w:t>Hintergrundbeleuchtung</w:t>
            </w:r>
          </w:p>
        </w:tc>
        <w:tc>
          <w:tcPr>
            <w:tcW w:w="1728" w:type="dxa"/>
          </w:tcPr>
          <w:p w14:paraId="44632FD6" w14:textId="77777777" w:rsidR="009B39C7" w:rsidRDefault="00000000">
            <w:r>
              <w:t>Orange</w:t>
            </w:r>
          </w:p>
        </w:tc>
        <w:tc>
          <w:tcPr>
            <w:tcW w:w="1728" w:type="dxa"/>
          </w:tcPr>
          <w:p w14:paraId="2C2F0780" w14:textId="77777777" w:rsidR="009B39C7" w:rsidRDefault="00000000">
            <w:r>
              <w:t>Steuert LED-Backlight (immer an)</w:t>
            </w:r>
          </w:p>
        </w:tc>
      </w:tr>
      <w:tr w:rsidR="009B39C7" w14:paraId="06246C7B" w14:textId="77777777">
        <w:tc>
          <w:tcPr>
            <w:tcW w:w="1728" w:type="dxa"/>
          </w:tcPr>
          <w:p w14:paraId="5594A9DA" w14:textId="77777777" w:rsidR="009B39C7" w:rsidRDefault="00000000">
            <w:r>
              <w:t>SCK</w:t>
            </w:r>
          </w:p>
        </w:tc>
        <w:tc>
          <w:tcPr>
            <w:tcW w:w="1728" w:type="dxa"/>
          </w:tcPr>
          <w:p w14:paraId="4344E4A4" w14:textId="77777777" w:rsidR="009B39C7" w:rsidRDefault="00000000">
            <w:r>
              <w:t>GPIO 18</w:t>
            </w:r>
          </w:p>
        </w:tc>
        <w:tc>
          <w:tcPr>
            <w:tcW w:w="1728" w:type="dxa"/>
          </w:tcPr>
          <w:p w14:paraId="45043641" w14:textId="77777777" w:rsidR="009B39C7" w:rsidRDefault="00000000">
            <w:r>
              <w:t>SPI Clock</w:t>
            </w:r>
          </w:p>
        </w:tc>
        <w:tc>
          <w:tcPr>
            <w:tcW w:w="1728" w:type="dxa"/>
          </w:tcPr>
          <w:p w14:paraId="4DA22AD0" w14:textId="77777777" w:rsidR="009B39C7" w:rsidRDefault="00000000">
            <w:r>
              <w:t>Blau</w:t>
            </w:r>
          </w:p>
        </w:tc>
        <w:tc>
          <w:tcPr>
            <w:tcW w:w="1728" w:type="dxa"/>
          </w:tcPr>
          <w:p w14:paraId="6151472D" w14:textId="77777777" w:rsidR="009B39C7" w:rsidRDefault="00000000">
            <w:r>
              <w:t>Taktleitung für SPI-Datenübertragung</w:t>
            </w:r>
          </w:p>
        </w:tc>
      </w:tr>
      <w:tr w:rsidR="009B39C7" w:rsidRPr="009A5072" w14:paraId="3BF7AB08" w14:textId="77777777">
        <w:tc>
          <w:tcPr>
            <w:tcW w:w="1728" w:type="dxa"/>
          </w:tcPr>
          <w:p w14:paraId="3E626A13" w14:textId="77777777" w:rsidR="009B39C7" w:rsidRDefault="00000000">
            <w:r>
              <w:lastRenderedPageBreak/>
              <w:t>SDI (MOSI)</w:t>
            </w:r>
          </w:p>
        </w:tc>
        <w:tc>
          <w:tcPr>
            <w:tcW w:w="1728" w:type="dxa"/>
          </w:tcPr>
          <w:p w14:paraId="608C2800" w14:textId="77777777" w:rsidR="009B39C7" w:rsidRDefault="00000000">
            <w:r>
              <w:t>GPIO 23</w:t>
            </w:r>
          </w:p>
        </w:tc>
        <w:tc>
          <w:tcPr>
            <w:tcW w:w="1728" w:type="dxa"/>
          </w:tcPr>
          <w:p w14:paraId="7BE784AD" w14:textId="77777777" w:rsidR="009B39C7" w:rsidRDefault="00000000">
            <w:r>
              <w:t>SPI Data Out</w:t>
            </w:r>
          </w:p>
        </w:tc>
        <w:tc>
          <w:tcPr>
            <w:tcW w:w="1728" w:type="dxa"/>
          </w:tcPr>
          <w:p w14:paraId="7BD9EAA3" w14:textId="77777777" w:rsidR="009B39C7" w:rsidRDefault="00000000">
            <w:r>
              <w:t>Gelb</w:t>
            </w:r>
          </w:p>
        </w:tc>
        <w:tc>
          <w:tcPr>
            <w:tcW w:w="1728" w:type="dxa"/>
          </w:tcPr>
          <w:p w14:paraId="720B70EA" w14:textId="77777777" w:rsidR="009B39C7" w:rsidRPr="009A5072" w:rsidRDefault="00000000">
            <w:pPr>
              <w:rPr>
                <w:lang w:val="de-DE"/>
              </w:rPr>
            </w:pPr>
            <w:r w:rsidRPr="009A5072">
              <w:rPr>
                <w:lang w:val="de-DE"/>
              </w:rPr>
              <w:t>Sendet Daten vom ESP zum Display</w:t>
            </w:r>
          </w:p>
        </w:tc>
      </w:tr>
      <w:tr w:rsidR="009B39C7" w14:paraId="3576DBC8" w14:textId="77777777">
        <w:tc>
          <w:tcPr>
            <w:tcW w:w="1728" w:type="dxa"/>
          </w:tcPr>
          <w:p w14:paraId="27692CA5" w14:textId="77777777" w:rsidR="009B39C7" w:rsidRDefault="00000000">
            <w:r>
              <w:t>SDO (MISO)</w:t>
            </w:r>
          </w:p>
        </w:tc>
        <w:tc>
          <w:tcPr>
            <w:tcW w:w="1728" w:type="dxa"/>
          </w:tcPr>
          <w:p w14:paraId="08E28E83" w14:textId="77777777" w:rsidR="009B39C7" w:rsidRDefault="00000000">
            <w:r>
              <w:t>GPIO 19</w:t>
            </w:r>
          </w:p>
        </w:tc>
        <w:tc>
          <w:tcPr>
            <w:tcW w:w="1728" w:type="dxa"/>
          </w:tcPr>
          <w:p w14:paraId="7681DF86" w14:textId="77777777" w:rsidR="009B39C7" w:rsidRDefault="00000000">
            <w:r>
              <w:t>SPI Data In (optional)</w:t>
            </w:r>
          </w:p>
        </w:tc>
        <w:tc>
          <w:tcPr>
            <w:tcW w:w="1728" w:type="dxa"/>
          </w:tcPr>
          <w:p w14:paraId="6F6910C3" w14:textId="77777777" w:rsidR="009B39C7" w:rsidRDefault="00000000">
            <w:r>
              <w:t>Grau</w:t>
            </w:r>
          </w:p>
        </w:tc>
        <w:tc>
          <w:tcPr>
            <w:tcW w:w="1728" w:type="dxa"/>
          </w:tcPr>
          <w:p w14:paraId="2CB4F710" w14:textId="77777777" w:rsidR="009B39C7" w:rsidRDefault="00000000">
            <w:r>
              <w:t>Rückdatenleitung, aktuell ungenutzt</w:t>
            </w:r>
          </w:p>
        </w:tc>
      </w:tr>
      <w:tr w:rsidR="009B39C7" w:rsidRPr="009A5072" w14:paraId="4779D2CA" w14:textId="77777777">
        <w:tc>
          <w:tcPr>
            <w:tcW w:w="1728" w:type="dxa"/>
          </w:tcPr>
          <w:p w14:paraId="2BDA5FA0" w14:textId="77777777" w:rsidR="009B39C7" w:rsidRDefault="00000000">
            <w:r>
              <w:t>DC</w:t>
            </w:r>
          </w:p>
        </w:tc>
        <w:tc>
          <w:tcPr>
            <w:tcW w:w="1728" w:type="dxa"/>
          </w:tcPr>
          <w:p w14:paraId="73933A0A" w14:textId="77777777" w:rsidR="009B39C7" w:rsidRDefault="00000000">
            <w:r>
              <w:t>GPIO 15</w:t>
            </w:r>
          </w:p>
        </w:tc>
        <w:tc>
          <w:tcPr>
            <w:tcW w:w="1728" w:type="dxa"/>
          </w:tcPr>
          <w:p w14:paraId="72268552" w14:textId="77777777" w:rsidR="009B39C7" w:rsidRDefault="00000000">
            <w:r>
              <w:t>Data/Command Select</w:t>
            </w:r>
          </w:p>
        </w:tc>
        <w:tc>
          <w:tcPr>
            <w:tcW w:w="1728" w:type="dxa"/>
          </w:tcPr>
          <w:p w14:paraId="4AD58603" w14:textId="77777777" w:rsidR="009B39C7" w:rsidRDefault="00000000">
            <w:r>
              <w:t>Braun</w:t>
            </w:r>
          </w:p>
        </w:tc>
        <w:tc>
          <w:tcPr>
            <w:tcW w:w="1728" w:type="dxa"/>
          </w:tcPr>
          <w:p w14:paraId="7C82F83A" w14:textId="77777777" w:rsidR="009B39C7" w:rsidRPr="009A5072" w:rsidRDefault="00000000">
            <w:pPr>
              <w:rPr>
                <w:lang w:val="de-DE"/>
              </w:rPr>
            </w:pPr>
            <w:r w:rsidRPr="009A5072">
              <w:rPr>
                <w:lang w:val="de-DE"/>
              </w:rPr>
              <w:t>Steuert Modus zwischen Befehlen und Daten</w:t>
            </w:r>
          </w:p>
        </w:tc>
      </w:tr>
      <w:tr w:rsidR="009B39C7" w:rsidRPr="009A5072" w14:paraId="13B66983" w14:textId="77777777">
        <w:tc>
          <w:tcPr>
            <w:tcW w:w="1728" w:type="dxa"/>
          </w:tcPr>
          <w:p w14:paraId="279863D4" w14:textId="77777777" w:rsidR="009B39C7" w:rsidRDefault="00000000">
            <w:r>
              <w:t>RESET</w:t>
            </w:r>
          </w:p>
        </w:tc>
        <w:tc>
          <w:tcPr>
            <w:tcW w:w="1728" w:type="dxa"/>
          </w:tcPr>
          <w:p w14:paraId="1C3A8AB1" w14:textId="77777777" w:rsidR="009B39C7" w:rsidRDefault="00000000">
            <w:r>
              <w:t>GPIO 4</w:t>
            </w:r>
          </w:p>
        </w:tc>
        <w:tc>
          <w:tcPr>
            <w:tcW w:w="1728" w:type="dxa"/>
          </w:tcPr>
          <w:p w14:paraId="0CE77781" w14:textId="77777777" w:rsidR="009B39C7" w:rsidRDefault="00000000">
            <w:r>
              <w:t>Reset</w:t>
            </w:r>
          </w:p>
        </w:tc>
        <w:tc>
          <w:tcPr>
            <w:tcW w:w="1728" w:type="dxa"/>
          </w:tcPr>
          <w:p w14:paraId="26E0431E" w14:textId="77777777" w:rsidR="009B39C7" w:rsidRDefault="00000000">
            <w:r>
              <w:t>Violett</w:t>
            </w:r>
          </w:p>
        </w:tc>
        <w:tc>
          <w:tcPr>
            <w:tcW w:w="1728" w:type="dxa"/>
          </w:tcPr>
          <w:p w14:paraId="047B92AB" w14:textId="77777777" w:rsidR="009B39C7" w:rsidRPr="009A5072" w:rsidRDefault="00000000">
            <w:pPr>
              <w:rPr>
                <w:lang w:val="de-DE"/>
              </w:rPr>
            </w:pPr>
            <w:r w:rsidRPr="009A5072">
              <w:rPr>
                <w:lang w:val="de-DE"/>
              </w:rPr>
              <w:t>Setzt Display beim Start sauber neu</w:t>
            </w:r>
          </w:p>
        </w:tc>
      </w:tr>
      <w:tr w:rsidR="009B39C7" w:rsidRPr="009A5072" w14:paraId="430ED4BF" w14:textId="77777777">
        <w:tc>
          <w:tcPr>
            <w:tcW w:w="1728" w:type="dxa"/>
          </w:tcPr>
          <w:p w14:paraId="57FA93B1" w14:textId="77777777" w:rsidR="009B39C7" w:rsidRDefault="00000000">
            <w:r>
              <w:t>CS</w:t>
            </w:r>
          </w:p>
        </w:tc>
        <w:tc>
          <w:tcPr>
            <w:tcW w:w="1728" w:type="dxa"/>
          </w:tcPr>
          <w:p w14:paraId="4300C39E" w14:textId="77777777" w:rsidR="009B39C7" w:rsidRDefault="00000000">
            <w:r>
              <w:t>GPIO 5</w:t>
            </w:r>
          </w:p>
        </w:tc>
        <w:tc>
          <w:tcPr>
            <w:tcW w:w="1728" w:type="dxa"/>
          </w:tcPr>
          <w:p w14:paraId="0F5D67D5" w14:textId="77777777" w:rsidR="009B39C7" w:rsidRDefault="00000000">
            <w:r>
              <w:t>Chip Select</w:t>
            </w:r>
          </w:p>
        </w:tc>
        <w:tc>
          <w:tcPr>
            <w:tcW w:w="1728" w:type="dxa"/>
          </w:tcPr>
          <w:p w14:paraId="0D650B48" w14:textId="77777777" w:rsidR="009B39C7" w:rsidRDefault="00000000">
            <w:r>
              <w:t>Grün</w:t>
            </w:r>
          </w:p>
        </w:tc>
        <w:tc>
          <w:tcPr>
            <w:tcW w:w="1728" w:type="dxa"/>
          </w:tcPr>
          <w:p w14:paraId="786E85C5" w14:textId="77777777" w:rsidR="009B39C7" w:rsidRPr="009A5072" w:rsidRDefault="00000000">
            <w:pPr>
              <w:rPr>
                <w:lang w:val="de-DE"/>
              </w:rPr>
            </w:pPr>
            <w:r w:rsidRPr="009A5072">
              <w:rPr>
                <w:lang w:val="de-DE"/>
              </w:rPr>
              <w:t>Aktiviert Display für SPI-Übertragung</w:t>
            </w:r>
          </w:p>
        </w:tc>
      </w:tr>
    </w:tbl>
    <w:p w14:paraId="2B0478BB" w14:textId="77777777" w:rsidR="009B39C7" w:rsidRPr="009A5072" w:rsidRDefault="009B39C7">
      <w:pPr>
        <w:rPr>
          <w:lang w:val="de-DE"/>
        </w:rPr>
      </w:pPr>
    </w:p>
    <w:p w14:paraId="65987380" w14:textId="77777777" w:rsidR="009B39C7" w:rsidRDefault="00000000">
      <w:pPr>
        <w:pStyle w:val="Heading2"/>
      </w:pPr>
      <w:r>
        <w:t>💾 Firmware-Umgebung</w:t>
      </w:r>
    </w:p>
    <w:p w14:paraId="2493DFFA" w14:textId="77777777" w:rsidR="009B39C7" w:rsidRDefault="00000000">
      <w:r>
        <w:t>Pfad: C:\Users\Lenovo\Documents\PlatformIO\Projects\qr_display_fw</w:t>
      </w:r>
    </w:p>
    <w:p w14:paraId="58043191" w14:textId="77777777" w:rsidR="009B39C7" w:rsidRDefault="00000000">
      <w:r>
        <w:t>Framework: Arduino / PlatformIO</w:t>
      </w:r>
    </w:p>
    <w:p w14:paraId="33EE66E9" w14:textId="77777777" w:rsidR="009B39C7" w:rsidRDefault="00000000">
      <w:r>
        <w:t>Libraries: TFT_eSPI 2.5.43, ArduinoJson 7.x, QRCode (ricmoo)</w:t>
      </w:r>
    </w:p>
    <w:p w14:paraId="5BEECD50" w14:textId="77777777" w:rsidR="009B39C7" w:rsidRPr="009A5072" w:rsidRDefault="00000000">
      <w:pPr>
        <w:pStyle w:val="Heading2"/>
        <w:rPr>
          <w:lang w:val="de-DE"/>
        </w:rPr>
      </w:pPr>
      <w:r>
        <w:t>🧠</w:t>
      </w:r>
      <w:r w:rsidRPr="009A5072">
        <w:rPr>
          <w:lang w:val="de-DE"/>
        </w:rPr>
        <w:t xml:space="preserve"> Firmware-Funktion (aktuell stabil)</w:t>
      </w:r>
    </w:p>
    <w:p w14:paraId="734759A4" w14:textId="77777777" w:rsidR="009B39C7" w:rsidRPr="009A5072" w:rsidRDefault="00000000">
      <w:pPr>
        <w:rPr>
          <w:lang w:val="de-DE"/>
        </w:rPr>
      </w:pPr>
      <w:r w:rsidRPr="009A5072">
        <w:rPr>
          <w:lang w:val="de-DE"/>
        </w:rPr>
        <w:t>• Initialisiert Display mit hellgrauem Hintergrund (TFT_SILVER).</w:t>
      </w:r>
      <w:r w:rsidRPr="009A5072">
        <w:rPr>
          <w:lang w:val="de-DE"/>
        </w:rPr>
        <w:br/>
        <w:t>• Zeigt Kopfzeile 'ecily.com – QR PROTOTYP' in dunkelblau/weiß.</w:t>
      </w:r>
      <w:r w:rsidRPr="009A5072">
        <w:rPr>
          <w:lang w:val="de-DE"/>
        </w:rPr>
        <w:br/>
        <w:t>• WLAN-Status, Health-Check (HTTP 200) und Textanzeige 'Jetzt kaufen' (rot).</w:t>
      </w:r>
      <w:r w:rsidRPr="009A5072">
        <w:rPr>
          <w:lang w:val="de-DE"/>
        </w:rPr>
        <w:br/>
        <w:t>• QR-Code mittig, Scale 3, kein Überlappen, kein Flackern.</w:t>
      </w:r>
      <w:r w:rsidRPr="009A5072">
        <w:rPr>
          <w:lang w:val="de-DE"/>
        </w:rPr>
        <w:br/>
        <w:t>• Pollt Backend regelmäßig: /config (JSON {text, qr}) und /health.</w:t>
      </w:r>
      <w:r w:rsidRPr="009A5072">
        <w:rPr>
          <w:lang w:val="de-DE"/>
        </w:rPr>
        <w:br/>
        <w:t>• Automatischer WLAN-Reconnect, stabiler Dauerbetrieb.</w:t>
      </w:r>
    </w:p>
    <w:p w14:paraId="1346D1C8" w14:textId="77777777" w:rsidR="009B39C7" w:rsidRPr="009A5072" w:rsidRDefault="00000000">
      <w:pPr>
        <w:pStyle w:val="Heading2"/>
        <w:rPr>
          <w:lang w:val="de-DE"/>
        </w:rPr>
      </w:pPr>
      <w:r>
        <w:t>🔋</w:t>
      </w:r>
      <w:r w:rsidRPr="009A5072">
        <w:rPr>
          <w:lang w:val="de-DE"/>
        </w:rPr>
        <w:t xml:space="preserve"> Betrieb ohne USB</w:t>
      </w:r>
    </w:p>
    <w:p w14:paraId="1EEA9A09" w14:textId="77777777" w:rsidR="009B39C7" w:rsidRPr="009A5072" w:rsidRDefault="00000000">
      <w:pPr>
        <w:rPr>
          <w:lang w:val="de-DE"/>
        </w:rPr>
      </w:pPr>
      <w:r w:rsidRPr="009A5072">
        <w:rPr>
          <w:lang w:val="de-DE"/>
        </w:rPr>
        <w:t>ESP32 kann direkt über 5 V (bzw. VIN) mit externer Quelle betrieben werden.</w:t>
      </w:r>
      <w:r w:rsidRPr="009A5072">
        <w:rPr>
          <w:lang w:val="de-DE"/>
        </w:rPr>
        <w:br/>
        <w:t>Nach dem Start verbindet er sich selbständig mit dem WLAN und aktualisiert das Display regelmäßig.</w:t>
      </w:r>
    </w:p>
    <w:p w14:paraId="2923FD79" w14:textId="77777777" w:rsidR="009B39C7" w:rsidRDefault="00000000">
      <w:pPr>
        <w:pStyle w:val="Heading2"/>
      </w:pPr>
      <w:r>
        <w:t>✅ Aktuell funktionsgeprüft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B39C7" w14:paraId="764219E1" w14:textId="77777777">
        <w:tc>
          <w:tcPr>
            <w:tcW w:w="4320" w:type="dxa"/>
          </w:tcPr>
          <w:p w14:paraId="64BFD941" w14:textId="77777777" w:rsidR="009B39C7" w:rsidRDefault="00000000">
            <w:r>
              <w:t>Funktion</w:t>
            </w:r>
          </w:p>
        </w:tc>
        <w:tc>
          <w:tcPr>
            <w:tcW w:w="4320" w:type="dxa"/>
          </w:tcPr>
          <w:p w14:paraId="2EFE8BB3" w14:textId="77777777" w:rsidR="009B39C7" w:rsidRDefault="00000000">
            <w:r>
              <w:t>Status</w:t>
            </w:r>
          </w:p>
        </w:tc>
      </w:tr>
      <w:tr w:rsidR="009B39C7" w14:paraId="50321603" w14:textId="77777777">
        <w:tc>
          <w:tcPr>
            <w:tcW w:w="4320" w:type="dxa"/>
          </w:tcPr>
          <w:p w14:paraId="60E7D45B" w14:textId="77777777" w:rsidR="009B39C7" w:rsidRDefault="00000000">
            <w:r>
              <w:t>SPI-Kommunikation Display</w:t>
            </w:r>
          </w:p>
        </w:tc>
        <w:tc>
          <w:tcPr>
            <w:tcW w:w="4320" w:type="dxa"/>
          </w:tcPr>
          <w:p w14:paraId="38CA9E92" w14:textId="77777777" w:rsidR="009B39C7" w:rsidRDefault="00000000">
            <w:r>
              <w:t>✅ stabil</w:t>
            </w:r>
          </w:p>
        </w:tc>
      </w:tr>
      <w:tr w:rsidR="009B39C7" w14:paraId="58113A98" w14:textId="77777777">
        <w:tc>
          <w:tcPr>
            <w:tcW w:w="4320" w:type="dxa"/>
          </w:tcPr>
          <w:p w14:paraId="2C835C2A" w14:textId="77777777" w:rsidR="009B39C7" w:rsidRDefault="00000000">
            <w:r>
              <w:lastRenderedPageBreak/>
              <w:t>Farb-Rendering &amp; Fonts</w:t>
            </w:r>
          </w:p>
        </w:tc>
        <w:tc>
          <w:tcPr>
            <w:tcW w:w="4320" w:type="dxa"/>
          </w:tcPr>
          <w:p w14:paraId="46738063" w14:textId="77777777" w:rsidR="009B39C7" w:rsidRDefault="00000000">
            <w:r>
              <w:t>✅ korrekt</w:t>
            </w:r>
          </w:p>
        </w:tc>
      </w:tr>
      <w:tr w:rsidR="009B39C7" w14:paraId="659337D2" w14:textId="77777777">
        <w:tc>
          <w:tcPr>
            <w:tcW w:w="4320" w:type="dxa"/>
          </w:tcPr>
          <w:p w14:paraId="2801B0E3" w14:textId="77777777" w:rsidR="009B39C7" w:rsidRDefault="00000000">
            <w:r>
              <w:t>WLAN-Verbindung / Auto-Reconnect</w:t>
            </w:r>
          </w:p>
        </w:tc>
        <w:tc>
          <w:tcPr>
            <w:tcW w:w="4320" w:type="dxa"/>
          </w:tcPr>
          <w:p w14:paraId="63EBBBDF" w14:textId="77777777" w:rsidR="009B39C7" w:rsidRDefault="00000000">
            <w:r>
              <w:t>✅ stabil</w:t>
            </w:r>
          </w:p>
        </w:tc>
      </w:tr>
      <w:tr w:rsidR="009B39C7" w14:paraId="760A299A" w14:textId="77777777">
        <w:tc>
          <w:tcPr>
            <w:tcW w:w="4320" w:type="dxa"/>
          </w:tcPr>
          <w:p w14:paraId="5BD15D03" w14:textId="77777777" w:rsidR="009B39C7" w:rsidRDefault="00000000">
            <w:r>
              <w:t>JSON-Abruf vom Backend</w:t>
            </w:r>
          </w:p>
        </w:tc>
        <w:tc>
          <w:tcPr>
            <w:tcW w:w="4320" w:type="dxa"/>
          </w:tcPr>
          <w:p w14:paraId="09EA213F" w14:textId="77777777" w:rsidR="009B39C7" w:rsidRDefault="00000000">
            <w:r>
              <w:t>✅ erfolgreich</w:t>
            </w:r>
          </w:p>
        </w:tc>
      </w:tr>
      <w:tr w:rsidR="009B39C7" w14:paraId="54E200CB" w14:textId="77777777">
        <w:tc>
          <w:tcPr>
            <w:tcW w:w="4320" w:type="dxa"/>
          </w:tcPr>
          <w:p w14:paraId="7EEAF03A" w14:textId="77777777" w:rsidR="009B39C7" w:rsidRDefault="00000000">
            <w:r>
              <w:t>Flackerfreie Darstellung</w:t>
            </w:r>
          </w:p>
        </w:tc>
        <w:tc>
          <w:tcPr>
            <w:tcW w:w="4320" w:type="dxa"/>
          </w:tcPr>
          <w:p w14:paraId="160EE7DF" w14:textId="77777777" w:rsidR="009B39C7" w:rsidRDefault="00000000">
            <w:r>
              <w:t>✅</w:t>
            </w:r>
          </w:p>
        </w:tc>
      </w:tr>
      <w:tr w:rsidR="009B39C7" w14:paraId="4573BB98" w14:textId="77777777">
        <w:tc>
          <w:tcPr>
            <w:tcW w:w="4320" w:type="dxa"/>
          </w:tcPr>
          <w:p w14:paraId="7D456115" w14:textId="77777777" w:rsidR="009B39C7" w:rsidRDefault="00000000">
            <w:r>
              <w:t>Autarker Betrieb über 5 V</w:t>
            </w:r>
          </w:p>
        </w:tc>
        <w:tc>
          <w:tcPr>
            <w:tcW w:w="4320" w:type="dxa"/>
          </w:tcPr>
          <w:p w14:paraId="69AA4DB3" w14:textId="77777777" w:rsidR="009B39C7" w:rsidRDefault="00000000">
            <w:r>
              <w:t>✅ getestet</w:t>
            </w:r>
          </w:p>
        </w:tc>
      </w:tr>
    </w:tbl>
    <w:p w14:paraId="03F0A1D2" w14:textId="77777777" w:rsidR="009B39C7" w:rsidRDefault="00000000">
      <w:pPr>
        <w:pStyle w:val="Heading2"/>
      </w:pPr>
      <w:r>
        <w:t>🔭 Nächster Schritt</w:t>
      </w:r>
    </w:p>
    <w:p w14:paraId="417CA279" w14:textId="77777777" w:rsidR="009B39C7" w:rsidRPr="009A5072" w:rsidRDefault="00000000">
      <w:pPr>
        <w:rPr>
          <w:lang w:val="de-DE"/>
        </w:rPr>
      </w:pPr>
      <w:r w:rsidRPr="009A5072">
        <w:rPr>
          <w:lang w:val="de-DE"/>
        </w:rPr>
        <w:t>• Fertigstellung des MERN-Prototyps (Backend + Frontend)</w:t>
      </w:r>
      <w:r w:rsidRPr="009A5072">
        <w:rPr>
          <w:lang w:val="de-DE"/>
        </w:rPr>
        <w:br/>
        <w:t>• Test: Browser-Eingabe → Display-Update via WLAN</w:t>
      </w:r>
      <w:r w:rsidRPr="009A5072">
        <w:rPr>
          <w:lang w:val="de-DE"/>
        </w:rPr>
        <w:br/>
        <w:t>• Später: Push-Mechanismus (WebSocket/SSE) statt Polling</w:t>
      </w:r>
    </w:p>
    <w:sectPr w:rsidR="009B39C7" w:rsidRPr="009A50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7860679">
    <w:abstractNumId w:val="8"/>
  </w:num>
  <w:num w:numId="2" w16cid:durableId="707879316">
    <w:abstractNumId w:val="6"/>
  </w:num>
  <w:num w:numId="3" w16cid:durableId="632172615">
    <w:abstractNumId w:val="5"/>
  </w:num>
  <w:num w:numId="4" w16cid:durableId="2098550380">
    <w:abstractNumId w:val="4"/>
  </w:num>
  <w:num w:numId="5" w16cid:durableId="1249190038">
    <w:abstractNumId w:val="7"/>
  </w:num>
  <w:num w:numId="6" w16cid:durableId="1904099198">
    <w:abstractNumId w:val="3"/>
  </w:num>
  <w:num w:numId="7" w16cid:durableId="1232233224">
    <w:abstractNumId w:val="2"/>
  </w:num>
  <w:num w:numId="8" w16cid:durableId="9794898">
    <w:abstractNumId w:val="1"/>
  </w:num>
  <w:num w:numId="9" w16cid:durableId="124880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EA9"/>
    <w:rsid w:val="0015074B"/>
    <w:rsid w:val="0029639D"/>
    <w:rsid w:val="00326F90"/>
    <w:rsid w:val="009A5072"/>
    <w:rsid w:val="009B39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BA47B7"/>
  <w14:defaultImageDpi w14:val="300"/>
  <w15:docId w15:val="{07601BE8-3746-4581-8814-85DDF1A2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2320</Characters>
  <Application>Microsoft Office Word</Application>
  <DocSecurity>0</DocSecurity>
  <Lines>136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Andreas Franz</cp:lastModifiedBy>
  <cp:revision>2</cp:revision>
  <cp:lastPrinted>2025-10-08T12:24:00Z</cp:lastPrinted>
  <dcterms:created xsi:type="dcterms:W3CDTF">2025-10-08T12:32:00Z</dcterms:created>
  <dcterms:modified xsi:type="dcterms:W3CDTF">2025-10-08T12:32:00Z</dcterms:modified>
  <cp:category/>
</cp:coreProperties>
</file>