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gestão de dados deve ser do tipo SDI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o tipo de gestão de dados usado especificamente pelo MindSphere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consulta dos dados deve ser do tipo SDI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questões mais específicas, foi detalhado que a forma de consultar os dados deve ser realizado por esse tipo.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aplicações devem ser feitas conforme os princípios de Cloud Computing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 serem aplicações de IoT, é mais recomendável utilizá-las em nuvem.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Modelagem Sistemática por meio de SDI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SDI fornece uma capacidade ponta a ponta mais confiável e com níveis melhores do que outros.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ser realizada em aplicações maiores e mais amplas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Já que o Mindsphere é usado em aplicações maiores, como empresas e indústrias, deve ser feito nesses meios e em escala global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 ser realizada em locais com baixa latência e com conexão de internet melhor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Devido o fato de ser pensado em instalações maiores, a conexão deve ser melhor, em uma via diretamente proporcional.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