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93600" w14:textId="77777777" w:rsidR="00B559AD" w:rsidRDefault="00B559AD" w:rsidP="00B559AD">
      <w:pPr>
        <w:pStyle w:val="Ttulo"/>
        <w:ind w:firstLine="720"/>
      </w:pPr>
      <w:bookmarkStart w:id="0" w:name="_skyprnoz323" w:colFirst="0" w:colLast="0"/>
      <w:bookmarkEnd w:id="0"/>
      <w:r>
        <w:t xml:space="preserve">Lista de Características </w:t>
      </w:r>
    </w:p>
    <w:p w14:paraId="53494F14" w14:textId="77777777" w:rsidR="00B559AD" w:rsidRDefault="00B559AD" w:rsidP="00B559AD">
      <w:pPr>
        <w:pStyle w:val="Subttulo"/>
      </w:pPr>
      <w:bookmarkStart w:id="1" w:name="_xj2chq91lh1z" w:colFirst="0" w:colLast="0"/>
      <w:bookmarkEnd w:id="1"/>
      <w:r>
        <w:t>Descrição das Características</w:t>
      </w:r>
    </w:p>
    <w:p w14:paraId="3E6B8B22" w14:textId="77777777" w:rsidR="00B559AD" w:rsidRDefault="00B559AD" w:rsidP="00B559AD"/>
    <w:tbl>
      <w:tblPr>
        <w:tblW w:w="1024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825"/>
        <w:gridCol w:w="2445"/>
        <w:gridCol w:w="6975"/>
      </w:tblGrid>
      <w:tr w:rsidR="00B559AD" w14:paraId="1E359DF2" w14:textId="77777777" w:rsidTr="004F7782">
        <w:trPr>
          <w:trHeight w:val="380"/>
        </w:trPr>
        <w:tc>
          <w:tcPr>
            <w:tcW w:w="82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55B29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244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71C7F" w14:textId="77777777" w:rsidR="00B559AD" w:rsidRDefault="00B559AD" w:rsidP="004F7782">
            <w:r>
              <w:t>Característica</w:t>
            </w:r>
          </w:p>
        </w:tc>
        <w:tc>
          <w:tcPr>
            <w:tcW w:w="697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CFD7E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B559AD" w14:paraId="4E1163AE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91838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2E4E0" w14:textId="34C3F52A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Otimização de processos industriais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FE09" w14:textId="623873EC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MindSphere permite que os processos industriais sejam realizados, visando o aumento da quantidade de produção.</w:t>
            </w:r>
          </w:p>
        </w:tc>
      </w:tr>
      <w:tr w:rsidR="00B559AD" w14:paraId="205DA5F9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9DDD6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00321" w14:textId="30A35E6B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Conexão com plataforma na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53E24" w14:textId="79BD39AB" w:rsidR="00B559AD" w:rsidRP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rPr>
                <w:iCs/>
              </w:rPr>
            </w:pPr>
            <w:r>
              <w:rPr>
                <w:iCs/>
              </w:rPr>
              <w:t>É possível estabelecer conexão com plataformas na nuvem, por meio do “MindConnect Nano”, um dispositivo pré-configurado que coleta os dados de diferentes protocolos e se conecta de forma rápida e segura com o MindSphere.</w:t>
            </w:r>
          </w:p>
        </w:tc>
      </w:tr>
      <w:tr w:rsidR="00B559AD" w14:paraId="5ED66E10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51274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D38B" w14:textId="54B4EC7B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Fornecimento de serviço aos clientes.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486D" w14:textId="04A294E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</w:pPr>
            <w:r>
              <w:t>O MindSphere disponibiliza serviços aos clientes por meio de uma plataforma denominada “MindSphere Store.”</w:t>
            </w:r>
            <w:r>
              <w:t>.</w:t>
            </w:r>
          </w:p>
        </w:tc>
      </w:tr>
      <w:tr w:rsidR="00B559AD" w14:paraId="757740D3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94E4D" w14:textId="77777777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CECC" w14:textId="68BEA620" w:rsidR="00B559AD" w:rsidRDefault="00B559AD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Uso do Mindsphere como Serviço (IaaS)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41570" w14:textId="600E0C73" w:rsidR="00B559AD" w:rsidRDefault="00B559AD" w:rsidP="004F7782">
            <w:pPr>
              <w:widowControl w:val="0"/>
              <w:spacing w:after="200" w:line="240" w:lineRule="auto"/>
            </w:pPr>
            <w:r>
              <w:t>O MindSphere possibilita integrar as aplicações e sistemas como serviço, facilitando a troca de informações e a disponibilidade do serviço em situações adversas.</w:t>
            </w:r>
          </w:p>
        </w:tc>
      </w:tr>
      <w:tr w:rsidR="005B1D23" w14:paraId="1822520A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E9F2E" w14:textId="77B2006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5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65D3" w14:textId="3AB3197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Padrão aberto (OPC UA)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83FBE" w14:textId="719626F3" w:rsidR="005B1D23" w:rsidRDefault="005B1D23" w:rsidP="004F7782">
            <w:pPr>
              <w:widowControl w:val="0"/>
              <w:spacing w:after="200" w:line="240" w:lineRule="auto"/>
            </w:pPr>
            <w:r>
              <w:t>Conectividade perfeita entre produtos da Siemens e de terceiros.</w:t>
            </w:r>
          </w:p>
        </w:tc>
      </w:tr>
      <w:tr w:rsidR="005B1D23" w14:paraId="65B84C0A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3DE0A" w14:textId="6A4A05A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6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A1533" w14:textId="68D1D697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Plug &amp; Play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C3134" w14:textId="784B5135" w:rsidR="005B1D23" w:rsidRDefault="005B1D23" w:rsidP="004F7782">
            <w:pPr>
              <w:widowControl w:val="0"/>
              <w:spacing w:after="200" w:line="240" w:lineRule="auto"/>
            </w:pPr>
            <w:r>
              <w:t>Possibilidade de conexão de recursos ao MindSphere, de forma direta, fácil e em qualquer escala.</w:t>
            </w:r>
          </w:p>
        </w:tc>
      </w:tr>
      <w:tr w:rsidR="005B1D23" w14:paraId="1AE4C011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1F004" w14:textId="54A91AB3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7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9402" w14:textId="24409B85" w:rsidR="005B1D23" w:rsidRDefault="005B1D23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Infraestrutura em nuvem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E04E" w14:textId="7ED0D40C" w:rsidR="005B1D23" w:rsidRDefault="005B1D23" w:rsidP="004F7782">
            <w:pPr>
              <w:widowControl w:val="0"/>
              <w:spacing w:after="200" w:line="240" w:lineRule="auto"/>
            </w:pPr>
            <w:r>
              <w:t>Nuvem publica, privada ou solução on-site como um sistema fechado.</w:t>
            </w:r>
          </w:p>
        </w:tc>
      </w:tr>
      <w:tr w:rsidR="005B1D23" w14:paraId="032ADCAA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9A259" w14:textId="6BC10306" w:rsidR="005B1D23" w:rsidRDefault="0025792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8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61449" w14:textId="70079569" w:rsidR="005B1D23" w:rsidRDefault="0025792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Interfaces abertas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51A33" w14:textId="714F14EE" w:rsidR="00257926" w:rsidRDefault="00257926" w:rsidP="004F7782">
            <w:pPr>
              <w:widowControl w:val="0"/>
              <w:spacing w:after="200" w:line="240" w:lineRule="auto"/>
            </w:pPr>
            <w:r>
              <w:t>Possibilidade de abertura de aplicações individuais de clientes.</w:t>
            </w:r>
          </w:p>
        </w:tc>
      </w:tr>
      <w:tr w:rsidR="00257926" w14:paraId="1B4F919F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26D28" w14:textId="457730F7" w:rsidR="00257926" w:rsidRDefault="0025792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9 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28F6B" w14:textId="5B6ECC4B" w:rsidR="00257926" w:rsidRDefault="00DD4ABA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Controle dos ativos no sistema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4C752" w14:textId="7FC8B284" w:rsidR="00DD4ABA" w:rsidRDefault="00DD4ABA" w:rsidP="004F7782">
            <w:pPr>
              <w:widowControl w:val="0"/>
              <w:spacing w:after="200" w:line="240" w:lineRule="auto"/>
            </w:pPr>
            <w:r>
              <w:t>O Mindsphere juntamente com um aplicativo denominado “Fleet Manager”, consegue gerenciar e exibir os dados dos usuários ativos no sistema.</w:t>
            </w:r>
          </w:p>
        </w:tc>
      </w:tr>
      <w:tr w:rsidR="00DD4ABA" w14:paraId="78776282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2341" w14:textId="1E3F3A59" w:rsidR="00DD4ABA" w:rsidRDefault="00DD4ABA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10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E2911" w14:textId="710CA282" w:rsidR="00DD4ABA" w:rsidRDefault="00DD4ABA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Gerenciamento</w:t>
            </w:r>
            <w:r w:rsidR="00E2747A">
              <w:t xml:space="preserve"> e mapeamento de</w:t>
            </w:r>
            <w:r>
              <w:t xml:space="preserve"> máquinas-ferramentas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A2A58" w14:textId="6D47AF7B" w:rsidR="00E2747A" w:rsidRDefault="00E2747A" w:rsidP="004F7782">
            <w:pPr>
              <w:widowControl w:val="0"/>
              <w:spacing w:after="200" w:line="240" w:lineRule="auto"/>
            </w:pPr>
            <w:r>
              <w:t>A conexão do Mindsphere com o “Manage Mymachines”, que é o aplicativo de gerenciamento e mapeamento de maquinas-ferramentas, possibilita uma melhora na manutenção e no serviço através de dados e análises.</w:t>
            </w:r>
          </w:p>
        </w:tc>
      </w:tr>
      <w:tr w:rsidR="00E2747A" w14:paraId="2DAF1CF5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DE080" w14:textId="60D1867C" w:rsidR="00E2747A" w:rsidRDefault="00E2747A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11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A5A1B" w14:textId="7E3B698F" w:rsidR="00E2747A" w:rsidRDefault="00E2747A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Identificação de ameaças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7BD9" w14:textId="71CDA54D" w:rsidR="00E2747A" w:rsidRDefault="00E2747A" w:rsidP="004F7782">
            <w:pPr>
              <w:widowControl w:val="0"/>
              <w:spacing w:after="200" w:line="240" w:lineRule="auto"/>
            </w:pPr>
            <w:r>
              <w:t xml:space="preserve">Assim como o MindSphere o aplicativo “KeepSecurel” é desenvolvido pela Siemens. Esse aplicativo quando trabalhado em conjunto com o MindSphere possibilita a identificação de ameaças, brechas de seguranças e problemas com as ferramentas de gerenciamento em relação aos sistemas individuais de automação e controle. </w:t>
            </w:r>
          </w:p>
        </w:tc>
      </w:tr>
      <w:tr w:rsidR="00E2747A" w14:paraId="13F93E86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F15C" w14:textId="49482D80" w:rsidR="00E2747A" w:rsidRDefault="00E2747A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12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B44CA" w14:textId="283CB994" w:rsidR="00E2747A" w:rsidRDefault="00E2747A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Melhoria no </w:t>
            </w:r>
            <w:r>
              <w:lastRenderedPageBreak/>
              <w:t>desempenho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AE893" w14:textId="1C743B6B" w:rsidR="00E2747A" w:rsidRDefault="008F00C6" w:rsidP="004F7782">
            <w:pPr>
              <w:widowControl w:val="0"/>
              <w:spacing w:after="200" w:line="240" w:lineRule="auto"/>
            </w:pPr>
            <w:r>
              <w:lastRenderedPageBreak/>
              <w:t xml:space="preserve">Uma ferramenta que possibilita a melhoria no desempenho do </w:t>
            </w:r>
            <w:r>
              <w:lastRenderedPageBreak/>
              <w:t xml:space="preserve">sistema e uma redução significativa do tempo é o aplicativo chamado “Product Intelligence” que tem como sua principal função, quando conectado com o Mindsphere, utilizar dados para tomar decisões em toda uma cadeia global, incluindo  desde de questões relacionadas com fornecedores até melhorar a experiencia de seus clientes. </w:t>
            </w:r>
          </w:p>
        </w:tc>
      </w:tr>
      <w:tr w:rsidR="00D50B56" w14:paraId="34BDF8F8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881366" w14:textId="179ACDB1" w:rsidR="00D50B56" w:rsidRDefault="00D50B5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lastRenderedPageBreak/>
              <w:t>13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CE8D9" w14:textId="655D3F71" w:rsidR="00D50B56" w:rsidRDefault="00D50B5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Analise avançada de Streaming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DC0E5" w14:textId="392B7C4D" w:rsidR="00D50B56" w:rsidRDefault="00D50B56" w:rsidP="004F7782">
            <w:pPr>
              <w:widowControl w:val="0"/>
              <w:spacing w:after="200" w:line="240" w:lineRule="auto"/>
            </w:pPr>
            <w:r>
              <w:t>Possibilidade de realizar analises de streaming no perímetro ou na nuvem com o objetivo de agilizar as percepções de processos críticos e não críticos.</w:t>
            </w:r>
          </w:p>
        </w:tc>
      </w:tr>
      <w:tr w:rsidR="00D50B56" w14:paraId="3F878C3F" w14:textId="77777777" w:rsidTr="004F7782">
        <w:tc>
          <w:tcPr>
            <w:tcW w:w="8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206F5" w14:textId="298219AF" w:rsidR="00D50B56" w:rsidRDefault="00D50B5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14</w:t>
            </w:r>
          </w:p>
        </w:tc>
        <w:tc>
          <w:tcPr>
            <w:tcW w:w="24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1C06A" w14:textId="71B296F7" w:rsidR="00D50B56" w:rsidRDefault="00D50B56" w:rsidP="004F77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Gêmeo digital de loop fechado</w:t>
            </w:r>
          </w:p>
        </w:tc>
        <w:tc>
          <w:tcPr>
            <w:tcW w:w="6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F936D" w14:textId="118CBC88" w:rsidR="00D50B56" w:rsidRDefault="00D50B56" w:rsidP="004F7782">
            <w:pPr>
              <w:widowControl w:val="0"/>
              <w:spacing w:after="200" w:line="240" w:lineRule="auto"/>
            </w:pPr>
            <w:r>
              <w:t>Essa funcionalidade permite a coleta de dados de desempenho ao vivo de linhas produção, bem como produtos conectados para criar um gêmeo digital de loop fechado totalmente funcional.</w:t>
            </w:r>
          </w:p>
        </w:tc>
      </w:tr>
    </w:tbl>
    <w:p w14:paraId="2EA60D7D" w14:textId="77777777" w:rsidR="00855E08" w:rsidRDefault="00855E08"/>
    <w:sectPr w:rsidR="00855E0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1C77FD"/>
    <w:multiLevelType w:val="multilevel"/>
    <w:tmpl w:val="F5EE33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770822"/>
    <w:multiLevelType w:val="multilevel"/>
    <w:tmpl w:val="53ECF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0B24E50"/>
    <w:multiLevelType w:val="multilevel"/>
    <w:tmpl w:val="56CE8F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126356"/>
    <w:multiLevelType w:val="multilevel"/>
    <w:tmpl w:val="6060AB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9AD"/>
    <w:rsid w:val="001E6840"/>
    <w:rsid w:val="00257926"/>
    <w:rsid w:val="005B1D23"/>
    <w:rsid w:val="00855E08"/>
    <w:rsid w:val="008D5439"/>
    <w:rsid w:val="008F00C6"/>
    <w:rsid w:val="00B559AD"/>
    <w:rsid w:val="00D50B56"/>
    <w:rsid w:val="00DD4ABA"/>
    <w:rsid w:val="00E27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FBFF6"/>
  <w15:chartTrackingRefBased/>
  <w15:docId w15:val="{E98354AD-4F2C-442F-87AB-865EA21E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9AD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559AD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559AD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uiPriority w:val="11"/>
    <w:qFormat/>
    <w:rsid w:val="00B559AD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B559AD"/>
    <w:rPr>
      <w:rFonts w:ascii="Arial" w:eastAsia="Arial" w:hAnsi="Arial" w:cs="Arial"/>
      <w:color w:val="666666"/>
      <w:sz w:val="30"/>
      <w:szCs w:val="3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441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Melo</dc:creator>
  <cp:keywords/>
  <dc:description/>
  <cp:lastModifiedBy>Gabriel Melo</cp:lastModifiedBy>
  <cp:revision>7</cp:revision>
  <dcterms:created xsi:type="dcterms:W3CDTF">2020-10-15T12:35:00Z</dcterms:created>
  <dcterms:modified xsi:type="dcterms:W3CDTF">2020-10-15T13:33:00Z</dcterms:modified>
</cp:coreProperties>
</file>