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C6C" w:rsidRPr="00275934" w:rsidRDefault="00F13C6C" w:rsidP="00F13C6C">
      <w:pPr>
        <w:jc w:val="center"/>
        <w:rPr>
          <w:sz w:val="18"/>
        </w:rPr>
      </w:pPr>
      <w:proofErr w:type="spellStart"/>
      <w:r w:rsidRPr="00275934">
        <w:rPr>
          <w:rFonts w:hint="eastAsia"/>
          <w:b/>
          <w:sz w:val="22"/>
        </w:rPr>
        <w:t>ADsP</w:t>
      </w:r>
      <w:proofErr w:type="spellEnd"/>
      <w:r w:rsidRPr="00275934">
        <w:rPr>
          <w:b/>
          <w:sz w:val="22"/>
        </w:rPr>
        <w:t xml:space="preserve"> </w:t>
      </w:r>
      <w:r w:rsidRPr="00275934">
        <w:rPr>
          <w:rFonts w:hint="eastAsia"/>
          <w:b/>
          <w:sz w:val="22"/>
        </w:rPr>
        <w:t>B</w:t>
      </w:r>
      <w:r w:rsidRPr="00275934">
        <w:rPr>
          <w:b/>
          <w:sz w:val="22"/>
        </w:rPr>
        <w:t>lank Test</w:t>
      </w:r>
    </w:p>
    <w:tbl>
      <w:tblPr>
        <w:tblStyle w:val="a4"/>
        <w:tblW w:w="0" w:type="auto"/>
        <w:tblInd w:w="751" w:type="dxa"/>
        <w:tblLook w:val="04A0" w:firstRow="1" w:lastRow="0" w:firstColumn="1" w:lastColumn="0" w:noHBand="0" w:noVBand="1"/>
      </w:tblPr>
      <w:tblGrid>
        <w:gridCol w:w="1788"/>
        <w:gridCol w:w="1789"/>
        <w:gridCol w:w="1788"/>
        <w:gridCol w:w="1789"/>
        <w:gridCol w:w="1789"/>
      </w:tblGrid>
      <w:tr w:rsidR="00F13C6C" w:rsidRPr="00275934" w:rsidTr="00275934">
        <w:trPr>
          <w:trHeight w:val="251"/>
        </w:trPr>
        <w:tc>
          <w:tcPr>
            <w:tcW w:w="1788" w:type="dxa"/>
            <w:shd w:val="clear" w:color="auto" w:fill="D9D9D9" w:themeFill="background1" w:themeFillShade="D9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 w:rsidRPr="00275934">
              <w:rPr>
                <w:rFonts w:hint="eastAsia"/>
                <w:b/>
                <w:sz w:val="14"/>
                <w:szCs w:val="16"/>
              </w:rPr>
              <w:t>10/22</w:t>
            </w:r>
            <w:r w:rsidRPr="00275934">
              <w:rPr>
                <w:b/>
                <w:sz w:val="14"/>
                <w:szCs w:val="16"/>
              </w:rPr>
              <w:t xml:space="preserve"> </w:t>
            </w:r>
            <w:r w:rsidRPr="00275934">
              <w:rPr>
                <w:rFonts w:hint="eastAsia"/>
                <w:b/>
                <w:sz w:val="14"/>
                <w:szCs w:val="16"/>
              </w:rPr>
              <w:t>Mon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 w:rsidRPr="00275934">
              <w:rPr>
                <w:rFonts w:hint="eastAsia"/>
                <w:b/>
                <w:sz w:val="14"/>
                <w:szCs w:val="16"/>
              </w:rPr>
              <w:t>10/23</w:t>
            </w:r>
            <w:r w:rsidRPr="00275934">
              <w:rPr>
                <w:b/>
                <w:sz w:val="14"/>
                <w:szCs w:val="16"/>
              </w:rPr>
              <w:t xml:space="preserve"> Tue</w:t>
            </w:r>
          </w:p>
        </w:tc>
        <w:tc>
          <w:tcPr>
            <w:tcW w:w="1788" w:type="dxa"/>
            <w:shd w:val="clear" w:color="auto" w:fill="D9D9D9" w:themeFill="background1" w:themeFillShade="D9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 w:rsidRPr="00275934">
              <w:rPr>
                <w:rFonts w:hint="eastAsia"/>
                <w:b/>
                <w:sz w:val="14"/>
                <w:szCs w:val="16"/>
              </w:rPr>
              <w:t>10/24 Wed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 w:rsidRPr="00275934">
              <w:rPr>
                <w:rFonts w:hint="eastAsia"/>
                <w:b/>
                <w:sz w:val="14"/>
                <w:szCs w:val="16"/>
              </w:rPr>
              <w:t>10/25 Thu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 w:rsidRPr="00275934">
              <w:rPr>
                <w:rFonts w:hint="eastAsia"/>
                <w:b/>
                <w:sz w:val="14"/>
                <w:szCs w:val="16"/>
              </w:rPr>
              <w:t>10/26 Fri</w:t>
            </w:r>
          </w:p>
        </w:tc>
      </w:tr>
      <w:tr w:rsidR="00F13C6C" w:rsidRPr="00275934" w:rsidTr="00275934">
        <w:trPr>
          <w:trHeight w:val="251"/>
        </w:trPr>
        <w:tc>
          <w:tcPr>
            <w:tcW w:w="1788" w:type="dxa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789" w:type="dxa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788" w:type="dxa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789" w:type="dxa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789" w:type="dxa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sz w:val="14"/>
                <w:szCs w:val="16"/>
              </w:rPr>
            </w:pPr>
          </w:p>
        </w:tc>
      </w:tr>
    </w:tbl>
    <w:p w:rsidR="00F13C6C" w:rsidRPr="00275934" w:rsidRDefault="00F13C6C">
      <w:pPr>
        <w:rPr>
          <w:sz w:val="18"/>
        </w:rPr>
        <w:sectPr w:rsidR="00F13C6C" w:rsidRPr="00275934" w:rsidSect="00275934">
          <w:footerReference w:type="default" r:id="rId8"/>
          <w:type w:val="continuous"/>
          <w:pgSz w:w="11906" w:h="16838"/>
          <w:pgMar w:top="720" w:right="720" w:bottom="720" w:left="720" w:header="283" w:footer="283" w:gutter="0"/>
          <w:cols w:space="425"/>
          <w:docGrid w:linePitch="360"/>
        </w:sect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29" w:after="0" w:line="240" w:lineRule="auto"/>
        <w:contextualSpacing/>
        <w:jc w:val="center"/>
        <w:outlineLvl w:val="0"/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</w:pPr>
      <w:r w:rsidRPr="00EB64F9"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  <w:lastRenderedPageBreak/>
        <w:t>Ⅰ. 데이터 이해</w:t>
      </w:r>
    </w:p>
    <w:p w:rsidR="00EB64F9" w:rsidRPr="00275934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</w:p>
    <w:p w:rsidR="00EB64F9" w:rsidRPr="00275934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 w:hint="eastAsia"/>
          <w:b/>
          <w:bCs/>
          <w:color w:val="000000"/>
          <w:kern w:val="0"/>
          <w:sz w:val="18"/>
          <w:szCs w:val="20"/>
        </w:rPr>
        <w:sectPr w:rsidR="00EB64F9" w:rsidRPr="00275934" w:rsidSect="00275934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lastRenderedPageBreak/>
        <w:t>제2장. 데이터 가치와 미래</w:t>
      </w:r>
    </w:p>
    <w:p w:rsid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1. 빅데이터</w:t>
      </w:r>
    </w:p>
    <w:p w:rsidR="00F44785" w:rsidRDefault="008467EE" w:rsidP="005A498B">
      <w:pPr>
        <w:pStyle w:val="a5"/>
        <w:widowControl/>
        <w:numPr>
          <w:ilvl w:val="0"/>
          <w:numId w:val="3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빅데이터의 정의</w:t>
      </w:r>
    </w:p>
    <w:p w:rsidR="00B870EF" w:rsidRPr="00B870EF" w:rsidRDefault="00B870EF" w:rsidP="00B870EF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B870EF" w:rsidRPr="00B870EF" w:rsidRDefault="008467EE" w:rsidP="005A498B">
      <w:pPr>
        <w:pStyle w:val="a5"/>
        <w:widowControl/>
        <w:numPr>
          <w:ilvl w:val="0"/>
          <w:numId w:val="3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빅데이터 정의의 범주 및 효과</w:t>
      </w:r>
    </w:p>
    <w:p w:rsidR="00B870EF" w:rsidRPr="00B870EF" w:rsidRDefault="00B870EF" w:rsidP="00B870EF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467EE" w:rsidRDefault="008467EE" w:rsidP="005A498B">
      <w:pPr>
        <w:pStyle w:val="a5"/>
        <w:widowControl/>
        <w:numPr>
          <w:ilvl w:val="0"/>
          <w:numId w:val="3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빅데이터가 만들어내는 본질적인 변화</w:t>
      </w:r>
    </w:p>
    <w:p w:rsidR="00B870EF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B747F4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B747F4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</w:t>
      </w:r>
    </w:p>
    <w:p w:rsidR="00B747F4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4.</w:t>
      </w:r>
    </w:p>
    <w:p w:rsidR="0077751D" w:rsidRPr="00B870EF" w:rsidRDefault="0077751D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빅데이터 가치와 영향</w:t>
      </w:r>
    </w:p>
    <w:p w:rsidR="0077751D" w:rsidRPr="0077751D" w:rsidRDefault="008467EE" w:rsidP="005A498B">
      <w:pPr>
        <w:pStyle w:val="a5"/>
        <w:widowControl/>
        <w:numPr>
          <w:ilvl w:val="0"/>
          <w:numId w:val="4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위기요인과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통제 방안</w:t>
      </w:r>
    </w:p>
    <w:p w:rsidR="0077751D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.</w:t>
      </w:r>
    </w:p>
    <w:p w:rsidR="00B747F4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2.</w:t>
      </w:r>
    </w:p>
    <w:p w:rsidR="00B747F4" w:rsidRPr="0077751D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</w:t>
      </w:r>
    </w:p>
    <w:p w:rsidR="0077751D" w:rsidRPr="0077751D" w:rsidRDefault="0077751D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550814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 xml:space="preserve">제3장. 가치창조를 위한 데이터 사이언스와 전략 </w:t>
      </w:r>
      <w:proofErr w:type="spellStart"/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인사이트</w:t>
      </w:r>
      <w:proofErr w:type="spellEnd"/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1. 빅데이터 분석과 전략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인사이트</w:t>
      </w:r>
      <w:proofErr w:type="spellEnd"/>
    </w:p>
    <w:p w:rsidR="00EB64F9" w:rsidRPr="0077751D" w:rsidRDefault="00EB64F9" w:rsidP="005A498B">
      <w:pPr>
        <w:widowControl/>
        <w:numPr>
          <w:ilvl w:val="0"/>
          <w:numId w:val="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빅데이터의 회의론</w:t>
      </w:r>
    </w:p>
    <w:p w:rsidR="0077751D" w:rsidRPr="00EB64F9" w:rsidRDefault="0077751D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bookmarkStart w:id="0" w:name="_GoBack"/>
      <w:bookmarkEnd w:id="0"/>
    </w:p>
    <w:p w:rsidR="0077751D" w:rsidRPr="0077751D" w:rsidRDefault="00EB64F9" w:rsidP="005A498B">
      <w:pPr>
        <w:widowControl/>
        <w:numPr>
          <w:ilvl w:val="0"/>
          <w:numId w:val="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싸이월드의 퇴보론</w:t>
      </w:r>
    </w:p>
    <w:p w:rsidR="0077751D" w:rsidRPr="00EB64F9" w:rsidRDefault="0077751D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77751D" w:rsidRDefault="00EB64F9" w:rsidP="005A498B">
      <w:pPr>
        <w:widowControl/>
        <w:numPr>
          <w:ilvl w:val="0"/>
          <w:numId w:val="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전략적 통찰이 없는 분석의 함정</w:t>
      </w:r>
    </w:p>
    <w:p w:rsidR="0077751D" w:rsidRDefault="0077751D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550814" w:rsidRPr="00EB64F9" w:rsidRDefault="00550814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2. 데이터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사이언티스트</w:t>
      </w:r>
      <w:proofErr w:type="spellEnd"/>
    </w:p>
    <w:p w:rsidR="00EB64F9" w:rsidRPr="0077751D" w:rsidRDefault="00EB64F9" w:rsidP="005A498B">
      <w:pPr>
        <w:pStyle w:val="a5"/>
        <w:widowControl/>
        <w:numPr>
          <w:ilvl w:val="0"/>
          <w:numId w:val="6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8467EE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 사이언스</w:t>
      </w:r>
    </w:p>
    <w:p w:rsidR="0077751D" w:rsidRPr="0077751D" w:rsidRDefault="0077751D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77751D" w:rsidRDefault="00EB64F9" w:rsidP="005A498B">
      <w:pPr>
        <w:pStyle w:val="a5"/>
        <w:widowControl/>
        <w:numPr>
          <w:ilvl w:val="0"/>
          <w:numId w:val="6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8467EE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데이터 </w:t>
      </w:r>
      <w:proofErr w:type="spellStart"/>
      <w:r w:rsidRPr="008467EE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사이언티스트</w:t>
      </w:r>
      <w:proofErr w:type="spellEnd"/>
    </w:p>
    <w:p w:rsidR="0077751D" w:rsidRPr="0077751D" w:rsidRDefault="0077751D" w:rsidP="0077751D">
      <w:pPr>
        <w:ind w:left="360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77751D" w:rsidRPr="0077751D" w:rsidRDefault="0077751D" w:rsidP="0077751D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3. 빅데이터와 데이터 사이언스의 미래</w:t>
      </w:r>
    </w:p>
    <w:p w:rsidR="00EB64F9" w:rsidRPr="0077751D" w:rsidRDefault="00EB64F9" w:rsidP="005A498B">
      <w:pPr>
        <w:widowControl/>
        <w:numPr>
          <w:ilvl w:val="0"/>
          <w:numId w:val="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외부 환경적 측면의 인문학 열풍</w:t>
      </w:r>
    </w:p>
    <w:p w:rsidR="0077751D" w:rsidRPr="00EB64F9" w:rsidRDefault="0077751D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77751D" w:rsidRPr="0077751D" w:rsidRDefault="00EB64F9" w:rsidP="005A498B">
      <w:pPr>
        <w:widowControl/>
        <w:numPr>
          <w:ilvl w:val="0"/>
          <w:numId w:val="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가치 </w:t>
      </w: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페러다임의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변화</w:t>
      </w:r>
    </w:p>
    <w:p w:rsidR="0077751D" w:rsidRPr="00EB64F9" w:rsidRDefault="0077751D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3803BA" w:rsidRPr="0077751D" w:rsidRDefault="00EB64F9" w:rsidP="005A498B">
      <w:pPr>
        <w:widowControl/>
        <w:numPr>
          <w:ilvl w:val="0"/>
          <w:numId w:val="7"/>
        </w:numPr>
        <w:wordWrap/>
        <w:autoSpaceDE/>
        <w:autoSpaceDN/>
        <w:snapToGrid w:val="0"/>
        <w:spacing w:before="270" w:after="27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lastRenderedPageBreak/>
        <w:t xml:space="preserve">데이터 사이언스의 한계와 </w:t>
      </w:r>
      <w:r w:rsidR="003803BA"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인문</w:t>
      </w:r>
    </w:p>
    <w:p w:rsidR="0077751D" w:rsidRPr="0077751D" w:rsidRDefault="00550814" w:rsidP="0077751D">
      <w:pPr>
        <w:ind w:left="360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br w:type="column"/>
      </w:r>
    </w:p>
    <w:p w:rsidR="00550814" w:rsidRDefault="00550814" w:rsidP="00EB64F9">
      <w:pPr>
        <w:widowControl/>
        <w:wordWrap/>
        <w:autoSpaceDE/>
        <w:autoSpaceDN/>
        <w:snapToGrid w:val="0"/>
        <w:spacing w:before="129" w:after="0" w:line="240" w:lineRule="auto"/>
        <w:contextualSpacing/>
        <w:jc w:val="center"/>
        <w:outlineLvl w:val="0"/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  <w:sectPr w:rsidR="00550814" w:rsidSect="00550814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linePitch="360"/>
        </w:sectPr>
      </w:pPr>
    </w:p>
    <w:p w:rsidR="00550814" w:rsidRDefault="00550814" w:rsidP="00EB64F9">
      <w:pPr>
        <w:widowControl/>
        <w:wordWrap/>
        <w:autoSpaceDE/>
        <w:autoSpaceDN/>
        <w:snapToGrid w:val="0"/>
        <w:spacing w:before="129" w:after="0" w:line="240" w:lineRule="auto"/>
        <w:contextualSpacing/>
        <w:jc w:val="center"/>
        <w:outlineLvl w:val="0"/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  <w:sectPr w:rsidR="00550814" w:rsidSect="00275934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29" w:after="0" w:line="240" w:lineRule="auto"/>
        <w:contextualSpacing/>
        <w:jc w:val="center"/>
        <w:outlineLvl w:val="0"/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</w:pPr>
      <w:r w:rsidRPr="00EB64F9"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  <w:lastRenderedPageBreak/>
        <w:t>Ⅱ. 데이터 분석 기획</w:t>
      </w:r>
    </w:p>
    <w:p w:rsidR="00EB64F9" w:rsidRPr="00275934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</w:p>
    <w:p w:rsidR="00EB64F9" w:rsidRPr="00275934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 w:hint="eastAsia"/>
          <w:b/>
          <w:bCs/>
          <w:color w:val="000000"/>
          <w:kern w:val="0"/>
          <w:sz w:val="18"/>
          <w:szCs w:val="20"/>
        </w:rPr>
        <w:sectPr w:rsidR="00EB64F9" w:rsidRPr="00275934" w:rsidSect="00550814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lastRenderedPageBreak/>
        <w:t>제1장. 데이터 분석 기획의 이해</w:t>
      </w: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1. 분석 기획 방향성 도출</w:t>
      </w:r>
    </w:p>
    <w:p w:rsidR="00EB64F9" w:rsidRPr="00550814" w:rsidRDefault="00EB64F9" w:rsidP="005A498B">
      <w:pPr>
        <w:pStyle w:val="a5"/>
        <w:widowControl/>
        <w:numPr>
          <w:ilvl w:val="0"/>
          <w:numId w:val="8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분석 기획</w:t>
      </w:r>
    </w:p>
    <w:p w:rsidR="00550814" w:rsidRPr="00550814" w:rsidRDefault="00550814" w:rsidP="00550814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550814" w:rsidRPr="00550814" w:rsidRDefault="00EB64F9" w:rsidP="005A498B">
      <w:pPr>
        <w:pStyle w:val="a5"/>
        <w:widowControl/>
        <w:numPr>
          <w:ilvl w:val="0"/>
          <w:numId w:val="8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목표 </w:t>
      </w:r>
      <w:proofErr w:type="spellStart"/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시점별</w:t>
      </w:r>
      <w:proofErr w:type="spellEnd"/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기획 방안의 차이</w:t>
      </w:r>
    </w:p>
    <w:p w:rsidR="00550814" w:rsidRPr="00550814" w:rsidRDefault="00550814" w:rsidP="00550814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550814" w:rsidRDefault="00EB64F9" w:rsidP="005A498B">
      <w:pPr>
        <w:pStyle w:val="a5"/>
        <w:widowControl/>
        <w:numPr>
          <w:ilvl w:val="0"/>
          <w:numId w:val="8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분석 </w:t>
      </w:r>
      <w:proofErr w:type="spellStart"/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기획시</w:t>
      </w:r>
      <w:proofErr w:type="spellEnd"/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고려사항</w:t>
      </w:r>
    </w:p>
    <w:p w:rsidR="008D60DB" w:rsidRDefault="008D60DB" w:rsidP="00550814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8D60DB" w:rsidRPr="00550814" w:rsidRDefault="008D60DB" w:rsidP="008D60DB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분석 방법론</w:t>
      </w:r>
    </w:p>
    <w:p w:rsidR="00EB64F9" w:rsidRPr="008D60DB" w:rsidRDefault="00EB64F9" w:rsidP="005A498B">
      <w:pPr>
        <w:widowControl/>
        <w:numPr>
          <w:ilvl w:val="0"/>
          <w:numId w:val="9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KDD 분석 방법론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9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CRISP-DM 방법론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9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빅데이터 분석 방법론</w:t>
      </w:r>
    </w:p>
    <w:p w:rsidR="008D60DB" w:rsidRPr="00E53F24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53F24" w:rsidRPr="00EB64F9" w:rsidRDefault="00E53F24" w:rsidP="00E53F24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3. 분석 과제 발굴</w:t>
      </w:r>
    </w:p>
    <w:p w:rsidR="00EB64F9" w:rsidRPr="008D60DB" w:rsidRDefault="00EB64F9" w:rsidP="005A498B">
      <w:pPr>
        <w:widowControl/>
        <w:numPr>
          <w:ilvl w:val="0"/>
          <w:numId w:val="1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하향식 접근 방식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53F24" w:rsidRDefault="00EB64F9" w:rsidP="005A498B">
      <w:pPr>
        <w:widowControl/>
        <w:numPr>
          <w:ilvl w:val="0"/>
          <w:numId w:val="1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상향식 접근 방식</w:t>
      </w:r>
    </w:p>
    <w:p w:rsidR="00E53F24" w:rsidRDefault="00E53F24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EB64F9" w:rsidRDefault="008D60DB" w:rsidP="00E53F24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 w:hint="eastAsi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lastRenderedPageBreak/>
        <w:t>4. 하향식 접근법 Top Down Approach</w:t>
      </w:r>
    </w:p>
    <w:p w:rsidR="00EB64F9" w:rsidRPr="008D60DB" w:rsidRDefault="00EB64F9" w:rsidP="005A498B">
      <w:pPr>
        <w:widowControl/>
        <w:numPr>
          <w:ilvl w:val="0"/>
          <w:numId w:val="1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문제 탐색 Problem Discovery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1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문제 정의 Problem Definition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1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해결방안 탐색 Solution Search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1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타당성 검토 Feasibility Study</w:t>
      </w:r>
    </w:p>
    <w:p w:rsidR="008D60DB" w:rsidRPr="00D05EF6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D05EF6" w:rsidRPr="00EB64F9" w:rsidRDefault="00D05EF6" w:rsidP="00D05EF6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5. 상향식 접근법 Bottom Up Approach</w:t>
      </w:r>
    </w:p>
    <w:p w:rsidR="00EB64F9" w:rsidRPr="008D60DB" w:rsidRDefault="00EB64F9" w:rsidP="005A498B">
      <w:pPr>
        <w:widowControl/>
        <w:numPr>
          <w:ilvl w:val="0"/>
          <w:numId w:val="1"/>
        </w:numPr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상향식 접근법</w:t>
      </w:r>
    </w:p>
    <w:p w:rsidR="008D60DB" w:rsidRPr="00D05EF6" w:rsidRDefault="008D60DB" w:rsidP="008D60D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D05EF6" w:rsidRPr="00EB64F9" w:rsidRDefault="00D05EF6" w:rsidP="00D05EF6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제2장. 분석 마스터 플랜</w:t>
      </w: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1. 마스터 플랜 수립</w:t>
      </w:r>
    </w:p>
    <w:p w:rsidR="00EB64F9" w:rsidRPr="008D60DB" w:rsidRDefault="00EB64F9" w:rsidP="005A498B">
      <w:pPr>
        <w:widowControl/>
        <w:numPr>
          <w:ilvl w:val="0"/>
          <w:numId w:val="12"/>
        </w:numPr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마스터 플랜 수립</w:t>
      </w:r>
    </w:p>
    <w:p w:rsidR="008D60DB" w:rsidRPr="00C2791F" w:rsidRDefault="008D60DB" w:rsidP="008D60D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C2791F" w:rsidRPr="00EB64F9" w:rsidRDefault="00C2791F" w:rsidP="00C2791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분석 거버넌스 체계 수립</w:t>
      </w:r>
    </w:p>
    <w:p w:rsidR="008D60DB" w:rsidRDefault="00EB64F9" w:rsidP="005A498B">
      <w:pPr>
        <w:widowControl/>
        <w:numPr>
          <w:ilvl w:val="0"/>
          <w:numId w:val="13"/>
        </w:numPr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분석 거버넌스</w:t>
      </w:r>
    </w:p>
    <w:p w:rsidR="008D60DB" w:rsidRDefault="008D60DB" w:rsidP="008D60D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</w:p>
    <w:p w:rsidR="008D60DB" w:rsidRDefault="008D60DB" w:rsidP="008D60D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</w:p>
    <w:p w:rsidR="008D60DB" w:rsidRDefault="008D60DB" w:rsidP="008D60D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72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sectPr w:rsidR="008D60DB" w:rsidSect="008D60DB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linePitch="360"/>
        </w:sectPr>
      </w:pPr>
    </w:p>
    <w:p w:rsidR="008D60DB" w:rsidRDefault="008D60DB" w:rsidP="008D60DB">
      <w:pPr>
        <w:widowControl/>
        <w:wordWrap/>
        <w:autoSpaceDE/>
        <w:autoSpaceDN/>
        <w:snapToGrid w:val="0"/>
        <w:spacing w:before="129" w:after="0" w:line="240" w:lineRule="auto"/>
        <w:contextualSpacing/>
        <w:outlineLvl w:val="0"/>
        <w:rPr>
          <w:rFonts w:asciiTheme="minorEastAsia" w:hAnsiTheme="minorEastAsia" w:cs="Helvetica" w:hint="eastAsia"/>
          <w:b/>
          <w:bCs/>
          <w:color w:val="000000"/>
          <w:kern w:val="36"/>
          <w:sz w:val="24"/>
          <w:szCs w:val="26"/>
        </w:rPr>
        <w:sectPr w:rsidR="008D60DB" w:rsidSect="00275934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B64F9" w:rsidRPr="00EB64F9" w:rsidRDefault="00EB64F9" w:rsidP="008D60DB">
      <w:pPr>
        <w:widowControl/>
        <w:wordWrap/>
        <w:autoSpaceDE/>
        <w:autoSpaceDN/>
        <w:snapToGrid w:val="0"/>
        <w:spacing w:before="129" w:after="0" w:line="240" w:lineRule="auto"/>
        <w:contextualSpacing/>
        <w:jc w:val="center"/>
        <w:outlineLvl w:val="0"/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</w:pPr>
      <w:r w:rsidRPr="00EB64F9"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  <w:lastRenderedPageBreak/>
        <w:t>Ⅲ. 데이터 분석</w:t>
      </w:r>
    </w:p>
    <w:p w:rsidR="00EB64F9" w:rsidRPr="00275934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</w:p>
    <w:p w:rsidR="00EB64F9" w:rsidRPr="00275934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 w:hint="eastAsia"/>
          <w:b/>
          <w:bCs/>
          <w:color w:val="000000"/>
          <w:kern w:val="0"/>
          <w:sz w:val="18"/>
          <w:szCs w:val="20"/>
        </w:rPr>
        <w:sectPr w:rsidR="00EB64F9" w:rsidRPr="00275934" w:rsidSect="008D60DB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lastRenderedPageBreak/>
        <w:t>제1장. 데이터 분석 이해</w:t>
      </w: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1. 데이터 처리 과정</w:t>
      </w:r>
    </w:p>
    <w:p w:rsidR="00EB64F9" w:rsidRPr="008D60DB" w:rsidRDefault="00EB64F9" w:rsidP="005A498B">
      <w:pPr>
        <w:widowControl/>
        <w:numPr>
          <w:ilvl w:val="0"/>
          <w:numId w:val="1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 처리 과정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1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시각화 기법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1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공간분석</w:t>
      </w:r>
      <w:proofErr w:type="spellEnd"/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1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탐색적 자료 분석(EDA)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1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데이터마이닝</w:t>
      </w:r>
      <w:proofErr w:type="spellEnd"/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1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시뮬레이션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1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최적화</w:t>
      </w:r>
    </w:p>
    <w:p w:rsidR="008D60DB" w:rsidRPr="00CF5224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CF5224" w:rsidRPr="00EB64F9" w:rsidRDefault="00CF5224" w:rsidP="00CF5224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제2장. 빅데이터 분석도구 R</w:t>
      </w: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1. R 개</w:t>
      </w:r>
    </w:p>
    <w:p w:rsidR="00EB64F9" w:rsidRPr="008D60DB" w:rsidRDefault="00EB64F9" w:rsidP="005A498B">
      <w:pPr>
        <w:widowControl/>
        <w:numPr>
          <w:ilvl w:val="0"/>
          <w:numId w:val="1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R프로그래밍 언어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1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R의 특징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1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통계분석도구의 비교</w:t>
      </w:r>
    </w:p>
    <w:p w:rsidR="008D60DB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R 들어가기</w:t>
      </w:r>
    </w:p>
    <w:p w:rsidR="00EB64F9" w:rsidRPr="008D60DB" w:rsidRDefault="00EB64F9" w:rsidP="005A498B">
      <w:pPr>
        <w:widowControl/>
        <w:numPr>
          <w:ilvl w:val="0"/>
          <w:numId w:val="1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편리한 기능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1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스크립트 실행하기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1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패키지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1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배치 파일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3. R 기초</w:t>
      </w:r>
    </w:p>
    <w:p w:rsidR="00EB64F9" w:rsidRPr="008D60DB" w:rsidRDefault="00EB64F9" w:rsidP="005A498B">
      <w:pPr>
        <w:widowControl/>
        <w:numPr>
          <w:ilvl w:val="0"/>
          <w:numId w:val="1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변수 다루기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1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기본적인 통계량 계산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1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함수의 생성 및 활용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4. 입력과 출력</w:t>
      </w:r>
    </w:p>
    <w:p w:rsidR="00EB64F9" w:rsidRPr="008D60DB" w:rsidRDefault="00EB64F9" w:rsidP="005A498B">
      <w:pPr>
        <w:widowControl/>
        <w:numPr>
          <w:ilvl w:val="0"/>
          <w:numId w:val="18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 입력과 출력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18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외부 파일 입력과 출력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18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웹 페이지에서 데이터 </w:t>
      </w: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읽어오기</w:t>
      </w:r>
      <w:proofErr w:type="spellEnd"/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5. 데이터 구조</w:t>
      </w:r>
    </w:p>
    <w:p w:rsidR="00EB64F9" w:rsidRPr="008D60DB" w:rsidRDefault="00EB64F9" w:rsidP="005A498B">
      <w:pPr>
        <w:widowControl/>
        <w:numPr>
          <w:ilvl w:val="0"/>
          <w:numId w:val="19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 구조의 정의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19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리스트 다루기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19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행렬 다루기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19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 구조 변경 방법</w:t>
      </w:r>
    </w:p>
    <w:p w:rsidR="008D60DB" w:rsidRDefault="008D60DB" w:rsidP="008D60DB">
      <w:pPr>
        <w:pStyle w:val="a5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6. 데이터 프레임</w:t>
      </w:r>
    </w:p>
    <w:p w:rsidR="00EB64F9" w:rsidRPr="008D60DB" w:rsidRDefault="00EB64F9" w:rsidP="005A498B">
      <w:pPr>
        <w:widowControl/>
        <w:numPr>
          <w:ilvl w:val="0"/>
          <w:numId w:val="2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집단으로 분할하기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2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함수 적용하기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2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집단별로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함수 적용하기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2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병렬 벡터들과 리스트에 함수 적용하기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7. 데이터 변환</w:t>
      </w:r>
    </w:p>
    <w:p w:rsidR="00EB64F9" w:rsidRPr="008D60DB" w:rsidRDefault="00EB64F9" w:rsidP="005A498B">
      <w:pPr>
        <w:widowControl/>
        <w:numPr>
          <w:ilvl w:val="0"/>
          <w:numId w:val="2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문자열 다루기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2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날짜 다루기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CF5224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CF5224" w:rsidRPr="00EB64F9" w:rsidRDefault="00CF5224" w:rsidP="00CF5224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제3장. 데이터 마트</w:t>
      </w:r>
    </w:p>
    <w:p w:rsidR="00EB64F9" w:rsidRPr="00C2791F" w:rsidRDefault="00EB64F9" w:rsidP="005A498B">
      <w:pPr>
        <w:pStyle w:val="a5"/>
        <w:widowControl/>
        <w:numPr>
          <w:ilvl w:val="0"/>
          <w:numId w:val="2"/>
        </w:numPr>
        <w:wordWrap/>
        <w:autoSpaceDE/>
        <w:autoSpaceDN/>
        <w:snapToGrid w:val="0"/>
        <w:spacing w:before="186" w:after="0" w:line="240" w:lineRule="auto"/>
        <w:ind w:leftChars="0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C2791F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변수</w:t>
      </w:r>
    </w:p>
    <w:p w:rsidR="00EB64F9" w:rsidRPr="008D60DB" w:rsidRDefault="00EB64F9" w:rsidP="005A498B">
      <w:pPr>
        <w:widowControl/>
        <w:numPr>
          <w:ilvl w:val="0"/>
          <w:numId w:val="2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요약변수</w:t>
      </w:r>
      <w:proofErr w:type="spellEnd"/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2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파생변수</w:t>
      </w:r>
      <w:proofErr w:type="spellEnd"/>
    </w:p>
    <w:p w:rsidR="008D60DB" w:rsidRPr="008D60DB" w:rsidRDefault="008D60DB" w:rsidP="008D60DB">
      <w:pPr>
        <w:ind w:left="360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패키지</w:t>
      </w:r>
    </w:p>
    <w:p w:rsidR="00EB64F9" w:rsidRPr="008D60DB" w:rsidRDefault="00EB64F9" w:rsidP="005A498B">
      <w:pPr>
        <w:widowControl/>
        <w:numPr>
          <w:ilvl w:val="0"/>
          <w:numId w:val="2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Reshape 패키지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2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sqldf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패키지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2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plyr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패키지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2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Data Table 패키지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3. 데이터 가공 및 데이터 관리</w:t>
      </w:r>
    </w:p>
    <w:p w:rsidR="00EB64F9" w:rsidRPr="008D60DB" w:rsidRDefault="00EB64F9" w:rsidP="005A498B">
      <w:pPr>
        <w:widowControl/>
        <w:numPr>
          <w:ilvl w:val="0"/>
          <w:numId w:val="2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변수의 </w:t>
      </w:r>
      <w:proofErr w:type="spellStart"/>
      <w:r w:rsidR="008D60DB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구</w:t>
      </w:r>
      <w:r w:rsidR="008D60DB">
        <w:rPr>
          <w:rFonts w:asciiTheme="minorEastAsia" w:hAnsiTheme="minorEastAsia" w:cs="Helvetica" w:hint="eastAsia"/>
          <w:bCs/>
          <w:color w:val="000000"/>
          <w:kern w:val="0"/>
          <w:sz w:val="18"/>
          <w:szCs w:val="20"/>
        </w:rPr>
        <w:t>간화</w:t>
      </w:r>
      <w:proofErr w:type="spellEnd"/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2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결측값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처리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2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이상값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처리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CF5224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CF5224" w:rsidRPr="00EB64F9" w:rsidRDefault="00CF5224" w:rsidP="00CF5224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제4장. 통계분석</w:t>
      </w: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1. 통계 분석의 이해</w:t>
      </w:r>
    </w:p>
    <w:p w:rsidR="00EB64F9" w:rsidRPr="008D60DB" w:rsidRDefault="00EB64F9" w:rsidP="005A498B">
      <w:pPr>
        <w:widowControl/>
        <w:numPr>
          <w:ilvl w:val="0"/>
          <w:numId w:val="25"/>
        </w:numPr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통계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25"/>
        </w:numPr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통계분석</w:t>
      </w:r>
    </w:p>
    <w:p w:rsidR="008D60DB" w:rsidRPr="008D60DB" w:rsidRDefault="008D60DB" w:rsidP="008D60DB">
      <w:pPr>
        <w:ind w:left="400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EB64F9" w:rsidRDefault="008D60DB" w:rsidP="008D60D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25"/>
        </w:numPr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확률 및 확률 분포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2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추정 및 가설 검정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2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비모수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검정</w:t>
      </w:r>
    </w:p>
    <w:p w:rsidR="008D60DB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기술 통계 분석</w:t>
      </w:r>
    </w:p>
    <w:p w:rsidR="00EB64F9" w:rsidRPr="008D60DB" w:rsidRDefault="00EB64F9" w:rsidP="005A498B">
      <w:pPr>
        <w:widowControl/>
        <w:numPr>
          <w:ilvl w:val="0"/>
          <w:numId w:val="2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기술통계</w:t>
      </w:r>
      <w:proofErr w:type="spellEnd"/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5A498B">
      <w:pPr>
        <w:widowControl/>
        <w:numPr>
          <w:ilvl w:val="0"/>
          <w:numId w:val="2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통계량에 의한 자료 분석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2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그래프를 통한 자료 분석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2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연관성 분석</w:t>
      </w:r>
    </w:p>
    <w:p w:rsidR="008D60DB" w:rsidRDefault="008D60DB" w:rsidP="008D60DB">
      <w:pPr>
        <w:pStyle w:val="a5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5A498B">
      <w:pPr>
        <w:widowControl/>
        <w:numPr>
          <w:ilvl w:val="0"/>
          <w:numId w:val="2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lastRenderedPageBreak/>
        <w:t>상관분석</w:t>
      </w:r>
      <w:proofErr w:type="spellEnd"/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3. 회귀분석</w:t>
      </w:r>
    </w:p>
    <w:p w:rsidR="00EB64F9" w:rsidRPr="00427D08" w:rsidRDefault="00EB64F9" w:rsidP="005A498B">
      <w:pPr>
        <w:widowControl/>
        <w:numPr>
          <w:ilvl w:val="0"/>
          <w:numId w:val="2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회귀분석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2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회귀분석 특징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2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다중선형회귀분석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2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변수선택법</w:t>
      </w:r>
      <w:proofErr w:type="spellEnd"/>
    </w:p>
    <w:p w:rsidR="00427D08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4.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시계열</w:t>
      </w:r>
      <w:proofErr w:type="spellEnd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분석</w:t>
      </w:r>
    </w:p>
    <w:p w:rsidR="00EB64F9" w:rsidRPr="00427D08" w:rsidRDefault="00EB64F9" w:rsidP="005A498B">
      <w:pPr>
        <w:widowControl/>
        <w:numPr>
          <w:ilvl w:val="0"/>
          <w:numId w:val="28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시계열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자료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5A498B">
      <w:pPr>
        <w:widowControl/>
        <w:numPr>
          <w:ilvl w:val="0"/>
          <w:numId w:val="28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정상성</w:t>
      </w:r>
      <w:r w:rsidR="00427D08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28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정상시계열의 특징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5A498B">
      <w:pPr>
        <w:widowControl/>
        <w:numPr>
          <w:ilvl w:val="0"/>
          <w:numId w:val="28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시계열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모형</w:t>
      </w:r>
      <w:r w:rsidR="00427D08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5. 다차원척도법(MDS)</w:t>
      </w:r>
    </w:p>
    <w:p w:rsidR="00EB64F9" w:rsidRPr="00427D08" w:rsidRDefault="00EB64F9" w:rsidP="005A498B">
      <w:pPr>
        <w:widowControl/>
        <w:numPr>
          <w:ilvl w:val="0"/>
          <w:numId w:val="29"/>
        </w:numPr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다차원 </w:t>
      </w: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척도법</w:t>
      </w:r>
      <w:proofErr w:type="spellEnd"/>
    </w:p>
    <w:p w:rsidR="00427D08" w:rsidRPr="00EB64F9" w:rsidRDefault="00427D08" w:rsidP="00427D08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6.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주성분분석</w:t>
      </w:r>
      <w:proofErr w:type="spellEnd"/>
    </w:p>
    <w:p w:rsidR="00EB64F9" w:rsidRPr="00427D08" w:rsidRDefault="00EB64F9" w:rsidP="005A498B">
      <w:pPr>
        <w:widowControl/>
        <w:numPr>
          <w:ilvl w:val="0"/>
          <w:numId w:val="3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주성분 분석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5A498B">
      <w:pPr>
        <w:widowControl/>
        <w:numPr>
          <w:ilvl w:val="0"/>
          <w:numId w:val="3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주성분 분석의 활용</w:t>
      </w:r>
      <w:r w:rsidR="00427D08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5A498B">
      <w:pPr>
        <w:widowControl/>
        <w:numPr>
          <w:ilvl w:val="0"/>
          <w:numId w:val="3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R결과 해석</w:t>
      </w:r>
      <w:r w:rsidR="00427D08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427D08" w:rsidRPr="00CF5224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CF5224" w:rsidRPr="00EB64F9" w:rsidRDefault="00CF5224" w:rsidP="00CF5224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 xml:space="preserve">제5장. </w:t>
      </w:r>
      <w:proofErr w:type="spellStart"/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정형데이터</w:t>
      </w:r>
      <w:proofErr w:type="spellEnd"/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 xml:space="preserve"> </w:t>
      </w:r>
      <w:proofErr w:type="spellStart"/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마이닝</w:t>
      </w:r>
      <w:proofErr w:type="spellEnd"/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1.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데이터마이닝</w:t>
      </w:r>
      <w:proofErr w:type="spellEnd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개요</w:t>
      </w:r>
    </w:p>
    <w:p w:rsidR="00EB64F9" w:rsidRPr="00427D08" w:rsidRDefault="00EB64F9" w:rsidP="005A498B">
      <w:pPr>
        <w:widowControl/>
        <w:numPr>
          <w:ilvl w:val="0"/>
          <w:numId w:val="3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데이터마이닝</w:t>
      </w:r>
      <w:proofErr w:type="spellEnd"/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5A498B">
      <w:pPr>
        <w:widowControl/>
        <w:numPr>
          <w:ilvl w:val="0"/>
          <w:numId w:val="3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데이터마이닝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학습법</w:t>
      </w:r>
      <w:r w:rsidR="00427D08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데이터마이닝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추진단계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5A498B">
      <w:pPr>
        <w:widowControl/>
        <w:numPr>
          <w:ilvl w:val="0"/>
          <w:numId w:val="3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 분할</w:t>
      </w:r>
      <w:r w:rsidR="00427D08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모델의 성능 평가</w:t>
      </w:r>
    </w:p>
    <w:p w:rsidR="00427D08" w:rsidRDefault="00427D08" w:rsidP="00427D08">
      <w:pPr>
        <w:pStyle w:val="a5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의사결정분석 나무</w:t>
      </w:r>
    </w:p>
    <w:p w:rsidR="00EB64F9" w:rsidRPr="00427D08" w:rsidRDefault="00EB64F9" w:rsidP="005A498B">
      <w:pPr>
        <w:widowControl/>
        <w:numPr>
          <w:ilvl w:val="0"/>
          <w:numId w:val="3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분류분석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vs </w:t>
      </w: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예측분석</w:t>
      </w:r>
      <w:proofErr w:type="spellEnd"/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5A498B">
      <w:pPr>
        <w:widowControl/>
        <w:numPr>
          <w:ilvl w:val="0"/>
          <w:numId w:val="3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의사결정나무 특징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5A498B">
      <w:pPr>
        <w:widowControl/>
        <w:numPr>
          <w:ilvl w:val="0"/>
          <w:numId w:val="3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의사결정나무 활용</w:t>
      </w:r>
      <w:r w:rsidR="00427D08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의사결정나무 분석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의사결정나무 분석의 종류</w:t>
      </w:r>
    </w:p>
    <w:p w:rsidR="00427D08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3. 앙상블 기법</w:t>
      </w:r>
    </w:p>
    <w:p w:rsidR="00EB64F9" w:rsidRPr="00427D08" w:rsidRDefault="00EB64F9" w:rsidP="005A498B">
      <w:pPr>
        <w:widowControl/>
        <w:numPr>
          <w:ilvl w:val="0"/>
          <w:numId w:val="3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앙상블 기법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오분류표</w:t>
      </w:r>
      <w:proofErr w:type="spellEnd"/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ROC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이익도표</w:t>
      </w:r>
      <w:proofErr w:type="spellEnd"/>
    </w:p>
    <w:p w:rsidR="00427D08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4.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인공신경망</w:t>
      </w:r>
      <w:proofErr w:type="spellEnd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분석</w:t>
      </w:r>
    </w:p>
    <w:p w:rsidR="00EB64F9" w:rsidRPr="00427D08" w:rsidRDefault="00EB64F9" w:rsidP="005A498B">
      <w:pPr>
        <w:widowControl/>
        <w:numPr>
          <w:ilvl w:val="0"/>
          <w:numId w:val="3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인공신경망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연구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뉴런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신경망모형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</w:t>
      </w: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구축시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고려사항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로지스틱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회귀분석</w:t>
      </w:r>
    </w:p>
    <w:p w:rsidR="00427D08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5. 군집분석</w:t>
      </w:r>
    </w:p>
    <w:p w:rsidR="00EB64F9" w:rsidRPr="00427D08" w:rsidRDefault="00EB64F9" w:rsidP="005A498B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군집분석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군집분석 특징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군집분석 거리 측정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계층적 군집 분석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비계층적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군집 분석</w:t>
      </w:r>
    </w:p>
    <w:p w:rsidR="00427D08" w:rsidRDefault="00427D08" w:rsidP="00427D08">
      <w:pPr>
        <w:pStyle w:val="a5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혼합분포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군집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SOM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6.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연관분석</w:t>
      </w:r>
      <w:proofErr w:type="spellEnd"/>
    </w:p>
    <w:p w:rsidR="00EB64F9" w:rsidRPr="00427D08" w:rsidRDefault="00EB64F9" w:rsidP="005A498B">
      <w:pPr>
        <w:widowControl/>
        <w:numPr>
          <w:ilvl w:val="0"/>
          <w:numId w:val="3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연관성 분석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5A498B">
      <w:pPr>
        <w:widowControl/>
        <w:numPr>
          <w:ilvl w:val="0"/>
          <w:numId w:val="3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연관성 규칙 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연관성 분석의 측도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연관분석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특징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5A498B">
      <w:pPr>
        <w:widowControl/>
        <w:numPr>
          <w:ilvl w:val="0"/>
          <w:numId w:val="3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평가기준 </w:t>
      </w: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적용시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주의점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32A80" w:rsidRDefault="00EB64F9" w:rsidP="005A498B">
      <w:pPr>
        <w:widowControl/>
        <w:numPr>
          <w:ilvl w:val="0"/>
          <w:numId w:val="3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Apriori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가장 많이 사용하는 알고리즘</w:t>
      </w:r>
    </w:p>
    <w:p w:rsidR="00832A80" w:rsidRDefault="00832A80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832A80" w:rsidRPr="00427D08" w:rsidRDefault="00832A80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32A80" w:rsidRDefault="00832A80" w:rsidP="00EB64F9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0"/>
          <w:sz w:val="18"/>
          <w:szCs w:val="20"/>
        </w:rPr>
        <w:sectPr w:rsidR="00832A80" w:rsidSect="00C2791F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linePitch="360"/>
        </w:sectPr>
      </w:pPr>
    </w:p>
    <w:p w:rsidR="00832A80" w:rsidRPr="00275934" w:rsidRDefault="00832A80">
      <w:pPr>
        <w:rPr>
          <w:rFonts w:hint="eastAsia"/>
          <w:sz w:val="18"/>
        </w:rPr>
      </w:pPr>
    </w:p>
    <w:sectPr w:rsidR="00832A80" w:rsidRPr="00275934" w:rsidSect="00275934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98B" w:rsidRDefault="005A498B" w:rsidP="00275934">
      <w:pPr>
        <w:spacing w:after="0" w:line="240" w:lineRule="auto"/>
      </w:pPr>
      <w:r>
        <w:separator/>
      </w:r>
    </w:p>
  </w:endnote>
  <w:endnote w:type="continuationSeparator" w:id="0">
    <w:p w:rsidR="005A498B" w:rsidRDefault="005A498B" w:rsidP="00275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86580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75934" w:rsidRDefault="00275934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47F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47F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5934" w:rsidRDefault="0027593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98B" w:rsidRDefault="005A498B" w:rsidP="00275934">
      <w:pPr>
        <w:spacing w:after="0" w:line="240" w:lineRule="auto"/>
      </w:pPr>
      <w:r>
        <w:separator/>
      </w:r>
    </w:p>
  </w:footnote>
  <w:footnote w:type="continuationSeparator" w:id="0">
    <w:p w:rsidR="005A498B" w:rsidRDefault="005A498B" w:rsidP="00275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34FE"/>
    <w:multiLevelType w:val="multilevel"/>
    <w:tmpl w:val="833E744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7527D"/>
    <w:multiLevelType w:val="multilevel"/>
    <w:tmpl w:val="9A506E28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15D7D"/>
    <w:multiLevelType w:val="multilevel"/>
    <w:tmpl w:val="A12A61A2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A116B"/>
    <w:multiLevelType w:val="multilevel"/>
    <w:tmpl w:val="C2084EF6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01101"/>
    <w:multiLevelType w:val="multilevel"/>
    <w:tmpl w:val="F1DC22D4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4048C"/>
    <w:multiLevelType w:val="multilevel"/>
    <w:tmpl w:val="1ACC5416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02111"/>
    <w:multiLevelType w:val="multilevel"/>
    <w:tmpl w:val="7DA81CE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22D1E"/>
    <w:multiLevelType w:val="multilevel"/>
    <w:tmpl w:val="3FDC2CA2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D5CBC"/>
    <w:multiLevelType w:val="multilevel"/>
    <w:tmpl w:val="D2721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0F8132A"/>
    <w:multiLevelType w:val="multilevel"/>
    <w:tmpl w:val="D8D03A8C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735D9"/>
    <w:multiLevelType w:val="multilevel"/>
    <w:tmpl w:val="0E4E4C84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46C66"/>
    <w:multiLevelType w:val="multilevel"/>
    <w:tmpl w:val="A9408638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36E23"/>
    <w:multiLevelType w:val="multilevel"/>
    <w:tmpl w:val="244CFC44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C2A70"/>
    <w:multiLevelType w:val="multilevel"/>
    <w:tmpl w:val="A12A61A2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C725CA"/>
    <w:multiLevelType w:val="multilevel"/>
    <w:tmpl w:val="D4B22F7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270B59"/>
    <w:multiLevelType w:val="hybridMultilevel"/>
    <w:tmpl w:val="872649E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327CC6"/>
    <w:multiLevelType w:val="multilevel"/>
    <w:tmpl w:val="FF9CC78C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720D68"/>
    <w:multiLevelType w:val="multilevel"/>
    <w:tmpl w:val="18A842B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67E9B"/>
    <w:multiLevelType w:val="multilevel"/>
    <w:tmpl w:val="CC38FE0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782580"/>
    <w:multiLevelType w:val="multilevel"/>
    <w:tmpl w:val="C2F839A8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35E0F"/>
    <w:multiLevelType w:val="multilevel"/>
    <w:tmpl w:val="3D9C113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9C7B5F"/>
    <w:multiLevelType w:val="multilevel"/>
    <w:tmpl w:val="A38801B4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DF0D10"/>
    <w:multiLevelType w:val="multilevel"/>
    <w:tmpl w:val="9CD061E8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E67E63"/>
    <w:multiLevelType w:val="multilevel"/>
    <w:tmpl w:val="B6AA10D2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341306"/>
    <w:multiLevelType w:val="multilevel"/>
    <w:tmpl w:val="223476E8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FF4014"/>
    <w:multiLevelType w:val="multilevel"/>
    <w:tmpl w:val="DD7EB30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355B03"/>
    <w:multiLevelType w:val="hybridMultilevel"/>
    <w:tmpl w:val="872649E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A01A31"/>
    <w:multiLevelType w:val="multilevel"/>
    <w:tmpl w:val="DF88FFC2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9442FA"/>
    <w:multiLevelType w:val="multilevel"/>
    <w:tmpl w:val="5218C19C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6F4F0B"/>
    <w:multiLevelType w:val="multilevel"/>
    <w:tmpl w:val="256CE54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F34B5D"/>
    <w:multiLevelType w:val="multilevel"/>
    <w:tmpl w:val="F3FCAF9C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D05EC"/>
    <w:multiLevelType w:val="multilevel"/>
    <w:tmpl w:val="B6AA10D2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667021"/>
    <w:multiLevelType w:val="multilevel"/>
    <w:tmpl w:val="C2084EF6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70739C"/>
    <w:multiLevelType w:val="hybridMultilevel"/>
    <w:tmpl w:val="013A8F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C687CCA"/>
    <w:multiLevelType w:val="multilevel"/>
    <w:tmpl w:val="53EE4100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B64BAF"/>
    <w:multiLevelType w:val="multilevel"/>
    <w:tmpl w:val="7A4C531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26"/>
  </w:num>
  <w:num w:numId="5">
    <w:abstractNumId w:val="31"/>
  </w:num>
  <w:num w:numId="6">
    <w:abstractNumId w:val="23"/>
  </w:num>
  <w:num w:numId="7">
    <w:abstractNumId w:val="32"/>
  </w:num>
  <w:num w:numId="8">
    <w:abstractNumId w:val="3"/>
  </w:num>
  <w:num w:numId="9">
    <w:abstractNumId w:val="21"/>
  </w:num>
  <w:num w:numId="10">
    <w:abstractNumId w:val="22"/>
  </w:num>
  <w:num w:numId="11">
    <w:abstractNumId w:val="19"/>
  </w:num>
  <w:num w:numId="12">
    <w:abstractNumId w:val="7"/>
  </w:num>
  <w:num w:numId="13">
    <w:abstractNumId w:val="27"/>
  </w:num>
  <w:num w:numId="14">
    <w:abstractNumId w:val="30"/>
  </w:num>
  <w:num w:numId="15">
    <w:abstractNumId w:val="24"/>
  </w:num>
  <w:num w:numId="16">
    <w:abstractNumId w:val="0"/>
  </w:num>
  <w:num w:numId="17">
    <w:abstractNumId w:val="28"/>
  </w:num>
  <w:num w:numId="18">
    <w:abstractNumId w:val="35"/>
  </w:num>
  <w:num w:numId="19">
    <w:abstractNumId w:val="4"/>
  </w:num>
  <w:num w:numId="20">
    <w:abstractNumId w:val="18"/>
  </w:num>
  <w:num w:numId="21">
    <w:abstractNumId w:val="13"/>
  </w:num>
  <w:num w:numId="22">
    <w:abstractNumId w:val="2"/>
  </w:num>
  <w:num w:numId="23">
    <w:abstractNumId w:val="11"/>
  </w:num>
  <w:num w:numId="24">
    <w:abstractNumId w:val="25"/>
  </w:num>
  <w:num w:numId="25">
    <w:abstractNumId w:val="33"/>
  </w:num>
  <w:num w:numId="26">
    <w:abstractNumId w:val="20"/>
  </w:num>
  <w:num w:numId="27">
    <w:abstractNumId w:val="5"/>
  </w:num>
  <w:num w:numId="28">
    <w:abstractNumId w:val="12"/>
  </w:num>
  <w:num w:numId="29">
    <w:abstractNumId w:val="9"/>
  </w:num>
  <w:num w:numId="30">
    <w:abstractNumId w:val="16"/>
  </w:num>
  <w:num w:numId="31">
    <w:abstractNumId w:val="34"/>
  </w:num>
  <w:num w:numId="32">
    <w:abstractNumId w:val="1"/>
  </w:num>
  <w:num w:numId="33">
    <w:abstractNumId w:val="14"/>
  </w:num>
  <w:num w:numId="34">
    <w:abstractNumId w:val="10"/>
  </w:num>
  <w:num w:numId="35">
    <w:abstractNumId w:val="29"/>
  </w:num>
  <w:num w:numId="36">
    <w:abstractNumId w:val="1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formsDesign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6C"/>
    <w:rsid w:val="001C771B"/>
    <w:rsid w:val="00275934"/>
    <w:rsid w:val="003803BA"/>
    <w:rsid w:val="00427D08"/>
    <w:rsid w:val="00550814"/>
    <w:rsid w:val="005A498B"/>
    <w:rsid w:val="0077751D"/>
    <w:rsid w:val="007C4471"/>
    <w:rsid w:val="00811465"/>
    <w:rsid w:val="00832A80"/>
    <w:rsid w:val="008467EE"/>
    <w:rsid w:val="008D60DB"/>
    <w:rsid w:val="009C5344"/>
    <w:rsid w:val="00B747F4"/>
    <w:rsid w:val="00B870EF"/>
    <w:rsid w:val="00C2791F"/>
    <w:rsid w:val="00CF5224"/>
    <w:rsid w:val="00D05EF6"/>
    <w:rsid w:val="00DB04BE"/>
    <w:rsid w:val="00E53F24"/>
    <w:rsid w:val="00EB64F9"/>
    <w:rsid w:val="00EF3CB8"/>
    <w:rsid w:val="00F13C6C"/>
    <w:rsid w:val="00F4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7160"/>
  <w15:chartTrackingRefBased/>
  <w15:docId w15:val="{DF918EB1-8572-4C58-BC15-1DEFCDA7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3C6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3C6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3C6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C6C"/>
    <w:rPr>
      <w:color w:val="808080"/>
    </w:rPr>
  </w:style>
  <w:style w:type="table" w:styleId="a4">
    <w:name w:val="Table Grid"/>
    <w:basedOn w:val="a1"/>
    <w:uiPriority w:val="39"/>
    <w:rsid w:val="00F1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13C6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13C6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13C6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13C6C"/>
    <w:rPr>
      <w:rFonts w:ascii="굴림" w:eastAsia="굴림" w:hAnsi="굴림" w:cs="굴림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F13C6C"/>
    <w:rPr>
      <w:b/>
      <w:bCs/>
    </w:rPr>
  </w:style>
  <w:style w:type="paragraph" w:styleId="a7">
    <w:name w:val="Normal (Web)"/>
    <w:basedOn w:val="a"/>
    <w:uiPriority w:val="99"/>
    <w:semiHidden/>
    <w:unhideWhenUsed/>
    <w:rsid w:val="00EB64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EB64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EB64F9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3803BA"/>
  </w:style>
  <w:style w:type="paragraph" w:styleId="aa">
    <w:name w:val="header"/>
    <w:basedOn w:val="a"/>
    <w:link w:val="Char0"/>
    <w:uiPriority w:val="99"/>
    <w:unhideWhenUsed/>
    <w:rsid w:val="002759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275934"/>
  </w:style>
  <w:style w:type="paragraph" w:styleId="ab">
    <w:name w:val="footer"/>
    <w:basedOn w:val="a"/>
    <w:link w:val="Char1"/>
    <w:uiPriority w:val="99"/>
    <w:unhideWhenUsed/>
    <w:rsid w:val="0027593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275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8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4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8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1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195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622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9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5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70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7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665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0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846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632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133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1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21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12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7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68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6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94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8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1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78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782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38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0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176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4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25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2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01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530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8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140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364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69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5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544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76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139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8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84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6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802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7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5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6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97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881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9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4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9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155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1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35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737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17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32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8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169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8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6627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9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6624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0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80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223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2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1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23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94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377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8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62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8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6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4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8677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5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9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1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56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0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33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884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1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367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8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2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4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6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199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85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09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8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24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6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20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4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297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0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732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3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62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43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142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2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392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3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00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4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4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4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013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5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03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1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8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0265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3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85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0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6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8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70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957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5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650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5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23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5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4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12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0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05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3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33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1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79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4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15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0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4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80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79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31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033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145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6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22"/>
    <w:rsid w:val="00C64422"/>
    <w:rsid w:val="00E0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44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2755BE7-EF93-4E19-B7CB-7F10E17AB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eunchul</dc:creator>
  <cp:keywords/>
  <dc:description/>
  <cp:lastModifiedBy>jang eunchul</cp:lastModifiedBy>
  <cp:revision>18</cp:revision>
  <dcterms:created xsi:type="dcterms:W3CDTF">2018-10-21T02:01:00Z</dcterms:created>
  <dcterms:modified xsi:type="dcterms:W3CDTF">2018-10-21T03:35:00Z</dcterms:modified>
</cp:coreProperties>
</file>