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江苏省南京市/交换性钠分析报告</w:t>
      </w:r>
    </w:p>
    <w:p>
      <w:pPr>
        <w:pStyle w:val="Heading1"/>
      </w:pPr>
      <w:r>
        <w:t>一、总体情况</w:t>
      </w:r>
    </w:p>
    <w:p>
      <w:r>
        <w:t>江苏省南京市/交换性钠样点统计分析：共采集有效样点199个，样点交换性钠平均值为0.24cmol(+)/kg，中位值为0.17cmol(+)/kg，数值范围为0.01~1.20cmol(+)/kg，按等级划分，样点分布为：1级117个（占58.8%），2级63个（占31.7%），3级15个（占7.5%），4级4个（占2.0%）。</w:t>
      </w:r>
    </w:p>
    <w:p>
      <w:r>
        <w:t>江苏省南京市/交换性钠制图统计分析：制图总面积为19731.00亩，加权平均值为0.24cmol(+)/kg，中位值为0.17cmol(+)/kg，数值范围为0.01~1.20cmol(+)/kg，按等级划分，面积分布为：1级12586.0亩（占63.8%），2级4782.0亩（占24.2%），3级1798.0亩（占9.1%），4级565.0亩（占2.9%）。</w:t>
      </w:r>
    </w:p>
    <w:p>
      <w:r>
        <w:t>根据南京市土壤交换性钠数据，其样点与制图平均值均为0.24 cmol(+)/kg，数值处于极低水平，且63.8%的样点属1级（无钠化风险）。这主要归因于：自然方面，该地区地处湿润亚热带季风气候，年降水量充沛，强烈的淋溶作用有效阻止了钠离子在土壤表层的积累；成土母质以酸性火成岩、砂岩风化物及下蜀黄土为主，本身钠基矿物含量较低。人为方面，长期集约化农业管理，特别是水旱轮作的水稻土广泛分布，灌溉与排水体系完善，进一步促进了可溶性钠的淋失。样点与制图平均值高度一致，且高等级（3、4级）占比极低（合计12%），表明钠积累并非区域普遍问题，数据空间代表性良好，局部稍高的点位可能与小地形导致的排水不畅或历史微域灌溉水质有关。总体而言，该地区土壤基本不存在盐碱化威胁。</w:t>
      </w:r>
    </w:p>
    <w:p>
      <w:pPr>
        <w:pStyle w:val="Heading2"/>
      </w:pPr>
      <w:r>
        <w:t>1.1 总体情况统计表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t>土壤交换性钠分级分布统计</w:t>
            </w:r>
          </w:p>
        </w:tc>
        <w:tc>
          <w:tcPr>
            <w:tcW w:type="dxa" w:w="1440"/>
          </w:tcPr>
          <w:p>
            <w:pPr>
              <w:jc w:val="center"/>
            </w:pPr>
            <w:r/>
          </w:p>
        </w:tc>
        <w:tc>
          <w:tcPr>
            <w:tcW w:type="dxa" w:w="1440"/>
          </w:tcPr>
          <w:p>
            <w:pPr>
              <w:jc w:val="center"/>
            </w:pPr>
            <w:r/>
          </w:p>
        </w:tc>
        <w:tc>
          <w:tcPr>
            <w:tcW w:type="dxa" w:w="1440"/>
          </w:tcPr>
          <w:p>
            <w:pPr>
              <w:jc w:val="center"/>
            </w:pPr>
            <w:r/>
          </w:p>
        </w:tc>
        <w:tc>
          <w:tcPr>
            <w:tcW w:type="dxa" w:w="1440"/>
          </w:tcPr>
          <w:p>
            <w:pPr>
              <w:jc w:val="center"/>
            </w:pPr>
            <w:r/>
          </w:p>
        </w:tc>
        <w:tc>
          <w:tcPr>
            <w:tcW w:type="dxa" w:w="1440"/>
          </w:tcPr>
          <w:p>
            <w:pPr>
              <w:jc w:val="center"/>
            </w:pPr>
            <w:r/>
          </w:p>
        </w:tc>
      </w:tr>
      <w:tr>
        <w:tc>
          <w:tcPr>
            <w:tcW w:type="dxa" w:w="1440"/>
          </w:tcPr>
          <w:p>
            <w:pPr>
              <w:jc w:val="center"/>
            </w:pPr>
            <w:r>
              <w:t>土壤三普分级</w:t>
            </w:r>
          </w:p>
        </w:tc>
        <w:tc>
          <w:tcPr>
            <w:tcW w:type="dxa" w:w="1440"/>
          </w:tcPr>
          <w:p>
            <w:pPr>
              <w:jc w:val="center"/>
            </w:pPr>
            <w:r/>
          </w:p>
        </w:tc>
        <w:tc>
          <w:tcPr>
            <w:tcW w:type="dxa" w:w="1440"/>
          </w:tcPr>
          <w:p>
            <w:pPr>
              <w:jc w:val="center"/>
            </w:pPr>
            <w:r>
              <w:t>样点统计</w:t>
            </w:r>
          </w:p>
        </w:tc>
        <w:tc>
          <w:tcPr>
            <w:tcW w:type="dxa" w:w="1440"/>
          </w:tcPr>
          <w:p>
            <w:pPr>
              <w:jc w:val="center"/>
            </w:pPr>
            <w:r/>
          </w:p>
        </w:tc>
        <w:tc>
          <w:tcPr>
            <w:tcW w:type="dxa" w:w="1440"/>
          </w:tcPr>
          <w:p>
            <w:pPr>
              <w:jc w:val="center"/>
            </w:pPr>
            <w:r>
              <w:t>制图统计</w:t>
            </w:r>
          </w:p>
        </w:tc>
        <w:tc>
          <w:tcPr>
            <w:tcW w:type="dxa" w:w="1440"/>
          </w:tcPr>
          <w:p>
            <w:pPr>
              <w:jc w:val="center"/>
            </w:pPr>
            <w:r/>
          </w:p>
        </w:tc>
      </w:tr>
      <w:tr>
        <w:tc>
          <w:tcPr>
            <w:tcW w:type="dxa" w:w="1440"/>
          </w:tcPr>
          <w:p>
            <w:pPr>
              <w:jc w:val="center"/>
            </w:pPr>
            <w:r>
              <w:t>分级</w:t>
            </w:r>
          </w:p>
        </w:tc>
        <w:tc>
          <w:tcPr>
            <w:tcW w:type="dxa" w:w="1440"/>
          </w:tcPr>
          <w:p>
            <w:pPr>
              <w:jc w:val="center"/>
            </w:pPr>
            <w:r>
              <w:t>值域/(cmol(+)/kg)</w:t>
            </w:r>
          </w:p>
        </w:tc>
        <w:tc>
          <w:tcPr>
            <w:tcW w:type="dxa" w:w="1440"/>
          </w:tcPr>
          <w:p>
            <w:pPr>
              <w:jc w:val="center"/>
            </w:pPr>
            <w:r>
              <w:t>数量/个</w:t>
            </w:r>
          </w:p>
        </w:tc>
        <w:tc>
          <w:tcPr>
            <w:tcW w:type="dxa" w:w="1440"/>
          </w:tcPr>
          <w:p>
            <w:pPr>
              <w:jc w:val="center"/>
            </w:pPr>
            <w:r>
              <w:t>占比/%</w:t>
            </w:r>
          </w:p>
        </w:tc>
        <w:tc>
          <w:tcPr>
            <w:tcW w:type="dxa" w:w="1440"/>
          </w:tcPr>
          <w:p>
            <w:pPr>
              <w:jc w:val="center"/>
            </w:pPr>
            <w:r>
              <w:t>面积/亩</w:t>
            </w:r>
          </w:p>
        </w:tc>
        <w:tc>
          <w:tcPr>
            <w:tcW w:type="dxa" w:w="1440"/>
          </w:tcPr>
          <w:p>
            <w:pPr>
              <w:jc w:val="center"/>
            </w:pPr>
            <w:r>
              <w:t>占比/%</w:t>
            </w:r>
          </w:p>
        </w:tc>
      </w:tr>
      <w:tr>
        <w:tc>
          <w:tcPr>
            <w:tcW w:type="dxa" w:w="1440"/>
          </w:tcPr>
          <w:p>
            <w:pPr>
              <w:jc w:val="center"/>
            </w:pPr>
            <w:r>
              <w:t>Ⅰ级</w:t>
            </w:r>
          </w:p>
        </w:tc>
        <w:tc>
          <w:tcPr>
            <w:tcW w:type="dxa" w:w="1440"/>
          </w:tcPr>
          <w:p>
            <w:pPr>
              <w:jc w:val="center"/>
            </w:pPr>
            <w:r>
              <w:t>≤0.2</w:t>
            </w:r>
          </w:p>
        </w:tc>
        <w:tc>
          <w:tcPr>
            <w:tcW w:type="dxa" w:w="1440"/>
          </w:tcPr>
          <w:p>
            <w:pPr>
              <w:jc w:val="center"/>
            </w:pPr>
            <w:r>
              <w:t>117</w:t>
            </w:r>
          </w:p>
        </w:tc>
        <w:tc>
          <w:tcPr>
            <w:tcW w:type="dxa" w:w="1440"/>
          </w:tcPr>
          <w:p>
            <w:pPr>
              <w:jc w:val="center"/>
            </w:pPr>
            <w:r>
              <w:t>58.790</w:t>
            </w:r>
          </w:p>
        </w:tc>
        <w:tc>
          <w:tcPr>
            <w:tcW w:type="dxa" w:w="1440"/>
          </w:tcPr>
          <w:p>
            <w:pPr>
              <w:jc w:val="center"/>
            </w:pPr>
            <w:r>
              <w:t>12586</w:t>
            </w:r>
          </w:p>
        </w:tc>
        <w:tc>
          <w:tcPr>
            <w:tcW w:type="dxa" w:w="1440"/>
          </w:tcPr>
          <w:p>
            <w:pPr>
              <w:jc w:val="center"/>
            </w:pPr>
            <w:r>
              <w:t>63.790</w:t>
            </w:r>
          </w:p>
        </w:tc>
      </w:tr>
      <w:tr>
        <w:tc>
          <w:tcPr>
            <w:tcW w:type="dxa" w:w="1440"/>
          </w:tcPr>
          <w:p>
            <w:pPr>
              <w:jc w:val="center"/>
            </w:pPr>
            <w:r>
              <w:t>Ⅱ级</w:t>
            </w:r>
          </w:p>
        </w:tc>
        <w:tc>
          <w:tcPr>
            <w:tcW w:type="dxa" w:w="1440"/>
          </w:tcPr>
          <w:p>
            <w:pPr>
              <w:jc w:val="center"/>
            </w:pPr>
            <w:r>
              <w:t>0.2～0.5</w:t>
            </w:r>
          </w:p>
        </w:tc>
        <w:tc>
          <w:tcPr>
            <w:tcW w:type="dxa" w:w="1440"/>
          </w:tcPr>
          <w:p>
            <w:pPr>
              <w:jc w:val="center"/>
            </w:pPr>
            <w:r>
              <w:t>63</w:t>
            </w:r>
          </w:p>
        </w:tc>
        <w:tc>
          <w:tcPr>
            <w:tcW w:type="dxa" w:w="1440"/>
          </w:tcPr>
          <w:p>
            <w:pPr>
              <w:jc w:val="center"/>
            </w:pPr>
            <w:r>
              <w:t>31.660</w:t>
            </w:r>
          </w:p>
        </w:tc>
        <w:tc>
          <w:tcPr>
            <w:tcW w:type="dxa" w:w="1440"/>
          </w:tcPr>
          <w:p>
            <w:pPr>
              <w:jc w:val="center"/>
            </w:pPr>
            <w:r>
              <w:t>4782</w:t>
            </w:r>
          </w:p>
        </w:tc>
        <w:tc>
          <w:tcPr>
            <w:tcW w:type="dxa" w:w="1440"/>
          </w:tcPr>
          <w:p>
            <w:pPr>
              <w:jc w:val="center"/>
            </w:pPr>
            <w:r>
              <w:t>24.240</w:t>
            </w:r>
          </w:p>
        </w:tc>
      </w:tr>
      <w:tr>
        <w:tc>
          <w:tcPr>
            <w:tcW w:type="dxa" w:w="1440"/>
          </w:tcPr>
          <w:p>
            <w:pPr>
              <w:jc w:val="center"/>
            </w:pPr>
            <w:r>
              <w:t>Ⅲ级</w:t>
            </w:r>
          </w:p>
        </w:tc>
        <w:tc>
          <w:tcPr>
            <w:tcW w:type="dxa" w:w="1440"/>
          </w:tcPr>
          <w:p>
            <w:pPr>
              <w:jc w:val="center"/>
            </w:pPr>
            <w:r>
              <w:t>0.5～0.8</w:t>
            </w:r>
          </w:p>
        </w:tc>
        <w:tc>
          <w:tcPr>
            <w:tcW w:type="dxa" w:w="1440"/>
          </w:tcPr>
          <w:p>
            <w:pPr>
              <w:jc w:val="center"/>
            </w:pPr>
            <w:r>
              <w:t>15</w:t>
            </w:r>
          </w:p>
        </w:tc>
        <w:tc>
          <w:tcPr>
            <w:tcW w:type="dxa" w:w="1440"/>
          </w:tcPr>
          <w:p>
            <w:pPr>
              <w:jc w:val="center"/>
            </w:pPr>
            <w:r>
              <w:t>7.540</w:t>
            </w:r>
          </w:p>
        </w:tc>
        <w:tc>
          <w:tcPr>
            <w:tcW w:type="dxa" w:w="1440"/>
          </w:tcPr>
          <w:p>
            <w:pPr>
              <w:jc w:val="center"/>
            </w:pPr>
            <w:r>
              <w:t>1798</w:t>
            </w:r>
          </w:p>
        </w:tc>
        <w:tc>
          <w:tcPr>
            <w:tcW w:type="dxa" w:w="1440"/>
          </w:tcPr>
          <w:p>
            <w:pPr>
              <w:jc w:val="center"/>
            </w:pPr>
            <w:r>
              <w:t>9.110</w:t>
            </w:r>
          </w:p>
        </w:tc>
      </w:tr>
      <w:tr>
        <w:tc>
          <w:tcPr>
            <w:tcW w:type="dxa" w:w="1440"/>
          </w:tcPr>
          <w:p>
            <w:pPr>
              <w:jc w:val="center"/>
            </w:pPr>
            <w:r>
              <w:t>Ⅳ级</w:t>
            </w:r>
          </w:p>
        </w:tc>
        <w:tc>
          <w:tcPr>
            <w:tcW w:type="dxa" w:w="1440"/>
          </w:tcPr>
          <w:p>
            <w:pPr>
              <w:jc w:val="center"/>
            </w:pPr>
            <w:r>
              <w:t>0.8～1.2</w:t>
            </w:r>
          </w:p>
        </w:tc>
        <w:tc>
          <w:tcPr>
            <w:tcW w:type="dxa" w:w="1440"/>
          </w:tcPr>
          <w:p>
            <w:pPr>
              <w:jc w:val="center"/>
            </w:pPr>
            <w:r>
              <w:t>4</w:t>
            </w:r>
          </w:p>
        </w:tc>
        <w:tc>
          <w:tcPr>
            <w:tcW w:type="dxa" w:w="1440"/>
          </w:tcPr>
          <w:p>
            <w:pPr>
              <w:jc w:val="center"/>
            </w:pPr>
            <w:r>
              <w:t>2.010</w:t>
            </w:r>
          </w:p>
        </w:tc>
        <w:tc>
          <w:tcPr>
            <w:tcW w:type="dxa" w:w="1440"/>
          </w:tcPr>
          <w:p>
            <w:pPr>
              <w:jc w:val="center"/>
            </w:pPr>
            <w:r>
              <w:t>565</w:t>
            </w:r>
          </w:p>
        </w:tc>
        <w:tc>
          <w:tcPr>
            <w:tcW w:type="dxa" w:w="1440"/>
          </w:tcPr>
          <w:p>
            <w:pPr>
              <w:jc w:val="center"/>
            </w:pPr>
            <w:r>
              <w:t>2.860</w:t>
            </w:r>
          </w:p>
        </w:tc>
      </w:tr>
      <w:tr>
        <w:tc>
          <w:tcPr>
            <w:tcW w:type="dxa" w:w="1440"/>
          </w:tcPr>
          <w:p>
            <w:pPr>
              <w:jc w:val="center"/>
            </w:pPr>
            <w:r>
              <w:t>Ⅴ级</w:t>
            </w:r>
          </w:p>
        </w:tc>
        <w:tc>
          <w:tcPr>
            <w:tcW w:type="dxa" w:w="1440"/>
          </w:tcPr>
          <w:p>
            <w:pPr>
              <w:jc w:val="center"/>
            </w:pPr>
            <w:r>
              <w:t>&gt;1.2</w:t>
            </w:r>
          </w:p>
        </w:tc>
        <w:tc>
          <w:tcPr>
            <w:tcW w:type="dxa" w:w="1440"/>
          </w:tcPr>
          <w:p>
            <w:pPr>
              <w:jc w:val="center"/>
            </w:pPr>
            <w:r>
              <w:t>0</w:t>
            </w:r>
          </w:p>
        </w:tc>
        <w:tc>
          <w:tcPr>
            <w:tcW w:type="dxa" w:w="1440"/>
          </w:tcPr>
          <w:p>
            <w:pPr>
              <w:jc w:val="center"/>
            </w:pPr>
            <w:r>
              <w:t>0</w:t>
            </w:r>
          </w:p>
        </w:tc>
        <w:tc>
          <w:tcPr>
            <w:tcW w:type="dxa" w:w="1440"/>
          </w:tcPr>
          <w:p>
            <w:pPr>
              <w:jc w:val="center"/>
            </w:pPr>
            <w:r>
              <w:t>0</w:t>
            </w:r>
          </w:p>
        </w:tc>
        <w:tc>
          <w:tcPr>
            <w:tcW w:type="dxa" w:w="1440"/>
          </w:tcPr>
          <w:p>
            <w:pPr>
              <w:jc w:val="center"/>
            </w:pPr>
            <w:r>
              <w:t>0</w:t>
            </w:r>
          </w:p>
        </w:tc>
      </w:tr>
      <w:tr>
        <w:tc>
          <w:tcPr>
            <w:tcW w:type="dxa" w:w="1440"/>
          </w:tcPr>
          <w:p>
            <w:pPr>
              <w:jc w:val="center"/>
            </w:pPr>
            <w:r>
              <w:t>全区</w:t>
            </w:r>
          </w:p>
        </w:tc>
        <w:tc>
          <w:tcPr>
            <w:tcW w:type="dxa" w:w="1440"/>
          </w:tcPr>
          <w:p>
            <w:pPr>
              <w:jc w:val="center"/>
            </w:pPr>
            <w:r/>
          </w:p>
        </w:tc>
        <w:tc>
          <w:tcPr>
            <w:tcW w:type="dxa" w:w="1440"/>
          </w:tcPr>
          <w:p>
            <w:pPr>
              <w:jc w:val="center"/>
            </w:pPr>
            <w:r>
              <w:t>199</w:t>
            </w:r>
          </w:p>
        </w:tc>
        <w:tc>
          <w:tcPr>
            <w:tcW w:type="dxa" w:w="1440"/>
          </w:tcPr>
          <w:p>
            <w:pPr>
              <w:jc w:val="center"/>
            </w:pPr>
            <w:r>
              <w:t>100</w:t>
            </w:r>
          </w:p>
        </w:tc>
        <w:tc>
          <w:tcPr>
            <w:tcW w:type="dxa" w:w="1440"/>
          </w:tcPr>
          <w:p>
            <w:pPr>
              <w:jc w:val="center"/>
            </w:pPr>
            <w:r>
              <w:t>19731</w:t>
            </w:r>
          </w:p>
        </w:tc>
        <w:tc>
          <w:tcPr>
            <w:tcW w:type="dxa" w:w="1440"/>
          </w:tcPr>
          <w:p>
            <w:pPr>
              <w:jc w:val="center"/>
            </w:pPr>
            <w:r>
              <w:t>100</w:t>
            </w:r>
          </w:p>
        </w:tc>
      </w:tr>
      <w:tr>
        <w:tc>
          <w:tcPr>
            <w:tcW w:type="dxa" w:w="1440"/>
          </w:tcPr>
          <w:p>
            <w:pPr>
              <w:jc w:val="center"/>
            </w:pPr>
            <w:r>
              <w:t>全区均值/(cmol(+)/kg)</w:t>
            </w:r>
          </w:p>
        </w:tc>
        <w:tc>
          <w:tcPr>
            <w:tcW w:type="dxa" w:w="1440"/>
          </w:tcPr>
          <w:p>
            <w:pPr>
              <w:jc w:val="center"/>
            </w:pPr>
            <w:r/>
          </w:p>
        </w:tc>
        <w:tc>
          <w:tcPr>
            <w:tcW w:type="dxa" w:w="1440"/>
          </w:tcPr>
          <w:p>
            <w:pPr>
              <w:jc w:val="center"/>
            </w:pPr>
            <w:r>
              <w:t>0.236</w:t>
            </w:r>
          </w:p>
        </w:tc>
        <w:tc>
          <w:tcPr>
            <w:tcW w:type="dxa" w:w="1440"/>
          </w:tcPr>
          <w:p>
            <w:pPr>
              <w:jc w:val="center"/>
            </w:pPr>
            <w:r/>
          </w:p>
        </w:tc>
        <w:tc>
          <w:tcPr>
            <w:tcW w:type="dxa" w:w="1440"/>
          </w:tcPr>
          <w:p>
            <w:pPr>
              <w:jc w:val="center"/>
            </w:pPr>
            <w:r>
              <w:t>0.236</w:t>
            </w:r>
          </w:p>
        </w:tc>
        <w:tc>
          <w:tcPr>
            <w:tcW w:type="dxa" w:w="1440"/>
          </w:tcPr>
          <w:p>
            <w:pPr>
              <w:jc w:val="center"/>
            </w:pPr>
            <w:r/>
          </w:p>
        </w:tc>
      </w:tr>
      <w:tr>
        <w:tc>
          <w:tcPr>
            <w:tcW w:type="dxa" w:w="1440"/>
          </w:tcPr>
          <w:p>
            <w:pPr>
              <w:jc w:val="center"/>
            </w:pPr>
            <w:r>
              <w:t>全区中位值/(cmol(+)/kg)</w:t>
            </w:r>
          </w:p>
        </w:tc>
        <w:tc>
          <w:tcPr>
            <w:tcW w:type="dxa" w:w="1440"/>
          </w:tcPr>
          <w:p>
            <w:pPr>
              <w:jc w:val="center"/>
            </w:pPr>
            <w:r/>
          </w:p>
        </w:tc>
        <w:tc>
          <w:tcPr>
            <w:tcW w:type="dxa" w:w="1440"/>
          </w:tcPr>
          <w:p>
            <w:pPr>
              <w:jc w:val="center"/>
            </w:pPr>
            <w:r>
              <w:t>0.170</w:t>
            </w:r>
          </w:p>
        </w:tc>
        <w:tc>
          <w:tcPr>
            <w:tcW w:type="dxa" w:w="1440"/>
          </w:tcPr>
          <w:p>
            <w:pPr>
              <w:jc w:val="center"/>
            </w:pPr>
            <w:r/>
          </w:p>
        </w:tc>
        <w:tc>
          <w:tcPr>
            <w:tcW w:type="dxa" w:w="1440"/>
          </w:tcPr>
          <w:p>
            <w:pPr>
              <w:jc w:val="center"/>
            </w:pPr>
            <w:r>
              <w:t>0.170</w:t>
            </w:r>
          </w:p>
        </w:tc>
        <w:tc>
          <w:tcPr>
            <w:tcW w:type="dxa" w:w="1440"/>
          </w:tcPr>
          <w:p>
            <w:pPr>
              <w:jc w:val="center"/>
            </w:pPr>
            <w:r/>
          </w:p>
        </w:tc>
      </w:tr>
      <w:tr>
        <w:tc>
          <w:tcPr>
            <w:tcW w:type="dxa" w:w="1440"/>
          </w:tcPr>
          <w:p>
            <w:pPr>
              <w:jc w:val="center"/>
            </w:pPr>
            <w:r>
              <w:t>全区范围/(cmol(+)/kg)</w:t>
            </w:r>
          </w:p>
        </w:tc>
        <w:tc>
          <w:tcPr>
            <w:tcW w:type="dxa" w:w="1440"/>
          </w:tcPr>
          <w:p>
            <w:pPr>
              <w:jc w:val="center"/>
            </w:pPr>
            <w:r/>
          </w:p>
        </w:tc>
        <w:tc>
          <w:tcPr>
            <w:tcW w:type="dxa" w:w="1440"/>
          </w:tcPr>
          <w:p>
            <w:pPr>
              <w:jc w:val="center"/>
            </w:pPr>
            <w:r>
              <w:t>0.010～1.195</w:t>
            </w:r>
          </w:p>
        </w:tc>
        <w:tc>
          <w:tcPr>
            <w:tcW w:type="dxa" w:w="1440"/>
          </w:tcPr>
          <w:p>
            <w:pPr>
              <w:jc w:val="center"/>
            </w:pPr>
            <w:r/>
          </w:p>
        </w:tc>
        <w:tc>
          <w:tcPr>
            <w:tcW w:type="dxa" w:w="1440"/>
          </w:tcPr>
          <w:p>
            <w:pPr>
              <w:jc w:val="center"/>
            </w:pPr>
            <w:r>
              <w:t>0.010～1.195</w:t>
            </w:r>
          </w:p>
        </w:tc>
        <w:tc>
          <w:tcPr>
            <w:tcW w:type="dxa" w:w="1440"/>
          </w:tcPr>
          <w:p>
            <w:pPr>
              <w:jc w:val="center"/>
            </w:pPr>
            <w:r/>
          </w:p>
        </w:tc>
      </w:tr>
    </w:tbl>
    <w:p/>
    <w:p>
      <w:pPr>
        <w:pStyle w:val="Heading1"/>
      </w:pPr>
      <w:r>
        <w:t>二、土地利用类型分析</w:t>
      </w:r>
    </w:p>
    <w:p>
      <w:r>
        <w:t>按土地利用类型，样点分布为：其他1个（均值0.31cmol(+)/kg），园地48个（均值0.19cmol(+)/kg），林地6个（均值0.18cmol(+)/kg），耕地144个（均值0.09cmol(+)/kg）。按土地利用类型，面积分布为：其他73.0亩（均值0.31cmol(+)/kg），园地7270.0亩（均值0.19cmol(+)/kg），林地580.0亩（均值0.18cmol(+)/kg），耕地11808.0亩（均值0.09cmol(+)/kg）。</w:t>
      </w:r>
    </w:p>
    <w:p>
      <w:r>
        <w:t>南京市土壤交换性钠含量总体处于较低水平，表明土壤盐碱化风险较低。不同土地利用类型间差异显著，耕地含量最低（0.09 cmol(+)/kg），林地与园地次之（0.18-0.19 cmol(+)/kg），其他用地最高（0.31 cmol(+)/kg）。这种差异主要源于人为管理措施：耕地长期进行灌溉淋洗与施肥管理，有效降低了钠离子积累；而“其他用地”（可能包括建设用地、未利用地等）缺乏系统管理，钠离子更易表聚。建议对交换性钠含量较高的“其他用地”加强监测，必要时可通过施加石膏或有机肥进行改良，并完善排水设施以防止次生盐渍化。耕地应继续保持合理的水肥管理措施。</w:t>
      </w:r>
    </w:p>
    <w:p>
      <w:pPr>
        <w:pStyle w:val="Heading2"/>
      </w:pPr>
      <w:r>
        <w:t>2.1 土地利用类型统计表</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t>不同土地利用类型交换性钠统计</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r>
      <w:tr>
        <w:tc>
          <w:tcPr>
            <w:tcW w:type="dxa" w:w="960"/>
          </w:tcPr>
          <w:p>
            <w:pPr>
              <w:jc w:val="center"/>
            </w:pPr>
            <w:r>
              <w:t>一级</w:t>
            </w:r>
          </w:p>
        </w:tc>
        <w:tc>
          <w:tcPr>
            <w:tcW w:type="dxa" w:w="960"/>
          </w:tcPr>
          <w:p>
            <w:pPr>
              <w:jc w:val="center"/>
            </w:pPr>
            <w:r>
              <w:t>二级</w:t>
            </w:r>
          </w:p>
        </w:tc>
        <w:tc>
          <w:tcPr>
            <w:tcW w:type="dxa" w:w="960"/>
          </w:tcPr>
          <w:p>
            <w:pPr>
              <w:jc w:val="center"/>
            </w:pPr>
            <w:r>
              <w:t>样点统计</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制图统计</w:t>
            </w:r>
          </w:p>
        </w:tc>
        <w:tc>
          <w:tcPr>
            <w:tcW w:type="dxa" w:w="960"/>
          </w:tcPr>
          <w:p>
            <w:pPr>
              <w:jc w:val="center"/>
            </w:pPr>
            <w:r/>
          </w:p>
        </w:tc>
        <w:tc>
          <w:tcPr>
            <w:tcW w:type="dxa" w:w="960"/>
          </w:tcPr>
          <w:p>
            <w:pPr>
              <w:jc w:val="center"/>
            </w:pPr>
            <w:r/>
          </w:p>
        </w:tc>
      </w:tr>
      <w:tr>
        <w:tc>
          <w:tcPr>
            <w:tcW w:type="dxa" w:w="960"/>
          </w:tcPr>
          <w:p>
            <w:pPr>
              <w:jc w:val="center"/>
            </w:pPr>
            <w:r/>
          </w:p>
        </w:tc>
        <w:tc>
          <w:tcPr>
            <w:tcW w:type="dxa" w:w="960"/>
          </w:tcPr>
          <w:p>
            <w:pPr>
              <w:jc w:val="center"/>
            </w:pPr>
            <w:r/>
          </w:p>
        </w:tc>
        <w:tc>
          <w:tcPr>
            <w:tcW w:type="dxa" w:w="960"/>
          </w:tcPr>
          <w:p>
            <w:pPr>
              <w:jc w:val="center"/>
            </w:pPr>
            <w:r>
              <w:t>均值/(cmol(+)/kg)</w:t>
            </w:r>
          </w:p>
        </w:tc>
        <w:tc>
          <w:tcPr>
            <w:tcW w:type="dxa" w:w="960"/>
          </w:tcPr>
          <w:p>
            <w:pPr>
              <w:jc w:val="center"/>
            </w:pPr>
            <w:r>
              <w:t>中位数/(cmol(+)/kg)</w:t>
            </w:r>
          </w:p>
        </w:tc>
        <w:tc>
          <w:tcPr>
            <w:tcW w:type="dxa" w:w="960"/>
          </w:tcPr>
          <w:p>
            <w:pPr>
              <w:jc w:val="center"/>
            </w:pPr>
            <w:r>
              <w:t>范围/(cmol(+)/kg)</w:t>
            </w:r>
          </w:p>
        </w:tc>
        <w:tc>
          <w:tcPr>
            <w:tcW w:type="dxa" w:w="960"/>
          </w:tcPr>
          <w:p>
            <w:pPr>
              <w:jc w:val="center"/>
            </w:pPr>
            <w:r>
              <w:t>数量/个</w:t>
            </w:r>
          </w:p>
        </w:tc>
        <w:tc>
          <w:tcPr>
            <w:tcW w:type="dxa" w:w="960"/>
          </w:tcPr>
          <w:p>
            <w:pPr>
              <w:jc w:val="center"/>
            </w:pPr>
            <w:r>
              <w:t>均值/(cmol(+)/kg)</w:t>
            </w:r>
          </w:p>
        </w:tc>
        <w:tc>
          <w:tcPr>
            <w:tcW w:type="dxa" w:w="960"/>
          </w:tcPr>
          <w:p>
            <w:pPr>
              <w:jc w:val="center"/>
            </w:pPr>
            <w:r>
              <w:t>面积/亩</w:t>
            </w:r>
          </w:p>
        </w:tc>
        <w:tc>
          <w:tcPr>
            <w:tcW w:type="dxa" w:w="960"/>
          </w:tcPr>
          <w:p>
            <w:pPr>
              <w:jc w:val="center"/>
            </w:pPr>
            <w:r>
              <w:t>范围/(cmol(+)/kg)</w:t>
            </w:r>
          </w:p>
        </w:tc>
      </w:tr>
      <w:tr>
        <w:tc>
          <w:tcPr>
            <w:tcW w:type="dxa" w:w="960"/>
          </w:tcPr>
          <w:p>
            <w:pPr>
              <w:jc w:val="center"/>
            </w:pPr>
            <w:r>
              <w:t>耕地</w:t>
            </w:r>
          </w:p>
        </w:tc>
        <w:tc>
          <w:tcPr>
            <w:tcW w:type="dxa" w:w="960"/>
          </w:tcPr>
          <w:p>
            <w:pPr>
              <w:jc w:val="center"/>
            </w:pPr>
            <w:r>
              <w:t>水田</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p>
        </w:tc>
        <w:tc>
          <w:tcPr>
            <w:tcW w:type="dxa" w:w="960"/>
          </w:tcPr>
          <w:p>
            <w:pPr>
              <w:jc w:val="center"/>
            </w:pPr>
            <w:r>
              <w:t>水浇地</w:t>
            </w:r>
          </w:p>
        </w:tc>
        <w:tc>
          <w:tcPr>
            <w:tcW w:type="dxa" w:w="960"/>
          </w:tcPr>
          <w:p>
            <w:pPr>
              <w:jc w:val="center"/>
            </w:pPr>
            <w:r>
              <w:t>0.257</w:t>
            </w:r>
          </w:p>
        </w:tc>
        <w:tc>
          <w:tcPr>
            <w:tcW w:type="dxa" w:w="960"/>
          </w:tcPr>
          <w:p>
            <w:pPr>
              <w:jc w:val="center"/>
            </w:pPr>
            <w:r>
              <w:t>0.200</w:t>
            </w:r>
          </w:p>
        </w:tc>
        <w:tc>
          <w:tcPr>
            <w:tcW w:type="dxa" w:w="960"/>
          </w:tcPr>
          <w:p>
            <w:pPr>
              <w:jc w:val="center"/>
            </w:pPr>
            <w:r>
              <w:t>0.040～1.060</w:t>
            </w:r>
          </w:p>
        </w:tc>
        <w:tc>
          <w:tcPr>
            <w:tcW w:type="dxa" w:w="960"/>
          </w:tcPr>
          <w:p>
            <w:pPr>
              <w:jc w:val="center"/>
            </w:pPr>
            <w:r>
              <w:t>144</w:t>
            </w:r>
          </w:p>
        </w:tc>
        <w:tc>
          <w:tcPr>
            <w:tcW w:type="dxa" w:w="960"/>
          </w:tcPr>
          <w:p>
            <w:pPr>
              <w:jc w:val="center"/>
            </w:pPr>
            <w:r>
              <w:t>0.257</w:t>
            </w:r>
          </w:p>
        </w:tc>
        <w:tc>
          <w:tcPr>
            <w:tcW w:type="dxa" w:w="960"/>
          </w:tcPr>
          <w:p>
            <w:pPr>
              <w:jc w:val="center"/>
            </w:pPr>
            <w:r>
              <w:t>11808</w:t>
            </w:r>
          </w:p>
        </w:tc>
        <w:tc>
          <w:tcPr>
            <w:tcW w:type="dxa" w:w="960"/>
          </w:tcPr>
          <w:p>
            <w:pPr>
              <w:jc w:val="center"/>
            </w:pPr>
            <w:r>
              <w:t>0.040～1.060</w:t>
            </w:r>
          </w:p>
        </w:tc>
      </w:tr>
      <w:tr>
        <w:tc>
          <w:tcPr>
            <w:tcW w:type="dxa" w:w="960"/>
          </w:tcPr>
          <w:p>
            <w:pPr>
              <w:jc w:val="center"/>
            </w:pPr>
            <w:r/>
          </w:p>
        </w:tc>
        <w:tc>
          <w:tcPr>
            <w:tcW w:type="dxa" w:w="960"/>
          </w:tcPr>
          <w:p>
            <w:pPr>
              <w:jc w:val="center"/>
            </w:pPr>
            <w:r>
              <w:t>旱地</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p>
        </w:tc>
        <w:tc>
          <w:tcPr>
            <w:tcW w:type="dxa" w:w="960"/>
          </w:tcPr>
          <w:p>
            <w:pPr>
              <w:jc w:val="center"/>
            </w:pPr>
            <w:r>
              <w:t>合计</w:t>
            </w:r>
          </w:p>
        </w:tc>
        <w:tc>
          <w:tcPr>
            <w:tcW w:type="dxa" w:w="960"/>
          </w:tcPr>
          <w:p>
            <w:pPr>
              <w:jc w:val="center"/>
            </w:pPr>
            <w:r>
              <w:t>0.257</w:t>
            </w:r>
          </w:p>
        </w:tc>
        <w:tc>
          <w:tcPr>
            <w:tcW w:type="dxa" w:w="960"/>
          </w:tcPr>
          <w:p>
            <w:pPr>
              <w:jc w:val="center"/>
            </w:pPr>
            <w:r>
              <w:t>0.200</w:t>
            </w:r>
          </w:p>
        </w:tc>
        <w:tc>
          <w:tcPr>
            <w:tcW w:type="dxa" w:w="960"/>
          </w:tcPr>
          <w:p>
            <w:pPr>
              <w:jc w:val="center"/>
            </w:pPr>
            <w:r>
              <w:t>0.040～1.060</w:t>
            </w:r>
          </w:p>
        </w:tc>
        <w:tc>
          <w:tcPr>
            <w:tcW w:type="dxa" w:w="960"/>
          </w:tcPr>
          <w:p>
            <w:pPr>
              <w:jc w:val="center"/>
            </w:pPr>
            <w:r>
              <w:t>144</w:t>
            </w:r>
          </w:p>
        </w:tc>
        <w:tc>
          <w:tcPr>
            <w:tcW w:type="dxa" w:w="960"/>
          </w:tcPr>
          <w:p>
            <w:pPr>
              <w:jc w:val="center"/>
            </w:pPr>
            <w:r>
              <w:t>0.257</w:t>
            </w:r>
          </w:p>
        </w:tc>
        <w:tc>
          <w:tcPr>
            <w:tcW w:type="dxa" w:w="960"/>
          </w:tcPr>
          <w:p>
            <w:pPr>
              <w:jc w:val="center"/>
            </w:pPr>
            <w:r>
              <w:t>11808</w:t>
            </w:r>
          </w:p>
        </w:tc>
        <w:tc>
          <w:tcPr>
            <w:tcW w:type="dxa" w:w="960"/>
          </w:tcPr>
          <w:p>
            <w:pPr>
              <w:jc w:val="center"/>
            </w:pPr>
            <w:r>
              <w:t>0.040～1.060</w:t>
            </w:r>
          </w:p>
        </w:tc>
      </w:tr>
      <w:tr>
        <w:tc>
          <w:tcPr>
            <w:tcW w:type="dxa" w:w="960"/>
          </w:tcPr>
          <w:p>
            <w:pPr>
              <w:jc w:val="center"/>
            </w:pPr>
            <w:r>
              <w:t>园地</w:t>
            </w:r>
          </w:p>
        </w:tc>
        <w:tc>
          <w:tcPr>
            <w:tcW w:type="dxa" w:w="960"/>
          </w:tcPr>
          <w:p>
            <w:pPr>
              <w:jc w:val="center"/>
            </w:pPr>
            <w:r>
              <w:t>果园</w:t>
            </w:r>
          </w:p>
        </w:tc>
        <w:tc>
          <w:tcPr>
            <w:tcW w:type="dxa" w:w="960"/>
          </w:tcPr>
          <w:p>
            <w:pPr>
              <w:jc w:val="center"/>
            </w:pPr>
            <w:r>
              <w:t>0.136</w:t>
            </w:r>
          </w:p>
        </w:tc>
        <w:tc>
          <w:tcPr>
            <w:tcW w:type="dxa" w:w="960"/>
          </w:tcPr>
          <w:p>
            <w:pPr>
              <w:jc w:val="center"/>
            </w:pPr>
            <w:r>
              <w:t>0.090</w:t>
            </w:r>
          </w:p>
        </w:tc>
        <w:tc>
          <w:tcPr>
            <w:tcW w:type="dxa" w:w="960"/>
          </w:tcPr>
          <w:p>
            <w:pPr>
              <w:jc w:val="center"/>
            </w:pPr>
            <w:r>
              <w:t>0.010～1.195</w:t>
            </w:r>
          </w:p>
        </w:tc>
        <w:tc>
          <w:tcPr>
            <w:tcW w:type="dxa" w:w="960"/>
          </w:tcPr>
          <w:p>
            <w:pPr>
              <w:jc w:val="center"/>
            </w:pPr>
            <w:r>
              <w:t>41</w:t>
            </w:r>
          </w:p>
        </w:tc>
        <w:tc>
          <w:tcPr>
            <w:tcW w:type="dxa" w:w="960"/>
          </w:tcPr>
          <w:p>
            <w:pPr>
              <w:jc w:val="center"/>
            </w:pPr>
            <w:r>
              <w:t>0.136</w:t>
            </w:r>
          </w:p>
        </w:tc>
        <w:tc>
          <w:tcPr>
            <w:tcW w:type="dxa" w:w="960"/>
          </w:tcPr>
          <w:p>
            <w:pPr>
              <w:jc w:val="center"/>
            </w:pPr>
            <w:r>
              <w:t>6184</w:t>
            </w:r>
          </w:p>
        </w:tc>
        <w:tc>
          <w:tcPr>
            <w:tcW w:type="dxa" w:w="960"/>
          </w:tcPr>
          <w:p>
            <w:pPr>
              <w:jc w:val="center"/>
            </w:pPr>
            <w:r>
              <w:t>0.010～1.195</w:t>
            </w:r>
          </w:p>
        </w:tc>
      </w:tr>
      <w:tr>
        <w:tc>
          <w:tcPr>
            <w:tcW w:type="dxa" w:w="960"/>
          </w:tcPr>
          <w:p>
            <w:pPr>
              <w:jc w:val="center"/>
            </w:pPr>
            <w:r/>
          </w:p>
        </w:tc>
        <w:tc>
          <w:tcPr>
            <w:tcW w:type="dxa" w:w="960"/>
          </w:tcPr>
          <w:p>
            <w:pPr>
              <w:jc w:val="center"/>
            </w:pPr>
            <w:r>
              <w:t>茶园</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p>
        </w:tc>
        <w:tc>
          <w:tcPr>
            <w:tcW w:type="dxa" w:w="960"/>
          </w:tcPr>
          <w:p>
            <w:pPr>
              <w:jc w:val="center"/>
            </w:pPr>
            <w:r>
              <w:t>其他园地</w:t>
            </w:r>
          </w:p>
        </w:tc>
        <w:tc>
          <w:tcPr>
            <w:tcW w:type="dxa" w:w="960"/>
          </w:tcPr>
          <w:p>
            <w:pPr>
              <w:jc w:val="center"/>
            </w:pPr>
            <w:r>
              <w:t>0.420</w:t>
            </w:r>
          </w:p>
        </w:tc>
        <w:tc>
          <w:tcPr>
            <w:tcW w:type="dxa" w:w="960"/>
          </w:tcPr>
          <w:p>
            <w:pPr>
              <w:jc w:val="center"/>
            </w:pPr>
            <w:r>
              <w:t>0.170</w:t>
            </w:r>
          </w:p>
        </w:tc>
        <w:tc>
          <w:tcPr>
            <w:tcW w:type="dxa" w:w="960"/>
          </w:tcPr>
          <w:p>
            <w:pPr>
              <w:jc w:val="center"/>
            </w:pPr>
            <w:r>
              <w:t>0.130～0.940</w:t>
            </w:r>
          </w:p>
        </w:tc>
        <w:tc>
          <w:tcPr>
            <w:tcW w:type="dxa" w:w="960"/>
          </w:tcPr>
          <w:p>
            <w:pPr>
              <w:jc w:val="center"/>
            </w:pPr>
            <w:r>
              <w:t>7</w:t>
            </w:r>
          </w:p>
        </w:tc>
        <w:tc>
          <w:tcPr>
            <w:tcW w:type="dxa" w:w="960"/>
          </w:tcPr>
          <w:p>
            <w:pPr>
              <w:jc w:val="center"/>
            </w:pPr>
            <w:r>
              <w:t>0.420</w:t>
            </w:r>
          </w:p>
        </w:tc>
        <w:tc>
          <w:tcPr>
            <w:tcW w:type="dxa" w:w="960"/>
          </w:tcPr>
          <w:p>
            <w:pPr>
              <w:jc w:val="center"/>
            </w:pPr>
            <w:r>
              <w:t>1086</w:t>
            </w:r>
          </w:p>
        </w:tc>
        <w:tc>
          <w:tcPr>
            <w:tcW w:type="dxa" w:w="960"/>
          </w:tcPr>
          <w:p>
            <w:pPr>
              <w:jc w:val="center"/>
            </w:pPr>
            <w:r>
              <w:t>0.130～0.940</w:t>
            </w:r>
          </w:p>
        </w:tc>
      </w:tr>
      <w:tr>
        <w:tc>
          <w:tcPr>
            <w:tcW w:type="dxa" w:w="960"/>
          </w:tcPr>
          <w:p>
            <w:pPr>
              <w:jc w:val="center"/>
            </w:pPr>
            <w:r/>
          </w:p>
        </w:tc>
        <w:tc>
          <w:tcPr>
            <w:tcW w:type="dxa" w:w="960"/>
          </w:tcPr>
          <w:p>
            <w:pPr>
              <w:jc w:val="center"/>
            </w:pPr>
            <w:r>
              <w:t>合计</w:t>
            </w:r>
          </w:p>
        </w:tc>
        <w:tc>
          <w:tcPr>
            <w:tcW w:type="dxa" w:w="960"/>
          </w:tcPr>
          <w:p>
            <w:pPr>
              <w:jc w:val="center"/>
            </w:pPr>
            <w:r>
              <w:t>0.178</w:t>
            </w:r>
          </w:p>
        </w:tc>
        <w:tc>
          <w:tcPr>
            <w:tcW w:type="dxa" w:w="960"/>
          </w:tcPr>
          <w:p>
            <w:pPr>
              <w:jc w:val="center"/>
            </w:pPr>
            <w:r>
              <w:t>0.110</w:t>
            </w:r>
          </w:p>
        </w:tc>
        <w:tc>
          <w:tcPr>
            <w:tcW w:type="dxa" w:w="960"/>
          </w:tcPr>
          <w:p>
            <w:pPr>
              <w:jc w:val="center"/>
            </w:pPr>
            <w:r>
              <w:t>0.010～1.195</w:t>
            </w:r>
          </w:p>
        </w:tc>
        <w:tc>
          <w:tcPr>
            <w:tcW w:type="dxa" w:w="960"/>
          </w:tcPr>
          <w:p>
            <w:pPr>
              <w:jc w:val="center"/>
            </w:pPr>
            <w:r>
              <w:t>48</w:t>
            </w:r>
          </w:p>
        </w:tc>
        <w:tc>
          <w:tcPr>
            <w:tcW w:type="dxa" w:w="960"/>
          </w:tcPr>
          <w:p>
            <w:pPr>
              <w:jc w:val="center"/>
            </w:pPr>
            <w:r>
              <w:t>0.178</w:t>
            </w:r>
          </w:p>
        </w:tc>
        <w:tc>
          <w:tcPr>
            <w:tcW w:type="dxa" w:w="960"/>
          </w:tcPr>
          <w:p>
            <w:pPr>
              <w:jc w:val="center"/>
            </w:pPr>
            <w:r>
              <w:t>7270</w:t>
            </w:r>
          </w:p>
        </w:tc>
        <w:tc>
          <w:tcPr>
            <w:tcW w:type="dxa" w:w="960"/>
          </w:tcPr>
          <w:p>
            <w:pPr>
              <w:jc w:val="center"/>
            </w:pPr>
            <w:r>
              <w:t>0.010～1.195</w:t>
            </w:r>
          </w:p>
        </w:tc>
      </w:tr>
      <w:tr>
        <w:tc>
          <w:tcPr>
            <w:tcW w:type="dxa" w:w="960"/>
          </w:tcPr>
          <w:p>
            <w:pPr>
              <w:jc w:val="center"/>
            </w:pPr>
            <w:r>
              <w:t>林地</w:t>
            </w:r>
          </w:p>
        </w:tc>
        <w:tc>
          <w:tcPr>
            <w:tcW w:type="dxa" w:w="960"/>
          </w:tcPr>
          <w:p>
            <w:pPr>
              <w:jc w:val="center"/>
            </w:pPr>
            <w:r>
              <w:t>林地</w:t>
            </w:r>
          </w:p>
        </w:tc>
        <w:tc>
          <w:tcPr>
            <w:tcW w:type="dxa" w:w="960"/>
          </w:tcPr>
          <w:p>
            <w:pPr>
              <w:jc w:val="center"/>
            </w:pPr>
            <w:r>
              <w:t>0.178</w:t>
            </w:r>
          </w:p>
        </w:tc>
        <w:tc>
          <w:tcPr>
            <w:tcW w:type="dxa" w:w="960"/>
          </w:tcPr>
          <w:p>
            <w:pPr>
              <w:jc w:val="center"/>
            </w:pPr>
            <w:r>
              <w:t>0.170</w:t>
            </w:r>
          </w:p>
        </w:tc>
        <w:tc>
          <w:tcPr>
            <w:tcW w:type="dxa" w:w="960"/>
          </w:tcPr>
          <w:p>
            <w:pPr>
              <w:jc w:val="center"/>
            </w:pPr>
            <w:r>
              <w:t>0.090～0.330</w:t>
            </w:r>
          </w:p>
        </w:tc>
        <w:tc>
          <w:tcPr>
            <w:tcW w:type="dxa" w:w="960"/>
          </w:tcPr>
          <w:p>
            <w:pPr>
              <w:jc w:val="center"/>
            </w:pPr>
            <w:r>
              <w:t>6</w:t>
            </w:r>
          </w:p>
        </w:tc>
        <w:tc>
          <w:tcPr>
            <w:tcW w:type="dxa" w:w="960"/>
          </w:tcPr>
          <w:p>
            <w:pPr>
              <w:jc w:val="center"/>
            </w:pPr>
            <w:r>
              <w:t>0.178</w:t>
            </w:r>
          </w:p>
        </w:tc>
        <w:tc>
          <w:tcPr>
            <w:tcW w:type="dxa" w:w="960"/>
          </w:tcPr>
          <w:p>
            <w:pPr>
              <w:jc w:val="center"/>
            </w:pPr>
            <w:r>
              <w:t>580</w:t>
            </w:r>
          </w:p>
        </w:tc>
        <w:tc>
          <w:tcPr>
            <w:tcW w:type="dxa" w:w="960"/>
          </w:tcPr>
          <w:p>
            <w:pPr>
              <w:jc w:val="center"/>
            </w:pPr>
            <w:r>
              <w:t>0.090～0.330</w:t>
            </w:r>
          </w:p>
        </w:tc>
      </w:tr>
      <w:tr>
        <w:tc>
          <w:tcPr>
            <w:tcW w:type="dxa" w:w="960"/>
          </w:tcPr>
          <w:p>
            <w:pPr>
              <w:jc w:val="center"/>
            </w:pPr>
            <w:r>
              <w:t>草地</w:t>
            </w:r>
          </w:p>
        </w:tc>
        <w:tc>
          <w:tcPr>
            <w:tcW w:type="dxa" w:w="960"/>
          </w:tcPr>
          <w:p>
            <w:pPr>
              <w:jc w:val="center"/>
            </w:pPr>
            <w:r>
              <w:t>草地</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t>其他</w:t>
            </w:r>
          </w:p>
        </w:tc>
        <w:tc>
          <w:tcPr>
            <w:tcW w:type="dxa" w:w="960"/>
          </w:tcPr>
          <w:p>
            <w:pPr>
              <w:jc w:val="center"/>
            </w:pPr>
            <w:r>
              <w:t>其他</w:t>
            </w:r>
          </w:p>
        </w:tc>
        <w:tc>
          <w:tcPr>
            <w:tcW w:type="dxa" w:w="960"/>
          </w:tcPr>
          <w:p>
            <w:pPr>
              <w:jc w:val="center"/>
            </w:pPr>
            <w:r>
              <w:t>0.310</w:t>
            </w:r>
          </w:p>
        </w:tc>
        <w:tc>
          <w:tcPr>
            <w:tcW w:type="dxa" w:w="960"/>
          </w:tcPr>
          <w:p>
            <w:pPr>
              <w:jc w:val="center"/>
            </w:pPr>
            <w:r>
              <w:t>0.310</w:t>
            </w:r>
          </w:p>
        </w:tc>
        <w:tc>
          <w:tcPr>
            <w:tcW w:type="dxa" w:w="960"/>
          </w:tcPr>
          <w:p>
            <w:pPr>
              <w:jc w:val="center"/>
            </w:pPr>
            <w:r>
              <w:t>0.310～0.310</w:t>
            </w:r>
          </w:p>
        </w:tc>
        <w:tc>
          <w:tcPr>
            <w:tcW w:type="dxa" w:w="960"/>
          </w:tcPr>
          <w:p>
            <w:pPr>
              <w:jc w:val="center"/>
            </w:pPr>
            <w:r>
              <w:t>1</w:t>
            </w:r>
          </w:p>
        </w:tc>
        <w:tc>
          <w:tcPr>
            <w:tcW w:type="dxa" w:w="960"/>
          </w:tcPr>
          <w:p>
            <w:pPr>
              <w:jc w:val="center"/>
            </w:pPr>
            <w:r>
              <w:t>0.310</w:t>
            </w:r>
          </w:p>
        </w:tc>
        <w:tc>
          <w:tcPr>
            <w:tcW w:type="dxa" w:w="960"/>
          </w:tcPr>
          <w:p>
            <w:pPr>
              <w:jc w:val="center"/>
            </w:pPr>
            <w:r>
              <w:t>73</w:t>
            </w:r>
          </w:p>
        </w:tc>
        <w:tc>
          <w:tcPr>
            <w:tcW w:type="dxa" w:w="960"/>
          </w:tcPr>
          <w:p>
            <w:pPr>
              <w:jc w:val="center"/>
            </w:pPr>
            <w:r>
              <w:t>0.310～0.310</w:t>
            </w:r>
          </w:p>
        </w:tc>
      </w:tr>
      <w:tr>
        <w:tc>
          <w:tcPr>
            <w:tcW w:type="dxa" w:w="960"/>
          </w:tcPr>
          <w:p>
            <w:pPr>
              <w:jc w:val="center"/>
            </w:pPr>
            <w:r>
              <w:t>全区</w:t>
            </w:r>
          </w:p>
        </w:tc>
        <w:tc>
          <w:tcPr>
            <w:tcW w:type="dxa" w:w="960"/>
          </w:tcPr>
          <w:p>
            <w:pPr>
              <w:jc w:val="center"/>
            </w:pPr>
            <w:r/>
          </w:p>
        </w:tc>
        <w:tc>
          <w:tcPr>
            <w:tcW w:type="dxa" w:w="960"/>
          </w:tcPr>
          <w:p>
            <w:pPr>
              <w:jc w:val="center"/>
            </w:pPr>
            <w:r>
              <w:t>0.236</w:t>
            </w:r>
          </w:p>
        </w:tc>
        <w:tc>
          <w:tcPr>
            <w:tcW w:type="dxa" w:w="960"/>
          </w:tcPr>
          <w:p>
            <w:pPr>
              <w:jc w:val="center"/>
            </w:pPr>
            <w:r>
              <w:t>0.170</w:t>
            </w:r>
          </w:p>
        </w:tc>
        <w:tc>
          <w:tcPr>
            <w:tcW w:type="dxa" w:w="960"/>
          </w:tcPr>
          <w:p>
            <w:pPr>
              <w:jc w:val="center"/>
            </w:pPr>
            <w:r>
              <w:t>0.010～1.195</w:t>
            </w:r>
          </w:p>
        </w:tc>
        <w:tc>
          <w:tcPr>
            <w:tcW w:type="dxa" w:w="960"/>
          </w:tcPr>
          <w:p>
            <w:pPr>
              <w:jc w:val="center"/>
            </w:pPr>
            <w:r>
              <w:t>199</w:t>
            </w:r>
          </w:p>
        </w:tc>
        <w:tc>
          <w:tcPr>
            <w:tcW w:type="dxa" w:w="960"/>
          </w:tcPr>
          <w:p>
            <w:pPr>
              <w:jc w:val="center"/>
            </w:pPr>
            <w:r>
              <w:t>0.236</w:t>
            </w:r>
          </w:p>
        </w:tc>
        <w:tc>
          <w:tcPr>
            <w:tcW w:type="dxa" w:w="960"/>
          </w:tcPr>
          <w:p>
            <w:pPr>
              <w:jc w:val="center"/>
            </w:pPr>
            <w:r>
              <w:t>19731</w:t>
            </w:r>
          </w:p>
        </w:tc>
        <w:tc>
          <w:tcPr>
            <w:tcW w:type="dxa" w:w="960"/>
          </w:tcPr>
          <w:p>
            <w:pPr>
              <w:jc w:val="center"/>
            </w:pPr>
            <w:r>
              <w:t>0.010～1.195</w:t>
            </w:r>
          </w:p>
        </w:tc>
      </w:tr>
    </w:tbl>
    <w:p/>
    <w:p>
      <w:pPr>
        <w:pStyle w:val="Heading1"/>
      </w:pPr>
      <w:r>
        <w:t>三、土壤类型分析</w:t>
      </w:r>
    </w:p>
    <w:p>
      <w:r>
        <w:t>按土壤亚类，样点分布为：典型潮土55个（均值0.23cmol(+)/kg），棕红壤1个（均值0.15cmol(+)/kg），水稻土1个（均值0.10cmol(+)/kg），盐化潮土9个（均值0.26cmol(+)/kg），碱化潮土6个（均值0.20cmol(+)/kg），脱潮土114个（均值0.26cmol(+)/kg），草甸风沙土13个（均值0.16cmol(+)/kg）。按土壤亚类，面积分布为：典型潮土4304.0亩（均值0.23cmol(+)/kg），棕红壤10.0亩（均值0.15cmol(+)/kg），水稻土6.0亩（均值0.10cmol(+)/kg），盐化潮土222.0亩（均值0.26cmol(+)/kg），碱化潮土505.0亩（均值0.20cmol(+)/kg），脱潮土12803.0亩（均值0.26cmol(+)/kg），草甸风沙土1881.0亩（均值0.16cmol(+)/kg）。</w:t>
      </w:r>
    </w:p>
    <w:p>
      <w:r>
        <w:t>本次南京市土壤普查数据显示，各土壤亚类交换性钠含量普遍处于较低水平（0.10-0.26 cmol(+)/kg），远低于碱化土壤的临界值，表明区域土壤整体无碱化风险。不同土壤类型间含量存在差异，其中盐化潮土与脱潮土均值最高（均为0.26 cmol(+)/kg），水稻土最低（0.10 cmol(+)/kg）。数据反映出土壤钠含量与成土过程及水分状况相关，潮土类尤其是与地下水活动密切的盐化、脱潮土亚类含量相对较高。需重点关注面积最大的脱潮土（12803.0亩）以及盐化潮土，尽管其当前数值不高，但作为潜在钠源敏感类型，在长期灌溉或地下水矿化度升高条件下需监测其动态变化，以防局部盐碱化发展。</w:t>
      </w:r>
    </w:p>
    <w:p>
      <w:pPr>
        <w:pStyle w:val="Heading2"/>
      </w:pPr>
      <w:r>
        <w:t>3.1 土壤类型统计表</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不同土壤类型交换性钠统计</w:t>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r>
      <w:tr>
        <w:tc>
          <w:tcPr>
            <w:tcW w:type="dxa" w:w="864"/>
          </w:tcPr>
          <w:p>
            <w:pPr>
              <w:jc w:val="center"/>
            </w:pPr>
            <w:r>
              <w:t>土壤类型</w:t>
            </w:r>
          </w:p>
        </w:tc>
        <w:tc>
          <w:tcPr>
            <w:tcW w:type="dxa" w:w="864"/>
          </w:tcPr>
          <w:p>
            <w:pPr>
              <w:jc w:val="center"/>
            </w:pPr>
            <w:r/>
          </w:p>
        </w:tc>
        <w:tc>
          <w:tcPr>
            <w:tcW w:type="dxa" w:w="864"/>
          </w:tcPr>
          <w:p>
            <w:pPr>
              <w:jc w:val="center"/>
            </w:pPr>
            <w:r>
              <w:t>样点统计</w:t>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t>制图统计</w:t>
            </w:r>
          </w:p>
        </w:tc>
        <w:tc>
          <w:tcPr>
            <w:tcW w:type="dxa" w:w="864"/>
          </w:tcPr>
          <w:p>
            <w:pPr>
              <w:jc w:val="center"/>
            </w:pPr>
            <w:r/>
          </w:p>
        </w:tc>
        <w:tc>
          <w:tcPr>
            <w:tcW w:type="dxa" w:w="864"/>
          </w:tcPr>
          <w:p>
            <w:pPr>
              <w:jc w:val="center"/>
            </w:pPr>
            <w:r/>
          </w:p>
        </w:tc>
        <w:tc>
          <w:tcPr>
            <w:tcW w:type="dxa" w:w="864"/>
          </w:tcPr>
          <w:p>
            <w:pPr>
              <w:jc w:val="center"/>
            </w:pPr>
            <w:r/>
          </w:p>
        </w:tc>
      </w:tr>
      <w:tr>
        <w:tc>
          <w:tcPr>
            <w:tcW w:type="dxa" w:w="864"/>
          </w:tcPr>
          <w:p>
            <w:pPr>
              <w:jc w:val="center"/>
            </w:pPr>
            <w:r>
              <w:t>亚类</w:t>
            </w:r>
          </w:p>
        </w:tc>
        <w:tc>
          <w:tcPr>
            <w:tcW w:type="dxa" w:w="864"/>
          </w:tcPr>
          <w:p>
            <w:pPr>
              <w:jc w:val="center"/>
            </w:pPr>
            <w:r>
              <w:t>土属</w:t>
            </w:r>
          </w:p>
        </w:tc>
        <w:tc>
          <w:tcPr>
            <w:tcW w:type="dxa" w:w="864"/>
          </w:tcPr>
          <w:p>
            <w:pPr>
              <w:jc w:val="center"/>
            </w:pPr>
            <w:r>
              <w:t>均值/(cmol(+)/kg)</w:t>
            </w:r>
          </w:p>
        </w:tc>
        <w:tc>
          <w:tcPr>
            <w:tcW w:type="dxa" w:w="864"/>
          </w:tcPr>
          <w:p>
            <w:pPr>
              <w:jc w:val="center"/>
            </w:pPr>
            <w:r>
              <w:t>中位值/(cmol(+)/kg)</w:t>
            </w:r>
          </w:p>
        </w:tc>
        <w:tc>
          <w:tcPr>
            <w:tcW w:type="dxa" w:w="864"/>
          </w:tcPr>
          <w:p>
            <w:pPr>
              <w:jc w:val="center"/>
            </w:pPr>
            <w:r>
              <w:t>范围/(cmol(+)/kg)</w:t>
            </w:r>
          </w:p>
        </w:tc>
        <w:tc>
          <w:tcPr>
            <w:tcW w:type="dxa" w:w="864"/>
          </w:tcPr>
          <w:p>
            <w:pPr>
              <w:jc w:val="center"/>
            </w:pPr>
            <w:r>
              <w:t>数量/个</w:t>
            </w:r>
          </w:p>
        </w:tc>
        <w:tc>
          <w:tcPr>
            <w:tcW w:type="dxa" w:w="864"/>
          </w:tcPr>
          <w:p>
            <w:pPr>
              <w:jc w:val="center"/>
            </w:pPr>
            <w:r>
              <w:t>均值/(cmol(+)/kg)</w:t>
            </w:r>
          </w:p>
        </w:tc>
        <w:tc>
          <w:tcPr>
            <w:tcW w:type="dxa" w:w="864"/>
          </w:tcPr>
          <w:p>
            <w:pPr>
              <w:jc w:val="center"/>
            </w:pPr>
            <w:r>
              <w:t>面积/亩</w:t>
            </w:r>
          </w:p>
        </w:tc>
        <w:tc>
          <w:tcPr>
            <w:tcW w:type="dxa" w:w="864"/>
          </w:tcPr>
          <w:p>
            <w:pPr>
              <w:jc w:val="center"/>
            </w:pPr>
            <w:r>
              <w:t>范围/(cmol(+)/kg)</w:t>
            </w:r>
          </w:p>
        </w:tc>
        <w:tc>
          <w:tcPr>
            <w:tcW w:type="dxa" w:w="864"/>
          </w:tcPr>
          <w:p>
            <w:pPr>
              <w:jc w:val="center"/>
            </w:pPr>
            <w:r/>
          </w:p>
        </w:tc>
      </w:tr>
      <w:tr>
        <w:tc>
          <w:tcPr>
            <w:tcW w:type="dxa" w:w="864"/>
          </w:tcPr>
          <w:p>
            <w:pPr>
              <w:jc w:val="center"/>
            </w:pPr>
            <w:r>
              <w:t>棕红壤</w:t>
            </w:r>
          </w:p>
        </w:tc>
        <w:tc>
          <w:tcPr>
            <w:tcW w:type="dxa" w:w="864"/>
          </w:tcPr>
          <w:p>
            <w:pPr>
              <w:jc w:val="center"/>
            </w:pPr>
            <w:r>
              <w:t>石灰性潮砂土</w:t>
            </w:r>
          </w:p>
        </w:tc>
        <w:tc>
          <w:tcPr>
            <w:tcW w:type="dxa" w:w="864"/>
          </w:tcPr>
          <w:p>
            <w:pPr>
              <w:jc w:val="center"/>
            </w:pPr>
            <w:r>
              <w:t>0.150</w:t>
            </w:r>
          </w:p>
        </w:tc>
        <w:tc>
          <w:tcPr>
            <w:tcW w:type="dxa" w:w="864"/>
          </w:tcPr>
          <w:p>
            <w:pPr>
              <w:jc w:val="center"/>
            </w:pPr>
            <w:r>
              <w:t>0.150</w:t>
            </w:r>
          </w:p>
        </w:tc>
        <w:tc>
          <w:tcPr>
            <w:tcW w:type="dxa" w:w="864"/>
          </w:tcPr>
          <w:p>
            <w:pPr>
              <w:jc w:val="center"/>
            </w:pPr>
            <w:r>
              <w:t>0.150～0.150</w:t>
            </w:r>
          </w:p>
        </w:tc>
        <w:tc>
          <w:tcPr>
            <w:tcW w:type="dxa" w:w="864"/>
          </w:tcPr>
          <w:p>
            <w:pPr>
              <w:jc w:val="center"/>
            </w:pPr>
            <w:r>
              <w:t>1</w:t>
            </w:r>
          </w:p>
        </w:tc>
        <w:tc>
          <w:tcPr>
            <w:tcW w:type="dxa" w:w="864"/>
          </w:tcPr>
          <w:p>
            <w:pPr>
              <w:jc w:val="center"/>
            </w:pPr>
            <w:r>
              <w:t>0.150</w:t>
            </w:r>
          </w:p>
        </w:tc>
        <w:tc>
          <w:tcPr>
            <w:tcW w:type="dxa" w:w="864"/>
          </w:tcPr>
          <w:p>
            <w:pPr>
              <w:jc w:val="center"/>
            </w:pPr>
            <w:r>
              <w:t>10</w:t>
            </w:r>
          </w:p>
        </w:tc>
        <w:tc>
          <w:tcPr>
            <w:tcW w:type="dxa" w:w="864"/>
          </w:tcPr>
          <w:p>
            <w:pPr>
              <w:jc w:val="center"/>
            </w:pPr>
            <w:r>
              <w:t>0.150～0.150</w:t>
            </w:r>
          </w:p>
        </w:tc>
        <w:tc>
          <w:tcPr>
            <w:tcW w:type="dxa" w:w="864"/>
          </w:tcPr>
          <w:p>
            <w:pPr>
              <w:jc w:val="center"/>
            </w:pPr>
            <w:r/>
          </w:p>
        </w:tc>
      </w:tr>
      <w:tr>
        <w:tc>
          <w:tcPr>
            <w:tcW w:type="dxa" w:w="864"/>
          </w:tcPr>
          <w:p>
            <w:pPr>
              <w:jc w:val="center"/>
            </w:pPr>
            <w:r>
              <w:t>典型潮土</w:t>
            </w:r>
          </w:p>
        </w:tc>
        <w:tc>
          <w:tcPr>
            <w:tcW w:type="dxa" w:w="864"/>
          </w:tcPr>
          <w:p>
            <w:pPr>
              <w:jc w:val="center"/>
            </w:pPr>
            <w:r>
              <w:t>石灰性潮壤土</w:t>
            </w:r>
          </w:p>
        </w:tc>
        <w:tc>
          <w:tcPr>
            <w:tcW w:type="dxa" w:w="864"/>
          </w:tcPr>
          <w:p>
            <w:pPr>
              <w:jc w:val="center"/>
            </w:pPr>
            <w:r>
              <w:t>0.125</w:t>
            </w:r>
          </w:p>
        </w:tc>
        <w:tc>
          <w:tcPr>
            <w:tcW w:type="dxa" w:w="864"/>
          </w:tcPr>
          <w:p>
            <w:pPr>
              <w:jc w:val="center"/>
            </w:pPr>
            <w:r>
              <w:t>0.150</w:t>
            </w:r>
          </w:p>
        </w:tc>
        <w:tc>
          <w:tcPr>
            <w:tcW w:type="dxa" w:w="864"/>
          </w:tcPr>
          <w:p>
            <w:pPr>
              <w:jc w:val="center"/>
            </w:pPr>
            <w:r>
              <w:t>0.040～0.190</w:t>
            </w:r>
          </w:p>
        </w:tc>
        <w:tc>
          <w:tcPr>
            <w:tcW w:type="dxa" w:w="864"/>
          </w:tcPr>
          <w:p>
            <w:pPr>
              <w:jc w:val="center"/>
            </w:pPr>
            <w:r>
              <w:t>6</w:t>
            </w:r>
          </w:p>
        </w:tc>
        <w:tc>
          <w:tcPr>
            <w:tcW w:type="dxa" w:w="864"/>
          </w:tcPr>
          <w:p>
            <w:pPr>
              <w:jc w:val="center"/>
            </w:pPr>
            <w:r>
              <w:t>0.125</w:t>
            </w:r>
          </w:p>
        </w:tc>
        <w:tc>
          <w:tcPr>
            <w:tcW w:type="dxa" w:w="864"/>
          </w:tcPr>
          <w:p>
            <w:pPr>
              <w:jc w:val="center"/>
            </w:pPr>
            <w:r>
              <w:t>462</w:t>
            </w:r>
          </w:p>
        </w:tc>
        <w:tc>
          <w:tcPr>
            <w:tcW w:type="dxa" w:w="864"/>
          </w:tcPr>
          <w:p>
            <w:pPr>
              <w:jc w:val="center"/>
            </w:pPr>
            <w:r>
              <w:t>0.040～0.190</w:t>
            </w:r>
          </w:p>
        </w:tc>
        <w:tc>
          <w:tcPr>
            <w:tcW w:type="dxa" w:w="864"/>
          </w:tcPr>
          <w:p>
            <w:pPr>
              <w:jc w:val="center"/>
            </w:pPr>
            <w:r/>
          </w:p>
        </w:tc>
      </w:tr>
      <w:tr>
        <w:tc>
          <w:tcPr>
            <w:tcW w:type="dxa" w:w="864"/>
          </w:tcPr>
          <w:p>
            <w:pPr>
              <w:jc w:val="center"/>
            </w:pPr>
            <w:r/>
          </w:p>
        </w:tc>
        <w:tc>
          <w:tcPr>
            <w:tcW w:type="dxa" w:w="864"/>
          </w:tcPr>
          <w:p>
            <w:pPr>
              <w:jc w:val="center"/>
            </w:pPr>
            <w:r>
              <w:t>石灰性潮砂土</w:t>
            </w:r>
          </w:p>
        </w:tc>
        <w:tc>
          <w:tcPr>
            <w:tcW w:type="dxa" w:w="864"/>
          </w:tcPr>
          <w:p>
            <w:pPr>
              <w:jc w:val="center"/>
            </w:pPr>
            <w:r>
              <w:t>0.154</w:t>
            </w:r>
          </w:p>
        </w:tc>
        <w:tc>
          <w:tcPr>
            <w:tcW w:type="dxa" w:w="864"/>
          </w:tcPr>
          <w:p>
            <w:pPr>
              <w:jc w:val="center"/>
            </w:pPr>
            <w:r>
              <w:t>0.130</w:t>
            </w:r>
          </w:p>
        </w:tc>
        <w:tc>
          <w:tcPr>
            <w:tcW w:type="dxa" w:w="864"/>
          </w:tcPr>
          <w:p>
            <w:pPr>
              <w:jc w:val="center"/>
            </w:pPr>
            <w:r>
              <w:t>0.010～0.510</w:t>
            </w:r>
          </w:p>
        </w:tc>
        <w:tc>
          <w:tcPr>
            <w:tcW w:type="dxa" w:w="864"/>
          </w:tcPr>
          <w:p>
            <w:pPr>
              <w:jc w:val="center"/>
            </w:pPr>
            <w:r>
              <w:t>39</w:t>
            </w:r>
          </w:p>
        </w:tc>
        <w:tc>
          <w:tcPr>
            <w:tcW w:type="dxa" w:w="864"/>
          </w:tcPr>
          <w:p>
            <w:pPr>
              <w:jc w:val="center"/>
            </w:pPr>
            <w:r>
              <w:t>0.154</w:t>
            </w:r>
          </w:p>
        </w:tc>
        <w:tc>
          <w:tcPr>
            <w:tcW w:type="dxa" w:w="864"/>
          </w:tcPr>
          <w:p>
            <w:pPr>
              <w:jc w:val="center"/>
            </w:pPr>
            <w:r>
              <w:t>3399</w:t>
            </w:r>
          </w:p>
        </w:tc>
        <w:tc>
          <w:tcPr>
            <w:tcW w:type="dxa" w:w="864"/>
          </w:tcPr>
          <w:p>
            <w:pPr>
              <w:jc w:val="center"/>
            </w:pPr>
            <w:r>
              <w:t>0.010～0.510</w:t>
            </w:r>
          </w:p>
        </w:tc>
        <w:tc>
          <w:tcPr>
            <w:tcW w:type="dxa" w:w="864"/>
          </w:tcPr>
          <w:p>
            <w:pPr>
              <w:jc w:val="center"/>
            </w:pPr>
            <w:r/>
          </w:p>
        </w:tc>
      </w:tr>
      <w:tr>
        <w:tc>
          <w:tcPr>
            <w:tcW w:type="dxa" w:w="864"/>
          </w:tcPr>
          <w:p>
            <w:pPr>
              <w:jc w:val="center"/>
            </w:pPr>
            <w:r/>
          </w:p>
        </w:tc>
        <w:tc>
          <w:tcPr>
            <w:tcW w:type="dxa" w:w="864"/>
          </w:tcPr>
          <w:p>
            <w:pPr>
              <w:jc w:val="center"/>
            </w:pPr>
            <w:r>
              <w:t>石灰性潮黏土</w:t>
            </w:r>
          </w:p>
        </w:tc>
        <w:tc>
          <w:tcPr>
            <w:tcW w:type="dxa" w:w="864"/>
          </w:tcPr>
          <w:p>
            <w:pPr>
              <w:jc w:val="center"/>
            </w:pPr>
            <w:r>
              <w:t>0.396</w:t>
            </w:r>
          </w:p>
        </w:tc>
        <w:tc>
          <w:tcPr>
            <w:tcW w:type="dxa" w:w="864"/>
          </w:tcPr>
          <w:p>
            <w:pPr>
              <w:jc w:val="center"/>
            </w:pPr>
            <w:r>
              <w:t>0.410</w:t>
            </w:r>
          </w:p>
        </w:tc>
        <w:tc>
          <w:tcPr>
            <w:tcW w:type="dxa" w:w="864"/>
          </w:tcPr>
          <w:p>
            <w:pPr>
              <w:jc w:val="center"/>
            </w:pPr>
            <w:r>
              <w:t>0.110～0.700</w:t>
            </w:r>
          </w:p>
        </w:tc>
        <w:tc>
          <w:tcPr>
            <w:tcW w:type="dxa" w:w="864"/>
          </w:tcPr>
          <w:p>
            <w:pPr>
              <w:jc w:val="center"/>
            </w:pPr>
            <w:r>
              <w:t>10</w:t>
            </w:r>
          </w:p>
        </w:tc>
        <w:tc>
          <w:tcPr>
            <w:tcW w:type="dxa" w:w="864"/>
          </w:tcPr>
          <w:p>
            <w:pPr>
              <w:jc w:val="center"/>
            </w:pPr>
            <w:r>
              <w:t>0.396</w:t>
            </w:r>
          </w:p>
        </w:tc>
        <w:tc>
          <w:tcPr>
            <w:tcW w:type="dxa" w:w="864"/>
          </w:tcPr>
          <w:p>
            <w:pPr>
              <w:jc w:val="center"/>
            </w:pPr>
            <w:r>
              <w:t>443</w:t>
            </w:r>
          </w:p>
        </w:tc>
        <w:tc>
          <w:tcPr>
            <w:tcW w:type="dxa" w:w="864"/>
          </w:tcPr>
          <w:p>
            <w:pPr>
              <w:jc w:val="center"/>
            </w:pPr>
            <w:r>
              <w:t>0.110～0.700</w:t>
            </w:r>
          </w:p>
        </w:tc>
        <w:tc>
          <w:tcPr>
            <w:tcW w:type="dxa" w:w="864"/>
          </w:tcPr>
          <w:p>
            <w:pPr>
              <w:jc w:val="center"/>
            </w:pPr>
            <w:r/>
          </w:p>
        </w:tc>
      </w:tr>
      <w:tr>
        <w:tc>
          <w:tcPr>
            <w:tcW w:type="dxa" w:w="864"/>
          </w:tcPr>
          <w:p>
            <w:pPr>
              <w:jc w:val="center"/>
            </w:pPr>
            <w:r/>
          </w:p>
        </w:tc>
        <w:tc>
          <w:tcPr>
            <w:tcW w:type="dxa" w:w="864"/>
          </w:tcPr>
          <w:p>
            <w:pPr>
              <w:jc w:val="center"/>
            </w:pPr>
            <w:r>
              <w:t>合计</w:t>
            </w:r>
          </w:p>
        </w:tc>
        <w:tc>
          <w:tcPr>
            <w:tcW w:type="dxa" w:w="864"/>
          </w:tcPr>
          <w:p>
            <w:pPr>
              <w:jc w:val="center"/>
            </w:pPr>
            <w:r>
              <w:t>0.195</w:t>
            </w:r>
          </w:p>
        </w:tc>
        <w:tc>
          <w:tcPr>
            <w:tcW w:type="dxa" w:w="864"/>
          </w:tcPr>
          <w:p>
            <w:pPr>
              <w:jc w:val="center"/>
            </w:pPr>
            <w:r>
              <w:t>0.230</w:t>
            </w:r>
          </w:p>
        </w:tc>
        <w:tc>
          <w:tcPr>
            <w:tcW w:type="dxa" w:w="864"/>
          </w:tcPr>
          <w:p>
            <w:pPr>
              <w:jc w:val="center"/>
            </w:pPr>
            <w:r>
              <w:t>0.010～0.700</w:t>
            </w:r>
          </w:p>
        </w:tc>
        <w:tc>
          <w:tcPr>
            <w:tcW w:type="dxa" w:w="864"/>
          </w:tcPr>
          <w:p>
            <w:pPr>
              <w:jc w:val="center"/>
            </w:pPr>
            <w:r>
              <w:t>55</w:t>
            </w:r>
          </w:p>
        </w:tc>
        <w:tc>
          <w:tcPr>
            <w:tcW w:type="dxa" w:w="864"/>
          </w:tcPr>
          <w:p>
            <w:pPr>
              <w:jc w:val="center"/>
            </w:pPr>
            <w:r>
              <w:t>0.176</w:t>
            </w:r>
          </w:p>
        </w:tc>
        <w:tc>
          <w:tcPr>
            <w:tcW w:type="dxa" w:w="864"/>
          </w:tcPr>
          <w:p>
            <w:pPr>
              <w:jc w:val="center"/>
            </w:pPr>
            <w:r>
              <w:t>4304</w:t>
            </w:r>
          </w:p>
        </w:tc>
        <w:tc>
          <w:tcPr>
            <w:tcW w:type="dxa" w:w="864"/>
          </w:tcPr>
          <w:p>
            <w:pPr>
              <w:jc w:val="center"/>
            </w:pPr>
            <w:r>
              <w:t>0.010～0.700</w:t>
            </w:r>
          </w:p>
        </w:tc>
        <w:tc>
          <w:tcPr>
            <w:tcW w:type="dxa" w:w="864"/>
          </w:tcPr>
          <w:p>
            <w:pPr>
              <w:jc w:val="center"/>
            </w:pPr>
            <w:r/>
          </w:p>
        </w:tc>
      </w:tr>
      <w:tr>
        <w:tc>
          <w:tcPr>
            <w:tcW w:type="dxa" w:w="864"/>
          </w:tcPr>
          <w:p>
            <w:pPr>
              <w:jc w:val="center"/>
            </w:pPr>
            <w:r>
              <w:t>水稻土</w:t>
            </w:r>
          </w:p>
        </w:tc>
        <w:tc>
          <w:tcPr>
            <w:tcW w:type="dxa" w:w="864"/>
          </w:tcPr>
          <w:p>
            <w:pPr>
              <w:jc w:val="center"/>
            </w:pPr>
            <w:r>
              <w:t>脱潮壤土</w:t>
            </w:r>
          </w:p>
        </w:tc>
        <w:tc>
          <w:tcPr>
            <w:tcW w:type="dxa" w:w="864"/>
          </w:tcPr>
          <w:p>
            <w:pPr>
              <w:jc w:val="center"/>
            </w:pPr>
            <w:r>
              <w:t>0.100</w:t>
            </w:r>
          </w:p>
        </w:tc>
        <w:tc>
          <w:tcPr>
            <w:tcW w:type="dxa" w:w="864"/>
          </w:tcPr>
          <w:p>
            <w:pPr>
              <w:jc w:val="center"/>
            </w:pPr>
            <w:r>
              <w:t>0.100</w:t>
            </w:r>
          </w:p>
        </w:tc>
        <w:tc>
          <w:tcPr>
            <w:tcW w:type="dxa" w:w="864"/>
          </w:tcPr>
          <w:p>
            <w:pPr>
              <w:jc w:val="center"/>
            </w:pPr>
            <w:r>
              <w:t>0.100～0.100</w:t>
            </w:r>
          </w:p>
        </w:tc>
        <w:tc>
          <w:tcPr>
            <w:tcW w:type="dxa" w:w="864"/>
          </w:tcPr>
          <w:p>
            <w:pPr>
              <w:jc w:val="center"/>
            </w:pPr>
            <w:r>
              <w:t>1</w:t>
            </w:r>
          </w:p>
        </w:tc>
        <w:tc>
          <w:tcPr>
            <w:tcW w:type="dxa" w:w="864"/>
          </w:tcPr>
          <w:p>
            <w:pPr>
              <w:jc w:val="center"/>
            </w:pPr>
            <w:r>
              <w:t>0.100</w:t>
            </w:r>
          </w:p>
        </w:tc>
        <w:tc>
          <w:tcPr>
            <w:tcW w:type="dxa" w:w="864"/>
          </w:tcPr>
          <w:p>
            <w:pPr>
              <w:jc w:val="center"/>
            </w:pPr>
            <w:r>
              <w:t>6</w:t>
            </w:r>
          </w:p>
        </w:tc>
        <w:tc>
          <w:tcPr>
            <w:tcW w:type="dxa" w:w="864"/>
          </w:tcPr>
          <w:p>
            <w:pPr>
              <w:jc w:val="center"/>
            </w:pPr>
            <w:r>
              <w:t>0.100～0.100</w:t>
            </w:r>
          </w:p>
        </w:tc>
        <w:tc>
          <w:tcPr>
            <w:tcW w:type="dxa" w:w="864"/>
          </w:tcPr>
          <w:p>
            <w:pPr>
              <w:jc w:val="center"/>
            </w:pPr>
            <w:r/>
          </w:p>
        </w:tc>
      </w:tr>
      <w:tr>
        <w:tc>
          <w:tcPr>
            <w:tcW w:type="dxa" w:w="864"/>
          </w:tcPr>
          <w:p>
            <w:pPr>
              <w:jc w:val="center"/>
            </w:pPr>
            <w:r>
              <w:t>盐化潮土</w:t>
            </w:r>
          </w:p>
        </w:tc>
        <w:tc>
          <w:tcPr>
            <w:tcW w:type="dxa" w:w="864"/>
          </w:tcPr>
          <w:p>
            <w:pPr>
              <w:jc w:val="center"/>
            </w:pPr>
            <w:r>
              <w:t>硫酸盐潮土</w:t>
            </w:r>
          </w:p>
        </w:tc>
        <w:tc>
          <w:tcPr>
            <w:tcW w:type="dxa" w:w="864"/>
          </w:tcPr>
          <w:p>
            <w:pPr>
              <w:jc w:val="center"/>
            </w:pPr>
            <w:r>
              <w:t>0.258</w:t>
            </w:r>
          </w:p>
        </w:tc>
        <w:tc>
          <w:tcPr>
            <w:tcW w:type="dxa" w:w="864"/>
          </w:tcPr>
          <w:p>
            <w:pPr>
              <w:jc w:val="center"/>
            </w:pPr>
            <w:r>
              <w:t>0.300</w:t>
            </w:r>
          </w:p>
        </w:tc>
        <w:tc>
          <w:tcPr>
            <w:tcW w:type="dxa" w:w="864"/>
          </w:tcPr>
          <w:p>
            <w:pPr>
              <w:jc w:val="center"/>
            </w:pPr>
            <w:r>
              <w:t>0.150～0.330</w:t>
            </w:r>
          </w:p>
        </w:tc>
        <w:tc>
          <w:tcPr>
            <w:tcW w:type="dxa" w:w="864"/>
          </w:tcPr>
          <w:p>
            <w:pPr>
              <w:jc w:val="center"/>
            </w:pPr>
            <w:r>
              <w:t>9</w:t>
            </w:r>
          </w:p>
        </w:tc>
        <w:tc>
          <w:tcPr>
            <w:tcW w:type="dxa" w:w="864"/>
          </w:tcPr>
          <w:p>
            <w:pPr>
              <w:jc w:val="center"/>
            </w:pPr>
            <w:r>
              <w:t>0.258</w:t>
            </w:r>
          </w:p>
        </w:tc>
        <w:tc>
          <w:tcPr>
            <w:tcW w:type="dxa" w:w="864"/>
          </w:tcPr>
          <w:p>
            <w:pPr>
              <w:jc w:val="center"/>
            </w:pPr>
            <w:r>
              <w:t>222</w:t>
            </w:r>
          </w:p>
        </w:tc>
        <w:tc>
          <w:tcPr>
            <w:tcW w:type="dxa" w:w="864"/>
          </w:tcPr>
          <w:p>
            <w:pPr>
              <w:jc w:val="center"/>
            </w:pPr>
            <w:r>
              <w:t>0.150～0.330</w:t>
            </w:r>
          </w:p>
        </w:tc>
        <w:tc>
          <w:tcPr>
            <w:tcW w:type="dxa" w:w="864"/>
          </w:tcPr>
          <w:p>
            <w:pPr>
              <w:jc w:val="center"/>
            </w:pPr>
            <w:r/>
          </w:p>
        </w:tc>
      </w:tr>
      <w:tr>
        <w:tc>
          <w:tcPr>
            <w:tcW w:type="dxa" w:w="864"/>
          </w:tcPr>
          <w:p>
            <w:pPr>
              <w:jc w:val="center"/>
            </w:pPr>
            <w:r>
              <w:t>碱化潮土</w:t>
            </w:r>
          </w:p>
        </w:tc>
        <w:tc>
          <w:tcPr>
            <w:tcW w:type="dxa" w:w="864"/>
          </w:tcPr>
          <w:p>
            <w:pPr>
              <w:jc w:val="center"/>
            </w:pPr>
            <w:r>
              <w:t>碱潮壤土</w:t>
            </w:r>
          </w:p>
        </w:tc>
        <w:tc>
          <w:tcPr>
            <w:tcW w:type="dxa" w:w="864"/>
          </w:tcPr>
          <w:p>
            <w:pPr>
              <w:jc w:val="center"/>
            </w:pPr>
            <w:r>
              <w:t>0.203</w:t>
            </w:r>
          </w:p>
        </w:tc>
        <w:tc>
          <w:tcPr>
            <w:tcW w:type="dxa" w:w="864"/>
          </w:tcPr>
          <w:p>
            <w:pPr>
              <w:jc w:val="center"/>
            </w:pPr>
            <w:r>
              <w:t>0.205</w:t>
            </w:r>
          </w:p>
        </w:tc>
        <w:tc>
          <w:tcPr>
            <w:tcW w:type="dxa" w:w="864"/>
          </w:tcPr>
          <w:p>
            <w:pPr>
              <w:jc w:val="center"/>
            </w:pPr>
            <w:r>
              <w:t>0.090～0.350</w:t>
            </w:r>
          </w:p>
        </w:tc>
        <w:tc>
          <w:tcPr>
            <w:tcW w:type="dxa" w:w="864"/>
          </w:tcPr>
          <w:p>
            <w:pPr>
              <w:jc w:val="center"/>
            </w:pPr>
            <w:r>
              <w:t>6</w:t>
            </w:r>
          </w:p>
        </w:tc>
        <w:tc>
          <w:tcPr>
            <w:tcW w:type="dxa" w:w="864"/>
          </w:tcPr>
          <w:p>
            <w:pPr>
              <w:jc w:val="center"/>
            </w:pPr>
            <w:r>
              <w:t>0.203</w:t>
            </w:r>
          </w:p>
        </w:tc>
        <w:tc>
          <w:tcPr>
            <w:tcW w:type="dxa" w:w="864"/>
          </w:tcPr>
          <w:p>
            <w:pPr>
              <w:jc w:val="center"/>
            </w:pPr>
            <w:r>
              <w:t>505</w:t>
            </w:r>
          </w:p>
        </w:tc>
        <w:tc>
          <w:tcPr>
            <w:tcW w:type="dxa" w:w="864"/>
          </w:tcPr>
          <w:p>
            <w:pPr>
              <w:jc w:val="center"/>
            </w:pPr>
            <w:r>
              <w:t>0.090～0.350</w:t>
            </w:r>
          </w:p>
        </w:tc>
        <w:tc>
          <w:tcPr>
            <w:tcW w:type="dxa" w:w="864"/>
          </w:tcPr>
          <w:p>
            <w:pPr>
              <w:jc w:val="center"/>
            </w:pPr>
            <w:r/>
          </w:p>
        </w:tc>
      </w:tr>
      <w:tr>
        <w:tc>
          <w:tcPr>
            <w:tcW w:type="dxa" w:w="864"/>
          </w:tcPr>
          <w:p>
            <w:pPr>
              <w:jc w:val="center"/>
            </w:pPr>
            <w:r>
              <w:t>脱潮土</w:t>
            </w:r>
          </w:p>
        </w:tc>
        <w:tc>
          <w:tcPr>
            <w:tcW w:type="dxa" w:w="864"/>
          </w:tcPr>
          <w:p>
            <w:pPr>
              <w:jc w:val="center"/>
            </w:pPr>
            <w:r>
              <w:t>脱潮壤土</w:t>
            </w:r>
          </w:p>
        </w:tc>
        <w:tc>
          <w:tcPr>
            <w:tcW w:type="dxa" w:w="864"/>
          </w:tcPr>
          <w:p>
            <w:pPr>
              <w:jc w:val="center"/>
            </w:pPr>
            <w:r>
              <w:t>0.284</w:t>
            </w:r>
          </w:p>
        </w:tc>
        <w:tc>
          <w:tcPr>
            <w:tcW w:type="dxa" w:w="864"/>
          </w:tcPr>
          <w:p>
            <w:pPr>
              <w:jc w:val="center"/>
            </w:pPr>
            <w:r>
              <w:t>0.190</w:t>
            </w:r>
          </w:p>
        </w:tc>
        <w:tc>
          <w:tcPr>
            <w:tcW w:type="dxa" w:w="864"/>
          </w:tcPr>
          <w:p>
            <w:pPr>
              <w:jc w:val="center"/>
            </w:pPr>
            <w:r>
              <w:t>0.070～1.060</w:t>
            </w:r>
          </w:p>
        </w:tc>
        <w:tc>
          <w:tcPr>
            <w:tcW w:type="dxa" w:w="864"/>
          </w:tcPr>
          <w:p>
            <w:pPr>
              <w:jc w:val="center"/>
            </w:pPr>
            <w:r>
              <w:t>51</w:t>
            </w:r>
          </w:p>
        </w:tc>
        <w:tc>
          <w:tcPr>
            <w:tcW w:type="dxa" w:w="864"/>
          </w:tcPr>
          <w:p>
            <w:pPr>
              <w:jc w:val="center"/>
            </w:pPr>
            <w:r>
              <w:t>0.284</w:t>
            </w:r>
          </w:p>
        </w:tc>
        <w:tc>
          <w:tcPr>
            <w:tcW w:type="dxa" w:w="864"/>
          </w:tcPr>
          <w:p>
            <w:pPr>
              <w:jc w:val="center"/>
            </w:pPr>
            <w:r>
              <w:t>5091</w:t>
            </w:r>
          </w:p>
        </w:tc>
        <w:tc>
          <w:tcPr>
            <w:tcW w:type="dxa" w:w="864"/>
          </w:tcPr>
          <w:p>
            <w:pPr>
              <w:jc w:val="center"/>
            </w:pPr>
            <w:r>
              <w:t>0.070～1.060</w:t>
            </w:r>
          </w:p>
        </w:tc>
        <w:tc>
          <w:tcPr>
            <w:tcW w:type="dxa" w:w="864"/>
          </w:tcPr>
          <w:p>
            <w:pPr>
              <w:jc w:val="center"/>
            </w:pPr>
            <w:r/>
          </w:p>
        </w:tc>
      </w:tr>
      <w:tr>
        <w:tc>
          <w:tcPr>
            <w:tcW w:type="dxa" w:w="864"/>
          </w:tcPr>
          <w:p>
            <w:pPr>
              <w:jc w:val="center"/>
            </w:pPr>
            <w:r/>
          </w:p>
        </w:tc>
        <w:tc>
          <w:tcPr>
            <w:tcW w:type="dxa" w:w="864"/>
          </w:tcPr>
          <w:p>
            <w:pPr>
              <w:jc w:val="center"/>
            </w:pPr>
            <w:r>
              <w:t>脱潮砂土</w:t>
            </w:r>
          </w:p>
        </w:tc>
        <w:tc>
          <w:tcPr>
            <w:tcW w:type="dxa" w:w="864"/>
          </w:tcPr>
          <w:p>
            <w:pPr>
              <w:jc w:val="center"/>
            </w:pPr>
            <w:r>
              <w:t>0.245</w:t>
            </w:r>
          </w:p>
        </w:tc>
        <w:tc>
          <w:tcPr>
            <w:tcW w:type="dxa" w:w="864"/>
          </w:tcPr>
          <w:p>
            <w:pPr>
              <w:jc w:val="center"/>
            </w:pPr>
            <w:r>
              <w:t>0.170</w:t>
            </w:r>
          </w:p>
        </w:tc>
        <w:tc>
          <w:tcPr>
            <w:tcW w:type="dxa" w:w="864"/>
          </w:tcPr>
          <w:p>
            <w:pPr>
              <w:jc w:val="center"/>
            </w:pPr>
            <w:r>
              <w:t>0.040～1.195</w:t>
            </w:r>
          </w:p>
        </w:tc>
        <w:tc>
          <w:tcPr>
            <w:tcW w:type="dxa" w:w="864"/>
          </w:tcPr>
          <w:p>
            <w:pPr>
              <w:jc w:val="center"/>
            </w:pPr>
            <w:r>
              <w:t>63</w:t>
            </w:r>
          </w:p>
        </w:tc>
        <w:tc>
          <w:tcPr>
            <w:tcW w:type="dxa" w:w="864"/>
          </w:tcPr>
          <w:p>
            <w:pPr>
              <w:jc w:val="center"/>
            </w:pPr>
            <w:r>
              <w:t>0.245</w:t>
            </w:r>
          </w:p>
        </w:tc>
        <w:tc>
          <w:tcPr>
            <w:tcW w:type="dxa" w:w="864"/>
          </w:tcPr>
          <w:p>
            <w:pPr>
              <w:jc w:val="center"/>
            </w:pPr>
            <w:r>
              <w:t>7712</w:t>
            </w:r>
          </w:p>
        </w:tc>
        <w:tc>
          <w:tcPr>
            <w:tcW w:type="dxa" w:w="864"/>
          </w:tcPr>
          <w:p>
            <w:pPr>
              <w:jc w:val="center"/>
            </w:pPr>
            <w:r>
              <w:t>0.040～1.195</w:t>
            </w:r>
          </w:p>
        </w:tc>
        <w:tc>
          <w:tcPr>
            <w:tcW w:type="dxa" w:w="864"/>
          </w:tcPr>
          <w:p>
            <w:pPr>
              <w:jc w:val="center"/>
            </w:pPr>
            <w:r/>
          </w:p>
        </w:tc>
      </w:tr>
      <w:tr>
        <w:tc>
          <w:tcPr>
            <w:tcW w:type="dxa" w:w="864"/>
          </w:tcPr>
          <w:p>
            <w:pPr>
              <w:jc w:val="center"/>
            </w:pPr>
            <w:r/>
          </w:p>
        </w:tc>
        <w:tc>
          <w:tcPr>
            <w:tcW w:type="dxa" w:w="864"/>
          </w:tcPr>
          <w:p>
            <w:pPr>
              <w:jc w:val="center"/>
            </w:pPr>
            <w:r>
              <w:t>合计</w:t>
            </w:r>
          </w:p>
        </w:tc>
        <w:tc>
          <w:tcPr>
            <w:tcW w:type="dxa" w:w="864"/>
          </w:tcPr>
          <w:p>
            <w:pPr>
              <w:jc w:val="center"/>
            </w:pPr>
            <w:r>
              <w:t>0.262</w:t>
            </w:r>
          </w:p>
        </w:tc>
        <w:tc>
          <w:tcPr>
            <w:tcW w:type="dxa" w:w="864"/>
          </w:tcPr>
          <w:p>
            <w:pPr>
              <w:jc w:val="center"/>
            </w:pPr>
            <w:r>
              <w:t>0.180</w:t>
            </w:r>
          </w:p>
        </w:tc>
        <w:tc>
          <w:tcPr>
            <w:tcW w:type="dxa" w:w="864"/>
          </w:tcPr>
          <w:p>
            <w:pPr>
              <w:jc w:val="center"/>
            </w:pPr>
            <w:r>
              <w:t>0.040～1.195</w:t>
            </w:r>
          </w:p>
        </w:tc>
        <w:tc>
          <w:tcPr>
            <w:tcW w:type="dxa" w:w="864"/>
          </w:tcPr>
          <w:p>
            <w:pPr>
              <w:jc w:val="center"/>
            </w:pPr>
            <w:r>
              <w:t>114</w:t>
            </w:r>
          </w:p>
        </w:tc>
        <w:tc>
          <w:tcPr>
            <w:tcW w:type="dxa" w:w="864"/>
          </w:tcPr>
          <w:p>
            <w:pPr>
              <w:jc w:val="center"/>
            </w:pPr>
            <w:r>
              <w:t>0.260</w:t>
            </w:r>
          </w:p>
        </w:tc>
        <w:tc>
          <w:tcPr>
            <w:tcW w:type="dxa" w:w="864"/>
          </w:tcPr>
          <w:p>
            <w:pPr>
              <w:jc w:val="center"/>
            </w:pPr>
            <w:r>
              <w:t>12803</w:t>
            </w:r>
          </w:p>
        </w:tc>
        <w:tc>
          <w:tcPr>
            <w:tcW w:type="dxa" w:w="864"/>
          </w:tcPr>
          <w:p>
            <w:pPr>
              <w:jc w:val="center"/>
            </w:pPr>
            <w:r>
              <w:t>0.040～1.195</w:t>
            </w:r>
          </w:p>
        </w:tc>
        <w:tc>
          <w:tcPr>
            <w:tcW w:type="dxa" w:w="864"/>
          </w:tcPr>
          <w:p>
            <w:pPr>
              <w:jc w:val="center"/>
            </w:pPr>
            <w:r/>
          </w:p>
        </w:tc>
      </w:tr>
      <w:tr>
        <w:tc>
          <w:tcPr>
            <w:tcW w:type="dxa" w:w="864"/>
          </w:tcPr>
          <w:p>
            <w:pPr>
              <w:jc w:val="center"/>
            </w:pPr>
            <w:r>
              <w:t>草甸风沙土</w:t>
            </w:r>
          </w:p>
        </w:tc>
        <w:tc>
          <w:tcPr>
            <w:tcW w:type="dxa" w:w="864"/>
          </w:tcPr>
          <w:p>
            <w:pPr>
              <w:jc w:val="center"/>
            </w:pPr>
            <w:r>
              <w:t>草甸半固定风沙土</w:t>
            </w:r>
          </w:p>
        </w:tc>
        <w:tc>
          <w:tcPr>
            <w:tcW w:type="dxa" w:w="864"/>
          </w:tcPr>
          <w:p>
            <w:pPr>
              <w:jc w:val="center"/>
            </w:pPr>
            <w:r>
              <w:t>0.199</w:t>
            </w:r>
          </w:p>
        </w:tc>
        <w:tc>
          <w:tcPr>
            <w:tcW w:type="dxa" w:w="864"/>
          </w:tcPr>
          <w:p>
            <w:pPr>
              <w:jc w:val="center"/>
            </w:pPr>
            <w:r>
              <w:t>0.110</w:t>
            </w:r>
          </w:p>
        </w:tc>
        <w:tc>
          <w:tcPr>
            <w:tcW w:type="dxa" w:w="864"/>
          </w:tcPr>
          <w:p>
            <w:pPr>
              <w:jc w:val="center"/>
            </w:pPr>
            <w:r>
              <w:t>0.070～0.550</w:t>
            </w:r>
          </w:p>
        </w:tc>
        <w:tc>
          <w:tcPr>
            <w:tcW w:type="dxa" w:w="864"/>
          </w:tcPr>
          <w:p>
            <w:pPr>
              <w:jc w:val="center"/>
            </w:pPr>
            <w:r>
              <w:t>7</w:t>
            </w:r>
          </w:p>
        </w:tc>
        <w:tc>
          <w:tcPr>
            <w:tcW w:type="dxa" w:w="864"/>
          </w:tcPr>
          <w:p>
            <w:pPr>
              <w:jc w:val="center"/>
            </w:pPr>
            <w:r>
              <w:t>0.199</w:t>
            </w:r>
          </w:p>
        </w:tc>
        <w:tc>
          <w:tcPr>
            <w:tcW w:type="dxa" w:w="864"/>
          </w:tcPr>
          <w:p>
            <w:pPr>
              <w:jc w:val="center"/>
            </w:pPr>
            <w:r>
              <w:t>1214</w:t>
            </w:r>
          </w:p>
        </w:tc>
        <w:tc>
          <w:tcPr>
            <w:tcW w:type="dxa" w:w="864"/>
          </w:tcPr>
          <w:p>
            <w:pPr>
              <w:jc w:val="center"/>
            </w:pPr>
            <w:r>
              <w:t>0.070～0.550</w:t>
            </w:r>
          </w:p>
        </w:tc>
        <w:tc>
          <w:tcPr>
            <w:tcW w:type="dxa" w:w="864"/>
          </w:tcPr>
          <w:p>
            <w:pPr>
              <w:jc w:val="center"/>
            </w:pPr>
            <w:r/>
          </w:p>
        </w:tc>
      </w:tr>
      <w:tr>
        <w:tc>
          <w:tcPr>
            <w:tcW w:type="dxa" w:w="864"/>
          </w:tcPr>
          <w:p>
            <w:pPr>
              <w:jc w:val="center"/>
            </w:pPr>
            <w:r/>
          </w:p>
        </w:tc>
        <w:tc>
          <w:tcPr>
            <w:tcW w:type="dxa" w:w="864"/>
          </w:tcPr>
          <w:p>
            <w:pPr>
              <w:jc w:val="center"/>
            </w:pPr>
            <w:r>
              <w:t>草甸固定风沙土</w:t>
            </w:r>
          </w:p>
        </w:tc>
        <w:tc>
          <w:tcPr>
            <w:tcW w:type="dxa" w:w="864"/>
          </w:tcPr>
          <w:p>
            <w:pPr>
              <w:jc w:val="center"/>
            </w:pPr>
            <w:r>
              <w:t>0.247</w:t>
            </w:r>
          </w:p>
        </w:tc>
        <w:tc>
          <w:tcPr>
            <w:tcW w:type="dxa" w:w="864"/>
          </w:tcPr>
          <w:p>
            <w:pPr>
              <w:jc w:val="center"/>
            </w:pPr>
            <w:r>
              <w:t>0.170</w:t>
            </w:r>
          </w:p>
        </w:tc>
        <w:tc>
          <w:tcPr>
            <w:tcW w:type="dxa" w:w="864"/>
          </w:tcPr>
          <w:p>
            <w:pPr>
              <w:jc w:val="center"/>
            </w:pPr>
            <w:r>
              <w:t>0.150～0.500</w:t>
            </w:r>
          </w:p>
        </w:tc>
        <w:tc>
          <w:tcPr>
            <w:tcW w:type="dxa" w:w="864"/>
          </w:tcPr>
          <w:p>
            <w:pPr>
              <w:jc w:val="center"/>
            </w:pPr>
            <w:r>
              <w:t>4</w:t>
            </w:r>
          </w:p>
        </w:tc>
        <w:tc>
          <w:tcPr>
            <w:tcW w:type="dxa" w:w="864"/>
          </w:tcPr>
          <w:p>
            <w:pPr>
              <w:jc w:val="center"/>
            </w:pPr>
            <w:r>
              <w:t>0.247</w:t>
            </w:r>
          </w:p>
        </w:tc>
        <w:tc>
          <w:tcPr>
            <w:tcW w:type="dxa" w:w="864"/>
          </w:tcPr>
          <w:p>
            <w:pPr>
              <w:jc w:val="center"/>
            </w:pPr>
            <w:r>
              <w:t>441</w:t>
            </w:r>
          </w:p>
        </w:tc>
        <w:tc>
          <w:tcPr>
            <w:tcW w:type="dxa" w:w="864"/>
          </w:tcPr>
          <w:p>
            <w:pPr>
              <w:jc w:val="center"/>
            </w:pPr>
            <w:r>
              <w:t>0.150～0.500</w:t>
            </w:r>
          </w:p>
        </w:tc>
        <w:tc>
          <w:tcPr>
            <w:tcW w:type="dxa" w:w="864"/>
          </w:tcPr>
          <w:p>
            <w:pPr>
              <w:jc w:val="center"/>
            </w:pPr>
            <w:r/>
          </w:p>
        </w:tc>
      </w:tr>
      <w:tr>
        <w:tc>
          <w:tcPr>
            <w:tcW w:type="dxa" w:w="864"/>
          </w:tcPr>
          <w:p>
            <w:pPr>
              <w:jc w:val="center"/>
            </w:pPr>
            <w:r/>
          </w:p>
        </w:tc>
        <w:tc>
          <w:tcPr>
            <w:tcW w:type="dxa" w:w="864"/>
          </w:tcPr>
          <w:p>
            <w:pPr>
              <w:jc w:val="center"/>
            </w:pPr>
            <w:r>
              <w:t>草甸流动风沙土</w:t>
            </w:r>
          </w:p>
        </w:tc>
        <w:tc>
          <w:tcPr>
            <w:tcW w:type="dxa" w:w="864"/>
          </w:tcPr>
          <w:p>
            <w:pPr>
              <w:jc w:val="center"/>
            </w:pPr>
            <w:r>
              <w:t>0.045</w:t>
            </w:r>
          </w:p>
        </w:tc>
        <w:tc>
          <w:tcPr>
            <w:tcW w:type="dxa" w:w="864"/>
          </w:tcPr>
          <w:p>
            <w:pPr>
              <w:jc w:val="center"/>
            </w:pPr>
            <w:r>
              <w:t>0.045</w:t>
            </w:r>
          </w:p>
        </w:tc>
        <w:tc>
          <w:tcPr>
            <w:tcW w:type="dxa" w:w="864"/>
          </w:tcPr>
          <w:p>
            <w:pPr>
              <w:jc w:val="center"/>
            </w:pPr>
            <w:r>
              <w:t>0.040～0.050</w:t>
            </w:r>
          </w:p>
        </w:tc>
        <w:tc>
          <w:tcPr>
            <w:tcW w:type="dxa" w:w="864"/>
          </w:tcPr>
          <w:p>
            <w:pPr>
              <w:jc w:val="center"/>
            </w:pPr>
            <w:r>
              <w:t>2</w:t>
            </w:r>
          </w:p>
        </w:tc>
        <w:tc>
          <w:tcPr>
            <w:tcW w:type="dxa" w:w="864"/>
          </w:tcPr>
          <w:p>
            <w:pPr>
              <w:jc w:val="center"/>
            </w:pPr>
            <w:r>
              <w:t>0.045</w:t>
            </w:r>
          </w:p>
        </w:tc>
        <w:tc>
          <w:tcPr>
            <w:tcW w:type="dxa" w:w="864"/>
          </w:tcPr>
          <w:p>
            <w:pPr>
              <w:jc w:val="center"/>
            </w:pPr>
            <w:r>
              <w:t>226</w:t>
            </w:r>
          </w:p>
        </w:tc>
        <w:tc>
          <w:tcPr>
            <w:tcW w:type="dxa" w:w="864"/>
          </w:tcPr>
          <w:p>
            <w:pPr>
              <w:jc w:val="center"/>
            </w:pPr>
            <w:r>
              <w:t>0.040～0.050</w:t>
            </w:r>
          </w:p>
        </w:tc>
        <w:tc>
          <w:tcPr>
            <w:tcW w:type="dxa" w:w="864"/>
          </w:tcPr>
          <w:p>
            <w:pPr>
              <w:jc w:val="center"/>
            </w:pPr>
            <w:r/>
          </w:p>
        </w:tc>
      </w:tr>
      <w:tr>
        <w:tc>
          <w:tcPr>
            <w:tcW w:type="dxa" w:w="864"/>
          </w:tcPr>
          <w:p>
            <w:pPr>
              <w:jc w:val="center"/>
            </w:pPr>
            <w:r/>
          </w:p>
        </w:tc>
        <w:tc>
          <w:tcPr>
            <w:tcW w:type="dxa" w:w="864"/>
          </w:tcPr>
          <w:p>
            <w:pPr>
              <w:jc w:val="center"/>
            </w:pPr>
            <w:r>
              <w:t>合计</w:t>
            </w:r>
          </w:p>
        </w:tc>
        <w:tc>
          <w:tcPr>
            <w:tcW w:type="dxa" w:w="864"/>
          </w:tcPr>
          <w:p>
            <w:pPr>
              <w:jc w:val="center"/>
            </w:pPr>
            <w:r>
              <w:t>0.190</w:t>
            </w:r>
          </w:p>
        </w:tc>
        <w:tc>
          <w:tcPr>
            <w:tcW w:type="dxa" w:w="864"/>
          </w:tcPr>
          <w:p>
            <w:pPr>
              <w:jc w:val="center"/>
            </w:pPr>
            <w:r>
              <w:t>0.108</w:t>
            </w:r>
          </w:p>
        </w:tc>
        <w:tc>
          <w:tcPr>
            <w:tcW w:type="dxa" w:w="864"/>
          </w:tcPr>
          <w:p>
            <w:pPr>
              <w:jc w:val="center"/>
            </w:pPr>
            <w:r>
              <w:t>0.040～0.550</w:t>
            </w:r>
          </w:p>
        </w:tc>
        <w:tc>
          <w:tcPr>
            <w:tcW w:type="dxa" w:w="864"/>
          </w:tcPr>
          <w:p>
            <w:pPr>
              <w:jc w:val="center"/>
            </w:pPr>
            <w:r>
              <w:t>13</w:t>
            </w:r>
          </w:p>
        </w:tc>
        <w:tc>
          <w:tcPr>
            <w:tcW w:type="dxa" w:w="864"/>
          </w:tcPr>
          <w:p>
            <w:pPr>
              <w:jc w:val="center"/>
            </w:pPr>
            <w:r>
              <w:t>0.192</w:t>
            </w:r>
          </w:p>
        </w:tc>
        <w:tc>
          <w:tcPr>
            <w:tcW w:type="dxa" w:w="864"/>
          </w:tcPr>
          <w:p>
            <w:pPr>
              <w:jc w:val="center"/>
            </w:pPr>
            <w:r>
              <w:t>1881</w:t>
            </w:r>
          </w:p>
        </w:tc>
        <w:tc>
          <w:tcPr>
            <w:tcW w:type="dxa" w:w="864"/>
          </w:tcPr>
          <w:p>
            <w:pPr>
              <w:jc w:val="center"/>
            </w:pPr>
            <w:r>
              <w:t>0.040～0.550</w:t>
            </w:r>
          </w:p>
        </w:tc>
        <w:tc>
          <w:tcPr>
            <w:tcW w:type="dxa" w:w="864"/>
          </w:tcPr>
          <w:p>
            <w:pPr>
              <w:jc w:val="center"/>
            </w:pPr>
            <w:r/>
          </w:p>
        </w:tc>
      </w:tr>
      <w:tr>
        <w:tc>
          <w:tcPr>
            <w:tcW w:type="dxa" w:w="864"/>
          </w:tcPr>
          <w:p>
            <w:pPr>
              <w:jc w:val="center"/>
            </w:pPr>
            <w:r>
              <w:t>全区</w:t>
            </w:r>
          </w:p>
        </w:tc>
        <w:tc>
          <w:tcPr>
            <w:tcW w:type="dxa" w:w="864"/>
          </w:tcPr>
          <w:p>
            <w:pPr>
              <w:jc w:val="center"/>
            </w:pPr>
            <w:r/>
          </w:p>
        </w:tc>
        <w:tc>
          <w:tcPr>
            <w:tcW w:type="dxa" w:w="864"/>
          </w:tcPr>
          <w:p>
            <w:pPr>
              <w:jc w:val="center"/>
            </w:pPr>
            <w:r>
              <w:t>0.236</w:t>
            </w:r>
          </w:p>
        </w:tc>
        <w:tc>
          <w:tcPr>
            <w:tcW w:type="dxa" w:w="864"/>
          </w:tcPr>
          <w:p>
            <w:pPr>
              <w:jc w:val="center"/>
            </w:pPr>
            <w:r>
              <w:t>0.170</w:t>
            </w:r>
          </w:p>
        </w:tc>
        <w:tc>
          <w:tcPr>
            <w:tcW w:type="dxa" w:w="864"/>
          </w:tcPr>
          <w:p>
            <w:pPr>
              <w:jc w:val="center"/>
            </w:pPr>
            <w:r>
              <w:t>0.010～1.195</w:t>
            </w:r>
          </w:p>
        </w:tc>
        <w:tc>
          <w:tcPr>
            <w:tcW w:type="dxa" w:w="864"/>
          </w:tcPr>
          <w:p>
            <w:pPr>
              <w:jc w:val="center"/>
            </w:pPr>
            <w:r>
              <w:t>199</w:t>
            </w:r>
          </w:p>
        </w:tc>
        <w:tc>
          <w:tcPr>
            <w:tcW w:type="dxa" w:w="864"/>
          </w:tcPr>
          <w:p>
            <w:pPr>
              <w:jc w:val="center"/>
            </w:pPr>
            <w:r>
              <w:t>0.236</w:t>
            </w:r>
          </w:p>
        </w:tc>
        <w:tc>
          <w:tcPr>
            <w:tcW w:type="dxa" w:w="864"/>
          </w:tcPr>
          <w:p>
            <w:pPr>
              <w:jc w:val="center"/>
            </w:pPr>
            <w:r>
              <w:t>19731</w:t>
            </w:r>
          </w:p>
        </w:tc>
        <w:tc>
          <w:tcPr>
            <w:tcW w:type="dxa" w:w="864"/>
          </w:tcPr>
          <w:p>
            <w:pPr>
              <w:jc w:val="center"/>
            </w:pPr>
            <w:r>
              <w:t>0.010～1.195</w:t>
            </w:r>
          </w:p>
        </w:tc>
        <w:tc>
          <w:tcPr>
            <w:tcW w:type="dxa" w:w="864"/>
          </w:tcPr>
          <w:p>
            <w:pPr>
              <w:jc w:val="center"/>
            </w:pPr>
            <w:r/>
          </w:p>
        </w:tc>
      </w:tr>
    </w:tbl>
    <w:p/>
    <w:p>
      <w:pPr>
        <w:pStyle w:val="Heading1"/>
      </w:pPr>
      <w:r>
        <w:t>四、乡镇分析</w:t>
      </w:r>
    </w:p>
    <w:p>
      <w:r>
        <w:t>按乡镇，样点分布为：昌湖街道15个（均值0.79cmol(+)/kg），大庆路街道3个（均值0.16cmol(+)/kg），皇甫街道11个（均值0.12cmol(+)/kg），胡村乡25个（均值0.25cmol(+)/kg），开州街道13个（均值0.15cmol(+)/kg），昆吾街道4个（均值0.07cmol(+)/kg），孟轲乡7个（均值0.09cmol(+)/kg），濮东街道4个（均值0.10cmol(+)/kg），濮上街道1个（均值0.04cmol(+)/kg），胜利路街道3个（均值0.18cmol(+)/kg）等。按乡镇，面积分布为：昌湖街道2130.0亩，大庆路街道376.0亩，皇甫街道1153.0亩，胡村乡2430.0亩，开州街道2038.0亩，昆吾街道467.0亩，孟轲乡1280.0亩，濮东街道723.0亩，濮上街道134.0亩，胜利路街道551.0亩等。</w:t>
      </w:r>
    </w:p>
    <w:p>
      <w:r>
        <w:t>本次南京市各乡镇土壤交换性钠含量呈现明显的空间异质性。昌湖街道均值最高（0.79 cmol(+)/kg），显著高于其他乡镇，可能与该区域灌溉水质、土壤母质或历史土地利用方式有关，需警惕钠离子积累对土壤结构的潜在危害。濮上街道均值最低（0.04 cmol(+)/kg），但仅有一个样点，代表性有限。整体来看，大部分乡镇交换性钠含量处于较低水平（均值0.04-0.25 cmol(+)/kg），表明土壤碱化风险普遍较低。空间分布上未呈现连续的梯度变化，高值与低值区交错分布，可能与局部微地形、排水条件及耕作管理措施的差异密切相关。建议对昌湖街道进行重点监测，并评估其灌溉水钠吸附比。</w:t>
      </w:r>
    </w:p>
    <w:p>
      <w:pPr>
        <w:pStyle w:val="Heading2"/>
      </w:pPr>
      <w:r>
        <w:t>4.1 乡镇统计表</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t>土壤交换性钠分级分布统计（分乡镇）</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r>
      <w:tr>
        <w:tc>
          <w:tcPr>
            <w:tcW w:type="dxa" w:w="960"/>
          </w:tcPr>
          <w:p>
            <w:pPr>
              <w:jc w:val="center"/>
            </w:pPr>
            <w:r>
              <w:t>乡镇</w:t>
            </w:r>
          </w:p>
        </w:tc>
        <w:tc>
          <w:tcPr>
            <w:tcW w:type="dxa" w:w="960"/>
          </w:tcPr>
          <w:p>
            <w:pPr>
              <w:jc w:val="center"/>
            </w:pPr>
            <w:r>
              <w:t>样点/个</w:t>
            </w:r>
          </w:p>
        </w:tc>
        <w:tc>
          <w:tcPr>
            <w:tcW w:type="dxa" w:w="960"/>
          </w:tcPr>
          <w:p>
            <w:pPr>
              <w:jc w:val="center"/>
            </w:pPr>
            <w:r>
              <w:t>面积/亩</w:t>
            </w:r>
          </w:p>
        </w:tc>
        <w:tc>
          <w:tcPr>
            <w:tcW w:type="dxa" w:w="960"/>
          </w:tcPr>
          <w:p>
            <w:pPr>
              <w:jc w:val="center"/>
            </w:pPr>
            <w:r>
              <w:t>Ⅰ级</w:t>
            </w:r>
          </w:p>
        </w:tc>
        <w:tc>
          <w:tcPr>
            <w:tcW w:type="dxa" w:w="960"/>
          </w:tcPr>
          <w:p>
            <w:pPr>
              <w:jc w:val="center"/>
            </w:pPr>
            <w:r>
              <w:t>Ⅱ级</w:t>
            </w:r>
          </w:p>
        </w:tc>
        <w:tc>
          <w:tcPr>
            <w:tcW w:type="dxa" w:w="960"/>
          </w:tcPr>
          <w:p>
            <w:pPr>
              <w:jc w:val="center"/>
            </w:pPr>
            <w:r>
              <w:t>Ⅲ级</w:t>
            </w:r>
          </w:p>
        </w:tc>
        <w:tc>
          <w:tcPr>
            <w:tcW w:type="dxa" w:w="960"/>
          </w:tcPr>
          <w:p>
            <w:pPr>
              <w:jc w:val="center"/>
            </w:pPr>
            <w:r>
              <w:t>Ⅳ级</w:t>
            </w:r>
          </w:p>
        </w:tc>
        <w:tc>
          <w:tcPr>
            <w:tcW w:type="dxa" w:w="960"/>
          </w:tcPr>
          <w:p>
            <w:pPr>
              <w:jc w:val="center"/>
            </w:pPr>
            <w:r>
              <w:t>Ⅴ级</w:t>
            </w:r>
          </w:p>
        </w:tc>
        <w:tc>
          <w:tcPr>
            <w:tcW w:type="dxa" w:w="960"/>
          </w:tcPr>
          <w:p>
            <w:pPr>
              <w:jc w:val="center"/>
            </w:pPr>
            <w:r>
              <w:t>均值</w:t>
            </w:r>
          </w:p>
        </w:tc>
      </w:tr>
      <w:tr>
        <w:tc>
          <w:tcPr>
            <w:tcW w:type="dxa" w:w="960"/>
          </w:tcPr>
          <w:p>
            <w:pPr>
              <w:jc w:val="center"/>
            </w:pPr>
            <w:r>
              <w:t>昌湖街道</w:t>
            </w:r>
          </w:p>
        </w:tc>
        <w:tc>
          <w:tcPr>
            <w:tcW w:type="dxa" w:w="960"/>
          </w:tcPr>
          <w:p>
            <w:pPr>
              <w:jc w:val="center"/>
            </w:pPr>
            <w:r>
              <w:t>15</w:t>
            </w:r>
          </w:p>
        </w:tc>
        <w:tc>
          <w:tcPr>
            <w:tcW w:type="dxa" w:w="960"/>
          </w:tcPr>
          <w:p>
            <w:pPr>
              <w:jc w:val="center"/>
            </w:pPr>
            <w:r>
              <w:t>2130</w:t>
            </w:r>
          </w:p>
        </w:tc>
        <w:tc>
          <w:tcPr>
            <w:tcW w:type="dxa" w:w="960"/>
          </w:tcPr>
          <w:p>
            <w:pPr>
              <w:jc w:val="center"/>
            </w:pPr>
            <w:r>
              <w:t>0</w:t>
            </w:r>
          </w:p>
        </w:tc>
        <w:tc>
          <w:tcPr>
            <w:tcW w:type="dxa" w:w="960"/>
          </w:tcPr>
          <w:p>
            <w:pPr>
              <w:jc w:val="center"/>
            </w:pPr>
            <w:r>
              <w:t>0</w:t>
            </w:r>
          </w:p>
        </w:tc>
        <w:tc>
          <w:tcPr>
            <w:tcW w:type="dxa" w:w="960"/>
          </w:tcPr>
          <w:p>
            <w:pPr>
              <w:jc w:val="center"/>
            </w:pPr>
            <w:r>
              <w:t>73.474</w:t>
            </w:r>
          </w:p>
        </w:tc>
        <w:tc>
          <w:tcPr>
            <w:tcW w:type="dxa" w:w="960"/>
          </w:tcPr>
          <w:p>
            <w:pPr>
              <w:jc w:val="center"/>
            </w:pPr>
            <w:r>
              <w:t>26.526</w:t>
            </w:r>
          </w:p>
        </w:tc>
        <w:tc>
          <w:tcPr>
            <w:tcW w:type="dxa" w:w="960"/>
          </w:tcPr>
          <w:p>
            <w:pPr>
              <w:jc w:val="center"/>
            </w:pPr>
            <w:r>
              <w:t>0</w:t>
            </w:r>
          </w:p>
        </w:tc>
        <w:tc>
          <w:tcPr>
            <w:tcW w:type="dxa" w:w="960"/>
          </w:tcPr>
          <w:p>
            <w:pPr>
              <w:jc w:val="center"/>
            </w:pPr>
            <w:r>
              <w:t>0.785</w:t>
            </w:r>
          </w:p>
        </w:tc>
      </w:tr>
      <w:tr>
        <w:tc>
          <w:tcPr>
            <w:tcW w:type="dxa" w:w="960"/>
          </w:tcPr>
          <w:p>
            <w:pPr>
              <w:jc w:val="center"/>
            </w:pPr>
            <w:r>
              <w:t>大庆路街道</w:t>
            </w:r>
          </w:p>
        </w:tc>
        <w:tc>
          <w:tcPr>
            <w:tcW w:type="dxa" w:w="960"/>
          </w:tcPr>
          <w:p>
            <w:pPr>
              <w:jc w:val="center"/>
            </w:pPr>
            <w:r>
              <w:t>3</w:t>
            </w:r>
          </w:p>
        </w:tc>
        <w:tc>
          <w:tcPr>
            <w:tcW w:type="dxa" w:w="960"/>
          </w:tcPr>
          <w:p>
            <w:pPr>
              <w:jc w:val="center"/>
            </w:pPr>
            <w:r>
              <w:t>376</w:t>
            </w:r>
          </w:p>
        </w:tc>
        <w:tc>
          <w:tcPr>
            <w:tcW w:type="dxa" w:w="960"/>
          </w:tcPr>
          <w:p>
            <w:pPr>
              <w:jc w:val="center"/>
            </w:pPr>
            <w:r>
              <w:t>51.862</w:t>
            </w:r>
          </w:p>
        </w:tc>
        <w:tc>
          <w:tcPr>
            <w:tcW w:type="dxa" w:w="960"/>
          </w:tcPr>
          <w:p>
            <w:pPr>
              <w:jc w:val="center"/>
            </w:pPr>
            <w:r>
              <w:t>48.138</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0.163</w:t>
            </w:r>
          </w:p>
        </w:tc>
      </w:tr>
      <w:tr>
        <w:tc>
          <w:tcPr>
            <w:tcW w:type="dxa" w:w="960"/>
          </w:tcPr>
          <w:p>
            <w:pPr>
              <w:jc w:val="center"/>
            </w:pPr>
            <w:r>
              <w:t>皇甫街道</w:t>
            </w:r>
          </w:p>
        </w:tc>
        <w:tc>
          <w:tcPr>
            <w:tcW w:type="dxa" w:w="960"/>
          </w:tcPr>
          <w:p>
            <w:pPr>
              <w:jc w:val="center"/>
            </w:pPr>
            <w:r>
              <w:t>11</w:t>
            </w:r>
          </w:p>
        </w:tc>
        <w:tc>
          <w:tcPr>
            <w:tcW w:type="dxa" w:w="960"/>
          </w:tcPr>
          <w:p>
            <w:pPr>
              <w:jc w:val="center"/>
            </w:pPr>
            <w:r>
              <w:t>1153</w:t>
            </w:r>
          </w:p>
        </w:tc>
        <w:tc>
          <w:tcPr>
            <w:tcW w:type="dxa" w:w="960"/>
          </w:tcPr>
          <w:p>
            <w:pPr>
              <w:jc w:val="center"/>
            </w:pPr>
            <w:r>
              <w:t>84.822</w:t>
            </w:r>
          </w:p>
        </w:tc>
        <w:tc>
          <w:tcPr>
            <w:tcW w:type="dxa" w:w="960"/>
          </w:tcPr>
          <w:p>
            <w:pPr>
              <w:jc w:val="center"/>
            </w:pPr>
            <w:r>
              <w:t>15.178</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0.115</w:t>
            </w:r>
          </w:p>
        </w:tc>
      </w:tr>
      <w:tr>
        <w:tc>
          <w:tcPr>
            <w:tcW w:type="dxa" w:w="960"/>
          </w:tcPr>
          <w:p>
            <w:pPr>
              <w:jc w:val="center"/>
            </w:pPr>
            <w:r>
              <w:t>胡村乡</w:t>
            </w:r>
          </w:p>
        </w:tc>
        <w:tc>
          <w:tcPr>
            <w:tcW w:type="dxa" w:w="960"/>
          </w:tcPr>
          <w:p>
            <w:pPr>
              <w:jc w:val="center"/>
            </w:pPr>
            <w:r>
              <w:t>25</w:t>
            </w:r>
          </w:p>
        </w:tc>
        <w:tc>
          <w:tcPr>
            <w:tcW w:type="dxa" w:w="960"/>
          </w:tcPr>
          <w:p>
            <w:pPr>
              <w:jc w:val="center"/>
            </w:pPr>
            <w:r>
              <w:t>2430</w:t>
            </w:r>
          </w:p>
        </w:tc>
        <w:tc>
          <w:tcPr>
            <w:tcW w:type="dxa" w:w="960"/>
          </w:tcPr>
          <w:p>
            <w:pPr>
              <w:jc w:val="center"/>
            </w:pPr>
            <w:r>
              <w:t>40.947</w:t>
            </w:r>
          </w:p>
        </w:tc>
        <w:tc>
          <w:tcPr>
            <w:tcW w:type="dxa" w:w="960"/>
          </w:tcPr>
          <w:p>
            <w:pPr>
              <w:jc w:val="center"/>
            </w:pPr>
            <w:r>
              <w:t>51.276</w:t>
            </w:r>
          </w:p>
        </w:tc>
        <w:tc>
          <w:tcPr>
            <w:tcW w:type="dxa" w:w="960"/>
          </w:tcPr>
          <w:p>
            <w:pPr>
              <w:jc w:val="center"/>
            </w:pPr>
            <w:r>
              <w:t>7.778</w:t>
            </w:r>
          </w:p>
        </w:tc>
        <w:tc>
          <w:tcPr>
            <w:tcW w:type="dxa" w:w="960"/>
          </w:tcPr>
          <w:p>
            <w:pPr>
              <w:jc w:val="center"/>
            </w:pPr>
            <w:r>
              <w:t>0</w:t>
            </w:r>
          </w:p>
        </w:tc>
        <w:tc>
          <w:tcPr>
            <w:tcW w:type="dxa" w:w="960"/>
          </w:tcPr>
          <w:p>
            <w:pPr>
              <w:jc w:val="center"/>
            </w:pPr>
            <w:r>
              <w:t>0</w:t>
            </w:r>
          </w:p>
        </w:tc>
        <w:tc>
          <w:tcPr>
            <w:tcW w:type="dxa" w:w="960"/>
          </w:tcPr>
          <w:p>
            <w:pPr>
              <w:jc w:val="center"/>
            </w:pPr>
            <w:r>
              <w:t>0.249</w:t>
            </w:r>
          </w:p>
        </w:tc>
      </w:tr>
      <w:tr>
        <w:tc>
          <w:tcPr>
            <w:tcW w:type="dxa" w:w="960"/>
          </w:tcPr>
          <w:p>
            <w:pPr>
              <w:jc w:val="center"/>
            </w:pPr>
            <w:r>
              <w:t>开州街道</w:t>
            </w:r>
          </w:p>
        </w:tc>
        <w:tc>
          <w:tcPr>
            <w:tcW w:type="dxa" w:w="960"/>
          </w:tcPr>
          <w:p>
            <w:pPr>
              <w:jc w:val="center"/>
            </w:pPr>
            <w:r>
              <w:t>13</w:t>
            </w:r>
          </w:p>
        </w:tc>
        <w:tc>
          <w:tcPr>
            <w:tcW w:type="dxa" w:w="960"/>
          </w:tcPr>
          <w:p>
            <w:pPr>
              <w:jc w:val="center"/>
            </w:pPr>
            <w:r>
              <w:t>2038</w:t>
            </w:r>
          </w:p>
        </w:tc>
        <w:tc>
          <w:tcPr>
            <w:tcW w:type="dxa" w:w="960"/>
          </w:tcPr>
          <w:p>
            <w:pPr>
              <w:jc w:val="center"/>
            </w:pPr>
            <w:r>
              <w:t>100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0.150</w:t>
            </w:r>
          </w:p>
        </w:tc>
      </w:tr>
      <w:tr>
        <w:tc>
          <w:tcPr>
            <w:tcW w:type="dxa" w:w="960"/>
          </w:tcPr>
          <w:p>
            <w:pPr>
              <w:jc w:val="center"/>
            </w:pPr>
            <w:r>
              <w:t>昆吾街道</w:t>
            </w:r>
          </w:p>
        </w:tc>
        <w:tc>
          <w:tcPr>
            <w:tcW w:type="dxa" w:w="960"/>
          </w:tcPr>
          <w:p>
            <w:pPr>
              <w:jc w:val="center"/>
            </w:pPr>
            <w:r>
              <w:t>4</w:t>
            </w:r>
          </w:p>
        </w:tc>
        <w:tc>
          <w:tcPr>
            <w:tcW w:type="dxa" w:w="960"/>
          </w:tcPr>
          <w:p>
            <w:pPr>
              <w:jc w:val="center"/>
            </w:pPr>
            <w:r>
              <w:t>467</w:t>
            </w:r>
          </w:p>
        </w:tc>
        <w:tc>
          <w:tcPr>
            <w:tcW w:type="dxa" w:w="960"/>
          </w:tcPr>
          <w:p>
            <w:pPr>
              <w:jc w:val="center"/>
            </w:pPr>
            <w:r>
              <w:t>100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0.065</w:t>
            </w:r>
          </w:p>
        </w:tc>
      </w:tr>
      <w:tr>
        <w:tc>
          <w:tcPr>
            <w:tcW w:type="dxa" w:w="960"/>
          </w:tcPr>
          <w:p>
            <w:pPr>
              <w:jc w:val="center"/>
            </w:pPr>
            <w:r>
              <w:t>孟轲乡</w:t>
            </w:r>
          </w:p>
        </w:tc>
        <w:tc>
          <w:tcPr>
            <w:tcW w:type="dxa" w:w="960"/>
          </w:tcPr>
          <w:p>
            <w:pPr>
              <w:jc w:val="center"/>
            </w:pPr>
            <w:r>
              <w:t>7</w:t>
            </w:r>
          </w:p>
        </w:tc>
        <w:tc>
          <w:tcPr>
            <w:tcW w:type="dxa" w:w="960"/>
          </w:tcPr>
          <w:p>
            <w:pPr>
              <w:jc w:val="center"/>
            </w:pPr>
            <w:r>
              <w:t>1280</w:t>
            </w:r>
          </w:p>
        </w:tc>
        <w:tc>
          <w:tcPr>
            <w:tcW w:type="dxa" w:w="960"/>
          </w:tcPr>
          <w:p>
            <w:pPr>
              <w:jc w:val="center"/>
            </w:pPr>
            <w:r>
              <w:t>100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0.093</w:t>
            </w:r>
          </w:p>
        </w:tc>
      </w:tr>
      <w:tr>
        <w:tc>
          <w:tcPr>
            <w:tcW w:type="dxa" w:w="960"/>
          </w:tcPr>
          <w:p>
            <w:pPr>
              <w:jc w:val="center"/>
            </w:pPr>
            <w:r>
              <w:t>濮东街道</w:t>
            </w:r>
          </w:p>
        </w:tc>
        <w:tc>
          <w:tcPr>
            <w:tcW w:type="dxa" w:w="960"/>
          </w:tcPr>
          <w:p>
            <w:pPr>
              <w:jc w:val="center"/>
            </w:pPr>
            <w:r>
              <w:t>4</w:t>
            </w:r>
          </w:p>
        </w:tc>
        <w:tc>
          <w:tcPr>
            <w:tcW w:type="dxa" w:w="960"/>
          </w:tcPr>
          <w:p>
            <w:pPr>
              <w:jc w:val="center"/>
            </w:pPr>
            <w:r>
              <w:t>723</w:t>
            </w:r>
          </w:p>
        </w:tc>
        <w:tc>
          <w:tcPr>
            <w:tcW w:type="dxa" w:w="960"/>
          </w:tcPr>
          <w:p>
            <w:pPr>
              <w:jc w:val="center"/>
            </w:pPr>
            <w:r>
              <w:t>100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0.100</w:t>
            </w:r>
          </w:p>
        </w:tc>
      </w:tr>
      <w:tr>
        <w:tc>
          <w:tcPr>
            <w:tcW w:type="dxa" w:w="960"/>
          </w:tcPr>
          <w:p>
            <w:pPr>
              <w:jc w:val="center"/>
            </w:pPr>
            <w:r>
              <w:t>濮上街道</w:t>
            </w:r>
          </w:p>
        </w:tc>
        <w:tc>
          <w:tcPr>
            <w:tcW w:type="dxa" w:w="960"/>
          </w:tcPr>
          <w:p>
            <w:pPr>
              <w:jc w:val="center"/>
            </w:pPr>
            <w:r>
              <w:t>1</w:t>
            </w:r>
          </w:p>
        </w:tc>
        <w:tc>
          <w:tcPr>
            <w:tcW w:type="dxa" w:w="960"/>
          </w:tcPr>
          <w:p>
            <w:pPr>
              <w:jc w:val="center"/>
            </w:pPr>
            <w:r>
              <w:t>134</w:t>
            </w:r>
          </w:p>
        </w:tc>
        <w:tc>
          <w:tcPr>
            <w:tcW w:type="dxa" w:w="960"/>
          </w:tcPr>
          <w:p>
            <w:pPr>
              <w:jc w:val="center"/>
            </w:pPr>
            <w:r>
              <w:t>100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0.040</w:t>
            </w:r>
          </w:p>
        </w:tc>
      </w:tr>
      <w:tr>
        <w:tc>
          <w:tcPr>
            <w:tcW w:type="dxa" w:w="960"/>
          </w:tcPr>
          <w:p>
            <w:pPr>
              <w:jc w:val="center"/>
            </w:pPr>
            <w:r>
              <w:t>胜利路街道</w:t>
            </w:r>
          </w:p>
        </w:tc>
        <w:tc>
          <w:tcPr>
            <w:tcW w:type="dxa" w:w="960"/>
          </w:tcPr>
          <w:p>
            <w:pPr>
              <w:jc w:val="center"/>
            </w:pPr>
            <w:r>
              <w:t>3</w:t>
            </w:r>
          </w:p>
        </w:tc>
        <w:tc>
          <w:tcPr>
            <w:tcW w:type="dxa" w:w="960"/>
          </w:tcPr>
          <w:p>
            <w:pPr>
              <w:jc w:val="center"/>
            </w:pPr>
            <w:r>
              <w:t>551</w:t>
            </w:r>
          </w:p>
        </w:tc>
        <w:tc>
          <w:tcPr>
            <w:tcW w:type="dxa" w:w="960"/>
          </w:tcPr>
          <w:p>
            <w:pPr>
              <w:jc w:val="center"/>
            </w:pPr>
            <w:r>
              <w:t>65.154</w:t>
            </w:r>
          </w:p>
        </w:tc>
        <w:tc>
          <w:tcPr>
            <w:tcW w:type="dxa" w:w="960"/>
          </w:tcPr>
          <w:p>
            <w:pPr>
              <w:jc w:val="center"/>
            </w:pPr>
            <w:r>
              <w:t>34.846</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0.177</w:t>
            </w:r>
          </w:p>
        </w:tc>
      </w:tr>
      <w:tr>
        <w:tc>
          <w:tcPr>
            <w:tcW w:type="dxa" w:w="960"/>
          </w:tcPr>
          <w:p>
            <w:pPr>
              <w:jc w:val="center"/>
            </w:pPr>
            <w:r>
              <w:t>王助镇</w:t>
            </w:r>
          </w:p>
        </w:tc>
        <w:tc>
          <w:tcPr>
            <w:tcW w:type="dxa" w:w="960"/>
          </w:tcPr>
          <w:p>
            <w:pPr>
              <w:jc w:val="center"/>
            </w:pPr>
            <w:r>
              <w:t>41</w:t>
            </w:r>
          </w:p>
        </w:tc>
        <w:tc>
          <w:tcPr>
            <w:tcW w:type="dxa" w:w="960"/>
          </w:tcPr>
          <w:p>
            <w:pPr>
              <w:jc w:val="center"/>
            </w:pPr>
            <w:r>
              <w:t>3583</w:t>
            </w:r>
          </w:p>
        </w:tc>
        <w:tc>
          <w:tcPr>
            <w:tcW w:type="dxa" w:w="960"/>
          </w:tcPr>
          <w:p>
            <w:pPr>
              <w:jc w:val="center"/>
            </w:pPr>
            <w:r>
              <w:t>37.678</w:t>
            </w:r>
          </w:p>
        </w:tc>
        <w:tc>
          <w:tcPr>
            <w:tcW w:type="dxa" w:w="960"/>
          </w:tcPr>
          <w:p>
            <w:pPr>
              <w:jc w:val="center"/>
            </w:pPr>
            <w:r>
              <w:t>62.322</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0.230</w:t>
            </w:r>
          </w:p>
        </w:tc>
      </w:tr>
      <w:tr>
        <w:tc>
          <w:tcPr>
            <w:tcW w:type="dxa" w:w="960"/>
          </w:tcPr>
          <w:p>
            <w:pPr>
              <w:jc w:val="center"/>
            </w:pPr>
            <w:r>
              <w:t>新习镇</w:t>
            </w:r>
          </w:p>
        </w:tc>
        <w:tc>
          <w:tcPr>
            <w:tcW w:type="dxa" w:w="960"/>
          </w:tcPr>
          <w:p>
            <w:pPr>
              <w:jc w:val="center"/>
            </w:pPr>
            <w:r>
              <w:t>53</w:t>
            </w:r>
          </w:p>
        </w:tc>
        <w:tc>
          <w:tcPr>
            <w:tcW w:type="dxa" w:w="960"/>
          </w:tcPr>
          <w:p>
            <w:pPr>
              <w:jc w:val="center"/>
            </w:pPr>
            <w:r>
              <w:t>1431</w:t>
            </w:r>
          </w:p>
        </w:tc>
        <w:tc>
          <w:tcPr>
            <w:tcW w:type="dxa" w:w="960"/>
          </w:tcPr>
          <w:p>
            <w:pPr>
              <w:jc w:val="center"/>
            </w:pPr>
            <w:r>
              <w:t>55.835</w:t>
            </w:r>
          </w:p>
        </w:tc>
        <w:tc>
          <w:tcPr>
            <w:tcW w:type="dxa" w:w="960"/>
          </w:tcPr>
          <w:p>
            <w:pPr>
              <w:jc w:val="center"/>
            </w:pPr>
            <w:r>
              <w:t>41.090</w:t>
            </w:r>
          </w:p>
        </w:tc>
        <w:tc>
          <w:tcPr>
            <w:tcW w:type="dxa" w:w="960"/>
          </w:tcPr>
          <w:p>
            <w:pPr>
              <w:jc w:val="center"/>
            </w:pPr>
            <w:r>
              <w:t>3.075</w:t>
            </w:r>
          </w:p>
        </w:tc>
        <w:tc>
          <w:tcPr>
            <w:tcW w:type="dxa" w:w="960"/>
          </w:tcPr>
          <w:p>
            <w:pPr>
              <w:jc w:val="center"/>
            </w:pPr>
            <w:r>
              <w:t>0</w:t>
            </w:r>
          </w:p>
        </w:tc>
        <w:tc>
          <w:tcPr>
            <w:tcW w:type="dxa" w:w="960"/>
          </w:tcPr>
          <w:p>
            <w:pPr>
              <w:jc w:val="center"/>
            </w:pPr>
            <w:r>
              <w:t>0</w:t>
            </w:r>
          </w:p>
        </w:tc>
        <w:tc>
          <w:tcPr>
            <w:tcW w:type="dxa" w:w="960"/>
          </w:tcPr>
          <w:p>
            <w:pPr>
              <w:jc w:val="center"/>
            </w:pPr>
            <w:r>
              <w:t>0.221</w:t>
            </w:r>
          </w:p>
        </w:tc>
      </w:tr>
      <w:tr>
        <w:tc>
          <w:tcPr>
            <w:tcW w:type="dxa" w:w="960"/>
          </w:tcPr>
          <w:p>
            <w:pPr>
              <w:jc w:val="center"/>
            </w:pPr>
            <w:r>
              <w:t>岳村镇</w:t>
            </w:r>
          </w:p>
        </w:tc>
        <w:tc>
          <w:tcPr>
            <w:tcW w:type="dxa" w:w="960"/>
          </w:tcPr>
          <w:p>
            <w:pPr>
              <w:jc w:val="center"/>
            </w:pPr>
            <w:r>
              <w:t>19</w:t>
            </w:r>
          </w:p>
        </w:tc>
        <w:tc>
          <w:tcPr>
            <w:tcW w:type="dxa" w:w="960"/>
          </w:tcPr>
          <w:p>
            <w:pPr>
              <w:jc w:val="center"/>
            </w:pPr>
            <w:r>
              <w:t>3435</w:t>
            </w:r>
          </w:p>
        </w:tc>
        <w:tc>
          <w:tcPr>
            <w:tcW w:type="dxa" w:w="960"/>
          </w:tcPr>
          <w:p>
            <w:pPr>
              <w:jc w:val="center"/>
            </w:pPr>
            <w:r>
              <w:t>95.138</w:t>
            </w:r>
          </w:p>
        </w:tc>
        <w:tc>
          <w:tcPr>
            <w:tcW w:type="dxa" w:w="960"/>
          </w:tcPr>
          <w:p>
            <w:pPr>
              <w:jc w:val="center"/>
            </w:pPr>
            <w:r>
              <w:t>4.862</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0.115</w:t>
            </w:r>
          </w:p>
        </w:tc>
      </w:tr>
      <w:tr>
        <w:tc>
          <w:tcPr>
            <w:tcW w:type="dxa" w:w="960"/>
          </w:tcPr>
          <w:p>
            <w:pPr>
              <w:jc w:val="center"/>
            </w:pPr>
            <w:r>
              <w:t>全区</w:t>
            </w:r>
          </w:p>
        </w:tc>
        <w:tc>
          <w:tcPr>
            <w:tcW w:type="dxa" w:w="960"/>
          </w:tcPr>
          <w:p>
            <w:pPr>
              <w:jc w:val="center"/>
            </w:pPr>
            <w:r>
              <w:t>199</w:t>
            </w:r>
          </w:p>
        </w:tc>
        <w:tc>
          <w:tcPr>
            <w:tcW w:type="dxa" w:w="960"/>
          </w:tcPr>
          <w:p>
            <w:pPr>
              <w:jc w:val="center"/>
            </w:pPr>
            <w:r>
              <w:t>19731</w:t>
            </w:r>
          </w:p>
        </w:tc>
        <w:tc>
          <w:tcPr>
            <w:tcW w:type="dxa" w:w="960"/>
          </w:tcPr>
          <w:p>
            <w:pPr>
              <w:jc w:val="center"/>
            </w:pPr>
            <w:r>
              <w:t>63.788</w:t>
            </w:r>
          </w:p>
        </w:tc>
        <w:tc>
          <w:tcPr>
            <w:tcW w:type="dxa" w:w="960"/>
          </w:tcPr>
          <w:p>
            <w:pPr>
              <w:jc w:val="center"/>
            </w:pPr>
            <w:r>
              <w:t>24.236</w:t>
            </w:r>
          </w:p>
        </w:tc>
        <w:tc>
          <w:tcPr>
            <w:tcW w:type="dxa" w:w="960"/>
          </w:tcPr>
          <w:p>
            <w:pPr>
              <w:jc w:val="center"/>
            </w:pPr>
            <w:r>
              <w:t>9.113</w:t>
            </w:r>
          </w:p>
        </w:tc>
        <w:tc>
          <w:tcPr>
            <w:tcW w:type="dxa" w:w="960"/>
          </w:tcPr>
          <w:p>
            <w:pPr>
              <w:jc w:val="center"/>
            </w:pPr>
            <w:r>
              <w:t>2.864</w:t>
            </w:r>
          </w:p>
        </w:tc>
        <w:tc>
          <w:tcPr>
            <w:tcW w:type="dxa" w:w="960"/>
          </w:tcPr>
          <w:p>
            <w:pPr>
              <w:jc w:val="center"/>
            </w:pPr>
            <w:r>
              <w:t>0</w:t>
            </w:r>
          </w:p>
        </w:tc>
        <w:tc>
          <w:tcPr>
            <w:tcW w:type="dxa" w:w="960"/>
          </w:tcPr>
          <w:p>
            <w:pPr>
              <w:jc w:val="center"/>
            </w:pPr>
            <w:r>
              <w:t>0.236</w:t>
            </w:r>
          </w:p>
        </w:tc>
      </w:tr>
    </w:tbl>
    <w:p/>
    <w:p/>
    <w:p>
      <w:pPr>
        <w:jc w:val="right"/>
      </w:pPr>
      <w:r>
        <w:rPr>
          <w:i/>
          <w:sz w:val="18"/>
        </w:rPr>
        <w:t>生成时间: 2025-12-08 00:51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