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DE7C66">
      <w:pPr>
        <w:pStyle w:val="Ttulo"/>
      </w:pPr>
      <w:r>
        <w:t>Twitch</w:t>
      </w:r>
    </w:p>
    <w:p w:rsidR="00685AA7" w:rsidRDefault="009334F2">
      <w:pPr>
        <w:pStyle w:val="Ttulo"/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</w:p>
    <w:p w:rsidR="00685AA7" w:rsidRDefault="00685AA7">
      <w:pPr>
        <w:pStyle w:val="Corpodetexto3"/>
      </w:pPr>
      <w: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701EB9">
      <w:pPr>
        <w:pStyle w:val="Ttulo1"/>
      </w:pPr>
      <w:bookmarkStart w:id="0" w:name="_Toc436203377"/>
      <w:bookmarkStart w:id="1" w:name="_Toc452813577"/>
      <w:r>
        <w:t>Introdução</w:t>
      </w:r>
    </w:p>
    <w:bookmarkEnd w:id="0"/>
    <w:bookmarkEnd w:id="1"/>
    <w:p w:rsidR="00701EB9" w:rsidRPr="00701EB9" w:rsidRDefault="00701EB9" w:rsidP="00701EB9">
      <w:pPr>
        <w:rPr>
          <w:lang w:val="pt-BR"/>
        </w:rPr>
      </w:pPr>
      <w:r w:rsidRPr="00701EB9">
        <w:rPr>
          <w:lang w:val="pt-BR"/>
        </w:rPr>
        <w:t xml:space="preserve">Este projeto é um exemplo da disciplina de Engenharia de Software II, da Faculdade </w:t>
      </w:r>
      <w:proofErr w:type="gramStart"/>
      <w:r w:rsidRPr="00701EB9">
        <w:rPr>
          <w:lang w:val="pt-BR"/>
        </w:rPr>
        <w:t>Senac</w:t>
      </w:r>
      <w:proofErr w:type="gramEnd"/>
      <w:r w:rsidRPr="00701EB9">
        <w:rPr>
          <w:lang w:val="pt-BR"/>
        </w:rPr>
        <w:t xml:space="preserve"> Porto Alegre, no segundo semestre de 2015. O Twitch é um sistema de Streaming de Vídeo que será usado como base para formulação do projeto e concepção do sistema.</w:t>
      </w:r>
    </w:p>
    <w:p w:rsidR="009E61FF" w:rsidRDefault="00701EB9" w:rsidP="009E61FF">
      <w:pPr>
        <w:pStyle w:val="Ttulo1"/>
      </w:pPr>
      <w:r>
        <w:t>Visão Geral</w:t>
      </w:r>
    </w:p>
    <w:p w:rsidR="00003328" w:rsidRPr="00003328" w:rsidRDefault="00701EB9" w:rsidP="00003328">
      <w:pPr>
        <w:ind w:left="720"/>
        <w:rPr>
          <w:lang w:val="pt-BR"/>
        </w:rPr>
      </w:pPr>
      <w:r>
        <w:rPr>
          <w:lang w:val="pt-BR"/>
        </w:rPr>
        <w:t xml:space="preserve">Sistema de </w:t>
      </w:r>
      <w:proofErr w:type="spellStart"/>
      <w:r>
        <w:rPr>
          <w:lang w:val="pt-BR"/>
        </w:rPr>
        <w:t>Streammin</w:t>
      </w:r>
      <w:proofErr w:type="spellEnd"/>
      <w:r>
        <w:rPr>
          <w:lang w:val="pt-BR"/>
        </w:rPr>
        <w:t xml:space="preserve"> para controle de anúncios.</w:t>
      </w:r>
    </w:p>
    <w:p w:rsidR="00003328" w:rsidRDefault="00701EB9" w:rsidP="00003328">
      <w:pPr>
        <w:pStyle w:val="Ttulo1"/>
      </w:pPr>
      <w:r>
        <w:t>Diagrama de caso de uso</w:t>
      </w:r>
    </w:p>
    <w:p w:rsidR="00003328" w:rsidRPr="00003328" w:rsidRDefault="00003328" w:rsidP="00003328"/>
    <w:p w:rsidR="00003328" w:rsidRDefault="00841098" w:rsidP="00003328">
      <w:pPr>
        <w:keepNext/>
      </w:pPr>
      <w:r>
        <w:rPr>
          <w:noProof/>
          <w:lang w:val="pt-BR" w:eastAsia="pt-BR"/>
        </w:rPr>
        <w:drawing>
          <wp:inline distT="0" distB="0" distL="0" distR="0" wp14:anchorId="43F798E5" wp14:editId="0CB1594B">
            <wp:extent cx="4800476" cy="5100506"/>
            <wp:effectExtent l="0" t="0" r="63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ch-E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082" cy="509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28" w:rsidRPr="00003328" w:rsidRDefault="00003328" w:rsidP="00003328">
      <w:pPr>
        <w:pStyle w:val="Legenda"/>
      </w:pPr>
      <w:proofErr w:type="spellStart"/>
      <w:proofErr w:type="gramStart"/>
      <w:r>
        <w:t>imagem</w:t>
      </w:r>
      <w:proofErr w:type="spellEnd"/>
      <w:proofErr w:type="gramEnd"/>
      <w:r>
        <w:t xml:space="preserve">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>
        <w:rPr>
          <w:noProof/>
        </w:rPr>
        <w:t xml:space="preserve"> requisitos do sistema</w:t>
      </w:r>
      <w:bookmarkStart w:id="2" w:name="_GoBack"/>
      <w:bookmarkEnd w:id="2"/>
    </w:p>
    <w:p w:rsidR="00003328" w:rsidRPr="00003328" w:rsidRDefault="00003328" w:rsidP="00003328"/>
    <w:p w:rsidR="009E61FF" w:rsidRDefault="00701EB9" w:rsidP="009E61FF">
      <w:pPr>
        <w:pStyle w:val="Ttulo1"/>
      </w:pPr>
      <w:r>
        <w:t>Atores</w:t>
      </w:r>
    </w:p>
    <w:p w:rsidR="006C0FC8" w:rsidRPr="006C0FC8" w:rsidRDefault="006C0FC8" w:rsidP="006C0FC8">
      <w:pPr>
        <w:ind w:left="720"/>
        <w:rPr>
          <w:lang w:val="pt-BR"/>
        </w:rPr>
      </w:pPr>
      <w:r w:rsidRPr="006C0FC8">
        <w:rPr>
          <w:lang w:val="pt-BR"/>
        </w:rPr>
        <w:t xml:space="preserve">O sistema contará, em primeiro momento, com </w:t>
      </w:r>
      <w:r w:rsidR="00841098">
        <w:rPr>
          <w:lang w:val="pt-BR"/>
        </w:rPr>
        <w:t>usuários e anunciantes.</w:t>
      </w:r>
    </w:p>
    <w:p w:rsidR="006C0FC8" w:rsidRDefault="00701EB9" w:rsidP="00E365CD">
      <w:pPr>
        <w:pStyle w:val="Ttulo1"/>
      </w:pPr>
      <w:r>
        <w:t>Casos de uso</w:t>
      </w:r>
    </w:p>
    <w:p w:rsidR="006C0FC8" w:rsidRPr="00701EB9" w:rsidRDefault="00701EB9" w:rsidP="006C0FC8">
      <w:pPr>
        <w:pStyle w:val="Ttulo2"/>
      </w:pPr>
      <w:r w:rsidRPr="00701EB9">
        <w:t>Caso de uso 1</w:t>
      </w:r>
      <w:r w:rsidR="006C0FC8" w:rsidRPr="00701EB9">
        <w:t xml:space="preserve"> – </w:t>
      </w:r>
      <w:r w:rsidR="00841098">
        <w:t>Acessa o Stream</w:t>
      </w:r>
    </w:p>
    <w:p w:rsidR="006C0FC8" w:rsidRPr="006C0FC8" w:rsidRDefault="00841098" w:rsidP="006C0FC8">
      <w:pPr>
        <w:ind w:left="720"/>
        <w:rPr>
          <w:lang w:val="pt-BR"/>
        </w:rPr>
      </w:pPr>
      <w:r>
        <w:rPr>
          <w:lang w:val="pt-BR"/>
        </w:rPr>
        <w:t xml:space="preserve">O usuário tem acesso aos </w:t>
      </w:r>
      <w:proofErr w:type="spellStart"/>
      <w:r>
        <w:rPr>
          <w:lang w:val="pt-BR"/>
        </w:rPr>
        <w:t>stream</w:t>
      </w:r>
      <w:r w:rsidR="00BA09EB">
        <w:rPr>
          <w:lang w:val="pt-BR"/>
        </w:rPr>
        <w:t>s</w:t>
      </w:r>
      <w:proofErr w:type="spellEnd"/>
      <w:r>
        <w:rPr>
          <w:lang w:val="pt-BR"/>
        </w:rPr>
        <w:t xml:space="preserve"> de </w:t>
      </w:r>
      <w:proofErr w:type="spellStart"/>
      <w:r>
        <w:rPr>
          <w:lang w:val="pt-BR"/>
        </w:rPr>
        <w:t>videos</w:t>
      </w:r>
      <w:proofErr w:type="spellEnd"/>
    </w:p>
    <w:p w:rsidR="006C0FC8" w:rsidRDefault="00701EB9" w:rsidP="006C0FC8">
      <w:pPr>
        <w:pStyle w:val="Ttulo2"/>
      </w:pPr>
      <w:r>
        <w:t>Caso de uso 2</w:t>
      </w:r>
      <w:r w:rsidR="006C0FC8">
        <w:t xml:space="preserve"> – </w:t>
      </w:r>
      <w:r w:rsidR="00841098">
        <w:t>Gera receita</w:t>
      </w:r>
    </w:p>
    <w:p w:rsidR="006C0FC8" w:rsidRPr="006C0FC8" w:rsidRDefault="00841098" w:rsidP="006C0FC8">
      <w:pPr>
        <w:ind w:left="720"/>
        <w:rPr>
          <w:lang w:val="pt-BR"/>
        </w:rPr>
      </w:pPr>
      <w:r>
        <w:rPr>
          <w:lang w:val="pt-BR"/>
        </w:rPr>
        <w:t>Usuário gera a receita.</w:t>
      </w:r>
    </w:p>
    <w:p w:rsidR="006C0FC8" w:rsidRDefault="00701EB9" w:rsidP="006C0FC8">
      <w:pPr>
        <w:pStyle w:val="Ttulo2"/>
      </w:pPr>
      <w:r>
        <w:t>Caso de uso 3</w:t>
      </w:r>
      <w:r w:rsidR="00E10AA5">
        <w:t xml:space="preserve"> – </w:t>
      </w:r>
      <w:r w:rsidR="00841098">
        <w:t>Consulta de canais visitados</w:t>
      </w:r>
    </w:p>
    <w:p w:rsidR="00E10AA5" w:rsidRPr="00E10AA5" w:rsidRDefault="00841098" w:rsidP="00E10AA5">
      <w:pPr>
        <w:ind w:left="720"/>
        <w:rPr>
          <w:lang w:val="pt-BR"/>
        </w:rPr>
      </w:pPr>
      <w:r>
        <w:rPr>
          <w:lang w:val="pt-BR"/>
        </w:rPr>
        <w:t>Usuário e anunciantes tem acesso aos canais visitados pelo próprio usuário.</w:t>
      </w:r>
    </w:p>
    <w:p w:rsidR="006C0FC8" w:rsidRDefault="00701EB9" w:rsidP="006C0FC8">
      <w:pPr>
        <w:pStyle w:val="Ttulo2"/>
      </w:pPr>
      <w:r>
        <w:t>Caso de uso 4</w:t>
      </w:r>
      <w:r w:rsidR="00E10AA5">
        <w:t xml:space="preserve"> – </w:t>
      </w:r>
      <w:r w:rsidR="00841098">
        <w:t>Coleta interesse de usuários</w:t>
      </w:r>
    </w:p>
    <w:p w:rsidR="00E10AA5" w:rsidRPr="00E10AA5" w:rsidRDefault="00841098" w:rsidP="00E10AA5">
      <w:pPr>
        <w:ind w:left="720"/>
        <w:rPr>
          <w:lang w:val="pt-BR"/>
        </w:rPr>
      </w:pPr>
      <w:r>
        <w:rPr>
          <w:lang w:val="pt-BR"/>
        </w:rPr>
        <w:t>Anunciantes tem acesso os tipos de interesse do usuário para futuros anúncios</w:t>
      </w:r>
      <w:r w:rsidR="00E10AA5" w:rsidRPr="00E10AA5">
        <w:rPr>
          <w:lang w:val="pt-BR"/>
        </w:rPr>
        <w:t>.</w:t>
      </w:r>
    </w:p>
    <w:p w:rsidR="006C0FC8" w:rsidRDefault="00701EB9" w:rsidP="006C0FC8">
      <w:pPr>
        <w:pStyle w:val="Ttulo2"/>
      </w:pPr>
      <w:r>
        <w:t>Caso de uso 5</w:t>
      </w:r>
      <w:r w:rsidR="00E10AA5">
        <w:t xml:space="preserve"> – </w:t>
      </w:r>
      <w:r w:rsidR="00841098">
        <w:t>Disponibiliza o anúncio.</w:t>
      </w:r>
    </w:p>
    <w:p w:rsidR="00E10AA5" w:rsidRPr="00E10AA5" w:rsidRDefault="00841098" w:rsidP="00E10AA5">
      <w:pPr>
        <w:ind w:left="720"/>
        <w:rPr>
          <w:lang w:val="pt-BR"/>
        </w:rPr>
      </w:pPr>
      <w:r>
        <w:rPr>
          <w:lang w:val="pt-BR"/>
        </w:rPr>
        <w:t xml:space="preserve">Anunciantes podem disponibilizar anúncios para as </w:t>
      </w:r>
      <w:proofErr w:type="spellStart"/>
      <w:r>
        <w:rPr>
          <w:lang w:val="pt-BR"/>
        </w:rPr>
        <w:t>streams</w:t>
      </w:r>
      <w:proofErr w:type="spellEnd"/>
      <w:r>
        <w:rPr>
          <w:lang w:val="pt-BR"/>
        </w:rPr>
        <w:t xml:space="preserve">. </w:t>
      </w:r>
    </w:p>
    <w:p w:rsidR="006C0FC8" w:rsidRPr="006C0FC8" w:rsidRDefault="006C0FC8" w:rsidP="006C0FC8">
      <w:pPr>
        <w:ind w:left="720"/>
        <w:rPr>
          <w:lang w:val="pt-BR"/>
        </w:rPr>
      </w:pPr>
    </w:p>
    <w:p w:rsidR="009E61FF" w:rsidRPr="006C0FC8" w:rsidRDefault="009E61FF" w:rsidP="00B34501">
      <w:pPr>
        <w:ind w:left="720"/>
        <w:rPr>
          <w:lang w:val="pt-BR"/>
        </w:rPr>
      </w:pPr>
    </w:p>
    <w:sectPr w:rsidR="009E61FF" w:rsidRPr="006C0FC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C3C" w:rsidRDefault="00CF5C3C">
      <w:pPr>
        <w:spacing w:line="240" w:lineRule="auto"/>
      </w:pPr>
      <w:r>
        <w:separator/>
      </w:r>
    </w:p>
  </w:endnote>
  <w:endnote w:type="continuationSeparator" w:id="0">
    <w:p w:rsidR="00CF5C3C" w:rsidRDefault="00CF5C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CD7C94" w:rsidP="00DE28C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GS-Eco's Company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67C67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67C67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C3C" w:rsidRDefault="00CF5C3C">
      <w:pPr>
        <w:spacing w:line="240" w:lineRule="auto"/>
      </w:pPr>
      <w:r>
        <w:separator/>
      </w:r>
    </w:p>
  </w:footnote>
  <w:footnote w:type="continuationSeparator" w:id="0">
    <w:p w:rsidR="00CF5C3C" w:rsidRDefault="00CF5C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CD7C94" w:rsidP="00003328">
          <w:r>
            <w:rPr>
              <w:b/>
            </w:rPr>
            <w:t>Twitch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CD7C94">
          <w:proofErr w:type="spellStart"/>
          <w:r>
            <w:t>Visão</w:t>
          </w:r>
          <w:proofErr w:type="spellEnd"/>
        </w:p>
      </w:tc>
      <w:tc>
        <w:tcPr>
          <w:tcW w:w="3179" w:type="dxa"/>
        </w:tcPr>
        <w:p w:rsidR="00685AA7" w:rsidRDefault="00685AA7" w:rsidP="00CD7C94">
          <w:r>
            <w:t xml:space="preserve">  </w:t>
          </w:r>
          <w:r w:rsidR="00CD7C94">
            <w:t>Data</w:t>
          </w:r>
          <w:r>
            <w:t xml:space="preserve">:  </w:t>
          </w:r>
          <w:r w:rsidR="00CD7C94">
            <w:t>18</w:t>
          </w:r>
          <w:r w:rsidR="00003328">
            <w:t>/</w:t>
          </w:r>
          <w:r w:rsidR="00CD7C94">
            <w:t>SET</w:t>
          </w:r>
          <w:r w:rsidR="00003328">
            <w:t>/2015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51"/>
    <w:rsid w:val="00003328"/>
    <w:rsid w:val="000A76A0"/>
    <w:rsid w:val="000D661D"/>
    <w:rsid w:val="0019590E"/>
    <w:rsid w:val="00233F72"/>
    <w:rsid w:val="002B4085"/>
    <w:rsid w:val="002E27FD"/>
    <w:rsid w:val="00375A4A"/>
    <w:rsid w:val="003B1B67"/>
    <w:rsid w:val="00492F4E"/>
    <w:rsid w:val="004C0F8B"/>
    <w:rsid w:val="0052614A"/>
    <w:rsid w:val="005B0176"/>
    <w:rsid w:val="0066759B"/>
    <w:rsid w:val="00685AA7"/>
    <w:rsid w:val="006C0FC8"/>
    <w:rsid w:val="00701EB9"/>
    <w:rsid w:val="007366B1"/>
    <w:rsid w:val="00816C1B"/>
    <w:rsid w:val="00841098"/>
    <w:rsid w:val="00884FA4"/>
    <w:rsid w:val="009334F2"/>
    <w:rsid w:val="009E61FF"/>
    <w:rsid w:val="00AE4979"/>
    <w:rsid w:val="00B34501"/>
    <w:rsid w:val="00B972E5"/>
    <w:rsid w:val="00BA09EB"/>
    <w:rsid w:val="00BA0A51"/>
    <w:rsid w:val="00BB1583"/>
    <w:rsid w:val="00BF5DC2"/>
    <w:rsid w:val="00C608FE"/>
    <w:rsid w:val="00CD7C94"/>
    <w:rsid w:val="00CF5C3C"/>
    <w:rsid w:val="00DE28CA"/>
    <w:rsid w:val="00DE7C66"/>
    <w:rsid w:val="00E10AA5"/>
    <w:rsid w:val="00E67C67"/>
    <w:rsid w:val="00F0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67C6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  <w:lang w:val="pt-BR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00332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67C6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  <w:lang w:val="pt-BR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00332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20414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 (1).dot</Template>
  <TotalTime>12</TotalTime>
  <Pages>2</Pages>
  <Words>212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DIEGO PEIXOTO VILLANOVA</dc:creator>
  <cp:lastModifiedBy>GUILHERME SERAFINI ECO</cp:lastModifiedBy>
  <cp:revision>7</cp:revision>
  <cp:lastPrinted>2001-03-15T17:26:00Z</cp:lastPrinted>
  <dcterms:created xsi:type="dcterms:W3CDTF">2015-09-18T13:46:00Z</dcterms:created>
  <dcterms:modified xsi:type="dcterms:W3CDTF">2015-10-02T13:58:00Z</dcterms:modified>
</cp:coreProperties>
</file>