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26621751"/>
        <w:docPartObj>
          <w:docPartGallery w:val="Cover Pages"/>
          <w:docPartUnique/>
        </w:docPartObj>
      </w:sdtPr>
      <w:sdtEndPr/>
      <w:sdtContent>
        <w:p w:rsidR="007941C9" w:rsidRDefault="007941C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941C9">
            <w:sdt>
              <w:sdtPr>
                <w:rPr>
                  <w:rFonts w:ascii="Trebuchet MS" w:hAnsi="Trebuchet MS"/>
                  <w:color w:val="2F5496" w:themeColor="accent1" w:themeShade="BF"/>
                  <w:sz w:val="32"/>
                  <w:szCs w:val="32"/>
                </w:rPr>
                <w:alias w:val="Société"/>
                <w:id w:val="13406915"/>
                <w:placeholder>
                  <w:docPart w:val="2D56A34CA96A466F921D53615013559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941C9" w:rsidRDefault="007941C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 xml:space="preserve">Master 1 DSC - </w:t>
                    </w:r>
                    <w:r w:rsidRPr="007941C9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 xml:space="preserve">Groupe 2 </w:t>
                    </w:r>
                    <w:r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 xml:space="preserve">- </w:t>
                    </w:r>
                    <w:r w:rsidRPr="007941C9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Interopérabilité</w:t>
                    </w:r>
                  </w:p>
                </w:tc>
              </w:sdtContent>
            </w:sdt>
          </w:tr>
          <w:tr w:rsidR="007941C9">
            <w:tc>
              <w:tcPr>
                <w:tcW w:w="7672" w:type="dxa"/>
              </w:tcPr>
              <w:sdt>
                <w:sdtPr>
                  <w:rPr>
                    <w:rFonts w:ascii="Trebuchet MS" w:eastAsiaTheme="majorEastAsia" w:hAnsi="Trebuchet MS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5819F1AE9AA47E78681C390DC83F35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941C9" w:rsidRPr="007941C9" w:rsidRDefault="00DD3000">
                    <w:pPr>
                      <w:pStyle w:val="Sansinterligne"/>
                      <w:spacing w:line="216" w:lineRule="auto"/>
                      <w:rPr>
                        <w:rFonts w:ascii="Trebuchet MS" w:eastAsiaTheme="majorEastAsia" w:hAnsi="Trebuchet MS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Trebuchet MS" w:eastAsiaTheme="majorEastAsia" w:hAnsi="Trebuchet MS" w:cstheme="majorBidi"/>
                        <w:color w:val="4472C4" w:themeColor="accent1"/>
                        <w:sz w:val="88"/>
                        <w:szCs w:val="88"/>
                      </w:rPr>
                      <w:t>Suivi de projet</w:t>
                    </w:r>
                  </w:p>
                </w:sdtContent>
              </w:sdt>
            </w:tc>
          </w:tr>
          <w:tr w:rsidR="007941C9">
            <w:sdt>
              <w:sdtPr>
                <w:rPr>
                  <w:rFonts w:ascii="Trebuchet MS" w:hAnsi="Trebuchet MS"/>
                  <w:color w:val="2F5496" w:themeColor="accent1" w:themeShade="BF"/>
                  <w:sz w:val="32"/>
                  <w:szCs w:val="32"/>
                </w:rPr>
                <w:alias w:val="Sous-titre"/>
                <w:id w:val="13406923"/>
                <w:placeholder>
                  <w:docPart w:val="B653FAF1D87E42A5A9BB31E98A15C3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941C9" w:rsidRDefault="00E7651F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13</w:t>
                    </w:r>
                    <w:r w:rsidR="007941C9" w:rsidRPr="00082796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/0</w:t>
                    </w:r>
                    <w:r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3</w:t>
                    </w:r>
                    <w:r w:rsidR="007941C9" w:rsidRPr="00082796">
                      <w:rPr>
                        <w:rFonts w:ascii="Trebuchet MS" w:hAnsi="Trebuchet MS"/>
                        <w:color w:val="2F5496" w:themeColor="accent1" w:themeShade="BF"/>
                        <w:sz w:val="32"/>
                        <w:szCs w:val="32"/>
                      </w:rPr>
                      <w:t>/2020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941C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941C9" w:rsidRDefault="007941C9" w:rsidP="007941C9">
                <w:pPr>
                  <w:pStyle w:val="Sansinterligne"/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</w:pPr>
                <w:r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  <w:t>ROMDAN Elias</w:t>
                </w:r>
              </w:p>
              <w:p w:rsidR="007941C9" w:rsidRPr="007941C9" w:rsidRDefault="007941C9" w:rsidP="007941C9">
                <w:pPr>
                  <w:pStyle w:val="Sansinterligne"/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</w:pPr>
                <w:r>
                  <w:rPr>
                    <w:rFonts w:ascii="Trebuchet MS" w:hAnsi="Trebuchet MS"/>
                    <w:color w:val="4472C4" w:themeColor="accent1"/>
                    <w:sz w:val="32"/>
                    <w:szCs w:val="32"/>
                  </w:rPr>
                  <w:t>TROTTA Nicolas</w:t>
                </w:r>
              </w:p>
            </w:tc>
          </w:tr>
        </w:tbl>
        <w:p w:rsidR="007941C9" w:rsidRDefault="007941C9">
          <w:r>
            <w:br w:type="page"/>
          </w:r>
        </w:p>
      </w:sdtContent>
    </w:sdt>
    <w:p w:rsidR="00186559" w:rsidRPr="00186559" w:rsidRDefault="00EB2C32" w:rsidP="006C7A6B">
      <w:pPr>
        <w:rPr>
          <w:rFonts w:ascii="Trebuchet MS" w:hAnsi="Trebuchet MS"/>
          <w:color w:val="0070C0"/>
          <w:sz w:val="32"/>
          <w:szCs w:val="32"/>
        </w:rPr>
      </w:pPr>
      <w:r>
        <w:rPr>
          <w:rFonts w:ascii="Trebuchet MS" w:hAnsi="Trebuchet MS"/>
          <w:color w:val="0070C0"/>
          <w:sz w:val="32"/>
          <w:szCs w:val="32"/>
        </w:rPr>
        <w:lastRenderedPageBreak/>
        <w:t>Complément</w:t>
      </w:r>
      <w:r w:rsidR="002456F7">
        <w:rPr>
          <w:rFonts w:ascii="Trebuchet MS" w:hAnsi="Trebuchet MS"/>
          <w:color w:val="0070C0"/>
          <w:sz w:val="32"/>
          <w:szCs w:val="32"/>
        </w:rPr>
        <w:t xml:space="preserve"> au diagramme Gantt</w:t>
      </w:r>
      <w:r>
        <w:rPr>
          <w:rFonts w:ascii="Trebuchet MS" w:hAnsi="Trebuchet MS"/>
          <w:color w:val="0070C0"/>
          <w:sz w:val="32"/>
          <w:szCs w:val="32"/>
        </w:rPr>
        <w:t xml:space="preserve"> </w:t>
      </w:r>
      <w:r w:rsidR="002456F7">
        <w:rPr>
          <w:rFonts w:ascii="Trebuchet MS" w:hAnsi="Trebuchet MS"/>
          <w:color w:val="0070C0"/>
          <w:sz w:val="32"/>
          <w:szCs w:val="32"/>
        </w:rPr>
        <w:t>du</w:t>
      </w:r>
      <w:r>
        <w:rPr>
          <w:rFonts w:ascii="Trebuchet MS" w:hAnsi="Trebuchet MS"/>
          <w:color w:val="0070C0"/>
          <w:sz w:val="32"/>
          <w:szCs w:val="32"/>
        </w:rPr>
        <w:t xml:space="preserve"> suivi de projet</w:t>
      </w:r>
    </w:p>
    <w:p w:rsidR="008D77E2" w:rsidRDefault="00EB2C32" w:rsidP="00243BF2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L’objectif de ce document est de tenir l’état des lieux des modifications apportées sur le projet par rapport aux prévisions. </w:t>
      </w:r>
    </w:p>
    <w:p w:rsidR="00EB2C32" w:rsidRDefault="00EB2C32" w:rsidP="00243BF2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Il sera un complément au document « </w:t>
      </w:r>
      <w:r w:rsidRPr="00EB2C32">
        <w:rPr>
          <w:rFonts w:ascii="Trebuchet MS" w:hAnsi="Trebuchet MS"/>
          <w:sz w:val="24"/>
          <w:szCs w:val="24"/>
        </w:rPr>
        <w:t>[2020-0</w:t>
      </w:r>
      <w:r w:rsidR="00E7651F">
        <w:rPr>
          <w:rFonts w:ascii="Trebuchet MS" w:hAnsi="Trebuchet MS"/>
          <w:sz w:val="24"/>
          <w:szCs w:val="24"/>
        </w:rPr>
        <w:t>3</w:t>
      </w:r>
      <w:r w:rsidRPr="00EB2C32">
        <w:rPr>
          <w:rFonts w:ascii="Trebuchet MS" w:hAnsi="Trebuchet MS"/>
          <w:sz w:val="24"/>
          <w:szCs w:val="24"/>
        </w:rPr>
        <w:t>-</w:t>
      </w:r>
      <w:r w:rsidR="00E7651F">
        <w:rPr>
          <w:rFonts w:ascii="Trebuchet MS" w:hAnsi="Trebuchet MS"/>
          <w:sz w:val="24"/>
          <w:szCs w:val="24"/>
        </w:rPr>
        <w:t>13</w:t>
      </w:r>
      <w:r w:rsidRPr="00EB2C32">
        <w:rPr>
          <w:rFonts w:ascii="Trebuchet MS" w:hAnsi="Trebuchet MS"/>
          <w:sz w:val="24"/>
          <w:szCs w:val="24"/>
        </w:rPr>
        <w:t>] - Groupe 02 - Rendu 0</w:t>
      </w:r>
      <w:r w:rsidR="00E7651F">
        <w:rPr>
          <w:rFonts w:ascii="Trebuchet MS" w:hAnsi="Trebuchet MS"/>
          <w:sz w:val="24"/>
          <w:szCs w:val="24"/>
        </w:rPr>
        <w:t>5</w:t>
      </w:r>
      <w:r w:rsidRPr="00EB2C32">
        <w:rPr>
          <w:rFonts w:ascii="Trebuchet MS" w:hAnsi="Trebuchet MS"/>
          <w:sz w:val="24"/>
          <w:szCs w:val="24"/>
        </w:rPr>
        <w:t xml:space="preserve"> - D2.</w:t>
      </w:r>
      <w:r w:rsidR="00E7651F">
        <w:rPr>
          <w:rFonts w:ascii="Trebuchet MS" w:hAnsi="Trebuchet MS"/>
          <w:sz w:val="24"/>
          <w:szCs w:val="24"/>
        </w:rPr>
        <w:t>5</w:t>
      </w:r>
      <w:r w:rsidRPr="00EB2C32">
        <w:rPr>
          <w:rFonts w:ascii="Trebuchet MS" w:hAnsi="Trebuchet MS"/>
          <w:sz w:val="24"/>
          <w:szCs w:val="24"/>
        </w:rPr>
        <w:t xml:space="preserve"> - Planning du projet</w:t>
      </w:r>
      <w:r>
        <w:rPr>
          <w:rFonts w:ascii="Trebuchet MS" w:hAnsi="Trebuchet MS"/>
          <w:sz w:val="24"/>
          <w:szCs w:val="24"/>
        </w:rPr>
        <w:t>.pdf »</w:t>
      </w:r>
    </w:p>
    <w:p w:rsidR="00E7651F" w:rsidRDefault="00E7651F" w:rsidP="00243BF2">
      <w:pPr>
        <w:jc w:val="both"/>
        <w:rPr>
          <w:rFonts w:ascii="Trebuchet MS" w:hAnsi="Trebuchet MS"/>
          <w:sz w:val="24"/>
          <w:szCs w:val="24"/>
        </w:rPr>
      </w:pPr>
    </w:p>
    <w:p w:rsidR="00E7651F" w:rsidRPr="008D77E2" w:rsidRDefault="00E7651F" w:rsidP="008D77E2">
      <w:pPr>
        <w:rPr>
          <w:rFonts w:ascii="Trebuchet MS" w:hAnsi="Trebuchet MS"/>
          <w:color w:val="0070C0"/>
          <w:sz w:val="32"/>
          <w:szCs w:val="32"/>
        </w:rPr>
      </w:pPr>
      <w:r>
        <w:rPr>
          <w:rFonts w:ascii="Trebuchet MS" w:hAnsi="Trebuchet MS"/>
          <w:color w:val="0070C0"/>
          <w:sz w:val="32"/>
          <w:szCs w:val="32"/>
        </w:rPr>
        <w:t>Progrès effectués depuis la séance du 28/02/2020</w:t>
      </w:r>
      <w:bookmarkStart w:id="0" w:name="_GoBack"/>
      <w:bookmarkEnd w:id="0"/>
    </w:p>
    <w:p w:rsidR="00E7651F" w:rsidRPr="00E7651F" w:rsidRDefault="00E7651F" w:rsidP="00E7651F">
      <w:pPr>
        <w:pStyle w:val="Titre2"/>
        <w:rPr>
          <w:rFonts w:ascii="Trebuchet MS" w:hAnsi="Trebuchet MS"/>
          <w:color w:val="4472C4" w:themeColor="accent1"/>
          <w:sz w:val="24"/>
          <w:szCs w:val="24"/>
        </w:rPr>
      </w:pPr>
      <w:r w:rsidRPr="00E7651F">
        <w:rPr>
          <w:rFonts w:ascii="Trebuchet MS" w:hAnsi="Trebuchet MS"/>
          <w:color w:val="4472C4" w:themeColor="accent1"/>
          <w:sz w:val="24"/>
          <w:szCs w:val="24"/>
        </w:rPr>
        <w:t>Application Spring Boot</w:t>
      </w:r>
    </w:p>
    <w:p w:rsidR="00E7651F" w:rsidRPr="00E7651F" w:rsidRDefault="00E7651F" w:rsidP="00E7651F">
      <w:pPr>
        <w:pStyle w:val="has-line-data"/>
        <w:numPr>
          <w:ilvl w:val="0"/>
          <w:numId w:val="2"/>
        </w:numPr>
        <w:rPr>
          <w:rFonts w:ascii="Trebuchet MS" w:hAnsi="Trebuchet MS"/>
        </w:rPr>
      </w:pPr>
      <w:r w:rsidRPr="00E7651F">
        <w:rPr>
          <w:rFonts w:ascii="Trebuchet MS" w:hAnsi="Trebuchet MS"/>
        </w:rPr>
        <w:t>Réorganisation du code afin de respecter les règles de la modularité</w:t>
      </w:r>
    </w:p>
    <w:p w:rsidR="00E7651F" w:rsidRPr="00E7651F" w:rsidRDefault="00E7651F" w:rsidP="00E7651F">
      <w:pPr>
        <w:pStyle w:val="Titre2"/>
        <w:rPr>
          <w:rFonts w:ascii="Trebuchet MS" w:hAnsi="Trebuchet MS"/>
          <w:color w:val="4472C4" w:themeColor="accent1"/>
          <w:sz w:val="24"/>
          <w:szCs w:val="24"/>
        </w:rPr>
      </w:pPr>
      <w:r w:rsidRPr="00E7651F">
        <w:rPr>
          <w:rFonts w:ascii="Trebuchet MS" w:hAnsi="Trebuchet MS"/>
          <w:color w:val="4472C4" w:themeColor="accent1"/>
          <w:sz w:val="24"/>
          <w:szCs w:val="24"/>
        </w:rPr>
        <w:t>Bot Wikidata</w:t>
      </w:r>
    </w:p>
    <w:p w:rsidR="00E7651F" w:rsidRPr="00E7651F" w:rsidRDefault="00E7651F" w:rsidP="00E7651F">
      <w:pPr>
        <w:pStyle w:val="has-line-data"/>
        <w:numPr>
          <w:ilvl w:val="0"/>
          <w:numId w:val="3"/>
        </w:numPr>
        <w:rPr>
          <w:rFonts w:ascii="Trebuchet MS" w:hAnsi="Trebuchet MS"/>
        </w:rPr>
      </w:pPr>
      <w:r w:rsidRPr="00E7651F">
        <w:rPr>
          <w:rFonts w:ascii="Trebuchet MS" w:hAnsi="Trebuchet MS"/>
        </w:rPr>
        <w:t xml:space="preserve">Portage du code source du Bot récupéré depuis GitHub à l’adresse de </w:t>
      </w:r>
      <w:hyperlink r:id="rId6" w:history="1">
        <w:r w:rsidRPr="00E7651F">
          <w:rPr>
            <w:rStyle w:val="Lienhypertexte"/>
            <w:rFonts w:ascii="Trebuchet MS" w:hAnsi="Trebuchet MS"/>
          </w:rPr>
          <w:t>botPrivateWiki_Java</w:t>
        </w:r>
      </w:hyperlink>
      <w:r w:rsidRPr="00E7651F">
        <w:rPr>
          <w:rFonts w:ascii="Trebuchet MS" w:hAnsi="Trebuchet MS"/>
        </w:rPr>
        <w:t xml:space="preserve"> vers le projet Spring Boot</w:t>
      </w:r>
      <w:r>
        <w:rPr>
          <w:rFonts w:ascii="Trebuchet MS" w:hAnsi="Trebuchet MS"/>
        </w:rPr>
        <w:t>.</w:t>
      </w:r>
    </w:p>
    <w:p w:rsidR="00E7651F" w:rsidRPr="00E7651F" w:rsidRDefault="00E7651F" w:rsidP="00E7651F">
      <w:pPr>
        <w:pStyle w:val="has-line-data"/>
        <w:numPr>
          <w:ilvl w:val="0"/>
          <w:numId w:val="3"/>
        </w:numPr>
        <w:rPr>
          <w:rFonts w:ascii="Trebuchet MS" w:hAnsi="Trebuchet MS"/>
        </w:rPr>
      </w:pPr>
      <w:r w:rsidRPr="00E7651F">
        <w:rPr>
          <w:rFonts w:ascii="Trebuchet MS" w:hAnsi="Trebuchet MS"/>
        </w:rPr>
        <w:t xml:space="preserve">Ajout de la page web </w:t>
      </w:r>
      <w:r w:rsidRPr="00E7651F">
        <w:rPr>
          <w:rFonts w:ascii="Trebuchet MS" w:hAnsi="Trebuchet MS"/>
        </w:rPr>
        <w:t>dédiée</w:t>
      </w:r>
      <w:r w:rsidRPr="00E7651F">
        <w:rPr>
          <w:rFonts w:ascii="Trebuchet MS" w:hAnsi="Trebuchet MS"/>
        </w:rPr>
        <w:t xml:space="preserve"> au Bot Wikidata : </w:t>
      </w:r>
    </w:p>
    <w:p w:rsidR="00E7651F" w:rsidRPr="00E7651F" w:rsidRDefault="00E7651F" w:rsidP="00E7651F">
      <w:pPr>
        <w:pStyle w:val="has-line-data"/>
        <w:numPr>
          <w:ilvl w:val="1"/>
          <w:numId w:val="3"/>
        </w:numPr>
        <w:rPr>
          <w:rFonts w:ascii="Trebuchet MS" w:hAnsi="Trebuchet MS"/>
        </w:rPr>
      </w:pPr>
      <w:r w:rsidRPr="00E7651F">
        <w:rPr>
          <w:rFonts w:ascii="Trebuchet MS" w:hAnsi="Trebuchet MS"/>
        </w:rPr>
        <w:t xml:space="preserve">Formulaires relatifs aux entités : </w:t>
      </w:r>
    </w:p>
    <w:p w:rsidR="00E7651F" w:rsidRPr="00E7651F" w:rsidRDefault="00E7651F" w:rsidP="00E7651F">
      <w:pPr>
        <w:pStyle w:val="has-line-data"/>
        <w:numPr>
          <w:ilvl w:val="2"/>
          <w:numId w:val="3"/>
        </w:numPr>
        <w:rPr>
          <w:rFonts w:ascii="Trebuchet MS" w:hAnsi="Trebuchet MS"/>
        </w:rPr>
      </w:pPr>
      <w:r w:rsidRPr="00E7651F">
        <w:rPr>
          <w:rFonts w:ascii="Trebuchet MS" w:hAnsi="Trebuchet MS"/>
        </w:rPr>
        <w:t>Insertion des entités</w:t>
      </w:r>
      <w:r>
        <w:rPr>
          <w:rFonts w:ascii="Trebuchet MS" w:hAnsi="Trebuchet MS"/>
        </w:rPr>
        <w:t>.</w:t>
      </w:r>
    </w:p>
    <w:p w:rsidR="00E7651F" w:rsidRPr="00E7651F" w:rsidRDefault="00E7651F" w:rsidP="00E7651F">
      <w:pPr>
        <w:pStyle w:val="has-line-data"/>
        <w:numPr>
          <w:ilvl w:val="2"/>
          <w:numId w:val="3"/>
        </w:numPr>
        <w:rPr>
          <w:rFonts w:ascii="Trebuchet MS" w:hAnsi="Trebuchet MS"/>
        </w:rPr>
      </w:pPr>
      <w:r w:rsidRPr="00E7651F">
        <w:rPr>
          <w:rFonts w:ascii="Trebuchet MS" w:hAnsi="Trebuchet MS"/>
        </w:rPr>
        <w:t>Mise à jour des entités</w:t>
      </w:r>
      <w:r>
        <w:rPr>
          <w:rFonts w:ascii="Trebuchet MS" w:hAnsi="Trebuchet MS"/>
        </w:rPr>
        <w:t>.</w:t>
      </w:r>
    </w:p>
    <w:p w:rsidR="00E7651F" w:rsidRPr="00E7651F" w:rsidRDefault="00E7651F" w:rsidP="00E7651F">
      <w:pPr>
        <w:pStyle w:val="has-line-data"/>
        <w:numPr>
          <w:ilvl w:val="2"/>
          <w:numId w:val="3"/>
        </w:numPr>
        <w:rPr>
          <w:rFonts w:ascii="Trebuchet MS" w:hAnsi="Trebuchet MS"/>
        </w:rPr>
      </w:pPr>
      <w:r w:rsidRPr="00E7651F">
        <w:rPr>
          <w:rFonts w:ascii="Trebuchet MS" w:hAnsi="Trebuchet MS"/>
        </w:rPr>
        <w:t xml:space="preserve">Transcription des entités : </w:t>
      </w:r>
    </w:p>
    <w:p w:rsidR="00E7651F" w:rsidRPr="00E7651F" w:rsidRDefault="00E7651F" w:rsidP="00E7651F">
      <w:pPr>
        <w:pStyle w:val="has-line-data"/>
        <w:numPr>
          <w:ilvl w:val="3"/>
          <w:numId w:val="3"/>
        </w:numPr>
        <w:rPr>
          <w:rFonts w:ascii="Trebuchet MS" w:hAnsi="Trebuchet MS"/>
        </w:rPr>
      </w:pPr>
      <w:r w:rsidRPr="00E7651F">
        <w:rPr>
          <w:rFonts w:ascii="Trebuchet MS" w:hAnsi="Trebuchet MS"/>
        </w:rPr>
        <w:t>Du code -&gt; Vers informations</w:t>
      </w:r>
      <w:r>
        <w:rPr>
          <w:rFonts w:ascii="Trebuchet MS" w:hAnsi="Trebuchet MS"/>
        </w:rPr>
        <w:t> :</w:t>
      </w:r>
      <w:r w:rsidRPr="00E7651F">
        <w:rPr>
          <w:rFonts w:ascii="Trebuchet MS" w:hAnsi="Trebuchet MS"/>
        </w:rPr>
        <w:t xml:space="preserve"> </w:t>
      </w:r>
    </w:p>
    <w:p w:rsidR="00E7651F" w:rsidRDefault="00E7651F" w:rsidP="00E7651F">
      <w:pPr>
        <w:pStyle w:val="has-line-data"/>
        <w:numPr>
          <w:ilvl w:val="4"/>
          <w:numId w:val="3"/>
        </w:numPr>
        <w:rPr>
          <w:rFonts w:ascii="Trebuchet MS" w:hAnsi="Trebuchet MS"/>
        </w:rPr>
      </w:pPr>
      <w:r w:rsidRPr="00E7651F">
        <w:rPr>
          <w:rFonts w:ascii="Trebuchet MS" w:hAnsi="Trebuchet MS"/>
        </w:rPr>
        <w:t>Ex</w:t>
      </w:r>
      <w:r w:rsidRPr="00E7651F">
        <w:rPr>
          <w:rFonts w:ascii="Trebuchet MS" w:hAnsi="Trebuchet MS"/>
        </w:rPr>
        <w:t xml:space="preserve"> : Q51 -&gt; Saint-Étienne</w:t>
      </w:r>
      <w:r>
        <w:rPr>
          <w:rFonts w:ascii="Trebuchet MS" w:hAnsi="Trebuchet MS"/>
        </w:rPr>
        <w:t>.</w:t>
      </w:r>
    </w:p>
    <w:p w:rsidR="00E7651F" w:rsidRDefault="00E7651F" w:rsidP="00E7651F">
      <w:pPr>
        <w:pStyle w:val="has-line-data"/>
        <w:numPr>
          <w:ilvl w:val="3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Du label -&gt; Vers le code :</w:t>
      </w:r>
    </w:p>
    <w:p w:rsidR="00E7651F" w:rsidRPr="00E7651F" w:rsidRDefault="00E7651F" w:rsidP="00E7651F">
      <w:pPr>
        <w:pStyle w:val="has-line-data"/>
        <w:numPr>
          <w:ilvl w:val="4"/>
          <w:numId w:val="3"/>
        </w:numPr>
        <w:rPr>
          <w:rFonts w:ascii="Trebuchet MS" w:hAnsi="Trebuchet MS"/>
        </w:rPr>
      </w:pPr>
      <w:r w:rsidRPr="00E7651F">
        <w:rPr>
          <w:rFonts w:ascii="Trebuchet MS" w:hAnsi="Trebuchet MS"/>
        </w:rPr>
        <w:t>Ex</w:t>
      </w:r>
      <w:r w:rsidRPr="00E7651F">
        <w:rPr>
          <w:rFonts w:ascii="Trebuchet MS" w:hAnsi="Trebuchet MS"/>
        </w:rPr>
        <w:t xml:space="preserve"> : Super Banane -&gt; Q274</w:t>
      </w:r>
      <w:r>
        <w:rPr>
          <w:rFonts w:ascii="Trebuchet MS" w:hAnsi="Trebuchet MS"/>
        </w:rPr>
        <w:t>.</w:t>
      </w:r>
    </w:p>
    <w:p w:rsidR="00E7651F" w:rsidRPr="00E7651F" w:rsidRDefault="00E7651F" w:rsidP="00E7651F">
      <w:pPr>
        <w:pStyle w:val="Titre2"/>
        <w:rPr>
          <w:rFonts w:ascii="Trebuchet MS" w:hAnsi="Trebuchet MS"/>
          <w:color w:val="4472C4" w:themeColor="accent1"/>
          <w:sz w:val="24"/>
          <w:szCs w:val="24"/>
        </w:rPr>
      </w:pPr>
      <w:r w:rsidRPr="00E7651F">
        <w:rPr>
          <w:rFonts w:ascii="Trebuchet MS" w:hAnsi="Trebuchet MS"/>
          <w:color w:val="4472C4" w:themeColor="accent1"/>
          <w:sz w:val="24"/>
          <w:szCs w:val="24"/>
        </w:rPr>
        <w:t>Formulaire QAnswer</w:t>
      </w:r>
    </w:p>
    <w:p w:rsidR="00E7651F" w:rsidRPr="00E7651F" w:rsidRDefault="00E7651F" w:rsidP="00E7651F">
      <w:pPr>
        <w:pStyle w:val="has-line-data"/>
        <w:numPr>
          <w:ilvl w:val="0"/>
          <w:numId w:val="4"/>
        </w:numPr>
        <w:rPr>
          <w:rFonts w:ascii="Trebuchet MS" w:hAnsi="Trebuchet MS"/>
        </w:rPr>
      </w:pPr>
      <w:r w:rsidRPr="00E7651F">
        <w:rPr>
          <w:rFonts w:ascii="Trebuchet MS" w:hAnsi="Trebuchet MS"/>
        </w:rPr>
        <w:t>Correction affichage images en duplicata</w:t>
      </w:r>
      <w:r>
        <w:rPr>
          <w:rFonts w:ascii="Trebuchet MS" w:hAnsi="Trebuchet MS"/>
        </w:rPr>
        <w:t>.</w:t>
      </w:r>
    </w:p>
    <w:p w:rsidR="00E7651F" w:rsidRPr="00E7651F" w:rsidRDefault="00E7651F" w:rsidP="00E7651F">
      <w:pPr>
        <w:pStyle w:val="Titre2"/>
        <w:rPr>
          <w:rFonts w:ascii="Trebuchet MS" w:hAnsi="Trebuchet MS"/>
          <w:color w:val="4472C4" w:themeColor="accent1"/>
          <w:sz w:val="24"/>
          <w:szCs w:val="24"/>
        </w:rPr>
      </w:pPr>
      <w:r w:rsidRPr="00E7651F">
        <w:rPr>
          <w:rFonts w:ascii="Trebuchet MS" w:hAnsi="Trebuchet MS"/>
          <w:color w:val="4472C4" w:themeColor="accent1"/>
          <w:sz w:val="24"/>
          <w:szCs w:val="24"/>
        </w:rPr>
        <w:t>Parser CSV</w:t>
      </w:r>
    </w:p>
    <w:p w:rsidR="00E7651F" w:rsidRPr="00E7651F" w:rsidRDefault="00E7651F" w:rsidP="00E7651F">
      <w:pPr>
        <w:pStyle w:val="has-line-data"/>
        <w:numPr>
          <w:ilvl w:val="0"/>
          <w:numId w:val="5"/>
        </w:numPr>
        <w:rPr>
          <w:rFonts w:ascii="Trebuchet MS" w:hAnsi="Trebuchet MS"/>
        </w:rPr>
      </w:pPr>
      <w:r w:rsidRPr="00E7651F">
        <w:rPr>
          <w:rFonts w:ascii="Trebuchet MS" w:hAnsi="Trebuchet MS"/>
        </w:rPr>
        <w:t>Abandon de la dernière source trouvée en raison de problèmes de format du document</w:t>
      </w:r>
      <w:r>
        <w:rPr>
          <w:rFonts w:ascii="Trebuchet MS" w:hAnsi="Trebuchet MS"/>
        </w:rPr>
        <w:t>.</w:t>
      </w:r>
    </w:p>
    <w:p w:rsidR="00E7651F" w:rsidRPr="00E7651F" w:rsidRDefault="00E7651F" w:rsidP="00E7651F">
      <w:pPr>
        <w:pStyle w:val="has-line-data"/>
        <w:numPr>
          <w:ilvl w:val="0"/>
          <w:numId w:val="5"/>
        </w:numPr>
        <w:rPr>
          <w:rFonts w:ascii="Trebuchet MS" w:hAnsi="Trebuchet MS"/>
        </w:rPr>
      </w:pPr>
      <w:r w:rsidRPr="00E7651F">
        <w:rPr>
          <w:rFonts w:ascii="Trebuchet MS" w:hAnsi="Trebuchet MS"/>
        </w:rPr>
        <w:t>Préparation à l’insertion en masse des données dans la base Wiki</w:t>
      </w:r>
      <w:r>
        <w:rPr>
          <w:rFonts w:ascii="Trebuchet MS" w:hAnsi="Trebuchet MS"/>
        </w:rPr>
        <w:t>.</w:t>
      </w:r>
    </w:p>
    <w:p w:rsidR="00E7651F" w:rsidRPr="00E7651F" w:rsidRDefault="00E7651F" w:rsidP="00E7651F">
      <w:pPr>
        <w:pStyle w:val="Titre2"/>
        <w:rPr>
          <w:rFonts w:ascii="Trebuchet MS" w:hAnsi="Trebuchet MS"/>
          <w:color w:val="4472C4" w:themeColor="accent1"/>
          <w:sz w:val="24"/>
          <w:szCs w:val="24"/>
        </w:rPr>
      </w:pPr>
      <w:r w:rsidRPr="00E7651F">
        <w:rPr>
          <w:rFonts w:ascii="Trebuchet MS" w:hAnsi="Trebuchet MS"/>
          <w:color w:val="4472C4" w:themeColor="accent1"/>
          <w:sz w:val="24"/>
          <w:szCs w:val="24"/>
        </w:rPr>
        <w:t>Powerpoint présentation finale</w:t>
      </w:r>
    </w:p>
    <w:p w:rsidR="00E7651F" w:rsidRPr="00E7651F" w:rsidRDefault="00E7651F" w:rsidP="00E7651F">
      <w:pPr>
        <w:pStyle w:val="has-line-data"/>
        <w:numPr>
          <w:ilvl w:val="0"/>
          <w:numId w:val="6"/>
        </w:numPr>
        <w:rPr>
          <w:rFonts w:ascii="Trebuchet MS" w:hAnsi="Trebuchet MS"/>
        </w:rPr>
      </w:pPr>
      <w:r w:rsidRPr="00E7651F">
        <w:rPr>
          <w:rFonts w:ascii="Trebuchet MS" w:hAnsi="Trebuchet MS"/>
        </w:rPr>
        <w:t>Plan établi</w:t>
      </w:r>
      <w:r>
        <w:rPr>
          <w:rFonts w:ascii="Trebuchet MS" w:hAnsi="Trebuchet MS"/>
        </w:rPr>
        <w:t>.</w:t>
      </w:r>
    </w:p>
    <w:p w:rsidR="00E7651F" w:rsidRPr="00E7651F" w:rsidRDefault="00E7651F" w:rsidP="00E7651F">
      <w:pPr>
        <w:pStyle w:val="has-line-data"/>
        <w:numPr>
          <w:ilvl w:val="0"/>
          <w:numId w:val="6"/>
        </w:numPr>
        <w:rPr>
          <w:rFonts w:ascii="Trebuchet MS" w:hAnsi="Trebuchet MS"/>
        </w:rPr>
      </w:pPr>
      <w:r w:rsidRPr="00E7651F">
        <w:rPr>
          <w:rFonts w:ascii="Trebuchet MS" w:hAnsi="Trebuchet MS"/>
        </w:rPr>
        <w:t>1er Powerpoints conçus</w:t>
      </w:r>
    </w:p>
    <w:p w:rsidR="00EB2C32" w:rsidRPr="00C6360E" w:rsidRDefault="00EB2C32" w:rsidP="00E7651F">
      <w:pPr>
        <w:jc w:val="both"/>
        <w:rPr>
          <w:rFonts w:ascii="Trebuchet MS" w:hAnsi="Trebuchet MS"/>
          <w:sz w:val="24"/>
          <w:szCs w:val="24"/>
        </w:rPr>
      </w:pPr>
    </w:p>
    <w:sectPr w:rsidR="00EB2C32" w:rsidRPr="00C6360E" w:rsidSect="007941C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B29A2"/>
    <w:multiLevelType w:val="hybridMultilevel"/>
    <w:tmpl w:val="CD98D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721FF"/>
    <w:multiLevelType w:val="multilevel"/>
    <w:tmpl w:val="F78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64589"/>
    <w:multiLevelType w:val="multilevel"/>
    <w:tmpl w:val="98B0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729BE"/>
    <w:multiLevelType w:val="multilevel"/>
    <w:tmpl w:val="4476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F5343"/>
    <w:multiLevelType w:val="multilevel"/>
    <w:tmpl w:val="DE80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FC23C5"/>
    <w:multiLevelType w:val="multilevel"/>
    <w:tmpl w:val="0BB6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C9"/>
    <w:rsid w:val="00007D17"/>
    <w:rsid w:val="00082796"/>
    <w:rsid w:val="000F7768"/>
    <w:rsid w:val="00143E5B"/>
    <w:rsid w:val="00186559"/>
    <w:rsid w:val="0022766A"/>
    <w:rsid w:val="00243BF2"/>
    <w:rsid w:val="002456F7"/>
    <w:rsid w:val="00284CAD"/>
    <w:rsid w:val="002B6436"/>
    <w:rsid w:val="002F3560"/>
    <w:rsid w:val="00310609"/>
    <w:rsid w:val="00356810"/>
    <w:rsid w:val="00385FF2"/>
    <w:rsid w:val="003C09ED"/>
    <w:rsid w:val="003D7851"/>
    <w:rsid w:val="00416740"/>
    <w:rsid w:val="004D6DBD"/>
    <w:rsid w:val="00524734"/>
    <w:rsid w:val="00613928"/>
    <w:rsid w:val="006A1C91"/>
    <w:rsid w:val="006C7A6B"/>
    <w:rsid w:val="006E0E38"/>
    <w:rsid w:val="006E43B0"/>
    <w:rsid w:val="006F5B9F"/>
    <w:rsid w:val="007941C9"/>
    <w:rsid w:val="008D77E2"/>
    <w:rsid w:val="00A4077C"/>
    <w:rsid w:val="00B83BAB"/>
    <w:rsid w:val="00B924AB"/>
    <w:rsid w:val="00BA0C85"/>
    <w:rsid w:val="00BD047C"/>
    <w:rsid w:val="00C03542"/>
    <w:rsid w:val="00C6173A"/>
    <w:rsid w:val="00C6360E"/>
    <w:rsid w:val="00CB506F"/>
    <w:rsid w:val="00CD6F74"/>
    <w:rsid w:val="00D12708"/>
    <w:rsid w:val="00DD1C57"/>
    <w:rsid w:val="00DD3000"/>
    <w:rsid w:val="00E4244A"/>
    <w:rsid w:val="00E7651F"/>
    <w:rsid w:val="00EB2C32"/>
    <w:rsid w:val="00F12F5B"/>
    <w:rsid w:val="00F55AB5"/>
    <w:rsid w:val="00F741E5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2638C"/>
  <w15:chartTrackingRefBased/>
  <w15:docId w15:val="{72576A99-6581-4415-91A4-76EBC6F1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765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E765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941C9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941C9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F55AB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D6F7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6F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D6F74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B83B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E765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E7651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as-line-data">
    <w:name w:val="has-line-data"/>
    <w:basedOn w:val="Normal"/>
    <w:rsid w:val="00E76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063520/botPrivateWiki_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56A34CA96A466F921D5361501355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5D0428-5F6A-46B8-AB1C-D6BBAF0051CF}"/>
      </w:docPartPr>
      <w:docPartBody>
        <w:p w:rsidR="00417CF4" w:rsidRDefault="002F4CB6" w:rsidP="002F4CB6">
          <w:pPr>
            <w:pStyle w:val="2D56A34CA96A466F921D536150135591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05819F1AE9AA47E78681C390DC83F3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BE54A2-A560-46E1-8810-6290AE93842C}"/>
      </w:docPartPr>
      <w:docPartBody>
        <w:p w:rsidR="00417CF4" w:rsidRDefault="002F4CB6" w:rsidP="002F4CB6">
          <w:pPr>
            <w:pStyle w:val="05819F1AE9AA47E78681C390DC83F35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653FAF1D87E42A5A9BB31E98A15C3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B122C7-9FE0-4BCD-A352-A3675D690F9B}"/>
      </w:docPartPr>
      <w:docPartBody>
        <w:p w:rsidR="00417CF4" w:rsidRDefault="002F4CB6" w:rsidP="002F4CB6">
          <w:pPr>
            <w:pStyle w:val="B653FAF1D87E42A5A9BB31E98A15C31B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B6"/>
    <w:rsid w:val="002F4CB6"/>
    <w:rsid w:val="00417CF4"/>
    <w:rsid w:val="00580139"/>
    <w:rsid w:val="00627ED5"/>
    <w:rsid w:val="006D1F04"/>
    <w:rsid w:val="007C1AAE"/>
    <w:rsid w:val="00BE1AED"/>
    <w:rsid w:val="00E0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D56A34CA96A466F921D536150135591">
    <w:name w:val="2D56A34CA96A466F921D536150135591"/>
    <w:rsid w:val="002F4CB6"/>
  </w:style>
  <w:style w:type="paragraph" w:customStyle="1" w:styleId="05819F1AE9AA47E78681C390DC83F35B">
    <w:name w:val="05819F1AE9AA47E78681C390DC83F35B"/>
    <w:rsid w:val="002F4CB6"/>
  </w:style>
  <w:style w:type="paragraph" w:customStyle="1" w:styleId="B653FAF1D87E42A5A9BB31E98A15C31B">
    <w:name w:val="B653FAF1D87E42A5A9BB31E98A15C31B"/>
    <w:rsid w:val="002F4CB6"/>
  </w:style>
  <w:style w:type="paragraph" w:customStyle="1" w:styleId="9055FBCC4946412F9A8EC12E2A54DE4A">
    <w:name w:val="9055FBCC4946412F9A8EC12E2A54DE4A"/>
    <w:rsid w:val="002F4CB6"/>
  </w:style>
  <w:style w:type="paragraph" w:customStyle="1" w:styleId="A1ACDE47CB934F1282F84AEB0FF34ED6">
    <w:name w:val="A1ACDE47CB934F1282F84AEB0FF34ED6"/>
    <w:rsid w:val="002F4C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E5D1B-55FC-48A0-88B8-6183407AC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Suivi de projet</vt:lpstr>
    </vt:vector>
  </TitlesOfParts>
  <Company>Master 1 DSC - Groupe 2 - Interopérabilité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Suivi de projet</dc:title>
  <dc:subject>13/03/2020</dc:subject>
  <dc:creator>Cipher</dc:creator>
  <cp:keywords/>
  <dc:description/>
  <cp:lastModifiedBy>NIC-DDPFK1.5</cp:lastModifiedBy>
  <cp:revision>4</cp:revision>
  <dcterms:created xsi:type="dcterms:W3CDTF">2020-03-13T06:16:00Z</dcterms:created>
  <dcterms:modified xsi:type="dcterms:W3CDTF">2020-03-13T06:26:00Z</dcterms:modified>
</cp:coreProperties>
</file>