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6621751"/>
        <w:docPartObj>
          <w:docPartGallery w:val="Cover Pages"/>
          <w:docPartUnique/>
        </w:docPartObj>
      </w:sdtPr>
      <w:sdtEndPr/>
      <w:sdtContent>
        <w:p w:rsidR="007941C9" w:rsidRDefault="007941C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41C9">
            <w:sdt>
              <w:sdtPr>
                <w:rPr>
                  <w:rFonts w:ascii="Trebuchet MS" w:hAnsi="Trebuchet MS"/>
                  <w:color w:val="2F5496" w:themeColor="accent1" w:themeShade="BF"/>
                  <w:sz w:val="32"/>
                  <w:szCs w:val="32"/>
                </w:rPr>
                <w:alias w:val="Société"/>
                <w:id w:val="13406915"/>
                <w:placeholder>
                  <w:docPart w:val="2D56A34CA96A466F921D53615013559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941C9" w:rsidRDefault="007941C9">
                    <w:pPr>
                      <w:pStyle w:val="Sansinterligne"/>
                      <w:rPr>
                        <w:color w:val="2F5496" w:themeColor="accent1" w:themeShade="BF"/>
                        <w:sz w:val="24"/>
                      </w:rPr>
                    </w:pPr>
                    <w:r>
                      <w:rPr>
                        <w:rFonts w:ascii="Trebuchet MS" w:hAnsi="Trebuchet MS"/>
                        <w:color w:val="2F5496" w:themeColor="accent1" w:themeShade="BF"/>
                        <w:sz w:val="32"/>
                        <w:szCs w:val="32"/>
                      </w:rPr>
                      <w:t xml:space="preserve">Master 1 DSC - </w:t>
                    </w:r>
                    <w:r w:rsidRPr="007941C9">
                      <w:rPr>
                        <w:rFonts w:ascii="Trebuchet MS" w:hAnsi="Trebuchet MS"/>
                        <w:color w:val="2F5496" w:themeColor="accent1" w:themeShade="BF"/>
                        <w:sz w:val="32"/>
                        <w:szCs w:val="32"/>
                      </w:rPr>
                      <w:t xml:space="preserve">Groupe 2 </w:t>
                    </w:r>
                    <w:r>
                      <w:rPr>
                        <w:rFonts w:ascii="Trebuchet MS" w:hAnsi="Trebuchet MS"/>
                        <w:color w:val="2F5496" w:themeColor="accent1" w:themeShade="BF"/>
                        <w:sz w:val="32"/>
                        <w:szCs w:val="32"/>
                      </w:rPr>
                      <w:t xml:space="preserve">- </w:t>
                    </w:r>
                    <w:r w:rsidRPr="007941C9">
                      <w:rPr>
                        <w:rFonts w:ascii="Trebuchet MS" w:hAnsi="Trebuchet MS"/>
                        <w:color w:val="2F5496" w:themeColor="accent1" w:themeShade="BF"/>
                        <w:sz w:val="32"/>
                        <w:szCs w:val="32"/>
                      </w:rPr>
                      <w:t>Interopérabilité</w:t>
                    </w:r>
                  </w:p>
                </w:tc>
              </w:sdtContent>
            </w:sdt>
          </w:tr>
          <w:tr w:rsidR="007941C9">
            <w:tc>
              <w:tcPr>
                <w:tcW w:w="7672" w:type="dxa"/>
              </w:tcPr>
              <w:sdt>
                <w:sdtPr>
                  <w:rPr>
                    <w:rFonts w:ascii="Trebuchet MS" w:eastAsiaTheme="majorEastAsia" w:hAnsi="Trebuchet MS" w:cstheme="majorBidi"/>
                    <w:color w:val="4472C4" w:themeColor="accent1"/>
                    <w:sz w:val="88"/>
                    <w:szCs w:val="88"/>
                  </w:rPr>
                  <w:alias w:val="Titre"/>
                  <w:id w:val="13406919"/>
                  <w:placeholder>
                    <w:docPart w:val="05819F1AE9AA47E78681C390DC83F35B"/>
                  </w:placeholder>
                  <w:dataBinding w:prefixMappings="xmlns:ns0='http://schemas.openxmlformats.org/package/2006/metadata/core-properties' xmlns:ns1='http://purl.org/dc/elements/1.1/'" w:xpath="/ns0:coreProperties[1]/ns1:title[1]" w:storeItemID="{6C3C8BC8-F283-45AE-878A-BAB7291924A1}"/>
                  <w:text/>
                </w:sdtPr>
                <w:sdtEndPr/>
                <w:sdtContent>
                  <w:p w:rsidR="007941C9" w:rsidRPr="007941C9" w:rsidRDefault="002B776B">
                    <w:pPr>
                      <w:pStyle w:val="Sansinterligne"/>
                      <w:spacing w:line="216" w:lineRule="auto"/>
                      <w:rPr>
                        <w:rFonts w:ascii="Trebuchet MS" w:eastAsiaTheme="majorEastAsia" w:hAnsi="Trebuchet MS" w:cstheme="majorBidi"/>
                        <w:color w:val="4472C4" w:themeColor="accent1"/>
                        <w:sz w:val="88"/>
                        <w:szCs w:val="88"/>
                      </w:rPr>
                    </w:pPr>
                    <w:r>
                      <w:rPr>
                        <w:rFonts w:ascii="Trebuchet MS" w:eastAsiaTheme="majorEastAsia" w:hAnsi="Trebuchet MS" w:cstheme="majorBidi"/>
                        <w:color w:val="4472C4" w:themeColor="accent1"/>
                        <w:sz w:val="88"/>
                        <w:szCs w:val="88"/>
                      </w:rPr>
                      <w:t>Document final de conception</w:t>
                    </w:r>
                  </w:p>
                </w:sdtContent>
              </w:sdt>
            </w:tc>
          </w:tr>
          <w:tr w:rsidR="007941C9">
            <w:sdt>
              <w:sdtPr>
                <w:rPr>
                  <w:rFonts w:ascii="Trebuchet MS" w:hAnsi="Trebuchet MS"/>
                  <w:color w:val="2F5496" w:themeColor="accent1" w:themeShade="BF"/>
                  <w:sz w:val="32"/>
                  <w:szCs w:val="32"/>
                </w:rPr>
                <w:alias w:val="Sous-titre"/>
                <w:id w:val="13406923"/>
                <w:placeholder>
                  <w:docPart w:val="B653FAF1D87E42A5A9BB31E98A15C3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941C9" w:rsidRDefault="002B776B">
                    <w:pPr>
                      <w:pStyle w:val="Sansinterligne"/>
                      <w:rPr>
                        <w:color w:val="2F5496" w:themeColor="accent1" w:themeShade="BF"/>
                        <w:sz w:val="24"/>
                      </w:rPr>
                    </w:pPr>
                    <w:r>
                      <w:rPr>
                        <w:rFonts w:ascii="Trebuchet MS" w:hAnsi="Trebuchet MS"/>
                        <w:color w:val="2F5496" w:themeColor="accent1" w:themeShade="BF"/>
                        <w:sz w:val="32"/>
                        <w:szCs w:val="32"/>
                      </w:rPr>
                      <w:t>2</w:t>
                    </w:r>
                    <w:r w:rsidR="00F67735">
                      <w:rPr>
                        <w:rFonts w:ascii="Trebuchet MS" w:hAnsi="Trebuchet MS"/>
                        <w:color w:val="2F5496" w:themeColor="accent1" w:themeShade="BF"/>
                        <w:sz w:val="32"/>
                        <w:szCs w:val="32"/>
                      </w:rPr>
                      <w:t>6</w:t>
                    </w:r>
                    <w:r w:rsidR="007941C9" w:rsidRPr="00082796">
                      <w:rPr>
                        <w:rFonts w:ascii="Trebuchet MS" w:hAnsi="Trebuchet MS"/>
                        <w:color w:val="2F5496" w:themeColor="accent1" w:themeShade="BF"/>
                        <w:sz w:val="32"/>
                        <w:szCs w:val="32"/>
                      </w:rPr>
                      <w:t>/0</w:t>
                    </w:r>
                    <w:r w:rsidR="00E7651F">
                      <w:rPr>
                        <w:rFonts w:ascii="Trebuchet MS" w:hAnsi="Trebuchet MS"/>
                        <w:color w:val="2F5496" w:themeColor="accent1" w:themeShade="BF"/>
                        <w:sz w:val="32"/>
                        <w:szCs w:val="32"/>
                      </w:rPr>
                      <w:t>3</w:t>
                    </w:r>
                    <w:r w:rsidR="007941C9" w:rsidRPr="00082796">
                      <w:rPr>
                        <w:rFonts w:ascii="Trebuchet MS" w:hAnsi="Trebuchet MS"/>
                        <w:color w:val="2F5496" w:themeColor="accent1" w:themeShade="BF"/>
                        <w:sz w:val="32"/>
                        <w:szCs w:val="32"/>
                      </w:rPr>
                      <w:t>/2020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41C9">
            <w:tc>
              <w:tcPr>
                <w:tcW w:w="7221" w:type="dxa"/>
                <w:tcMar>
                  <w:top w:w="216" w:type="dxa"/>
                  <w:left w:w="115" w:type="dxa"/>
                  <w:bottom w:w="216" w:type="dxa"/>
                  <w:right w:w="115" w:type="dxa"/>
                </w:tcMar>
              </w:tcPr>
              <w:p w:rsidR="007941C9" w:rsidRDefault="007941C9" w:rsidP="007941C9">
                <w:pPr>
                  <w:pStyle w:val="Sansinterligne"/>
                  <w:rPr>
                    <w:rFonts w:ascii="Trebuchet MS" w:hAnsi="Trebuchet MS"/>
                    <w:color w:val="4472C4" w:themeColor="accent1"/>
                    <w:sz w:val="32"/>
                    <w:szCs w:val="32"/>
                  </w:rPr>
                </w:pPr>
                <w:r>
                  <w:rPr>
                    <w:rFonts w:ascii="Trebuchet MS" w:hAnsi="Trebuchet MS"/>
                    <w:color w:val="4472C4" w:themeColor="accent1"/>
                    <w:sz w:val="32"/>
                    <w:szCs w:val="32"/>
                  </w:rPr>
                  <w:t>ROMDAN Elias</w:t>
                </w:r>
              </w:p>
              <w:p w:rsidR="007941C9" w:rsidRPr="007941C9" w:rsidRDefault="007941C9" w:rsidP="007941C9">
                <w:pPr>
                  <w:pStyle w:val="Sansinterligne"/>
                  <w:rPr>
                    <w:rFonts w:ascii="Trebuchet MS" w:hAnsi="Trebuchet MS"/>
                    <w:color w:val="4472C4" w:themeColor="accent1"/>
                    <w:sz w:val="32"/>
                    <w:szCs w:val="32"/>
                  </w:rPr>
                </w:pPr>
                <w:r>
                  <w:rPr>
                    <w:rFonts w:ascii="Trebuchet MS" w:hAnsi="Trebuchet MS"/>
                    <w:color w:val="4472C4" w:themeColor="accent1"/>
                    <w:sz w:val="32"/>
                    <w:szCs w:val="32"/>
                  </w:rPr>
                  <w:t>TROTTA Nicolas</w:t>
                </w:r>
              </w:p>
            </w:tc>
          </w:tr>
        </w:tbl>
        <w:p w:rsidR="007941C9" w:rsidRDefault="007941C9">
          <w:r>
            <w:br w:type="page"/>
          </w:r>
        </w:p>
      </w:sdtContent>
    </w:sdt>
    <w:p w:rsidR="00EB2C32" w:rsidRDefault="005155B2" w:rsidP="002B776B">
      <w:pPr>
        <w:jc w:val="both"/>
        <w:rPr>
          <w:rFonts w:ascii="Trebuchet MS" w:hAnsi="Trebuchet MS"/>
          <w:color w:val="0070C0"/>
          <w:sz w:val="32"/>
          <w:szCs w:val="32"/>
        </w:rPr>
      </w:pPr>
      <w:r>
        <w:rPr>
          <w:rFonts w:ascii="Trebuchet MS" w:hAnsi="Trebuchet MS"/>
          <w:color w:val="0070C0"/>
          <w:sz w:val="32"/>
          <w:szCs w:val="32"/>
        </w:rPr>
        <w:lastRenderedPageBreak/>
        <w:t>1</w:t>
      </w:r>
      <w:r w:rsidR="002B776B">
        <w:rPr>
          <w:rFonts w:ascii="Trebuchet MS" w:hAnsi="Trebuchet MS"/>
          <w:color w:val="0070C0"/>
          <w:sz w:val="32"/>
          <w:szCs w:val="32"/>
        </w:rPr>
        <w:t>. Introduction</w:t>
      </w:r>
    </w:p>
    <w:p w:rsidR="003F4688" w:rsidRDefault="00C07ACA" w:rsidP="002B776B">
      <w:pPr>
        <w:jc w:val="both"/>
        <w:rPr>
          <w:rFonts w:ascii="Trebuchet MS" w:hAnsi="Trebuchet MS"/>
          <w:color w:val="000000" w:themeColor="text1"/>
          <w:sz w:val="24"/>
          <w:szCs w:val="24"/>
        </w:rPr>
      </w:pPr>
      <w:r>
        <w:rPr>
          <w:rFonts w:ascii="Trebuchet MS" w:hAnsi="Trebuchet MS"/>
          <w:color w:val="000000" w:themeColor="text1"/>
          <w:sz w:val="24"/>
          <w:szCs w:val="24"/>
        </w:rPr>
        <w:t xml:space="preserve">Dans une époque où la quantité d’informations </w:t>
      </w:r>
      <w:r w:rsidR="003F4688">
        <w:rPr>
          <w:rFonts w:ascii="Trebuchet MS" w:hAnsi="Trebuchet MS"/>
          <w:color w:val="000000" w:themeColor="text1"/>
          <w:sz w:val="24"/>
          <w:szCs w:val="24"/>
        </w:rPr>
        <w:t xml:space="preserve">est devenue exponentielle et </w:t>
      </w:r>
      <w:r w:rsidR="00C329A3">
        <w:rPr>
          <w:rFonts w:ascii="Trebuchet MS" w:hAnsi="Trebuchet MS"/>
          <w:color w:val="000000" w:themeColor="text1"/>
          <w:sz w:val="24"/>
          <w:szCs w:val="24"/>
        </w:rPr>
        <w:t>dans la majorité des cas</w:t>
      </w:r>
      <w:r w:rsidR="003F4688">
        <w:rPr>
          <w:rFonts w:ascii="Trebuchet MS" w:hAnsi="Trebuchet MS"/>
          <w:color w:val="000000" w:themeColor="text1"/>
          <w:sz w:val="24"/>
          <w:szCs w:val="24"/>
        </w:rPr>
        <w:t xml:space="preserve"> accessible </w:t>
      </w:r>
      <w:r w:rsidR="00C329A3">
        <w:rPr>
          <w:rFonts w:ascii="Trebuchet MS" w:hAnsi="Trebuchet MS"/>
          <w:color w:val="000000" w:themeColor="text1"/>
          <w:sz w:val="24"/>
          <w:szCs w:val="24"/>
        </w:rPr>
        <w:t>par tou</w:t>
      </w:r>
      <w:r w:rsidR="006E37C7">
        <w:rPr>
          <w:rFonts w:ascii="Trebuchet MS" w:hAnsi="Trebuchet MS"/>
          <w:color w:val="000000" w:themeColor="text1"/>
          <w:sz w:val="24"/>
          <w:szCs w:val="24"/>
        </w:rPr>
        <w:t>t</w:t>
      </w:r>
      <w:r w:rsidR="00C329A3">
        <w:rPr>
          <w:rFonts w:ascii="Trebuchet MS" w:hAnsi="Trebuchet MS"/>
          <w:color w:val="000000" w:themeColor="text1"/>
          <w:sz w:val="24"/>
          <w:szCs w:val="24"/>
        </w:rPr>
        <w:t xml:space="preserve"> le monde</w:t>
      </w:r>
      <w:r w:rsidR="003F4688">
        <w:rPr>
          <w:rFonts w:ascii="Trebuchet MS" w:hAnsi="Trebuchet MS"/>
          <w:color w:val="000000" w:themeColor="text1"/>
          <w:sz w:val="24"/>
          <w:szCs w:val="24"/>
        </w:rPr>
        <w:t>, nous avons besoin d’un système pour</w:t>
      </w:r>
      <w:r w:rsidR="003229CF">
        <w:rPr>
          <w:rFonts w:ascii="Trebuchet MS" w:hAnsi="Trebuchet MS"/>
          <w:color w:val="000000" w:themeColor="text1"/>
          <w:sz w:val="24"/>
          <w:szCs w:val="24"/>
        </w:rPr>
        <w:t xml:space="preserve"> gérer</w:t>
      </w:r>
      <w:r w:rsidR="003F4688">
        <w:rPr>
          <w:rFonts w:ascii="Trebuchet MS" w:hAnsi="Trebuchet MS"/>
          <w:color w:val="000000" w:themeColor="text1"/>
          <w:sz w:val="24"/>
          <w:szCs w:val="24"/>
        </w:rPr>
        <w:t xml:space="preserve"> ce flux d’informations</w:t>
      </w:r>
      <w:r w:rsidR="003229CF">
        <w:rPr>
          <w:rFonts w:ascii="Trebuchet MS" w:hAnsi="Trebuchet MS"/>
          <w:color w:val="000000" w:themeColor="text1"/>
          <w:sz w:val="24"/>
          <w:szCs w:val="24"/>
        </w:rPr>
        <w:t xml:space="preserve"> qui ne cesse d’augmenter</w:t>
      </w:r>
      <w:r w:rsidR="00104A9D">
        <w:rPr>
          <w:rFonts w:ascii="Trebuchet MS" w:hAnsi="Trebuchet MS"/>
          <w:color w:val="000000" w:themeColor="text1"/>
          <w:sz w:val="24"/>
          <w:szCs w:val="24"/>
        </w:rPr>
        <w:t>, c’est-à-dire</w:t>
      </w:r>
      <w:r w:rsidR="003F4688">
        <w:rPr>
          <w:rFonts w:ascii="Trebuchet MS" w:hAnsi="Trebuchet MS"/>
          <w:color w:val="000000" w:themeColor="text1"/>
          <w:sz w:val="24"/>
          <w:szCs w:val="24"/>
        </w:rPr>
        <w:t xml:space="preserve"> rendre l’accès </w:t>
      </w:r>
      <w:r w:rsidR="00104A9D">
        <w:rPr>
          <w:rFonts w:ascii="Trebuchet MS" w:hAnsi="Trebuchet MS"/>
          <w:color w:val="000000" w:themeColor="text1"/>
          <w:sz w:val="24"/>
          <w:szCs w:val="24"/>
        </w:rPr>
        <w:t>aux</w:t>
      </w:r>
      <w:r w:rsidR="003F4688">
        <w:rPr>
          <w:rFonts w:ascii="Trebuchet MS" w:hAnsi="Trebuchet MS"/>
          <w:color w:val="000000" w:themeColor="text1"/>
          <w:sz w:val="24"/>
          <w:szCs w:val="24"/>
        </w:rPr>
        <w:t xml:space="preserve"> </w:t>
      </w:r>
      <w:r w:rsidR="008A2462">
        <w:rPr>
          <w:rFonts w:ascii="Trebuchet MS" w:hAnsi="Trebuchet MS"/>
          <w:color w:val="000000" w:themeColor="text1"/>
          <w:sz w:val="24"/>
          <w:szCs w:val="24"/>
        </w:rPr>
        <w:t xml:space="preserve">différentes </w:t>
      </w:r>
      <w:r w:rsidR="003F4688">
        <w:rPr>
          <w:rFonts w:ascii="Trebuchet MS" w:hAnsi="Trebuchet MS"/>
          <w:color w:val="000000" w:themeColor="text1"/>
          <w:sz w:val="24"/>
          <w:szCs w:val="24"/>
        </w:rPr>
        <w:t>informations plus rapide</w:t>
      </w:r>
      <w:r w:rsidR="00B533BA">
        <w:rPr>
          <w:rFonts w:ascii="Trebuchet MS" w:hAnsi="Trebuchet MS"/>
          <w:color w:val="000000" w:themeColor="text1"/>
          <w:sz w:val="24"/>
          <w:szCs w:val="24"/>
        </w:rPr>
        <w:t>s</w:t>
      </w:r>
      <w:r w:rsidR="003F4688">
        <w:rPr>
          <w:rFonts w:ascii="Trebuchet MS" w:hAnsi="Trebuchet MS"/>
          <w:color w:val="000000" w:themeColor="text1"/>
          <w:sz w:val="24"/>
          <w:szCs w:val="24"/>
        </w:rPr>
        <w:t xml:space="preserve"> et</w:t>
      </w:r>
      <w:r w:rsidR="00104A9D">
        <w:rPr>
          <w:rFonts w:ascii="Trebuchet MS" w:hAnsi="Trebuchet MS"/>
          <w:color w:val="000000" w:themeColor="text1"/>
          <w:sz w:val="24"/>
          <w:szCs w:val="24"/>
        </w:rPr>
        <w:t xml:space="preserve"> plus</w:t>
      </w:r>
      <w:r w:rsidR="003F4688">
        <w:rPr>
          <w:rFonts w:ascii="Trebuchet MS" w:hAnsi="Trebuchet MS"/>
          <w:color w:val="000000" w:themeColor="text1"/>
          <w:sz w:val="24"/>
          <w:szCs w:val="24"/>
        </w:rPr>
        <w:t xml:space="preserve"> facile</w:t>
      </w:r>
      <w:r w:rsidR="00B533BA">
        <w:rPr>
          <w:rFonts w:ascii="Trebuchet MS" w:hAnsi="Trebuchet MS"/>
          <w:color w:val="000000" w:themeColor="text1"/>
          <w:sz w:val="24"/>
          <w:szCs w:val="24"/>
        </w:rPr>
        <w:t>s</w:t>
      </w:r>
      <w:r w:rsidR="003F4688">
        <w:rPr>
          <w:rFonts w:ascii="Trebuchet MS" w:hAnsi="Trebuchet MS"/>
          <w:color w:val="000000" w:themeColor="text1"/>
          <w:sz w:val="24"/>
          <w:szCs w:val="24"/>
        </w:rPr>
        <w:t xml:space="preserve"> </w:t>
      </w:r>
      <w:r w:rsidR="00104A9D">
        <w:rPr>
          <w:rFonts w:ascii="Trebuchet MS" w:hAnsi="Trebuchet MS"/>
          <w:color w:val="000000" w:themeColor="text1"/>
          <w:sz w:val="24"/>
          <w:szCs w:val="24"/>
        </w:rPr>
        <w:t>à faire pour les</w:t>
      </w:r>
      <w:r w:rsidR="003F4688">
        <w:rPr>
          <w:rFonts w:ascii="Trebuchet MS" w:hAnsi="Trebuchet MS"/>
          <w:color w:val="000000" w:themeColor="text1"/>
          <w:sz w:val="24"/>
          <w:szCs w:val="24"/>
        </w:rPr>
        <w:t xml:space="preserve"> utilisateurs.</w:t>
      </w:r>
    </w:p>
    <w:p w:rsidR="00C050ED" w:rsidRDefault="008E28A0" w:rsidP="002B776B">
      <w:pPr>
        <w:jc w:val="both"/>
        <w:rPr>
          <w:rFonts w:ascii="Trebuchet MS" w:hAnsi="Trebuchet MS"/>
          <w:color w:val="000000" w:themeColor="text1"/>
          <w:sz w:val="24"/>
          <w:szCs w:val="24"/>
        </w:rPr>
      </w:pPr>
      <w:r>
        <w:rPr>
          <w:rFonts w:ascii="Trebuchet MS" w:hAnsi="Trebuchet MS"/>
          <w:color w:val="000000" w:themeColor="text1"/>
          <w:sz w:val="24"/>
          <w:szCs w:val="24"/>
        </w:rPr>
        <w:t xml:space="preserve">Étant donné que le traitement de toutes les données qui circulent dans le monde est une </w:t>
      </w:r>
      <w:r w:rsidR="00C050ED">
        <w:rPr>
          <w:rFonts w:ascii="Trebuchet MS" w:hAnsi="Trebuchet MS"/>
          <w:color w:val="000000" w:themeColor="text1"/>
          <w:sz w:val="24"/>
          <w:szCs w:val="24"/>
        </w:rPr>
        <w:t>grande mission</w:t>
      </w:r>
      <w:r>
        <w:rPr>
          <w:rFonts w:ascii="Trebuchet MS" w:hAnsi="Trebuchet MS"/>
          <w:color w:val="000000" w:themeColor="text1"/>
          <w:sz w:val="24"/>
          <w:szCs w:val="24"/>
        </w:rPr>
        <w:t xml:space="preserve"> </w:t>
      </w:r>
      <w:r w:rsidR="00C050ED">
        <w:rPr>
          <w:rFonts w:ascii="Trebuchet MS" w:hAnsi="Trebuchet MS"/>
          <w:color w:val="000000" w:themeColor="text1"/>
          <w:sz w:val="24"/>
          <w:szCs w:val="24"/>
        </w:rPr>
        <w:t xml:space="preserve">à faire </w:t>
      </w:r>
      <w:r>
        <w:rPr>
          <w:rFonts w:ascii="Trebuchet MS" w:hAnsi="Trebuchet MS"/>
          <w:color w:val="000000" w:themeColor="text1"/>
          <w:sz w:val="24"/>
          <w:szCs w:val="24"/>
        </w:rPr>
        <w:t>pour un tel projet, nous allons se concentrer uniquement sur le traitement des informations en relation avec la métropole de Saint-Étienne. Même au sein d’une métropole il y a une grande quantité d’informations</w:t>
      </w:r>
      <w:r w:rsidR="00C050ED">
        <w:rPr>
          <w:rFonts w:ascii="Trebuchet MS" w:hAnsi="Trebuchet MS"/>
          <w:color w:val="000000" w:themeColor="text1"/>
          <w:sz w:val="24"/>
          <w:szCs w:val="24"/>
        </w:rPr>
        <w:t xml:space="preserve"> à prendre en compte</w:t>
      </w:r>
      <w:r>
        <w:rPr>
          <w:rFonts w:ascii="Trebuchet MS" w:hAnsi="Trebuchet MS"/>
          <w:color w:val="000000" w:themeColor="text1"/>
          <w:sz w:val="24"/>
          <w:szCs w:val="24"/>
        </w:rPr>
        <w:t xml:space="preserve"> d’où l’utilité de composer les différents </w:t>
      </w:r>
      <w:r w:rsidR="00C050ED">
        <w:rPr>
          <w:rFonts w:ascii="Trebuchet MS" w:hAnsi="Trebuchet MS"/>
          <w:color w:val="000000" w:themeColor="text1"/>
          <w:sz w:val="24"/>
          <w:szCs w:val="24"/>
        </w:rPr>
        <w:t>secteurs</w:t>
      </w:r>
      <w:r>
        <w:rPr>
          <w:rFonts w:ascii="Trebuchet MS" w:hAnsi="Trebuchet MS"/>
          <w:color w:val="000000" w:themeColor="text1"/>
          <w:sz w:val="24"/>
          <w:szCs w:val="24"/>
        </w:rPr>
        <w:t xml:space="preserve"> en ontologie.</w:t>
      </w:r>
    </w:p>
    <w:p w:rsidR="008E28A0" w:rsidRDefault="008E28A0" w:rsidP="002B776B">
      <w:pPr>
        <w:jc w:val="both"/>
        <w:rPr>
          <w:rFonts w:ascii="Trebuchet MS" w:hAnsi="Trebuchet MS"/>
          <w:color w:val="000000" w:themeColor="text1"/>
          <w:sz w:val="24"/>
          <w:szCs w:val="24"/>
        </w:rPr>
      </w:pPr>
      <w:r>
        <w:rPr>
          <w:rFonts w:ascii="Trebuchet MS" w:hAnsi="Trebuchet MS"/>
          <w:color w:val="000000" w:themeColor="text1"/>
          <w:sz w:val="24"/>
          <w:szCs w:val="24"/>
        </w:rPr>
        <w:t>Notre groupe a décidé de travailler sur l’ontologie des entreprises</w:t>
      </w:r>
      <w:r w:rsidR="00D46D33">
        <w:rPr>
          <w:rFonts w:ascii="Trebuchet MS" w:hAnsi="Trebuchet MS"/>
          <w:color w:val="000000" w:themeColor="text1"/>
          <w:sz w:val="24"/>
          <w:szCs w:val="24"/>
        </w:rPr>
        <w:t xml:space="preserve">, </w:t>
      </w:r>
      <w:r w:rsidR="00D62422">
        <w:rPr>
          <w:rFonts w:ascii="Trebuchet MS" w:hAnsi="Trebuchet MS"/>
          <w:color w:val="000000" w:themeColor="text1"/>
          <w:sz w:val="24"/>
          <w:szCs w:val="24"/>
        </w:rPr>
        <w:t xml:space="preserve">ce travail consiste à collecter </w:t>
      </w:r>
      <w:r w:rsidR="008B7209">
        <w:rPr>
          <w:rFonts w:ascii="Trebuchet MS" w:hAnsi="Trebuchet MS"/>
          <w:color w:val="000000" w:themeColor="text1"/>
          <w:sz w:val="24"/>
          <w:szCs w:val="24"/>
        </w:rPr>
        <w:t>les sources exposant des informations (SIRET, raison sociale, chiffre d’affaires, adresse…) sur les entreprises</w:t>
      </w:r>
      <w:r w:rsidR="006D6A65">
        <w:rPr>
          <w:rFonts w:ascii="Trebuchet MS" w:hAnsi="Trebuchet MS"/>
          <w:color w:val="000000" w:themeColor="text1"/>
          <w:sz w:val="24"/>
          <w:szCs w:val="24"/>
        </w:rPr>
        <w:t xml:space="preserve"> localisées à Saint-Étienne</w:t>
      </w:r>
      <w:r w:rsidR="008B7209">
        <w:rPr>
          <w:rFonts w:ascii="Trebuchet MS" w:hAnsi="Trebuchet MS"/>
          <w:color w:val="000000" w:themeColor="text1"/>
          <w:sz w:val="24"/>
          <w:szCs w:val="24"/>
        </w:rPr>
        <w:t xml:space="preserve">, extraire les données et les insérer dans une </w:t>
      </w:r>
      <w:proofErr w:type="spellStart"/>
      <w:r w:rsidR="008B7209">
        <w:rPr>
          <w:rFonts w:ascii="Trebuchet MS" w:hAnsi="Trebuchet MS"/>
          <w:color w:val="000000" w:themeColor="text1"/>
          <w:sz w:val="24"/>
          <w:szCs w:val="24"/>
        </w:rPr>
        <w:t>Wikibase</w:t>
      </w:r>
      <w:proofErr w:type="spellEnd"/>
      <w:r w:rsidR="008B7209">
        <w:rPr>
          <w:rFonts w:ascii="Trebuchet MS" w:hAnsi="Trebuchet MS"/>
          <w:color w:val="000000" w:themeColor="text1"/>
          <w:sz w:val="24"/>
          <w:szCs w:val="24"/>
        </w:rPr>
        <w:t xml:space="preserve"> personnelle qui jouera le rôle d’un Hub.</w:t>
      </w:r>
    </w:p>
    <w:p w:rsidR="002B776B" w:rsidRDefault="00AF5C17" w:rsidP="002B776B">
      <w:pPr>
        <w:jc w:val="both"/>
        <w:rPr>
          <w:rFonts w:ascii="Trebuchet MS" w:hAnsi="Trebuchet MS"/>
          <w:color w:val="000000" w:themeColor="text1"/>
          <w:sz w:val="24"/>
          <w:szCs w:val="24"/>
        </w:rPr>
      </w:pPr>
      <w:r>
        <w:rPr>
          <w:rFonts w:ascii="Trebuchet MS" w:hAnsi="Trebuchet MS"/>
          <w:color w:val="000000" w:themeColor="text1"/>
          <w:sz w:val="24"/>
          <w:szCs w:val="24"/>
        </w:rPr>
        <w:t xml:space="preserve">L’objectif </w:t>
      </w:r>
      <w:r w:rsidR="00C050ED">
        <w:rPr>
          <w:rFonts w:ascii="Trebuchet MS" w:hAnsi="Trebuchet MS"/>
          <w:color w:val="000000" w:themeColor="text1"/>
          <w:sz w:val="24"/>
          <w:szCs w:val="24"/>
        </w:rPr>
        <w:t xml:space="preserve">principal </w:t>
      </w:r>
      <w:r>
        <w:rPr>
          <w:rFonts w:ascii="Trebuchet MS" w:hAnsi="Trebuchet MS"/>
          <w:color w:val="000000" w:themeColor="text1"/>
          <w:sz w:val="24"/>
          <w:szCs w:val="24"/>
        </w:rPr>
        <w:t>de notre application est de répondre aux questions</w:t>
      </w:r>
      <w:r w:rsidR="00CB37E7">
        <w:rPr>
          <w:rFonts w:ascii="Trebuchet MS" w:hAnsi="Trebuchet MS"/>
          <w:color w:val="000000" w:themeColor="text1"/>
          <w:sz w:val="24"/>
          <w:szCs w:val="24"/>
        </w:rPr>
        <w:t xml:space="preserve"> qui peuvent être</w:t>
      </w:r>
      <w:r>
        <w:rPr>
          <w:rFonts w:ascii="Trebuchet MS" w:hAnsi="Trebuchet MS"/>
          <w:color w:val="000000" w:themeColor="text1"/>
          <w:sz w:val="24"/>
          <w:szCs w:val="24"/>
        </w:rPr>
        <w:t xml:space="preserve"> posées par les utilisateurs sur la métropole </w:t>
      </w:r>
      <w:r w:rsidR="003B00B6">
        <w:rPr>
          <w:rFonts w:ascii="Trebuchet MS" w:hAnsi="Trebuchet MS"/>
          <w:color w:val="000000" w:themeColor="text1"/>
          <w:sz w:val="24"/>
          <w:szCs w:val="24"/>
        </w:rPr>
        <w:t xml:space="preserve">de </w:t>
      </w:r>
      <w:r>
        <w:rPr>
          <w:rFonts w:ascii="Trebuchet MS" w:hAnsi="Trebuchet MS"/>
          <w:color w:val="000000" w:themeColor="text1"/>
          <w:sz w:val="24"/>
          <w:szCs w:val="24"/>
        </w:rPr>
        <w:t>Saint-Étienne</w:t>
      </w:r>
      <w:r w:rsidR="00484884">
        <w:rPr>
          <w:rFonts w:ascii="Trebuchet MS" w:hAnsi="Trebuchet MS"/>
          <w:color w:val="000000" w:themeColor="text1"/>
          <w:sz w:val="24"/>
          <w:szCs w:val="24"/>
        </w:rPr>
        <w:t>.</w:t>
      </w:r>
      <w:r w:rsidR="00C050ED">
        <w:rPr>
          <w:rFonts w:ascii="Trebuchet MS" w:hAnsi="Trebuchet MS"/>
          <w:color w:val="000000" w:themeColor="text1"/>
          <w:sz w:val="24"/>
          <w:szCs w:val="24"/>
        </w:rPr>
        <w:t xml:space="preserve"> Pour atteindre cet objectif, quelques</w:t>
      </w:r>
      <w:r w:rsidR="00437E74">
        <w:rPr>
          <w:rFonts w:ascii="Trebuchet MS" w:hAnsi="Trebuchet MS"/>
          <w:color w:val="000000" w:themeColor="text1"/>
          <w:sz w:val="24"/>
          <w:szCs w:val="24"/>
        </w:rPr>
        <w:t xml:space="preserve"> piliers</w:t>
      </w:r>
      <w:r w:rsidR="00C050ED">
        <w:rPr>
          <w:rFonts w:ascii="Trebuchet MS" w:hAnsi="Trebuchet MS"/>
          <w:color w:val="000000" w:themeColor="text1"/>
          <w:sz w:val="24"/>
          <w:szCs w:val="24"/>
        </w:rPr>
        <w:t xml:space="preserve"> doi</w:t>
      </w:r>
      <w:r w:rsidR="00244A3E">
        <w:rPr>
          <w:rFonts w:ascii="Trebuchet MS" w:hAnsi="Trebuchet MS"/>
          <w:color w:val="000000" w:themeColor="text1"/>
          <w:sz w:val="24"/>
          <w:szCs w:val="24"/>
        </w:rPr>
        <w:t>vent</w:t>
      </w:r>
      <w:r w:rsidR="00C050ED">
        <w:rPr>
          <w:rFonts w:ascii="Trebuchet MS" w:hAnsi="Trebuchet MS"/>
          <w:color w:val="000000" w:themeColor="text1"/>
          <w:sz w:val="24"/>
          <w:szCs w:val="24"/>
        </w:rPr>
        <w:t xml:space="preserve"> être mis</w:t>
      </w:r>
      <w:r w:rsidR="001B14AA">
        <w:rPr>
          <w:rFonts w:ascii="Trebuchet MS" w:hAnsi="Trebuchet MS"/>
          <w:color w:val="000000" w:themeColor="text1"/>
          <w:sz w:val="24"/>
          <w:szCs w:val="24"/>
        </w:rPr>
        <w:t>e</w:t>
      </w:r>
      <w:r w:rsidR="00C050ED">
        <w:rPr>
          <w:rFonts w:ascii="Trebuchet MS" w:hAnsi="Trebuchet MS"/>
          <w:color w:val="000000" w:themeColor="text1"/>
          <w:sz w:val="24"/>
          <w:szCs w:val="24"/>
        </w:rPr>
        <w:t xml:space="preserve"> en place</w:t>
      </w:r>
      <w:r w:rsidR="00437E74">
        <w:rPr>
          <w:rFonts w:ascii="Trebuchet MS" w:hAnsi="Trebuchet MS"/>
          <w:color w:val="000000" w:themeColor="text1"/>
          <w:sz w:val="24"/>
          <w:szCs w:val="24"/>
        </w:rPr>
        <w:t xml:space="preserve"> auparavant</w:t>
      </w:r>
      <w:r w:rsidR="00C050ED">
        <w:rPr>
          <w:rFonts w:ascii="Trebuchet MS" w:hAnsi="Trebuchet MS"/>
          <w:color w:val="000000" w:themeColor="text1"/>
          <w:sz w:val="24"/>
          <w:szCs w:val="24"/>
        </w:rPr>
        <w:t xml:space="preserve"> d’où la</w:t>
      </w:r>
      <w:r w:rsidR="00F7160D">
        <w:rPr>
          <w:rFonts w:ascii="Trebuchet MS" w:hAnsi="Trebuchet MS"/>
          <w:color w:val="000000" w:themeColor="text1"/>
          <w:sz w:val="24"/>
          <w:szCs w:val="24"/>
        </w:rPr>
        <w:t xml:space="preserve"> compos</w:t>
      </w:r>
      <w:r w:rsidR="00C050ED">
        <w:rPr>
          <w:rFonts w:ascii="Trebuchet MS" w:hAnsi="Trebuchet MS"/>
          <w:color w:val="000000" w:themeColor="text1"/>
          <w:sz w:val="24"/>
          <w:szCs w:val="24"/>
        </w:rPr>
        <w:t>ition</w:t>
      </w:r>
      <w:r w:rsidR="00437E74">
        <w:rPr>
          <w:rFonts w:ascii="Trebuchet MS" w:hAnsi="Trebuchet MS"/>
          <w:color w:val="000000" w:themeColor="text1"/>
          <w:sz w:val="24"/>
          <w:szCs w:val="24"/>
        </w:rPr>
        <w:t xml:space="preserve"> de l’application</w:t>
      </w:r>
      <w:r w:rsidR="00F7160D">
        <w:rPr>
          <w:rFonts w:ascii="Trebuchet MS" w:hAnsi="Trebuchet MS"/>
          <w:color w:val="000000" w:themeColor="text1"/>
          <w:sz w:val="24"/>
          <w:szCs w:val="24"/>
        </w:rPr>
        <w:t xml:space="preserve"> en 3 </w:t>
      </w:r>
      <w:r w:rsidR="00437E74">
        <w:rPr>
          <w:rFonts w:ascii="Trebuchet MS" w:hAnsi="Trebuchet MS"/>
          <w:color w:val="000000" w:themeColor="text1"/>
          <w:sz w:val="24"/>
          <w:szCs w:val="24"/>
        </w:rPr>
        <w:t xml:space="preserve">grands </w:t>
      </w:r>
      <w:r w:rsidR="00F7160D">
        <w:rPr>
          <w:rFonts w:ascii="Trebuchet MS" w:hAnsi="Trebuchet MS"/>
          <w:color w:val="000000" w:themeColor="text1"/>
          <w:sz w:val="24"/>
          <w:szCs w:val="24"/>
        </w:rPr>
        <w:t>modules :</w:t>
      </w:r>
    </w:p>
    <w:p w:rsidR="00F7160D" w:rsidRDefault="00054163" w:rsidP="00F7160D">
      <w:pPr>
        <w:pStyle w:val="Paragraphedeliste"/>
        <w:numPr>
          <w:ilvl w:val="0"/>
          <w:numId w:val="7"/>
        </w:numPr>
        <w:jc w:val="both"/>
        <w:rPr>
          <w:rFonts w:ascii="Trebuchet MS" w:hAnsi="Trebuchet MS"/>
          <w:color w:val="000000" w:themeColor="text1"/>
          <w:sz w:val="24"/>
          <w:szCs w:val="24"/>
        </w:rPr>
      </w:pPr>
      <w:r>
        <w:rPr>
          <w:rFonts w:ascii="Trebuchet MS" w:hAnsi="Trebuchet MS"/>
          <w:color w:val="000000" w:themeColor="text1"/>
          <w:sz w:val="24"/>
          <w:szCs w:val="24"/>
        </w:rPr>
        <w:t>E</w:t>
      </w:r>
      <w:r w:rsidR="00F7160D">
        <w:rPr>
          <w:rFonts w:ascii="Trebuchet MS" w:hAnsi="Trebuchet MS"/>
          <w:color w:val="000000" w:themeColor="text1"/>
          <w:sz w:val="24"/>
          <w:szCs w:val="24"/>
        </w:rPr>
        <w:t>xtraction des données</w:t>
      </w:r>
      <w:r>
        <w:rPr>
          <w:rFonts w:ascii="Trebuchet MS" w:hAnsi="Trebuchet MS"/>
          <w:color w:val="000000" w:themeColor="text1"/>
          <w:sz w:val="24"/>
          <w:szCs w:val="24"/>
        </w:rPr>
        <w:t xml:space="preserve"> des sources entrées</w:t>
      </w:r>
      <w:r w:rsidR="00F7160D">
        <w:rPr>
          <w:rFonts w:ascii="Trebuchet MS" w:hAnsi="Trebuchet MS"/>
          <w:color w:val="000000" w:themeColor="text1"/>
          <w:sz w:val="24"/>
          <w:szCs w:val="24"/>
        </w:rPr>
        <w:t xml:space="preserve"> selon une structure définie et insertion de ces données dans une base propre à l’application.</w:t>
      </w:r>
    </w:p>
    <w:p w:rsidR="00F7160D" w:rsidRDefault="00F7160D" w:rsidP="00F7160D">
      <w:pPr>
        <w:pStyle w:val="Paragraphedeliste"/>
        <w:numPr>
          <w:ilvl w:val="0"/>
          <w:numId w:val="7"/>
        </w:numPr>
        <w:jc w:val="both"/>
        <w:rPr>
          <w:rFonts w:ascii="Trebuchet MS" w:hAnsi="Trebuchet MS"/>
          <w:color w:val="000000" w:themeColor="text1"/>
          <w:sz w:val="24"/>
          <w:szCs w:val="24"/>
        </w:rPr>
      </w:pPr>
      <w:r>
        <w:rPr>
          <w:rFonts w:ascii="Trebuchet MS" w:hAnsi="Trebuchet MS"/>
          <w:color w:val="000000" w:themeColor="text1"/>
          <w:sz w:val="24"/>
          <w:szCs w:val="24"/>
        </w:rPr>
        <w:t>Insertion des données</w:t>
      </w:r>
      <w:r w:rsidR="00054163">
        <w:rPr>
          <w:rFonts w:ascii="Trebuchet MS" w:hAnsi="Trebuchet MS"/>
          <w:color w:val="000000" w:themeColor="text1"/>
          <w:sz w:val="24"/>
          <w:szCs w:val="24"/>
        </w:rPr>
        <w:t xml:space="preserve"> récupérées de la base de l’application dans</w:t>
      </w:r>
      <w:r>
        <w:rPr>
          <w:rFonts w:ascii="Trebuchet MS" w:hAnsi="Trebuchet MS"/>
          <w:color w:val="000000" w:themeColor="text1"/>
          <w:sz w:val="24"/>
          <w:szCs w:val="24"/>
        </w:rPr>
        <w:t xml:space="preserve"> la </w:t>
      </w:r>
      <w:proofErr w:type="spellStart"/>
      <w:r>
        <w:rPr>
          <w:rFonts w:ascii="Trebuchet MS" w:hAnsi="Trebuchet MS"/>
          <w:color w:val="000000" w:themeColor="text1"/>
          <w:sz w:val="24"/>
          <w:szCs w:val="24"/>
        </w:rPr>
        <w:t>Wikibase</w:t>
      </w:r>
      <w:proofErr w:type="spellEnd"/>
      <w:r>
        <w:rPr>
          <w:rFonts w:ascii="Trebuchet MS" w:hAnsi="Trebuchet MS"/>
          <w:color w:val="000000" w:themeColor="text1"/>
          <w:sz w:val="24"/>
          <w:szCs w:val="24"/>
        </w:rPr>
        <w:t xml:space="preserve"> personnelle.</w:t>
      </w:r>
    </w:p>
    <w:p w:rsidR="00F7160D" w:rsidRPr="00F7160D" w:rsidRDefault="00F7160D" w:rsidP="00F7160D">
      <w:pPr>
        <w:pStyle w:val="Paragraphedeliste"/>
        <w:numPr>
          <w:ilvl w:val="0"/>
          <w:numId w:val="7"/>
        </w:numPr>
        <w:jc w:val="both"/>
        <w:rPr>
          <w:rFonts w:ascii="Trebuchet MS" w:hAnsi="Trebuchet MS"/>
          <w:color w:val="000000" w:themeColor="text1"/>
          <w:sz w:val="24"/>
          <w:szCs w:val="24"/>
        </w:rPr>
      </w:pPr>
      <w:r>
        <w:rPr>
          <w:rFonts w:ascii="Trebuchet MS" w:hAnsi="Trebuchet MS"/>
          <w:color w:val="000000" w:themeColor="text1"/>
          <w:sz w:val="24"/>
          <w:szCs w:val="24"/>
        </w:rPr>
        <w:t xml:space="preserve">Interrogation de la </w:t>
      </w:r>
      <w:proofErr w:type="spellStart"/>
      <w:r>
        <w:rPr>
          <w:rFonts w:ascii="Trebuchet MS" w:hAnsi="Trebuchet MS"/>
          <w:color w:val="000000" w:themeColor="text1"/>
          <w:sz w:val="24"/>
          <w:szCs w:val="24"/>
        </w:rPr>
        <w:t>Wikibase</w:t>
      </w:r>
      <w:proofErr w:type="spellEnd"/>
      <w:r>
        <w:rPr>
          <w:rFonts w:ascii="Trebuchet MS" w:hAnsi="Trebuchet MS"/>
          <w:color w:val="000000" w:themeColor="text1"/>
          <w:sz w:val="24"/>
          <w:szCs w:val="24"/>
        </w:rPr>
        <w:t xml:space="preserve"> personnelle à travers l’API </w:t>
      </w:r>
      <w:proofErr w:type="spellStart"/>
      <w:r>
        <w:rPr>
          <w:rFonts w:ascii="Trebuchet MS" w:hAnsi="Trebuchet MS"/>
          <w:color w:val="000000" w:themeColor="text1"/>
          <w:sz w:val="24"/>
          <w:szCs w:val="24"/>
        </w:rPr>
        <w:t>QAnswer</w:t>
      </w:r>
      <w:proofErr w:type="spellEnd"/>
      <w:r>
        <w:rPr>
          <w:rFonts w:ascii="Trebuchet MS" w:hAnsi="Trebuchet MS"/>
          <w:color w:val="000000" w:themeColor="text1"/>
          <w:sz w:val="24"/>
          <w:szCs w:val="24"/>
        </w:rPr>
        <w:t>.</w:t>
      </w:r>
    </w:p>
    <w:p w:rsidR="002B776B" w:rsidRDefault="002B776B" w:rsidP="002B776B">
      <w:pPr>
        <w:jc w:val="both"/>
        <w:rPr>
          <w:rFonts w:ascii="Trebuchet MS" w:hAnsi="Trebuchet MS"/>
          <w:color w:val="0070C0"/>
          <w:sz w:val="32"/>
          <w:szCs w:val="32"/>
        </w:rPr>
      </w:pPr>
      <w:r>
        <w:rPr>
          <w:rFonts w:ascii="Trebuchet MS" w:hAnsi="Trebuchet MS"/>
          <w:color w:val="0070C0"/>
          <w:sz w:val="32"/>
          <w:szCs w:val="32"/>
        </w:rPr>
        <w:t>2. Technologies utilisées</w:t>
      </w:r>
    </w:p>
    <w:p w:rsidR="002B776B" w:rsidRDefault="00EF7FBA" w:rsidP="002B776B">
      <w:pPr>
        <w:jc w:val="both"/>
        <w:rPr>
          <w:rFonts w:ascii="Trebuchet MS" w:hAnsi="Trebuchet MS"/>
          <w:color w:val="000000" w:themeColor="text1"/>
          <w:sz w:val="24"/>
          <w:szCs w:val="24"/>
        </w:rPr>
      </w:pPr>
      <w:r>
        <w:rPr>
          <w:rFonts w:ascii="Trebuchet MS" w:hAnsi="Trebuchet MS"/>
          <w:color w:val="000000" w:themeColor="text1"/>
          <w:sz w:val="24"/>
          <w:szCs w:val="24"/>
        </w:rPr>
        <w:t>Spring</w:t>
      </w:r>
      <w:r w:rsidR="007C4BE1">
        <w:rPr>
          <w:rFonts w:ascii="Trebuchet MS" w:hAnsi="Trebuchet MS"/>
          <w:color w:val="000000" w:themeColor="text1"/>
          <w:sz w:val="24"/>
          <w:szCs w:val="24"/>
        </w:rPr>
        <w:t xml:space="preserve"> : Framework qui permet de </w:t>
      </w:r>
      <w:r w:rsidR="007C4BE1" w:rsidRPr="007C4BE1">
        <w:rPr>
          <w:rFonts w:ascii="Trebuchet MS" w:hAnsi="Trebuchet MS"/>
          <w:color w:val="000000" w:themeColor="text1"/>
          <w:sz w:val="24"/>
          <w:szCs w:val="24"/>
        </w:rPr>
        <w:t>définir l'infrastructure d'une application Java</w:t>
      </w:r>
      <w:r w:rsidR="007C4BE1">
        <w:rPr>
          <w:rFonts w:ascii="Trebuchet MS" w:hAnsi="Trebuchet MS"/>
          <w:color w:val="000000" w:themeColor="text1"/>
          <w:sz w:val="24"/>
          <w:szCs w:val="24"/>
        </w:rPr>
        <w:t xml:space="preserve"> et de rendre le développement et les tests en </w:t>
      </w:r>
      <w:proofErr w:type="spellStart"/>
      <w:r w:rsidR="007C4BE1">
        <w:rPr>
          <w:rFonts w:ascii="Trebuchet MS" w:hAnsi="Trebuchet MS"/>
          <w:color w:val="000000" w:themeColor="text1"/>
          <w:sz w:val="24"/>
          <w:szCs w:val="24"/>
        </w:rPr>
        <w:t>back-end</w:t>
      </w:r>
      <w:proofErr w:type="spellEnd"/>
      <w:r w:rsidR="007C4BE1">
        <w:rPr>
          <w:rFonts w:ascii="Trebuchet MS" w:hAnsi="Trebuchet MS"/>
          <w:color w:val="000000" w:themeColor="text1"/>
          <w:sz w:val="24"/>
          <w:szCs w:val="24"/>
        </w:rPr>
        <w:t xml:space="preserve"> plus facile à réaliser.</w:t>
      </w:r>
    </w:p>
    <w:p w:rsidR="00EF7FBA" w:rsidRDefault="00EF7FBA" w:rsidP="002B776B">
      <w:pPr>
        <w:jc w:val="both"/>
        <w:rPr>
          <w:rFonts w:ascii="Trebuchet MS" w:hAnsi="Trebuchet MS"/>
          <w:color w:val="000000" w:themeColor="text1"/>
          <w:sz w:val="24"/>
          <w:szCs w:val="24"/>
        </w:rPr>
      </w:pPr>
      <w:proofErr w:type="spellStart"/>
      <w:r>
        <w:rPr>
          <w:rFonts w:ascii="Trebuchet MS" w:hAnsi="Trebuchet MS"/>
          <w:color w:val="000000" w:themeColor="text1"/>
          <w:sz w:val="24"/>
          <w:szCs w:val="24"/>
        </w:rPr>
        <w:t>Thymeleaf</w:t>
      </w:r>
      <w:proofErr w:type="spellEnd"/>
      <w:r w:rsidR="007C4BE1">
        <w:rPr>
          <w:rFonts w:ascii="Trebuchet MS" w:hAnsi="Trebuchet MS"/>
          <w:color w:val="000000" w:themeColor="text1"/>
          <w:sz w:val="24"/>
          <w:szCs w:val="24"/>
        </w:rPr>
        <w:t> : Moteur de Template utilisé</w:t>
      </w:r>
      <w:r w:rsidR="007C4BE1" w:rsidRPr="007C4BE1">
        <w:rPr>
          <w:rFonts w:ascii="Trebuchet MS" w:hAnsi="Trebuchet MS"/>
          <w:color w:val="000000" w:themeColor="text1"/>
          <w:sz w:val="24"/>
          <w:szCs w:val="24"/>
        </w:rPr>
        <w:t xml:space="preserve"> pour la génération de vue</w:t>
      </w:r>
      <w:r w:rsidR="007C4BE1">
        <w:rPr>
          <w:rFonts w:ascii="Trebuchet MS" w:hAnsi="Trebuchet MS"/>
          <w:color w:val="000000" w:themeColor="text1"/>
          <w:sz w:val="24"/>
          <w:szCs w:val="24"/>
        </w:rPr>
        <w:t xml:space="preserve"> (HTML/XML…)</w:t>
      </w:r>
      <w:r w:rsidR="007C4BE1" w:rsidRPr="007C4BE1">
        <w:rPr>
          <w:rFonts w:ascii="Trebuchet MS" w:hAnsi="Trebuchet MS"/>
          <w:color w:val="000000" w:themeColor="text1"/>
          <w:sz w:val="24"/>
          <w:szCs w:val="24"/>
        </w:rPr>
        <w:t xml:space="preserve"> pour les applications web basées sur le modèle MVC</w:t>
      </w:r>
      <w:r w:rsidR="007C4BE1">
        <w:rPr>
          <w:rFonts w:ascii="Trebuchet MS" w:hAnsi="Trebuchet MS"/>
          <w:color w:val="000000" w:themeColor="text1"/>
          <w:sz w:val="24"/>
          <w:szCs w:val="24"/>
        </w:rPr>
        <w:t>.</w:t>
      </w:r>
    </w:p>
    <w:p w:rsidR="00EF7FBA" w:rsidRDefault="00EF7FBA" w:rsidP="002B776B">
      <w:pPr>
        <w:jc w:val="both"/>
        <w:rPr>
          <w:rFonts w:ascii="Trebuchet MS" w:hAnsi="Trebuchet MS"/>
          <w:color w:val="000000" w:themeColor="text1"/>
          <w:sz w:val="24"/>
          <w:szCs w:val="24"/>
        </w:rPr>
      </w:pPr>
      <w:r>
        <w:rPr>
          <w:rFonts w:ascii="Trebuchet MS" w:hAnsi="Trebuchet MS"/>
          <w:color w:val="000000" w:themeColor="text1"/>
          <w:sz w:val="24"/>
          <w:szCs w:val="24"/>
        </w:rPr>
        <w:t>H2</w:t>
      </w:r>
      <w:r w:rsidR="007C4BE1">
        <w:rPr>
          <w:rFonts w:ascii="Trebuchet MS" w:hAnsi="Trebuchet MS"/>
          <w:color w:val="000000" w:themeColor="text1"/>
          <w:sz w:val="24"/>
          <w:szCs w:val="24"/>
        </w:rPr>
        <w:t> : Une base de données en mémoire légère utile pour stocker les données sans l’utilisation d’un logiciel tiers.</w:t>
      </w:r>
    </w:p>
    <w:p w:rsidR="00EF7FBA" w:rsidRDefault="00EF7FBA" w:rsidP="002B776B">
      <w:pPr>
        <w:jc w:val="both"/>
        <w:rPr>
          <w:rFonts w:ascii="Trebuchet MS" w:hAnsi="Trebuchet MS"/>
          <w:color w:val="000000" w:themeColor="text1"/>
          <w:sz w:val="24"/>
          <w:szCs w:val="24"/>
        </w:rPr>
      </w:pPr>
      <w:proofErr w:type="spellStart"/>
      <w:r>
        <w:rPr>
          <w:rFonts w:ascii="Trebuchet MS" w:hAnsi="Trebuchet MS"/>
          <w:color w:val="000000" w:themeColor="text1"/>
          <w:sz w:val="24"/>
          <w:szCs w:val="24"/>
        </w:rPr>
        <w:t>QAnswer</w:t>
      </w:r>
      <w:proofErr w:type="spellEnd"/>
      <w:r w:rsidR="004A477A">
        <w:rPr>
          <w:rFonts w:ascii="Trebuchet MS" w:hAnsi="Trebuchet MS"/>
          <w:color w:val="000000" w:themeColor="text1"/>
          <w:sz w:val="24"/>
          <w:szCs w:val="24"/>
        </w:rPr>
        <w:t xml:space="preserve"> : Un système de question/réponse qui permet de fournir une réponse à une question posée en fouillant dans </w:t>
      </w:r>
      <w:r w:rsidR="00FB16C7">
        <w:rPr>
          <w:rFonts w:ascii="Trebuchet MS" w:hAnsi="Trebuchet MS"/>
          <w:color w:val="000000" w:themeColor="text1"/>
          <w:sz w:val="24"/>
          <w:szCs w:val="24"/>
        </w:rPr>
        <w:t>l’une des</w:t>
      </w:r>
      <w:r w:rsidR="004A477A">
        <w:rPr>
          <w:rFonts w:ascii="Trebuchet MS" w:hAnsi="Trebuchet MS"/>
          <w:color w:val="000000" w:themeColor="text1"/>
          <w:sz w:val="24"/>
          <w:szCs w:val="24"/>
        </w:rPr>
        <w:t xml:space="preserve"> base</w:t>
      </w:r>
      <w:r w:rsidR="00FB16C7">
        <w:rPr>
          <w:rFonts w:ascii="Trebuchet MS" w:hAnsi="Trebuchet MS"/>
          <w:color w:val="000000" w:themeColor="text1"/>
          <w:sz w:val="24"/>
          <w:szCs w:val="24"/>
        </w:rPr>
        <w:t>s du système</w:t>
      </w:r>
      <w:r w:rsidR="004A477A">
        <w:rPr>
          <w:rFonts w:ascii="Trebuchet MS" w:hAnsi="Trebuchet MS"/>
          <w:color w:val="000000" w:themeColor="text1"/>
          <w:sz w:val="24"/>
          <w:szCs w:val="24"/>
        </w:rPr>
        <w:t>.</w:t>
      </w:r>
    </w:p>
    <w:p w:rsidR="00EF7FBA" w:rsidRDefault="00EF7FBA" w:rsidP="002B776B">
      <w:pPr>
        <w:jc w:val="both"/>
        <w:rPr>
          <w:rFonts w:ascii="Trebuchet MS" w:hAnsi="Trebuchet MS"/>
          <w:color w:val="000000" w:themeColor="text1"/>
          <w:sz w:val="24"/>
          <w:szCs w:val="24"/>
        </w:rPr>
      </w:pPr>
      <w:proofErr w:type="spellStart"/>
      <w:r>
        <w:rPr>
          <w:rFonts w:ascii="Trebuchet MS" w:hAnsi="Trebuchet MS"/>
          <w:color w:val="000000" w:themeColor="text1"/>
          <w:sz w:val="24"/>
          <w:szCs w:val="24"/>
        </w:rPr>
        <w:t>Wiki</w:t>
      </w:r>
      <w:r w:rsidR="007C4BE1">
        <w:rPr>
          <w:rFonts w:ascii="Trebuchet MS" w:hAnsi="Trebuchet MS"/>
          <w:color w:val="000000" w:themeColor="text1"/>
          <w:sz w:val="24"/>
          <w:szCs w:val="24"/>
        </w:rPr>
        <w:t>base</w:t>
      </w:r>
      <w:proofErr w:type="spellEnd"/>
      <w:r w:rsidR="00272C72">
        <w:rPr>
          <w:rFonts w:ascii="Trebuchet MS" w:hAnsi="Trebuchet MS"/>
          <w:color w:val="000000" w:themeColor="text1"/>
          <w:sz w:val="24"/>
          <w:szCs w:val="24"/>
        </w:rPr>
        <w:t> : Base de connaissance qui regroupe les différentes informations sur la métropole de Saint-Étienne.</w:t>
      </w:r>
    </w:p>
    <w:p w:rsidR="002B776B" w:rsidRDefault="002B776B" w:rsidP="002B776B">
      <w:pPr>
        <w:jc w:val="both"/>
        <w:rPr>
          <w:rFonts w:ascii="Trebuchet MS" w:hAnsi="Trebuchet MS"/>
          <w:color w:val="0070C0"/>
          <w:sz w:val="32"/>
          <w:szCs w:val="32"/>
        </w:rPr>
      </w:pPr>
      <w:r>
        <w:rPr>
          <w:rFonts w:ascii="Trebuchet MS" w:hAnsi="Trebuchet MS"/>
          <w:color w:val="0070C0"/>
          <w:sz w:val="32"/>
          <w:szCs w:val="32"/>
        </w:rPr>
        <w:t>3. Méthode de travail</w:t>
      </w:r>
    </w:p>
    <w:p w:rsidR="002B776B" w:rsidRDefault="004968B2" w:rsidP="002B776B">
      <w:pPr>
        <w:jc w:val="both"/>
        <w:rPr>
          <w:rFonts w:ascii="Trebuchet MS" w:hAnsi="Trebuchet MS"/>
          <w:color w:val="000000" w:themeColor="text1"/>
          <w:sz w:val="24"/>
          <w:szCs w:val="24"/>
        </w:rPr>
      </w:pPr>
      <w:r>
        <w:rPr>
          <w:rFonts w:ascii="Trebuchet MS" w:hAnsi="Trebuchet MS"/>
          <w:color w:val="000000" w:themeColor="text1"/>
          <w:sz w:val="24"/>
          <w:szCs w:val="24"/>
        </w:rPr>
        <w:t>Git : Gestionnaire de versioning pour rendre l’intégration de code et la résolution des conflits plus facile à effectuer.</w:t>
      </w:r>
    </w:p>
    <w:p w:rsidR="004968B2" w:rsidRDefault="004968B2" w:rsidP="002B776B">
      <w:pPr>
        <w:jc w:val="both"/>
        <w:rPr>
          <w:rFonts w:ascii="Trebuchet MS" w:hAnsi="Trebuchet MS"/>
          <w:color w:val="000000" w:themeColor="text1"/>
          <w:sz w:val="24"/>
          <w:szCs w:val="24"/>
        </w:rPr>
      </w:pPr>
      <w:r>
        <w:rPr>
          <w:rFonts w:ascii="Trebuchet MS" w:hAnsi="Trebuchet MS"/>
          <w:color w:val="000000" w:themeColor="text1"/>
          <w:sz w:val="24"/>
          <w:szCs w:val="24"/>
        </w:rPr>
        <w:t>Gantt : Outil pour suivre l’évolution des tâches en fonction du temps.</w:t>
      </w:r>
    </w:p>
    <w:p w:rsidR="004968B2" w:rsidRDefault="004968B2" w:rsidP="002B776B">
      <w:pPr>
        <w:jc w:val="both"/>
        <w:rPr>
          <w:rFonts w:ascii="Trebuchet MS" w:hAnsi="Trebuchet MS"/>
          <w:color w:val="000000" w:themeColor="text1"/>
          <w:sz w:val="24"/>
          <w:szCs w:val="24"/>
        </w:rPr>
      </w:pPr>
      <w:r>
        <w:rPr>
          <w:rFonts w:ascii="Trebuchet MS" w:hAnsi="Trebuchet MS"/>
          <w:color w:val="000000" w:themeColor="text1"/>
          <w:sz w:val="24"/>
          <w:szCs w:val="24"/>
        </w:rPr>
        <w:lastRenderedPageBreak/>
        <w:t xml:space="preserve">Des livrables </w:t>
      </w:r>
      <w:r w:rsidR="00F210AA">
        <w:rPr>
          <w:rFonts w:ascii="Trebuchet MS" w:hAnsi="Trebuchet MS"/>
          <w:color w:val="000000" w:themeColor="text1"/>
          <w:sz w:val="24"/>
          <w:szCs w:val="24"/>
        </w:rPr>
        <w:t xml:space="preserve">après </w:t>
      </w:r>
      <w:r>
        <w:rPr>
          <w:rFonts w:ascii="Trebuchet MS" w:hAnsi="Trebuchet MS"/>
          <w:color w:val="000000" w:themeColor="text1"/>
          <w:sz w:val="24"/>
          <w:szCs w:val="24"/>
        </w:rPr>
        <w:t xml:space="preserve">chaque 1 ou 2 semaines pour avoir un aperçu de la direction </w:t>
      </w:r>
      <w:r w:rsidR="0014395C">
        <w:rPr>
          <w:rFonts w:ascii="Trebuchet MS" w:hAnsi="Trebuchet MS"/>
          <w:color w:val="000000" w:themeColor="text1"/>
          <w:sz w:val="24"/>
          <w:szCs w:val="24"/>
        </w:rPr>
        <w:t>suivie</w:t>
      </w:r>
      <w:r>
        <w:rPr>
          <w:rFonts w:ascii="Trebuchet MS" w:hAnsi="Trebuchet MS"/>
          <w:color w:val="000000" w:themeColor="text1"/>
          <w:sz w:val="24"/>
          <w:szCs w:val="24"/>
        </w:rPr>
        <w:t xml:space="preserve"> par le projet.</w:t>
      </w:r>
      <w:r w:rsidR="00D02076">
        <w:rPr>
          <w:rFonts w:ascii="Trebuchet MS" w:hAnsi="Trebuchet MS"/>
          <w:color w:val="000000" w:themeColor="text1"/>
          <w:sz w:val="24"/>
          <w:szCs w:val="24"/>
        </w:rPr>
        <w:t xml:space="preserve"> Ces livrables sont la plupart du temps des documents expliquant le mécanisme de l’application sans rentr</w:t>
      </w:r>
      <w:r w:rsidR="001B0924">
        <w:rPr>
          <w:rFonts w:ascii="Trebuchet MS" w:hAnsi="Trebuchet MS"/>
          <w:color w:val="000000" w:themeColor="text1"/>
          <w:sz w:val="24"/>
          <w:szCs w:val="24"/>
        </w:rPr>
        <w:t>er</w:t>
      </w:r>
      <w:r w:rsidR="00D02076">
        <w:rPr>
          <w:rFonts w:ascii="Trebuchet MS" w:hAnsi="Trebuchet MS"/>
          <w:color w:val="000000" w:themeColor="text1"/>
          <w:sz w:val="24"/>
          <w:szCs w:val="24"/>
        </w:rPr>
        <w:t xml:space="preserve"> dans les détails du code.</w:t>
      </w:r>
    </w:p>
    <w:p w:rsidR="002B776B" w:rsidRDefault="002B776B" w:rsidP="002B776B">
      <w:pPr>
        <w:jc w:val="both"/>
        <w:rPr>
          <w:rFonts w:ascii="Trebuchet MS" w:hAnsi="Trebuchet MS"/>
          <w:color w:val="0070C0"/>
          <w:sz w:val="32"/>
          <w:szCs w:val="32"/>
        </w:rPr>
      </w:pPr>
      <w:r>
        <w:rPr>
          <w:rFonts w:ascii="Trebuchet MS" w:hAnsi="Trebuchet MS"/>
          <w:color w:val="0070C0"/>
          <w:sz w:val="32"/>
          <w:szCs w:val="32"/>
        </w:rPr>
        <w:t>4. Extraction des sources</w:t>
      </w:r>
      <w:r w:rsidR="006A7387">
        <w:rPr>
          <w:rFonts w:ascii="Trebuchet MS" w:hAnsi="Trebuchet MS"/>
          <w:color w:val="0070C0"/>
          <w:sz w:val="32"/>
          <w:szCs w:val="32"/>
        </w:rPr>
        <w:t xml:space="preserve"> de données</w:t>
      </w:r>
    </w:p>
    <w:p w:rsidR="00F52657" w:rsidRDefault="00BA3F5B" w:rsidP="002B776B">
      <w:pPr>
        <w:jc w:val="both"/>
        <w:rPr>
          <w:rFonts w:ascii="Trebuchet MS" w:hAnsi="Trebuchet MS"/>
          <w:color w:val="000000" w:themeColor="text1"/>
          <w:sz w:val="24"/>
          <w:szCs w:val="24"/>
        </w:rPr>
      </w:pPr>
      <w:r>
        <w:rPr>
          <w:rFonts w:ascii="Trebuchet MS" w:hAnsi="Trebuchet MS"/>
          <w:color w:val="000000" w:themeColor="text1"/>
          <w:sz w:val="24"/>
          <w:szCs w:val="24"/>
        </w:rPr>
        <w:t xml:space="preserve">Nous avons détaillé </w:t>
      </w:r>
      <w:r w:rsidR="00D937D2">
        <w:rPr>
          <w:rFonts w:ascii="Trebuchet MS" w:hAnsi="Trebuchet MS"/>
          <w:color w:val="000000" w:themeColor="text1"/>
          <w:sz w:val="24"/>
          <w:szCs w:val="24"/>
        </w:rPr>
        <w:t>dans</w:t>
      </w:r>
      <w:r>
        <w:rPr>
          <w:rFonts w:ascii="Trebuchet MS" w:hAnsi="Trebuchet MS"/>
          <w:color w:val="000000" w:themeColor="text1"/>
          <w:sz w:val="24"/>
          <w:szCs w:val="24"/>
        </w:rPr>
        <w:t xml:space="preserve"> les documents précédents, la démarche qui sera suivie pour l’extraction des données à haut niveau, c’est-à-dire sans rentrer dans les détails de codage. Nous avons également élaboré la structure qui doit être respecter pour </w:t>
      </w:r>
      <w:r w:rsidR="00C41C74">
        <w:rPr>
          <w:rFonts w:ascii="Trebuchet MS" w:hAnsi="Trebuchet MS"/>
          <w:color w:val="000000" w:themeColor="text1"/>
          <w:sz w:val="24"/>
          <w:szCs w:val="24"/>
        </w:rPr>
        <w:t>la récupération</w:t>
      </w:r>
      <w:r>
        <w:rPr>
          <w:rFonts w:ascii="Trebuchet MS" w:hAnsi="Trebuchet MS"/>
          <w:color w:val="000000" w:themeColor="text1"/>
          <w:sz w:val="24"/>
          <w:szCs w:val="24"/>
        </w:rPr>
        <w:t xml:space="preserve"> </w:t>
      </w:r>
      <w:r w:rsidR="00C41C74">
        <w:rPr>
          <w:rFonts w:ascii="Trebuchet MS" w:hAnsi="Trebuchet MS"/>
          <w:color w:val="000000" w:themeColor="text1"/>
          <w:sz w:val="24"/>
          <w:szCs w:val="24"/>
        </w:rPr>
        <w:t>d</w:t>
      </w:r>
      <w:r>
        <w:rPr>
          <w:rFonts w:ascii="Trebuchet MS" w:hAnsi="Trebuchet MS"/>
          <w:color w:val="000000" w:themeColor="text1"/>
          <w:sz w:val="24"/>
          <w:szCs w:val="24"/>
        </w:rPr>
        <w:t xml:space="preserve">es données, ainsi que quelques exemples de source </w:t>
      </w:r>
      <w:r w:rsidR="00C41C74">
        <w:rPr>
          <w:rFonts w:ascii="Trebuchet MS" w:hAnsi="Trebuchet MS"/>
          <w:color w:val="000000" w:themeColor="text1"/>
          <w:sz w:val="24"/>
          <w:szCs w:val="24"/>
        </w:rPr>
        <w:t>à extraire</w:t>
      </w:r>
      <w:r>
        <w:rPr>
          <w:rFonts w:ascii="Trebuchet MS" w:hAnsi="Trebuchet MS"/>
          <w:color w:val="000000" w:themeColor="text1"/>
          <w:sz w:val="24"/>
          <w:szCs w:val="24"/>
        </w:rPr>
        <w:t>.</w:t>
      </w:r>
    </w:p>
    <w:p w:rsidR="00A04902" w:rsidRDefault="00A04902" w:rsidP="002B776B">
      <w:pPr>
        <w:jc w:val="both"/>
        <w:rPr>
          <w:rFonts w:ascii="Trebuchet MS" w:hAnsi="Trebuchet MS"/>
          <w:color w:val="000000" w:themeColor="text1"/>
          <w:sz w:val="24"/>
          <w:szCs w:val="24"/>
        </w:rPr>
      </w:pPr>
      <w:r>
        <w:rPr>
          <w:rFonts w:ascii="Trebuchet MS" w:hAnsi="Trebuchet MS"/>
          <w:color w:val="000000" w:themeColor="text1"/>
          <w:sz w:val="24"/>
          <w:szCs w:val="24"/>
        </w:rPr>
        <w:t>Dans cette partie, nous allons</w:t>
      </w:r>
      <w:r w:rsidR="00E8129C">
        <w:rPr>
          <w:rFonts w:ascii="Trebuchet MS" w:hAnsi="Trebuchet MS"/>
          <w:color w:val="000000" w:themeColor="text1"/>
          <w:sz w:val="24"/>
          <w:szCs w:val="24"/>
        </w:rPr>
        <w:t xml:space="preserve"> </w:t>
      </w:r>
      <w:r>
        <w:rPr>
          <w:rFonts w:ascii="Trebuchet MS" w:hAnsi="Trebuchet MS"/>
          <w:color w:val="000000" w:themeColor="text1"/>
          <w:sz w:val="24"/>
          <w:szCs w:val="24"/>
        </w:rPr>
        <w:t xml:space="preserve">expliquer le mécanisme </w:t>
      </w:r>
      <w:r w:rsidR="006B1384">
        <w:rPr>
          <w:rFonts w:ascii="Trebuchet MS" w:hAnsi="Trebuchet MS"/>
          <w:color w:val="000000" w:themeColor="text1"/>
          <w:sz w:val="24"/>
          <w:szCs w:val="24"/>
        </w:rPr>
        <w:t xml:space="preserve">employé derrière </w:t>
      </w:r>
      <w:r w:rsidR="008C5F6C">
        <w:rPr>
          <w:rFonts w:ascii="Trebuchet MS" w:hAnsi="Trebuchet MS"/>
          <w:color w:val="000000" w:themeColor="text1"/>
          <w:sz w:val="24"/>
          <w:szCs w:val="24"/>
        </w:rPr>
        <w:t>l’extraction et le stockage des données.</w:t>
      </w:r>
      <w:r w:rsidR="000B271B">
        <w:rPr>
          <w:rFonts w:ascii="Trebuchet MS" w:hAnsi="Trebuchet MS"/>
          <w:color w:val="000000" w:themeColor="text1"/>
          <w:sz w:val="24"/>
          <w:szCs w:val="24"/>
        </w:rPr>
        <w:t xml:space="preserve"> Etant donné que l</w:t>
      </w:r>
      <w:r w:rsidR="005A27CE">
        <w:rPr>
          <w:rFonts w:ascii="Trebuchet MS" w:hAnsi="Trebuchet MS"/>
          <w:color w:val="000000" w:themeColor="text1"/>
          <w:sz w:val="24"/>
          <w:szCs w:val="24"/>
        </w:rPr>
        <w:t xml:space="preserve">’extraction </w:t>
      </w:r>
      <w:r w:rsidR="000B271B">
        <w:rPr>
          <w:rFonts w:ascii="Trebuchet MS" w:hAnsi="Trebuchet MS"/>
          <w:color w:val="000000" w:themeColor="text1"/>
          <w:sz w:val="24"/>
          <w:szCs w:val="24"/>
        </w:rPr>
        <w:t>des sources CSV est différent</w:t>
      </w:r>
      <w:r w:rsidR="005A27CE">
        <w:rPr>
          <w:rFonts w:ascii="Trebuchet MS" w:hAnsi="Trebuchet MS"/>
          <w:color w:val="000000" w:themeColor="text1"/>
          <w:sz w:val="24"/>
          <w:szCs w:val="24"/>
        </w:rPr>
        <w:t>e</w:t>
      </w:r>
      <w:r w:rsidR="000B271B">
        <w:rPr>
          <w:rFonts w:ascii="Trebuchet MS" w:hAnsi="Trebuchet MS"/>
          <w:color w:val="000000" w:themeColor="text1"/>
          <w:sz w:val="24"/>
          <w:szCs w:val="24"/>
        </w:rPr>
        <w:t xml:space="preserve"> de ce</w:t>
      </w:r>
      <w:r w:rsidR="005A27CE">
        <w:rPr>
          <w:rFonts w:ascii="Trebuchet MS" w:hAnsi="Trebuchet MS"/>
          <w:color w:val="000000" w:themeColor="text1"/>
          <w:sz w:val="24"/>
          <w:szCs w:val="24"/>
        </w:rPr>
        <w:t>lle</w:t>
      </w:r>
      <w:r w:rsidR="000B271B">
        <w:rPr>
          <w:rFonts w:ascii="Trebuchet MS" w:hAnsi="Trebuchet MS"/>
          <w:color w:val="000000" w:themeColor="text1"/>
          <w:sz w:val="24"/>
          <w:szCs w:val="24"/>
        </w:rPr>
        <w:t xml:space="preserve"> des liens HTML, nous allons aborder chaque parseur en individuel.</w:t>
      </w:r>
      <w:r w:rsidR="00FD40A2">
        <w:rPr>
          <w:rFonts w:ascii="Trebuchet MS" w:hAnsi="Trebuchet MS"/>
          <w:color w:val="000000" w:themeColor="text1"/>
          <w:sz w:val="24"/>
          <w:szCs w:val="24"/>
        </w:rPr>
        <w:t xml:space="preserve"> </w:t>
      </w:r>
      <w:r w:rsidR="00D66746">
        <w:rPr>
          <w:rFonts w:ascii="Trebuchet MS" w:hAnsi="Trebuchet MS"/>
          <w:color w:val="000000" w:themeColor="text1"/>
          <w:sz w:val="24"/>
          <w:szCs w:val="24"/>
        </w:rPr>
        <w:t>On abordera uniquement les parties clés du code.</w:t>
      </w:r>
    </w:p>
    <w:p w:rsidR="00D66746" w:rsidRPr="00FD2ADB" w:rsidRDefault="00D66746" w:rsidP="002B776B">
      <w:pPr>
        <w:jc w:val="both"/>
        <w:rPr>
          <w:rFonts w:ascii="Trebuchet MS" w:hAnsi="Trebuchet MS"/>
          <w:color w:val="0070C0"/>
          <w:sz w:val="24"/>
          <w:szCs w:val="24"/>
        </w:rPr>
      </w:pPr>
      <w:r w:rsidRPr="00FD2ADB">
        <w:rPr>
          <w:rFonts w:ascii="Trebuchet MS" w:hAnsi="Trebuchet MS"/>
          <w:i/>
          <w:iCs/>
          <w:color w:val="0070C0"/>
          <w:sz w:val="24"/>
          <w:szCs w:val="24"/>
        </w:rPr>
        <w:t>Extraction des sources CSV</w:t>
      </w:r>
    </w:p>
    <w:p w:rsidR="000B271B" w:rsidRDefault="00592A1E" w:rsidP="00592A1E">
      <w:pPr>
        <w:jc w:val="both"/>
        <w:rPr>
          <w:rFonts w:ascii="Trebuchet MS" w:hAnsi="Trebuchet MS"/>
          <w:color w:val="000000" w:themeColor="text1"/>
          <w:sz w:val="24"/>
          <w:szCs w:val="24"/>
        </w:rPr>
      </w:pPr>
      <w:r w:rsidRPr="00592A1E">
        <w:rPr>
          <w:rFonts w:ascii="Trebuchet MS" w:hAnsi="Trebuchet MS"/>
          <w:noProof/>
          <w:color w:val="000000" w:themeColor="text1"/>
          <w:sz w:val="24"/>
          <w:szCs w:val="24"/>
        </w:rPr>
        <w:drawing>
          <wp:inline distT="0" distB="0" distL="0" distR="0" wp14:anchorId="56641CC3" wp14:editId="659CD30E">
            <wp:extent cx="5760720" cy="744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44220"/>
                    </a:xfrm>
                    <a:prstGeom prst="rect">
                      <a:avLst/>
                    </a:prstGeom>
                  </pic:spPr>
                </pic:pic>
              </a:graphicData>
            </a:graphic>
          </wp:inline>
        </w:drawing>
      </w:r>
    </w:p>
    <w:p w:rsidR="003151A8" w:rsidRDefault="00592A1E" w:rsidP="00592A1E">
      <w:pPr>
        <w:jc w:val="both"/>
        <w:rPr>
          <w:rFonts w:ascii="Trebuchet MS" w:hAnsi="Trebuchet MS"/>
          <w:color w:val="000000" w:themeColor="text1"/>
          <w:sz w:val="24"/>
          <w:szCs w:val="24"/>
        </w:rPr>
      </w:pPr>
      <w:r>
        <w:rPr>
          <w:rFonts w:ascii="Trebuchet MS" w:hAnsi="Trebuchet MS"/>
          <w:color w:val="000000" w:themeColor="text1"/>
          <w:sz w:val="24"/>
          <w:szCs w:val="24"/>
        </w:rPr>
        <w:t>Ce code HTML donnera la possibilité à un utilisateur de rentrer plusieurs fichiers CSV à la fois à condition que la taille totale des fichiers ne dépasse pas le seuil des 150 mégaoctets</w:t>
      </w:r>
      <w:r w:rsidR="00D2772B">
        <w:rPr>
          <w:rFonts w:ascii="Trebuchet MS" w:hAnsi="Trebuchet MS"/>
          <w:color w:val="000000" w:themeColor="text1"/>
          <w:sz w:val="24"/>
          <w:szCs w:val="24"/>
        </w:rPr>
        <w:t xml:space="preserve"> et que les fichiers soient de type CSV</w:t>
      </w:r>
      <w:r>
        <w:rPr>
          <w:rFonts w:ascii="Trebuchet MS" w:hAnsi="Trebuchet MS"/>
          <w:color w:val="000000" w:themeColor="text1"/>
          <w:sz w:val="24"/>
          <w:szCs w:val="24"/>
        </w:rPr>
        <w:t>.</w:t>
      </w:r>
    </w:p>
    <w:p w:rsidR="005408D6" w:rsidRDefault="003151A8" w:rsidP="00592A1E">
      <w:pPr>
        <w:jc w:val="both"/>
        <w:rPr>
          <w:rFonts w:ascii="Trebuchet MS" w:hAnsi="Trebuchet MS"/>
          <w:color w:val="000000" w:themeColor="text1"/>
          <w:sz w:val="24"/>
          <w:szCs w:val="24"/>
        </w:rPr>
      </w:pPr>
      <w:r>
        <w:rPr>
          <w:rFonts w:ascii="Trebuchet MS" w:hAnsi="Trebuchet MS"/>
          <w:color w:val="000000" w:themeColor="text1"/>
          <w:sz w:val="24"/>
          <w:szCs w:val="24"/>
        </w:rPr>
        <w:t>A</w:t>
      </w:r>
      <w:r w:rsidR="005C558C">
        <w:rPr>
          <w:rFonts w:ascii="Trebuchet MS" w:hAnsi="Trebuchet MS"/>
          <w:color w:val="000000" w:themeColor="text1"/>
          <w:sz w:val="24"/>
          <w:szCs w:val="24"/>
        </w:rPr>
        <w:t>près avoir</w:t>
      </w:r>
      <w:r w:rsidR="00822D54">
        <w:rPr>
          <w:rFonts w:ascii="Trebuchet MS" w:hAnsi="Trebuchet MS"/>
          <w:color w:val="000000" w:themeColor="text1"/>
          <w:sz w:val="24"/>
          <w:szCs w:val="24"/>
        </w:rPr>
        <w:t xml:space="preserve"> fait</w:t>
      </w:r>
      <w:r w:rsidR="005C558C">
        <w:rPr>
          <w:rFonts w:ascii="Trebuchet MS" w:hAnsi="Trebuchet MS"/>
          <w:color w:val="000000" w:themeColor="text1"/>
          <w:sz w:val="24"/>
          <w:szCs w:val="24"/>
        </w:rPr>
        <w:t xml:space="preserve"> </w:t>
      </w:r>
      <w:r w:rsidR="00AF047D">
        <w:rPr>
          <w:rFonts w:ascii="Trebuchet MS" w:hAnsi="Trebuchet MS"/>
          <w:color w:val="000000" w:themeColor="text1"/>
          <w:sz w:val="24"/>
          <w:szCs w:val="24"/>
        </w:rPr>
        <w:t xml:space="preserve">le </w:t>
      </w:r>
      <w:r w:rsidR="005C558C">
        <w:rPr>
          <w:rFonts w:ascii="Trebuchet MS" w:hAnsi="Trebuchet MS"/>
          <w:color w:val="000000" w:themeColor="text1"/>
          <w:sz w:val="24"/>
          <w:szCs w:val="24"/>
        </w:rPr>
        <w:t>choi</w:t>
      </w:r>
      <w:r w:rsidR="00AF047D">
        <w:rPr>
          <w:rFonts w:ascii="Trebuchet MS" w:hAnsi="Trebuchet MS"/>
          <w:color w:val="000000" w:themeColor="text1"/>
          <w:sz w:val="24"/>
          <w:szCs w:val="24"/>
        </w:rPr>
        <w:t>x</w:t>
      </w:r>
      <w:r w:rsidR="005C558C">
        <w:rPr>
          <w:rFonts w:ascii="Trebuchet MS" w:hAnsi="Trebuchet MS"/>
          <w:color w:val="000000" w:themeColor="text1"/>
          <w:sz w:val="24"/>
          <w:szCs w:val="24"/>
        </w:rPr>
        <w:t xml:space="preserve"> et </w:t>
      </w:r>
      <w:r w:rsidR="00AF047D">
        <w:rPr>
          <w:rFonts w:ascii="Trebuchet MS" w:hAnsi="Trebuchet MS"/>
          <w:color w:val="000000" w:themeColor="text1"/>
          <w:sz w:val="24"/>
          <w:szCs w:val="24"/>
        </w:rPr>
        <w:t>l’</w:t>
      </w:r>
      <w:r w:rsidR="005C558C">
        <w:rPr>
          <w:rFonts w:ascii="Trebuchet MS" w:hAnsi="Trebuchet MS"/>
          <w:color w:val="000000" w:themeColor="text1"/>
          <w:sz w:val="24"/>
          <w:szCs w:val="24"/>
        </w:rPr>
        <w:t>envo</w:t>
      </w:r>
      <w:r w:rsidR="00AF047D">
        <w:rPr>
          <w:rFonts w:ascii="Trebuchet MS" w:hAnsi="Trebuchet MS"/>
          <w:color w:val="000000" w:themeColor="text1"/>
          <w:sz w:val="24"/>
          <w:szCs w:val="24"/>
        </w:rPr>
        <w:t>i</w:t>
      </w:r>
      <w:r w:rsidR="005C558C">
        <w:rPr>
          <w:rFonts w:ascii="Trebuchet MS" w:hAnsi="Trebuchet MS"/>
          <w:color w:val="000000" w:themeColor="text1"/>
          <w:sz w:val="24"/>
          <w:szCs w:val="24"/>
        </w:rPr>
        <w:t xml:space="preserve"> </w:t>
      </w:r>
      <w:r w:rsidR="008A27F9">
        <w:rPr>
          <w:rFonts w:ascii="Trebuchet MS" w:hAnsi="Trebuchet MS"/>
          <w:color w:val="000000" w:themeColor="text1"/>
          <w:sz w:val="24"/>
          <w:szCs w:val="24"/>
        </w:rPr>
        <w:t>d</w:t>
      </w:r>
      <w:r w:rsidR="005C558C">
        <w:rPr>
          <w:rFonts w:ascii="Trebuchet MS" w:hAnsi="Trebuchet MS"/>
          <w:color w:val="000000" w:themeColor="text1"/>
          <w:sz w:val="24"/>
          <w:szCs w:val="24"/>
        </w:rPr>
        <w:t>es fichiers CSV, le serveur prendra la main pour le traitement des fichiers.</w:t>
      </w:r>
    </w:p>
    <w:p w:rsidR="005C558C" w:rsidRDefault="005C558C" w:rsidP="00592A1E">
      <w:pPr>
        <w:jc w:val="both"/>
        <w:rPr>
          <w:rFonts w:ascii="Trebuchet MS" w:hAnsi="Trebuchet MS"/>
          <w:color w:val="000000" w:themeColor="text1"/>
          <w:sz w:val="24"/>
          <w:szCs w:val="24"/>
        </w:rPr>
      </w:pPr>
      <w:r w:rsidRPr="005C558C">
        <w:rPr>
          <w:rFonts w:ascii="Trebuchet MS" w:hAnsi="Trebuchet MS"/>
          <w:noProof/>
          <w:color w:val="000000" w:themeColor="text1"/>
          <w:sz w:val="24"/>
          <w:szCs w:val="24"/>
        </w:rPr>
        <w:drawing>
          <wp:inline distT="0" distB="0" distL="0" distR="0" wp14:anchorId="5E86676B" wp14:editId="38DC668D">
            <wp:extent cx="5760720" cy="1753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53870"/>
                    </a:xfrm>
                    <a:prstGeom prst="rect">
                      <a:avLst/>
                    </a:prstGeom>
                  </pic:spPr>
                </pic:pic>
              </a:graphicData>
            </a:graphic>
          </wp:inline>
        </w:drawing>
      </w:r>
    </w:p>
    <w:p w:rsidR="00125172" w:rsidRDefault="005C558C" w:rsidP="00592A1E">
      <w:pPr>
        <w:jc w:val="both"/>
        <w:rPr>
          <w:rFonts w:ascii="Trebuchet MS" w:hAnsi="Trebuchet MS"/>
          <w:color w:val="000000" w:themeColor="text1"/>
          <w:sz w:val="24"/>
          <w:szCs w:val="24"/>
        </w:rPr>
      </w:pPr>
      <w:r>
        <w:rPr>
          <w:rFonts w:ascii="Trebuchet MS" w:hAnsi="Trebuchet MS"/>
          <w:color w:val="000000" w:themeColor="text1"/>
          <w:sz w:val="24"/>
          <w:szCs w:val="24"/>
        </w:rPr>
        <w:t>Le code Java du dessus s’occupera de vérifier si le fichier respecte les contraintes imposées par notre application, à savoir la taille inférieure à 150 mégaoctets, le contenu non vide et le format CSV.</w:t>
      </w:r>
    </w:p>
    <w:p w:rsidR="00125172" w:rsidRDefault="005C558C" w:rsidP="00592A1E">
      <w:pPr>
        <w:jc w:val="both"/>
        <w:rPr>
          <w:rFonts w:ascii="Trebuchet MS" w:hAnsi="Trebuchet MS"/>
          <w:color w:val="000000" w:themeColor="text1"/>
          <w:sz w:val="24"/>
          <w:szCs w:val="24"/>
        </w:rPr>
      </w:pPr>
      <w:r>
        <w:rPr>
          <w:rFonts w:ascii="Trebuchet MS" w:hAnsi="Trebuchet MS"/>
          <w:color w:val="000000" w:themeColor="text1"/>
          <w:sz w:val="24"/>
          <w:szCs w:val="24"/>
        </w:rPr>
        <w:t>Une fois le test est valid</w:t>
      </w:r>
      <w:r w:rsidR="00125172">
        <w:rPr>
          <w:rFonts w:ascii="Trebuchet MS" w:hAnsi="Trebuchet MS"/>
          <w:color w:val="000000" w:themeColor="text1"/>
          <w:sz w:val="24"/>
          <w:szCs w:val="24"/>
        </w:rPr>
        <w:t>é</w:t>
      </w:r>
      <w:r>
        <w:rPr>
          <w:rFonts w:ascii="Trebuchet MS" w:hAnsi="Trebuchet MS"/>
          <w:color w:val="000000" w:themeColor="text1"/>
          <w:sz w:val="24"/>
          <w:szCs w:val="24"/>
        </w:rPr>
        <w:t xml:space="preserve">, la méthode </w:t>
      </w:r>
      <w:r w:rsidR="00125172">
        <w:rPr>
          <w:rFonts w:ascii="Trebuchet MS" w:hAnsi="Trebuchet MS"/>
          <w:color w:val="000000" w:themeColor="text1"/>
          <w:sz w:val="24"/>
          <w:szCs w:val="24"/>
        </w:rPr>
        <w:t>« </w:t>
      </w:r>
      <w:proofErr w:type="spellStart"/>
      <w:r>
        <w:rPr>
          <w:rFonts w:ascii="Trebuchet MS" w:hAnsi="Trebuchet MS"/>
          <w:color w:val="000000" w:themeColor="text1"/>
          <w:sz w:val="24"/>
          <w:szCs w:val="24"/>
        </w:rPr>
        <w:t>parserCSV</w:t>
      </w:r>
      <w:proofErr w:type="spellEnd"/>
      <w:r w:rsidR="00125172">
        <w:rPr>
          <w:rFonts w:ascii="Trebuchet MS" w:hAnsi="Trebuchet MS"/>
          <w:color w:val="000000" w:themeColor="text1"/>
          <w:sz w:val="24"/>
          <w:szCs w:val="24"/>
        </w:rPr>
        <w:t> »</w:t>
      </w:r>
      <w:r>
        <w:rPr>
          <w:rFonts w:ascii="Trebuchet MS" w:hAnsi="Trebuchet MS"/>
          <w:color w:val="000000" w:themeColor="text1"/>
          <w:sz w:val="24"/>
          <w:szCs w:val="24"/>
        </w:rPr>
        <w:t xml:space="preserve"> prendra en charge le fichier rentré en paramètre.</w:t>
      </w:r>
      <w:r w:rsidR="00930DBC">
        <w:rPr>
          <w:rFonts w:ascii="Trebuchet MS" w:hAnsi="Trebuchet MS"/>
          <w:color w:val="000000" w:themeColor="text1"/>
          <w:sz w:val="24"/>
          <w:szCs w:val="24"/>
        </w:rPr>
        <w:t xml:space="preserve"> Si jamais le fichier ne respecte pas la structure mise en place pour l’extraction des données CSV, une exception sera levée et affichée sur l’interface pour alerter l’utilisateur que le fichier est invalide.</w:t>
      </w:r>
    </w:p>
    <w:p w:rsidR="00B31BA9" w:rsidRDefault="00475C64" w:rsidP="00592A1E">
      <w:pPr>
        <w:jc w:val="both"/>
        <w:rPr>
          <w:rFonts w:ascii="Trebuchet MS" w:hAnsi="Trebuchet MS"/>
          <w:color w:val="000000" w:themeColor="text1"/>
          <w:sz w:val="24"/>
          <w:szCs w:val="24"/>
        </w:rPr>
      </w:pPr>
      <w:r>
        <w:rPr>
          <w:rFonts w:ascii="Trebuchet MS" w:hAnsi="Trebuchet MS"/>
          <w:color w:val="000000" w:themeColor="text1"/>
          <w:sz w:val="24"/>
          <w:szCs w:val="24"/>
        </w:rPr>
        <w:t>L’exception n’empêchera pas les autres fichiers (qui peuvent être valides) d’être traité</w:t>
      </w:r>
      <w:r w:rsidR="00B31BA9">
        <w:rPr>
          <w:rFonts w:ascii="Trebuchet MS" w:hAnsi="Trebuchet MS"/>
          <w:color w:val="000000" w:themeColor="text1"/>
          <w:sz w:val="24"/>
          <w:szCs w:val="24"/>
        </w:rPr>
        <w:t>s,</w:t>
      </w:r>
      <w:r>
        <w:rPr>
          <w:rFonts w:ascii="Trebuchet MS" w:hAnsi="Trebuchet MS"/>
          <w:color w:val="000000" w:themeColor="text1"/>
          <w:sz w:val="24"/>
          <w:szCs w:val="24"/>
        </w:rPr>
        <w:t xml:space="preserve"> chacun à son tour.</w:t>
      </w:r>
    </w:p>
    <w:p w:rsidR="00125172" w:rsidRDefault="00125172" w:rsidP="00592A1E">
      <w:pPr>
        <w:jc w:val="both"/>
        <w:rPr>
          <w:rFonts w:ascii="Trebuchet MS" w:hAnsi="Trebuchet MS"/>
          <w:color w:val="000000" w:themeColor="text1"/>
          <w:sz w:val="24"/>
          <w:szCs w:val="24"/>
        </w:rPr>
      </w:pPr>
      <w:r w:rsidRPr="00125172">
        <w:rPr>
          <w:rFonts w:ascii="Trebuchet MS" w:hAnsi="Trebuchet MS"/>
          <w:noProof/>
          <w:color w:val="000000" w:themeColor="text1"/>
          <w:sz w:val="24"/>
          <w:szCs w:val="24"/>
        </w:rPr>
        <w:lastRenderedPageBreak/>
        <w:drawing>
          <wp:inline distT="0" distB="0" distL="0" distR="0" wp14:anchorId="599466B7" wp14:editId="589D32D7">
            <wp:extent cx="5760720" cy="11176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17600"/>
                    </a:xfrm>
                    <a:prstGeom prst="rect">
                      <a:avLst/>
                    </a:prstGeom>
                  </pic:spPr>
                </pic:pic>
              </a:graphicData>
            </a:graphic>
          </wp:inline>
        </w:drawing>
      </w:r>
    </w:p>
    <w:p w:rsidR="003151A8" w:rsidRDefault="006F7736" w:rsidP="00592A1E">
      <w:pPr>
        <w:jc w:val="both"/>
        <w:rPr>
          <w:rFonts w:ascii="Trebuchet MS" w:hAnsi="Trebuchet MS"/>
          <w:color w:val="000000" w:themeColor="text1"/>
          <w:sz w:val="24"/>
          <w:szCs w:val="24"/>
        </w:rPr>
      </w:pPr>
      <w:r>
        <w:rPr>
          <w:rFonts w:ascii="Trebuchet MS" w:hAnsi="Trebuchet MS"/>
          <w:color w:val="000000" w:themeColor="text1"/>
          <w:sz w:val="24"/>
          <w:szCs w:val="24"/>
        </w:rPr>
        <w:t>Nous avons utilisé la libraire « </w:t>
      </w:r>
      <w:proofErr w:type="spellStart"/>
      <w:r>
        <w:rPr>
          <w:rFonts w:ascii="Trebuchet MS" w:hAnsi="Trebuchet MS"/>
          <w:color w:val="000000" w:themeColor="text1"/>
          <w:sz w:val="24"/>
          <w:szCs w:val="24"/>
        </w:rPr>
        <w:t>O</w:t>
      </w:r>
      <w:r w:rsidRPr="006F7736">
        <w:rPr>
          <w:rFonts w:ascii="Trebuchet MS" w:hAnsi="Trebuchet MS"/>
          <w:color w:val="000000" w:themeColor="text1"/>
          <w:sz w:val="24"/>
          <w:szCs w:val="24"/>
        </w:rPr>
        <w:t>pen</w:t>
      </w:r>
      <w:r>
        <w:rPr>
          <w:rFonts w:ascii="Trebuchet MS" w:hAnsi="Trebuchet MS"/>
          <w:color w:val="000000" w:themeColor="text1"/>
          <w:sz w:val="24"/>
          <w:szCs w:val="24"/>
        </w:rPr>
        <w:t>CSV</w:t>
      </w:r>
      <w:proofErr w:type="spellEnd"/>
      <w:r>
        <w:rPr>
          <w:rFonts w:ascii="Trebuchet MS" w:hAnsi="Trebuchet MS"/>
          <w:color w:val="000000" w:themeColor="text1"/>
          <w:sz w:val="24"/>
          <w:szCs w:val="24"/>
        </w:rPr>
        <w:t xml:space="preserve"> » vu </w:t>
      </w:r>
      <w:r w:rsidR="00BC0800">
        <w:rPr>
          <w:rFonts w:ascii="Trebuchet MS" w:hAnsi="Trebuchet MS"/>
          <w:color w:val="000000" w:themeColor="text1"/>
          <w:sz w:val="24"/>
          <w:szCs w:val="24"/>
        </w:rPr>
        <w:t>l’</w:t>
      </w:r>
      <w:r>
        <w:rPr>
          <w:rFonts w:ascii="Trebuchet MS" w:hAnsi="Trebuchet MS"/>
          <w:color w:val="000000" w:themeColor="text1"/>
          <w:sz w:val="24"/>
          <w:szCs w:val="24"/>
        </w:rPr>
        <w:t xml:space="preserve">efficacité et </w:t>
      </w:r>
      <w:r w:rsidR="00BC0800">
        <w:rPr>
          <w:rFonts w:ascii="Trebuchet MS" w:hAnsi="Trebuchet MS"/>
          <w:color w:val="000000" w:themeColor="text1"/>
          <w:sz w:val="24"/>
          <w:szCs w:val="24"/>
        </w:rPr>
        <w:t>la</w:t>
      </w:r>
      <w:r>
        <w:rPr>
          <w:rFonts w:ascii="Trebuchet MS" w:hAnsi="Trebuchet MS"/>
          <w:color w:val="000000" w:themeColor="text1"/>
          <w:sz w:val="24"/>
          <w:szCs w:val="24"/>
        </w:rPr>
        <w:t xml:space="preserve"> simplicité</w:t>
      </w:r>
      <w:r w:rsidR="00BC0800">
        <w:rPr>
          <w:rFonts w:ascii="Trebuchet MS" w:hAnsi="Trebuchet MS"/>
          <w:color w:val="000000" w:themeColor="text1"/>
          <w:sz w:val="24"/>
          <w:szCs w:val="24"/>
        </w:rPr>
        <w:t xml:space="preserve"> dont il fait preuve</w:t>
      </w:r>
      <w:r>
        <w:rPr>
          <w:rFonts w:ascii="Trebuchet MS" w:hAnsi="Trebuchet MS"/>
          <w:color w:val="000000" w:themeColor="text1"/>
          <w:sz w:val="24"/>
          <w:szCs w:val="24"/>
        </w:rPr>
        <w:t xml:space="preserve"> quand il s’agit de parcourir un fichier CSV et récupérer uniquement les données voulues.</w:t>
      </w:r>
    </w:p>
    <w:p w:rsidR="00DE24CC" w:rsidRDefault="00842125" w:rsidP="00592A1E">
      <w:pPr>
        <w:jc w:val="both"/>
        <w:rPr>
          <w:rFonts w:ascii="Trebuchet MS" w:hAnsi="Trebuchet MS"/>
          <w:color w:val="000000" w:themeColor="text1"/>
          <w:sz w:val="24"/>
          <w:szCs w:val="24"/>
        </w:rPr>
      </w:pPr>
      <w:r>
        <w:rPr>
          <w:rFonts w:ascii="Trebuchet MS" w:hAnsi="Trebuchet MS"/>
          <w:color w:val="000000" w:themeColor="text1"/>
          <w:sz w:val="24"/>
          <w:szCs w:val="24"/>
        </w:rPr>
        <w:t>On commence par lire le contenu du fichier CSV en paramètre grâce à la classe « </w:t>
      </w:r>
      <w:proofErr w:type="spellStart"/>
      <w:r>
        <w:rPr>
          <w:rFonts w:ascii="Trebuchet MS" w:hAnsi="Trebuchet MS"/>
          <w:color w:val="000000" w:themeColor="text1"/>
          <w:sz w:val="24"/>
          <w:szCs w:val="24"/>
        </w:rPr>
        <w:t>BufferedReader</w:t>
      </w:r>
      <w:proofErr w:type="spellEnd"/>
      <w:r>
        <w:rPr>
          <w:rFonts w:ascii="Trebuchet MS" w:hAnsi="Trebuchet MS"/>
          <w:color w:val="000000" w:themeColor="text1"/>
          <w:sz w:val="24"/>
          <w:szCs w:val="24"/>
        </w:rPr>
        <w:t xml:space="preserve"> ». Ensuite, on utilise la classe « Enterprise » </w:t>
      </w:r>
      <w:r w:rsidR="000E09D7">
        <w:rPr>
          <w:rFonts w:ascii="Trebuchet MS" w:hAnsi="Trebuchet MS"/>
          <w:color w:val="000000" w:themeColor="text1"/>
          <w:sz w:val="24"/>
          <w:szCs w:val="24"/>
        </w:rPr>
        <w:t xml:space="preserve">en tant que référence </w:t>
      </w:r>
      <w:r w:rsidR="005F7805">
        <w:rPr>
          <w:rFonts w:ascii="Trebuchet MS" w:hAnsi="Trebuchet MS"/>
          <w:color w:val="000000" w:themeColor="text1"/>
          <w:sz w:val="24"/>
          <w:szCs w:val="24"/>
        </w:rPr>
        <w:t>pendant</w:t>
      </w:r>
      <w:r w:rsidR="000E09D7">
        <w:rPr>
          <w:rFonts w:ascii="Trebuchet MS" w:hAnsi="Trebuchet MS"/>
          <w:color w:val="000000" w:themeColor="text1"/>
          <w:sz w:val="24"/>
          <w:szCs w:val="24"/>
        </w:rPr>
        <w:t xml:space="preserve"> la création de l’objet </w:t>
      </w:r>
      <w:r w:rsidR="005F7805">
        <w:rPr>
          <w:rFonts w:ascii="Trebuchet MS" w:hAnsi="Trebuchet MS"/>
          <w:color w:val="000000" w:themeColor="text1"/>
          <w:sz w:val="24"/>
          <w:szCs w:val="24"/>
        </w:rPr>
        <w:t>« </w:t>
      </w:r>
      <w:proofErr w:type="spellStart"/>
      <w:r w:rsidR="000E09D7">
        <w:rPr>
          <w:rFonts w:ascii="Trebuchet MS" w:hAnsi="Trebuchet MS"/>
          <w:color w:val="000000" w:themeColor="text1"/>
          <w:sz w:val="24"/>
          <w:szCs w:val="24"/>
        </w:rPr>
        <w:t>csvToBean</w:t>
      </w:r>
      <w:proofErr w:type="spellEnd"/>
      <w:r w:rsidR="005F7805">
        <w:rPr>
          <w:rFonts w:ascii="Trebuchet MS" w:hAnsi="Trebuchet MS"/>
          <w:color w:val="000000" w:themeColor="text1"/>
          <w:sz w:val="24"/>
          <w:szCs w:val="24"/>
        </w:rPr>
        <w:t> »</w:t>
      </w:r>
      <w:r w:rsidR="000E09D7">
        <w:rPr>
          <w:rFonts w:ascii="Trebuchet MS" w:hAnsi="Trebuchet MS"/>
          <w:color w:val="000000" w:themeColor="text1"/>
          <w:sz w:val="24"/>
          <w:szCs w:val="24"/>
        </w:rPr>
        <w:t xml:space="preserve">, c’est-à-dire on </w:t>
      </w:r>
      <w:r w:rsidR="000E09D7" w:rsidRPr="000E09D7">
        <w:rPr>
          <w:rFonts w:ascii="Trebuchet MS" w:hAnsi="Trebuchet MS"/>
          <w:color w:val="000000" w:themeColor="text1"/>
          <w:sz w:val="24"/>
          <w:szCs w:val="24"/>
        </w:rPr>
        <w:t>récupérera</w:t>
      </w:r>
      <w:r w:rsidR="000E09D7">
        <w:rPr>
          <w:rFonts w:ascii="Trebuchet MS" w:hAnsi="Trebuchet MS"/>
          <w:color w:val="000000" w:themeColor="text1"/>
          <w:sz w:val="24"/>
          <w:szCs w:val="24"/>
        </w:rPr>
        <w:t xml:space="preserve"> du CSV uniquement les colonnes assigné</w:t>
      </w:r>
      <w:r w:rsidR="0068295E">
        <w:rPr>
          <w:rFonts w:ascii="Trebuchet MS" w:hAnsi="Trebuchet MS"/>
          <w:color w:val="000000" w:themeColor="text1"/>
          <w:sz w:val="24"/>
          <w:szCs w:val="24"/>
        </w:rPr>
        <w:t>es</w:t>
      </w:r>
      <w:r w:rsidR="000E09D7">
        <w:rPr>
          <w:rFonts w:ascii="Trebuchet MS" w:hAnsi="Trebuchet MS"/>
          <w:color w:val="000000" w:themeColor="text1"/>
          <w:sz w:val="24"/>
          <w:szCs w:val="24"/>
        </w:rPr>
        <w:t xml:space="preserve"> en tant qu’attribut dans la classe « Enterprise ».</w:t>
      </w:r>
      <w:r w:rsidR="00AB435C">
        <w:rPr>
          <w:rFonts w:ascii="Trebuchet MS" w:hAnsi="Trebuchet MS"/>
          <w:color w:val="000000" w:themeColor="text1"/>
          <w:sz w:val="24"/>
          <w:szCs w:val="24"/>
        </w:rPr>
        <w:t xml:space="preserve"> Finalement, l’objet est </w:t>
      </w:r>
      <w:proofErr w:type="spellStart"/>
      <w:r w:rsidR="00AB435C">
        <w:rPr>
          <w:rFonts w:ascii="Trebuchet MS" w:hAnsi="Trebuchet MS"/>
          <w:color w:val="000000" w:themeColor="text1"/>
          <w:sz w:val="24"/>
          <w:szCs w:val="24"/>
        </w:rPr>
        <w:t>parsé</w:t>
      </w:r>
      <w:proofErr w:type="spellEnd"/>
      <w:r w:rsidR="00AB435C">
        <w:rPr>
          <w:rFonts w:ascii="Trebuchet MS" w:hAnsi="Trebuchet MS"/>
          <w:color w:val="000000" w:themeColor="text1"/>
          <w:sz w:val="24"/>
          <w:szCs w:val="24"/>
        </w:rPr>
        <w:t xml:space="preserve"> pour récupérer une liste d’objets « Enterprise » qui sera enregistré avec JPA dans la base de données H2.</w:t>
      </w:r>
    </w:p>
    <w:p w:rsidR="00BB7124" w:rsidRDefault="002A324D" w:rsidP="00592A1E">
      <w:pPr>
        <w:jc w:val="both"/>
        <w:rPr>
          <w:rFonts w:ascii="Trebuchet MS" w:hAnsi="Trebuchet MS"/>
          <w:color w:val="000000" w:themeColor="text1"/>
          <w:sz w:val="24"/>
          <w:szCs w:val="24"/>
        </w:rPr>
      </w:pPr>
      <w:r>
        <w:rPr>
          <w:rFonts w:ascii="Trebuchet MS" w:hAnsi="Trebuchet MS"/>
          <w:color w:val="000000" w:themeColor="text1"/>
          <w:sz w:val="24"/>
          <w:szCs w:val="24"/>
        </w:rPr>
        <w:br/>
      </w:r>
      <w:r w:rsidR="00BB7124" w:rsidRPr="00BB7124">
        <w:rPr>
          <w:rFonts w:ascii="Trebuchet MS" w:hAnsi="Trebuchet MS"/>
          <w:noProof/>
          <w:color w:val="000000" w:themeColor="text1"/>
          <w:sz w:val="24"/>
          <w:szCs w:val="24"/>
        </w:rPr>
        <w:drawing>
          <wp:anchor distT="0" distB="0" distL="114300" distR="114300" simplePos="0" relativeHeight="251658240" behindDoc="1" locked="0" layoutInCell="1" allowOverlap="1" wp14:anchorId="12312028">
            <wp:simplePos x="0" y="0"/>
            <wp:positionH relativeFrom="column">
              <wp:posOffset>-635</wp:posOffset>
            </wp:positionH>
            <wp:positionV relativeFrom="paragraph">
              <wp:posOffset>0</wp:posOffset>
            </wp:positionV>
            <wp:extent cx="2804403" cy="4282811"/>
            <wp:effectExtent l="0" t="0" r="0" b="3810"/>
            <wp:wrapTight wrapText="bothSides">
              <wp:wrapPolygon edited="0">
                <wp:start x="0" y="0"/>
                <wp:lineTo x="0" y="21523"/>
                <wp:lineTo x="21424" y="21523"/>
                <wp:lineTo x="2142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4403" cy="4282811"/>
                    </a:xfrm>
                    <a:prstGeom prst="rect">
                      <a:avLst/>
                    </a:prstGeom>
                  </pic:spPr>
                </pic:pic>
              </a:graphicData>
            </a:graphic>
          </wp:anchor>
        </w:drawing>
      </w:r>
      <w:r w:rsidR="00DE24CC">
        <w:rPr>
          <w:rFonts w:ascii="Trebuchet MS" w:hAnsi="Trebuchet MS"/>
          <w:color w:val="000000" w:themeColor="text1"/>
          <w:sz w:val="24"/>
          <w:szCs w:val="24"/>
        </w:rPr>
        <w:t xml:space="preserve">Le code </w:t>
      </w:r>
      <w:r>
        <w:rPr>
          <w:rFonts w:ascii="Trebuchet MS" w:hAnsi="Trebuchet MS"/>
          <w:color w:val="000000" w:themeColor="text1"/>
          <w:sz w:val="24"/>
          <w:szCs w:val="24"/>
        </w:rPr>
        <w:t>à</w:t>
      </w:r>
      <w:r w:rsidR="00DE24CC">
        <w:rPr>
          <w:rFonts w:ascii="Trebuchet MS" w:hAnsi="Trebuchet MS"/>
          <w:color w:val="000000" w:themeColor="text1"/>
          <w:sz w:val="24"/>
          <w:szCs w:val="24"/>
        </w:rPr>
        <w:t xml:space="preserve"> gauche donne un petit aperçu des attributs qui existent dans la classe « Enterprise ».</w:t>
      </w:r>
    </w:p>
    <w:p w:rsidR="00DE24CC" w:rsidRDefault="00DE24CC" w:rsidP="002B776B">
      <w:pPr>
        <w:jc w:val="both"/>
        <w:rPr>
          <w:rFonts w:ascii="Trebuchet MS" w:hAnsi="Trebuchet MS"/>
          <w:color w:val="000000" w:themeColor="text1"/>
          <w:sz w:val="24"/>
          <w:szCs w:val="24"/>
        </w:rPr>
      </w:pPr>
      <w:r>
        <w:rPr>
          <w:rFonts w:ascii="Trebuchet MS" w:hAnsi="Trebuchet MS"/>
          <w:color w:val="000000" w:themeColor="text1"/>
          <w:sz w:val="24"/>
          <w:szCs w:val="24"/>
        </w:rPr>
        <w:t>L’annotation « @</w:t>
      </w:r>
      <w:proofErr w:type="spellStart"/>
      <w:r>
        <w:rPr>
          <w:rFonts w:ascii="Trebuchet MS" w:hAnsi="Trebuchet MS"/>
          <w:color w:val="000000" w:themeColor="text1"/>
          <w:sz w:val="24"/>
          <w:szCs w:val="24"/>
        </w:rPr>
        <w:t>CsvBindByName</w:t>
      </w:r>
      <w:proofErr w:type="spellEnd"/>
      <w:r>
        <w:rPr>
          <w:rFonts w:ascii="Trebuchet MS" w:hAnsi="Trebuchet MS"/>
          <w:color w:val="000000" w:themeColor="text1"/>
          <w:sz w:val="24"/>
          <w:szCs w:val="24"/>
        </w:rPr>
        <w:t> » est utilisé pour chercher une colonne dans le fichier CSV qui correspond au nom de l’attribut et inclure les données de cette colonne dans l’objet « </w:t>
      </w:r>
      <w:proofErr w:type="spellStart"/>
      <w:r>
        <w:rPr>
          <w:rFonts w:ascii="Trebuchet MS" w:hAnsi="Trebuchet MS"/>
          <w:color w:val="000000" w:themeColor="text1"/>
          <w:sz w:val="24"/>
          <w:szCs w:val="24"/>
        </w:rPr>
        <w:t>csvToBean</w:t>
      </w:r>
      <w:proofErr w:type="spellEnd"/>
      <w:r>
        <w:rPr>
          <w:rFonts w:ascii="Trebuchet MS" w:hAnsi="Trebuchet MS"/>
          <w:color w:val="000000" w:themeColor="text1"/>
          <w:sz w:val="24"/>
          <w:szCs w:val="24"/>
        </w:rPr>
        <w:t> ».</w:t>
      </w:r>
    </w:p>
    <w:p w:rsidR="00DE24CC" w:rsidRPr="00DE24CC" w:rsidRDefault="00DE24CC" w:rsidP="002B776B">
      <w:pPr>
        <w:jc w:val="both"/>
        <w:rPr>
          <w:rFonts w:ascii="Trebuchet MS" w:hAnsi="Trebuchet MS"/>
          <w:color w:val="000000" w:themeColor="text1"/>
          <w:sz w:val="24"/>
          <w:szCs w:val="24"/>
        </w:rPr>
      </w:pPr>
      <w:r>
        <w:rPr>
          <w:rFonts w:ascii="Trebuchet MS" w:hAnsi="Trebuchet MS"/>
          <w:color w:val="000000" w:themeColor="text1"/>
          <w:sz w:val="24"/>
          <w:szCs w:val="24"/>
        </w:rPr>
        <w:t>Dans notre cas, on cherche à récupérer du</w:t>
      </w:r>
      <w:r w:rsidR="0084339A">
        <w:rPr>
          <w:rFonts w:ascii="Trebuchet MS" w:hAnsi="Trebuchet MS"/>
          <w:color w:val="000000" w:themeColor="text1"/>
          <w:sz w:val="24"/>
          <w:szCs w:val="24"/>
        </w:rPr>
        <w:t xml:space="preserve"> fichier</w:t>
      </w:r>
      <w:r>
        <w:rPr>
          <w:rFonts w:ascii="Trebuchet MS" w:hAnsi="Trebuchet MS"/>
          <w:color w:val="000000" w:themeColor="text1"/>
          <w:sz w:val="24"/>
          <w:szCs w:val="24"/>
        </w:rPr>
        <w:t xml:space="preserve"> CSV les colonnes : </w:t>
      </w:r>
      <w:proofErr w:type="spellStart"/>
      <w:r>
        <w:rPr>
          <w:rFonts w:ascii="Trebuchet MS" w:hAnsi="Trebuchet MS"/>
          <w:color w:val="000000" w:themeColor="text1"/>
          <w:sz w:val="24"/>
          <w:szCs w:val="24"/>
        </w:rPr>
        <w:t>siren</w:t>
      </w:r>
      <w:proofErr w:type="spellEnd"/>
      <w:r>
        <w:rPr>
          <w:rFonts w:ascii="Trebuchet MS" w:hAnsi="Trebuchet MS"/>
          <w:color w:val="000000" w:themeColor="text1"/>
          <w:sz w:val="24"/>
          <w:szCs w:val="24"/>
        </w:rPr>
        <w:t xml:space="preserve">, </w:t>
      </w:r>
      <w:proofErr w:type="spellStart"/>
      <w:r>
        <w:rPr>
          <w:rFonts w:ascii="Trebuchet MS" w:hAnsi="Trebuchet MS"/>
          <w:color w:val="000000" w:themeColor="text1"/>
          <w:sz w:val="24"/>
          <w:szCs w:val="24"/>
        </w:rPr>
        <w:t>nic</w:t>
      </w:r>
      <w:proofErr w:type="spellEnd"/>
      <w:r>
        <w:rPr>
          <w:rFonts w:ascii="Trebuchet MS" w:hAnsi="Trebuchet MS"/>
          <w:color w:val="000000" w:themeColor="text1"/>
          <w:sz w:val="24"/>
          <w:szCs w:val="24"/>
        </w:rPr>
        <w:t xml:space="preserve">, </w:t>
      </w:r>
      <w:proofErr w:type="spellStart"/>
      <w:r>
        <w:rPr>
          <w:rFonts w:ascii="Trebuchet MS" w:hAnsi="Trebuchet MS"/>
          <w:color w:val="000000" w:themeColor="text1"/>
          <w:sz w:val="24"/>
          <w:szCs w:val="24"/>
        </w:rPr>
        <w:t>siret</w:t>
      </w:r>
      <w:proofErr w:type="spellEnd"/>
      <w:r>
        <w:rPr>
          <w:rFonts w:ascii="Trebuchet MS" w:hAnsi="Trebuchet MS"/>
          <w:color w:val="000000" w:themeColor="text1"/>
          <w:sz w:val="24"/>
          <w:szCs w:val="24"/>
        </w:rPr>
        <w:t>, etc. Toutes les autres données du CSV qui n’ont pas de correspondance dans la classe « Enterprise » seront ignorées.</w:t>
      </w:r>
    </w:p>
    <w:p w:rsidR="00DE24CC" w:rsidRPr="00DE24CC" w:rsidRDefault="003A1B03" w:rsidP="002B776B">
      <w:pPr>
        <w:jc w:val="both"/>
        <w:rPr>
          <w:rFonts w:ascii="Trebuchet MS" w:hAnsi="Trebuchet MS"/>
          <w:color w:val="000000" w:themeColor="text1"/>
          <w:sz w:val="24"/>
          <w:szCs w:val="24"/>
        </w:rPr>
      </w:pPr>
      <w:r>
        <w:rPr>
          <w:rFonts w:ascii="Trebuchet MS" w:hAnsi="Trebuchet MS"/>
          <w:color w:val="000000" w:themeColor="text1"/>
          <w:sz w:val="24"/>
          <w:szCs w:val="24"/>
        </w:rPr>
        <w:t>Grâce à l’annotation « @</w:t>
      </w:r>
      <w:proofErr w:type="spellStart"/>
      <w:r>
        <w:rPr>
          <w:rFonts w:ascii="Trebuchet MS" w:hAnsi="Trebuchet MS"/>
          <w:color w:val="000000" w:themeColor="text1"/>
          <w:sz w:val="24"/>
          <w:szCs w:val="24"/>
        </w:rPr>
        <w:t>Entity</w:t>
      </w:r>
      <w:proofErr w:type="spellEnd"/>
      <w:r>
        <w:rPr>
          <w:rFonts w:ascii="Trebuchet MS" w:hAnsi="Trebuchet MS"/>
          <w:color w:val="000000" w:themeColor="text1"/>
          <w:sz w:val="24"/>
          <w:szCs w:val="24"/>
        </w:rPr>
        <w:t xml:space="preserve"> » lié à la classe « Enterprise ». Une table est </w:t>
      </w:r>
      <w:r w:rsidR="005A27CE">
        <w:rPr>
          <w:rFonts w:ascii="Trebuchet MS" w:hAnsi="Trebuchet MS"/>
          <w:color w:val="000000" w:themeColor="text1"/>
          <w:sz w:val="24"/>
          <w:szCs w:val="24"/>
        </w:rPr>
        <w:t>créée</w:t>
      </w:r>
      <w:r>
        <w:rPr>
          <w:rFonts w:ascii="Trebuchet MS" w:hAnsi="Trebuchet MS"/>
          <w:color w:val="000000" w:themeColor="text1"/>
          <w:sz w:val="24"/>
          <w:szCs w:val="24"/>
        </w:rPr>
        <w:t xml:space="preserve"> dans la base de données H2, avec les attributs liés au fichier CSV en tant que colonne</w:t>
      </w:r>
      <w:r w:rsidR="009F50AE">
        <w:rPr>
          <w:rFonts w:ascii="Trebuchet MS" w:hAnsi="Trebuchet MS"/>
          <w:color w:val="000000" w:themeColor="text1"/>
          <w:sz w:val="24"/>
          <w:szCs w:val="24"/>
        </w:rPr>
        <w:t>s</w:t>
      </w:r>
      <w:r>
        <w:rPr>
          <w:rFonts w:ascii="Trebuchet MS" w:hAnsi="Trebuchet MS"/>
          <w:color w:val="000000" w:themeColor="text1"/>
          <w:sz w:val="24"/>
          <w:szCs w:val="24"/>
        </w:rPr>
        <w:t xml:space="preserve"> de la table.</w:t>
      </w:r>
    </w:p>
    <w:p w:rsidR="00DE24CC" w:rsidRDefault="00DE24CC" w:rsidP="002B776B">
      <w:pPr>
        <w:jc w:val="both"/>
        <w:rPr>
          <w:rFonts w:ascii="Trebuchet MS" w:hAnsi="Trebuchet MS"/>
          <w:color w:val="000000" w:themeColor="text1"/>
          <w:sz w:val="24"/>
          <w:szCs w:val="24"/>
        </w:rPr>
      </w:pPr>
    </w:p>
    <w:p w:rsidR="0017575F" w:rsidRPr="00FD2ADB" w:rsidRDefault="0017575F" w:rsidP="002B776B">
      <w:pPr>
        <w:jc w:val="both"/>
        <w:rPr>
          <w:rFonts w:ascii="Trebuchet MS" w:hAnsi="Trebuchet MS"/>
          <w:i/>
          <w:iCs/>
          <w:color w:val="0070C0"/>
          <w:sz w:val="24"/>
          <w:szCs w:val="24"/>
        </w:rPr>
      </w:pPr>
      <w:r w:rsidRPr="00FD2ADB">
        <w:rPr>
          <w:rFonts w:ascii="Trebuchet MS" w:hAnsi="Trebuchet MS"/>
          <w:i/>
          <w:iCs/>
          <w:color w:val="0070C0"/>
          <w:sz w:val="24"/>
          <w:szCs w:val="24"/>
        </w:rPr>
        <w:t>Extraction des sources HTML</w:t>
      </w:r>
    </w:p>
    <w:p w:rsidR="0017575F" w:rsidRDefault="00E728DB" w:rsidP="002B776B">
      <w:pPr>
        <w:jc w:val="both"/>
        <w:rPr>
          <w:rFonts w:ascii="Trebuchet MS" w:hAnsi="Trebuchet MS"/>
          <w:color w:val="000000" w:themeColor="text1"/>
          <w:sz w:val="24"/>
          <w:szCs w:val="24"/>
        </w:rPr>
      </w:pPr>
      <w:r>
        <w:rPr>
          <w:rFonts w:ascii="Trebuchet MS" w:hAnsi="Trebuchet MS"/>
          <w:color w:val="000000" w:themeColor="text1"/>
          <w:sz w:val="24"/>
          <w:szCs w:val="24"/>
        </w:rPr>
        <w:t>A la différence de l’importation en masse des fichiers CSV, on pourra rentrer qu’un seul lien à la fois vers une page HTML. On pourra effectuer cette opération avec le code HTML du dessous :</w:t>
      </w:r>
    </w:p>
    <w:p w:rsidR="00E728DB" w:rsidRDefault="00E728DB" w:rsidP="00E728DB">
      <w:pPr>
        <w:jc w:val="center"/>
        <w:rPr>
          <w:rFonts w:ascii="Trebuchet MS" w:hAnsi="Trebuchet MS"/>
          <w:color w:val="000000" w:themeColor="text1"/>
          <w:sz w:val="24"/>
          <w:szCs w:val="24"/>
        </w:rPr>
      </w:pPr>
      <w:r w:rsidRPr="00E728DB">
        <w:rPr>
          <w:rFonts w:ascii="Trebuchet MS" w:hAnsi="Trebuchet MS"/>
          <w:noProof/>
          <w:color w:val="000000" w:themeColor="text1"/>
          <w:sz w:val="24"/>
          <w:szCs w:val="24"/>
        </w:rPr>
        <w:lastRenderedPageBreak/>
        <w:drawing>
          <wp:inline distT="0" distB="0" distL="0" distR="0" wp14:anchorId="101E4D13" wp14:editId="397CFCC8">
            <wp:extent cx="5029636" cy="9144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914479"/>
                    </a:xfrm>
                    <a:prstGeom prst="rect">
                      <a:avLst/>
                    </a:prstGeom>
                  </pic:spPr>
                </pic:pic>
              </a:graphicData>
            </a:graphic>
          </wp:inline>
        </w:drawing>
      </w:r>
    </w:p>
    <w:p w:rsidR="000F72E3" w:rsidRDefault="00822D54" w:rsidP="009D4813">
      <w:pPr>
        <w:jc w:val="both"/>
        <w:rPr>
          <w:rFonts w:ascii="Trebuchet MS" w:hAnsi="Trebuchet MS"/>
          <w:color w:val="000000" w:themeColor="text1"/>
          <w:sz w:val="24"/>
          <w:szCs w:val="24"/>
        </w:rPr>
      </w:pPr>
      <w:r>
        <w:rPr>
          <w:rFonts w:ascii="Trebuchet MS" w:hAnsi="Trebuchet MS"/>
          <w:color w:val="000000" w:themeColor="text1"/>
          <w:sz w:val="24"/>
          <w:szCs w:val="24"/>
        </w:rPr>
        <w:t>Au clic sur le bouton</w:t>
      </w:r>
      <w:r w:rsidR="00095002">
        <w:rPr>
          <w:rFonts w:ascii="Trebuchet MS" w:hAnsi="Trebuchet MS"/>
          <w:color w:val="000000" w:themeColor="text1"/>
          <w:sz w:val="24"/>
          <w:szCs w:val="24"/>
        </w:rPr>
        <w:t xml:space="preserve"> « Valider », le texte inséré </w:t>
      </w:r>
      <w:r w:rsidR="000F72E3">
        <w:rPr>
          <w:rFonts w:ascii="Trebuchet MS" w:hAnsi="Trebuchet MS"/>
          <w:color w:val="000000" w:themeColor="text1"/>
          <w:sz w:val="24"/>
          <w:szCs w:val="24"/>
        </w:rPr>
        <w:t>est</w:t>
      </w:r>
      <w:r w:rsidR="00095002">
        <w:rPr>
          <w:rFonts w:ascii="Trebuchet MS" w:hAnsi="Trebuchet MS"/>
          <w:color w:val="000000" w:themeColor="text1"/>
          <w:sz w:val="24"/>
          <w:szCs w:val="24"/>
        </w:rPr>
        <w:t xml:space="preserve"> envoyé au serveur pour </w:t>
      </w:r>
      <w:r w:rsidR="009D4813">
        <w:rPr>
          <w:rFonts w:ascii="Trebuchet MS" w:hAnsi="Trebuchet MS"/>
          <w:color w:val="000000" w:themeColor="text1"/>
          <w:sz w:val="24"/>
          <w:szCs w:val="24"/>
        </w:rPr>
        <w:t>son</w:t>
      </w:r>
      <w:r w:rsidR="00095002">
        <w:rPr>
          <w:rFonts w:ascii="Trebuchet MS" w:hAnsi="Trebuchet MS"/>
          <w:color w:val="000000" w:themeColor="text1"/>
          <w:sz w:val="24"/>
          <w:szCs w:val="24"/>
        </w:rPr>
        <w:t xml:space="preserve"> traitement.</w:t>
      </w:r>
    </w:p>
    <w:p w:rsidR="00B66D1F" w:rsidRDefault="00B66D1F" w:rsidP="00B66D1F">
      <w:pPr>
        <w:jc w:val="center"/>
        <w:rPr>
          <w:rFonts w:ascii="Trebuchet MS" w:hAnsi="Trebuchet MS"/>
          <w:color w:val="000000" w:themeColor="text1"/>
          <w:sz w:val="24"/>
          <w:szCs w:val="24"/>
        </w:rPr>
      </w:pPr>
      <w:r w:rsidRPr="00B66D1F">
        <w:rPr>
          <w:rFonts w:ascii="Trebuchet MS" w:hAnsi="Trebuchet MS"/>
          <w:noProof/>
          <w:color w:val="000000" w:themeColor="text1"/>
          <w:sz w:val="24"/>
          <w:szCs w:val="24"/>
        </w:rPr>
        <w:drawing>
          <wp:inline distT="0" distB="0" distL="0" distR="0" wp14:anchorId="3D55D213" wp14:editId="02E9AF1E">
            <wp:extent cx="2606266" cy="1813717"/>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1813717"/>
                    </a:xfrm>
                    <a:prstGeom prst="rect">
                      <a:avLst/>
                    </a:prstGeom>
                  </pic:spPr>
                </pic:pic>
              </a:graphicData>
            </a:graphic>
          </wp:inline>
        </w:drawing>
      </w:r>
    </w:p>
    <w:p w:rsidR="007B44EF" w:rsidRDefault="00B66D1F" w:rsidP="00B66D1F">
      <w:pPr>
        <w:jc w:val="both"/>
        <w:rPr>
          <w:rFonts w:ascii="Trebuchet MS" w:hAnsi="Trebuchet MS"/>
          <w:color w:val="000000" w:themeColor="text1"/>
          <w:sz w:val="24"/>
          <w:szCs w:val="24"/>
        </w:rPr>
      </w:pPr>
      <w:r>
        <w:rPr>
          <w:rFonts w:ascii="Trebuchet MS" w:hAnsi="Trebuchet MS"/>
          <w:color w:val="000000" w:themeColor="text1"/>
          <w:sz w:val="24"/>
          <w:szCs w:val="24"/>
        </w:rPr>
        <w:t>Le code Java du dessus permettra de récupérer dans un premier temps le texte inséré en tant qu’une chaîne de caractère</w:t>
      </w:r>
      <w:r w:rsidR="003B5602">
        <w:rPr>
          <w:rFonts w:ascii="Trebuchet MS" w:hAnsi="Trebuchet MS"/>
          <w:color w:val="000000" w:themeColor="text1"/>
          <w:sz w:val="24"/>
          <w:szCs w:val="24"/>
        </w:rPr>
        <w:t>s</w:t>
      </w:r>
      <w:r>
        <w:rPr>
          <w:rFonts w:ascii="Trebuchet MS" w:hAnsi="Trebuchet MS"/>
          <w:color w:val="000000" w:themeColor="text1"/>
          <w:sz w:val="24"/>
          <w:szCs w:val="24"/>
        </w:rPr>
        <w:t xml:space="preserve"> « </w:t>
      </w:r>
      <w:proofErr w:type="spellStart"/>
      <w:r>
        <w:rPr>
          <w:rFonts w:ascii="Trebuchet MS" w:hAnsi="Trebuchet MS"/>
          <w:color w:val="000000" w:themeColor="text1"/>
          <w:sz w:val="24"/>
          <w:szCs w:val="24"/>
        </w:rPr>
        <w:t>link</w:t>
      </w:r>
      <w:proofErr w:type="spellEnd"/>
      <w:r>
        <w:rPr>
          <w:rFonts w:ascii="Trebuchet MS" w:hAnsi="Trebuchet MS"/>
          <w:color w:val="000000" w:themeColor="text1"/>
          <w:sz w:val="24"/>
          <w:szCs w:val="24"/>
        </w:rPr>
        <w:t> ». Un test sera effectué sur la longueur de la chaîne pour éviter de récupérer une chaîne vide.</w:t>
      </w:r>
    </w:p>
    <w:p w:rsidR="00B66D1F" w:rsidRDefault="00646A9D" w:rsidP="00B66D1F">
      <w:pPr>
        <w:jc w:val="both"/>
        <w:rPr>
          <w:rFonts w:ascii="Trebuchet MS" w:hAnsi="Trebuchet MS"/>
          <w:color w:val="000000" w:themeColor="text1"/>
          <w:sz w:val="24"/>
          <w:szCs w:val="24"/>
        </w:rPr>
      </w:pPr>
      <w:r>
        <w:rPr>
          <w:rFonts w:ascii="Trebuchet MS" w:hAnsi="Trebuchet MS"/>
          <w:color w:val="000000" w:themeColor="text1"/>
          <w:sz w:val="24"/>
          <w:szCs w:val="24"/>
        </w:rPr>
        <w:t>Ensuite, la méthode « </w:t>
      </w:r>
      <w:proofErr w:type="spellStart"/>
      <w:r>
        <w:rPr>
          <w:rFonts w:ascii="Trebuchet MS" w:hAnsi="Trebuchet MS"/>
          <w:color w:val="000000" w:themeColor="text1"/>
          <w:sz w:val="24"/>
          <w:szCs w:val="24"/>
        </w:rPr>
        <w:t>parserHTML</w:t>
      </w:r>
      <w:proofErr w:type="spellEnd"/>
      <w:r>
        <w:rPr>
          <w:rFonts w:ascii="Trebuchet MS" w:hAnsi="Trebuchet MS"/>
          <w:color w:val="000000" w:themeColor="text1"/>
          <w:sz w:val="24"/>
          <w:szCs w:val="24"/>
        </w:rPr>
        <w:t xml:space="preserve"> » s’occupera de traiter le lien. Si jamais le lien ne correspond pas à une page valide ou ne respecte pas la structure définie pour extraire </w:t>
      </w:r>
      <w:r w:rsidR="007B44EF">
        <w:rPr>
          <w:rFonts w:ascii="Trebuchet MS" w:hAnsi="Trebuchet MS"/>
          <w:color w:val="000000" w:themeColor="text1"/>
          <w:sz w:val="24"/>
          <w:szCs w:val="24"/>
        </w:rPr>
        <w:t>les données d’</w:t>
      </w:r>
      <w:r>
        <w:rPr>
          <w:rFonts w:ascii="Trebuchet MS" w:hAnsi="Trebuchet MS"/>
          <w:color w:val="000000" w:themeColor="text1"/>
          <w:sz w:val="24"/>
          <w:szCs w:val="24"/>
        </w:rPr>
        <w:t>une source HTML, une exception sera levée et affichée sur l’interface pour alerter l’utilisateur que le lien de la source n’est pas valide.</w:t>
      </w:r>
    </w:p>
    <w:p w:rsidR="00187A57" w:rsidRDefault="00187A57" w:rsidP="00187A57">
      <w:pPr>
        <w:jc w:val="both"/>
        <w:rPr>
          <w:rFonts w:ascii="Trebuchet MS" w:hAnsi="Trebuchet MS"/>
          <w:color w:val="000000" w:themeColor="text1"/>
          <w:sz w:val="24"/>
          <w:szCs w:val="24"/>
        </w:rPr>
      </w:pPr>
      <w:r w:rsidRPr="00187A57">
        <w:rPr>
          <w:rFonts w:ascii="Trebuchet MS" w:hAnsi="Trebuchet MS"/>
          <w:noProof/>
          <w:color w:val="000000" w:themeColor="text1"/>
          <w:sz w:val="24"/>
          <w:szCs w:val="24"/>
        </w:rPr>
        <w:drawing>
          <wp:inline distT="0" distB="0" distL="0" distR="0" wp14:anchorId="664CF67E" wp14:editId="63CD8418">
            <wp:extent cx="5760720" cy="27063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06370"/>
                    </a:xfrm>
                    <a:prstGeom prst="rect">
                      <a:avLst/>
                    </a:prstGeom>
                  </pic:spPr>
                </pic:pic>
              </a:graphicData>
            </a:graphic>
          </wp:inline>
        </w:drawing>
      </w:r>
    </w:p>
    <w:p w:rsidR="00187A57" w:rsidRDefault="00A0235C" w:rsidP="00187A57">
      <w:pPr>
        <w:jc w:val="both"/>
        <w:rPr>
          <w:rFonts w:ascii="Trebuchet MS" w:hAnsi="Trebuchet MS"/>
          <w:color w:val="000000" w:themeColor="text1"/>
          <w:sz w:val="24"/>
          <w:szCs w:val="24"/>
        </w:rPr>
      </w:pPr>
      <w:r>
        <w:rPr>
          <w:rFonts w:ascii="Trebuchet MS" w:hAnsi="Trebuchet MS"/>
          <w:color w:val="000000" w:themeColor="text1"/>
          <w:sz w:val="24"/>
          <w:szCs w:val="24"/>
        </w:rPr>
        <w:t>Nous avons utilisé la libraire « </w:t>
      </w:r>
      <w:proofErr w:type="spellStart"/>
      <w:r>
        <w:rPr>
          <w:rFonts w:ascii="Trebuchet MS" w:hAnsi="Trebuchet MS"/>
          <w:color w:val="000000" w:themeColor="text1"/>
          <w:sz w:val="24"/>
          <w:szCs w:val="24"/>
        </w:rPr>
        <w:t>Jsoup</w:t>
      </w:r>
      <w:proofErr w:type="spellEnd"/>
      <w:r>
        <w:rPr>
          <w:rFonts w:ascii="Trebuchet MS" w:hAnsi="Trebuchet MS"/>
          <w:color w:val="000000" w:themeColor="text1"/>
          <w:sz w:val="24"/>
          <w:szCs w:val="24"/>
        </w:rPr>
        <w:t xml:space="preserve"> » pour traiter le contenu </w:t>
      </w:r>
      <w:r w:rsidR="00F54F04">
        <w:rPr>
          <w:rFonts w:ascii="Trebuchet MS" w:hAnsi="Trebuchet MS"/>
          <w:color w:val="000000" w:themeColor="text1"/>
          <w:sz w:val="24"/>
          <w:szCs w:val="24"/>
        </w:rPr>
        <w:t>d’un</w:t>
      </w:r>
      <w:r>
        <w:rPr>
          <w:rFonts w:ascii="Trebuchet MS" w:hAnsi="Trebuchet MS"/>
          <w:color w:val="000000" w:themeColor="text1"/>
          <w:sz w:val="24"/>
          <w:szCs w:val="24"/>
        </w:rPr>
        <w:t xml:space="preserve"> lien récupéré en tant qu’une chaîne de caractères.</w:t>
      </w:r>
    </w:p>
    <w:p w:rsidR="009340B0" w:rsidRDefault="009340B0" w:rsidP="00187A57">
      <w:pPr>
        <w:jc w:val="both"/>
        <w:rPr>
          <w:rFonts w:ascii="Trebuchet MS" w:hAnsi="Trebuchet MS"/>
          <w:color w:val="000000" w:themeColor="text1"/>
          <w:sz w:val="24"/>
          <w:szCs w:val="24"/>
        </w:rPr>
      </w:pPr>
      <w:r>
        <w:rPr>
          <w:rFonts w:ascii="Trebuchet MS" w:hAnsi="Trebuchet MS"/>
          <w:color w:val="000000" w:themeColor="text1"/>
          <w:sz w:val="24"/>
          <w:szCs w:val="24"/>
        </w:rPr>
        <w:t xml:space="preserve">On se connecte au lien et </w:t>
      </w:r>
      <w:bookmarkStart w:id="0" w:name="_GoBack"/>
      <w:bookmarkEnd w:id="0"/>
      <w:r>
        <w:rPr>
          <w:rFonts w:ascii="Trebuchet MS" w:hAnsi="Trebuchet MS"/>
          <w:color w:val="000000" w:themeColor="text1"/>
          <w:sz w:val="24"/>
          <w:szCs w:val="24"/>
        </w:rPr>
        <w:t>on récupère son contenu pour le mettre dans un objet Document. Le tableau qu’on veut récupérer de la source HTML est composé de 4 colonnes identifiables par la classe de la forme « </w:t>
      </w:r>
      <w:proofErr w:type="spellStart"/>
      <w:r>
        <w:rPr>
          <w:rFonts w:ascii="Trebuchet MS" w:hAnsi="Trebuchet MS"/>
          <w:color w:val="000000" w:themeColor="text1"/>
          <w:sz w:val="24"/>
          <w:szCs w:val="24"/>
        </w:rPr>
        <w:t>verif_colX</w:t>
      </w:r>
      <w:proofErr w:type="spellEnd"/>
      <w:r>
        <w:rPr>
          <w:rFonts w:ascii="Trebuchet MS" w:hAnsi="Trebuchet MS"/>
          <w:color w:val="000000" w:themeColor="text1"/>
          <w:sz w:val="24"/>
          <w:szCs w:val="24"/>
        </w:rPr>
        <w:t> ».</w:t>
      </w:r>
    </w:p>
    <w:p w:rsidR="009340B0" w:rsidRDefault="007A0101" w:rsidP="00187A57">
      <w:pPr>
        <w:jc w:val="both"/>
        <w:rPr>
          <w:rFonts w:ascii="Trebuchet MS" w:hAnsi="Trebuchet MS"/>
          <w:color w:val="000000" w:themeColor="text1"/>
          <w:sz w:val="24"/>
          <w:szCs w:val="24"/>
        </w:rPr>
      </w:pPr>
      <w:r>
        <w:rPr>
          <w:rFonts w:ascii="Trebuchet MS" w:hAnsi="Trebuchet MS"/>
          <w:color w:val="000000" w:themeColor="text1"/>
          <w:sz w:val="24"/>
          <w:szCs w:val="24"/>
        </w:rPr>
        <w:lastRenderedPageBreak/>
        <w:t>On crée 4 objets « </w:t>
      </w:r>
      <w:proofErr w:type="spellStart"/>
      <w:r>
        <w:rPr>
          <w:rFonts w:ascii="Trebuchet MS" w:hAnsi="Trebuchet MS"/>
          <w:color w:val="000000" w:themeColor="text1"/>
          <w:sz w:val="24"/>
          <w:szCs w:val="24"/>
        </w:rPr>
        <w:t>Iterator</w:t>
      </w:r>
      <w:proofErr w:type="spellEnd"/>
      <w:r>
        <w:rPr>
          <w:rFonts w:ascii="Trebuchet MS" w:hAnsi="Trebuchet MS"/>
          <w:color w:val="000000" w:themeColor="text1"/>
          <w:sz w:val="24"/>
          <w:szCs w:val="24"/>
        </w:rPr>
        <w:t> » qui vont itérer sur les éléments de chaque colonne. A chaque itération, on crée un objet de classe « Turnover » qui va extraire le contenu de chaque élément visité par chaque objet « </w:t>
      </w:r>
      <w:proofErr w:type="spellStart"/>
      <w:r>
        <w:rPr>
          <w:rFonts w:ascii="Trebuchet MS" w:hAnsi="Trebuchet MS"/>
          <w:color w:val="000000" w:themeColor="text1"/>
          <w:sz w:val="24"/>
          <w:szCs w:val="24"/>
        </w:rPr>
        <w:t>Iterator</w:t>
      </w:r>
      <w:proofErr w:type="spellEnd"/>
      <w:r>
        <w:rPr>
          <w:rFonts w:ascii="Trebuchet MS" w:hAnsi="Trebuchet MS"/>
          <w:color w:val="000000" w:themeColor="text1"/>
          <w:sz w:val="24"/>
          <w:szCs w:val="24"/>
        </w:rPr>
        <w:t xml:space="preserve"> ». On rajoute à la fin cet objet « Turnover » à une liste, à la fin du traitement, cette liste sera </w:t>
      </w:r>
      <w:r w:rsidR="00BC3EDF">
        <w:rPr>
          <w:rFonts w:ascii="Trebuchet MS" w:hAnsi="Trebuchet MS"/>
          <w:color w:val="000000" w:themeColor="text1"/>
          <w:sz w:val="24"/>
          <w:szCs w:val="24"/>
        </w:rPr>
        <w:t>insérée</w:t>
      </w:r>
      <w:r>
        <w:rPr>
          <w:rFonts w:ascii="Trebuchet MS" w:hAnsi="Trebuchet MS"/>
          <w:color w:val="000000" w:themeColor="text1"/>
          <w:sz w:val="24"/>
          <w:szCs w:val="24"/>
        </w:rPr>
        <w:t xml:space="preserve"> dans la base de données H2</w:t>
      </w:r>
      <w:r w:rsidR="00862956">
        <w:rPr>
          <w:rFonts w:ascii="Trebuchet MS" w:hAnsi="Trebuchet MS"/>
          <w:color w:val="000000" w:themeColor="text1"/>
          <w:sz w:val="24"/>
          <w:szCs w:val="24"/>
        </w:rPr>
        <w:t xml:space="preserve"> en utilisant JPA</w:t>
      </w:r>
      <w:r>
        <w:rPr>
          <w:rFonts w:ascii="Trebuchet MS" w:hAnsi="Trebuchet MS"/>
          <w:color w:val="000000" w:themeColor="text1"/>
          <w:sz w:val="24"/>
          <w:szCs w:val="24"/>
        </w:rPr>
        <w:t>.</w:t>
      </w:r>
    </w:p>
    <w:p w:rsidR="00F876EB" w:rsidRDefault="00F876EB" w:rsidP="00F876EB">
      <w:pPr>
        <w:jc w:val="center"/>
        <w:rPr>
          <w:rFonts w:ascii="Trebuchet MS" w:hAnsi="Trebuchet MS"/>
          <w:color w:val="000000" w:themeColor="text1"/>
          <w:sz w:val="24"/>
          <w:szCs w:val="24"/>
        </w:rPr>
      </w:pPr>
      <w:r w:rsidRPr="00F876EB">
        <w:rPr>
          <w:rFonts w:ascii="Trebuchet MS" w:hAnsi="Trebuchet MS"/>
          <w:noProof/>
          <w:color w:val="000000" w:themeColor="text1"/>
          <w:sz w:val="24"/>
          <w:szCs w:val="24"/>
        </w:rPr>
        <w:drawing>
          <wp:inline distT="0" distB="0" distL="0" distR="0" wp14:anchorId="2F1F5C43" wp14:editId="217495A5">
            <wp:extent cx="4160881" cy="27053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0881" cy="2705334"/>
                    </a:xfrm>
                    <a:prstGeom prst="rect">
                      <a:avLst/>
                    </a:prstGeom>
                  </pic:spPr>
                </pic:pic>
              </a:graphicData>
            </a:graphic>
          </wp:inline>
        </w:drawing>
      </w:r>
    </w:p>
    <w:p w:rsidR="00F876EB" w:rsidRPr="0017575F" w:rsidRDefault="00F876EB" w:rsidP="00F876EB">
      <w:pPr>
        <w:jc w:val="both"/>
        <w:rPr>
          <w:rFonts w:ascii="Trebuchet MS" w:hAnsi="Trebuchet MS"/>
          <w:color w:val="000000" w:themeColor="text1"/>
          <w:sz w:val="24"/>
          <w:szCs w:val="24"/>
        </w:rPr>
      </w:pPr>
      <w:r>
        <w:rPr>
          <w:rFonts w:ascii="Trebuchet MS" w:hAnsi="Trebuchet MS"/>
          <w:color w:val="000000" w:themeColor="text1"/>
          <w:sz w:val="24"/>
          <w:szCs w:val="24"/>
        </w:rPr>
        <w:t>Un aperçu des attributs qui co</w:t>
      </w:r>
      <w:r w:rsidR="00070810">
        <w:rPr>
          <w:rFonts w:ascii="Trebuchet MS" w:hAnsi="Trebuchet MS"/>
          <w:color w:val="000000" w:themeColor="text1"/>
          <w:sz w:val="24"/>
          <w:szCs w:val="24"/>
        </w:rPr>
        <w:t>mposent</w:t>
      </w:r>
      <w:r>
        <w:rPr>
          <w:rFonts w:ascii="Trebuchet MS" w:hAnsi="Trebuchet MS"/>
          <w:color w:val="000000" w:themeColor="text1"/>
          <w:sz w:val="24"/>
          <w:szCs w:val="24"/>
        </w:rPr>
        <w:t xml:space="preserve"> la classe « Turnover » et qui permettent de récupérer le contenu des éléments qui constituent la table qu’on cherche à extraire</w:t>
      </w:r>
      <w:r w:rsidR="00E65D7E">
        <w:rPr>
          <w:rFonts w:ascii="Trebuchet MS" w:hAnsi="Trebuchet MS"/>
          <w:color w:val="000000" w:themeColor="text1"/>
          <w:sz w:val="24"/>
          <w:szCs w:val="24"/>
        </w:rPr>
        <w:t xml:space="preserve"> de la source HTML</w:t>
      </w:r>
      <w:r>
        <w:rPr>
          <w:rFonts w:ascii="Trebuchet MS" w:hAnsi="Trebuchet MS"/>
          <w:color w:val="000000" w:themeColor="text1"/>
          <w:sz w:val="24"/>
          <w:szCs w:val="24"/>
        </w:rPr>
        <w:t>.</w:t>
      </w:r>
    </w:p>
    <w:p w:rsidR="002B776B" w:rsidRDefault="002B776B" w:rsidP="002B776B">
      <w:pPr>
        <w:jc w:val="both"/>
        <w:rPr>
          <w:rFonts w:ascii="Trebuchet MS" w:hAnsi="Trebuchet MS"/>
          <w:color w:val="0070C0"/>
          <w:sz w:val="32"/>
          <w:szCs w:val="32"/>
        </w:rPr>
      </w:pPr>
      <w:r>
        <w:rPr>
          <w:rFonts w:ascii="Trebuchet MS" w:hAnsi="Trebuchet MS"/>
          <w:color w:val="0070C0"/>
          <w:sz w:val="32"/>
          <w:szCs w:val="32"/>
        </w:rPr>
        <w:t xml:space="preserve">5. </w:t>
      </w:r>
      <w:r w:rsidR="00C3501F">
        <w:rPr>
          <w:rFonts w:ascii="Trebuchet MS" w:hAnsi="Trebuchet MS"/>
          <w:color w:val="0070C0"/>
          <w:sz w:val="32"/>
          <w:szCs w:val="32"/>
        </w:rPr>
        <w:t>Bot Wikidata</w:t>
      </w:r>
    </w:p>
    <w:p w:rsidR="00C84CD2" w:rsidRDefault="00C84CD2" w:rsidP="002B776B">
      <w:pPr>
        <w:jc w:val="both"/>
        <w:rPr>
          <w:rFonts w:ascii="Trebuchet MS" w:hAnsi="Trebuchet MS"/>
          <w:color w:val="0070C0"/>
          <w:sz w:val="32"/>
          <w:szCs w:val="32"/>
        </w:rPr>
      </w:pPr>
    </w:p>
    <w:p w:rsidR="00171794" w:rsidRDefault="00C3501F" w:rsidP="00171794">
      <w:pPr>
        <w:jc w:val="both"/>
        <w:rPr>
          <w:rFonts w:ascii="Trebuchet MS" w:hAnsi="Trebuchet MS"/>
          <w:color w:val="0070C0"/>
          <w:sz w:val="32"/>
          <w:szCs w:val="32"/>
        </w:rPr>
      </w:pPr>
      <w:r>
        <w:rPr>
          <w:rFonts w:ascii="Trebuchet MS" w:hAnsi="Trebuchet MS"/>
          <w:color w:val="0070C0"/>
          <w:sz w:val="32"/>
          <w:szCs w:val="32"/>
        </w:rPr>
        <w:t>5.</w:t>
      </w:r>
      <w:r>
        <w:rPr>
          <w:rFonts w:ascii="Trebuchet MS" w:hAnsi="Trebuchet MS"/>
          <w:color w:val="0070C0"/>
          <w:sz w:val="32"/>
          <w:szCs w:val="32"/>
        </w:rPr>
        <w:t>1.</w:t>
      </w:r>
      <w:r>
        <w:rPr>
          <w:rFonts w:ascii="Trebuchet MS" w:hAnsi="Trebuchet MS"/>
          <w:color w:val="0070C0"/>
          <w:sz w:val="32"/>
          <w:szCs w:val="32"/>
        </w:rPr>
        <w:t xml:space="preserve"> </w:t>
      </w:r>
      <w:r>
        <w:rPr>
          <w:rFonts w:ascii="Trebuchet MS" w:hAnsi="Trebuchet MS"/>
          <w:color w:val="0070C0"/>
          <w:sz w:val="32"/>
          <w:szCs w:val="32"/>
        </w:rPr>
        <w:t>L’information dans un bocal</w:t>
      </w:r>
    </w:p>
    <w:p w:rsidR="00C3501F" w:rsidRPr="00171794" w:rsidRDefault="00C3501F" w:rsidP="00171794">
      <w:pPr>
        <w:jc w:val="both"/>
        <w:rPr>
          <w:rFonts w:ascii="Trebuchet MS" w:hAnsi="Trebuchet MS"/>
          <w:sz w:val="24"/>
          <w:szCs w:val="24"/>
        </w:rPr>
      </w:pPr>
      <w:r w:rsidRPr="00171794">
        <w:rPr>
          <w:rFonts w:ascii="Trebuchet MS" w:hAnsi="Trebuchet MS"/>
          <w:sz w:val="24"/>
          <w:szCs w:val="24"/>
        </w:rPr>
        <w:t xml:space="preserve">Il s’agit d’un espace de </w:t>
      </w:r>
      <w:proofErr w:type="spellStart"/>
      <w:r w:rsidRPr="00171794">
        <w:rPr>
          <w:rFonts w:ascii="Trebuchet MS" w:hAnsi="Trebuchet MS"/>
          <w:sz w:val="24"/>
          <w:szCs w:val="24"/>
        </w:rPr>
        <w:t>wikidata</w:t>
      </w:r>
      <w:proofErr w:type="spellEnd"/>
      <w:r w:rsidRPr="00171794">
        <w:rPr>
          <w:rFonts w:ascii="Trebuchet MS" w:hAnsi="Trebuchet MS"/>
          <w:sz w:val="24"/>
          <w:szCs w:val="24"/>
        </w:rPr>
        <w:t xml:space="preserve"> ouvert au seul bénéfice des élèves de Master 1 DSC.</w:t>
      </w:r>
      <w:r w:rsidR="00171794">
        <w:rPr>
          <w:rFonts w:ascii="Trebuchet MS" w:hAnsi="Trebuchet MS"/>
          <w:sz w:val="24"/>
          <w:szCs w:val="24"/>
        </w:rPr>
        <w:t xml:space="preserve"> </w:t>
      </w:r>
      <w:r w:rsidRPr="00171794">
        <w:rPr>
          <w:rFonts w:ascii="Trebuchet MS" w:hAnsi="Trebuchet MS"/>
          <w:sz w:val="24"/>
          <w:szCs w:val="24"/>
        </w:rPr>
        <w:t>Les données insérées et les requêtes effectuées sur celles-ci sont exclusives à cet espace, ainsi nous n’aurons pas accès au reste de la base Wikidata.</w:t>
      </w:r>
    </w:p>
    <w:p w:rsidR="001C120B" w:rsidRDefault="00C3501F" w:rsidP="00171794">
      <w:pPr>
        <w:pStyle w:val="Paragraphedeliste"/>
        <w:ind w:left="0"/>
        <w:jc w:val="both"/>
        <w:rPr>
          <w:rFonts w:ascii="Trebuchet MS" w:hAnsi="Trebuchet MS"/>
          <w:color w:val="0070C0"/>
          <w:sz w:val="32"/>
          <w:szCs w:val="32"/>
        </w:rPr>
      </w:pPr>
      <w:r w:rsidRPr="00C3501F">
        <w:rPr>
          <w:rFonts w:ascii="Trebuchet MS" w:hAnsi="Trebuchet MS"/>
          <w:color w:val="0070C0"/>
          <w:sz w:val="32"/>
          <w:szCs w:val="32"/>
        </w:rPr>
        <w:t>5.</w:t>
      </w:r>
      <w:r>
        <w:rPr>
          <w:rFonts w:ascii="Trebuchet MS" w:hAnsi="Trebuchet MS"/>
          <w:color w:val="0070C0"/>
          <w:sz w:val="32"/>
          <w:szCs w:val="32"/>
        </w:rPr>
        <w:t>2</w:t>
      </w:r>
      <w:r w:rsidRPr="00C3501F">
        <w:rPr>
          <w:rFonts w:ascii="Trebuchet MS" w:hAnsi="Trebuchet MS"/>
          <w:color w:val="0070C0"/>
          <w:sz w:val="32"/>
          <w:szCs w:val="32"/>
        </w:rPr>
        <w:t xml:space="preserve">. </w:t>
      </w:r>
      <w:r>
        <w:rPr>
          <w:rFonts w:ascii="Trebuchet MS" w:hAnsi="Trebuchet MS"/>
          <w:color w:val="0070C0"/>
          <w:sz w:val="32"/>
          <w:szCs w:val="32"/>
        </w:rPr>
        <w:t>Une question de repères</w:t>
      </w:r>
    </w:p>
    <w:p w:rsidR="00171794" w:rsidRPr="001C120B" w:rsidRDefault="00C3501F" w:rsidP="00171794">
      <w:pPr>
        <w:pStyle w:val="Paragraphedeliste"/>
        <w:ind w:left="0"/>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t>Dans notre application, la page permettant d’</w:t>
      </w:r>
      <w:r w:rsidR="00A93AB9" w:rsidRPr="001C120B">
        <w:rPr>
          <w:rFonts w:ascii="Trebuchet MS" w:eastAsia="Times New Roman" w:hAnsi="Trebuchet MS" w:cs="Times New Roman"/>
          <w:sz w:val="24"/>
          <w:szCs w:val="24"/>
        </w:rPr>
        <w:t>interagir</w:t>
      </w:r>
      <w:r w:rsidRPr="00C3501F">
        <w:rPr>
          <w:rFonts w:ascii="Trebuchet MS" w:eastAsia="Times New Roman" w:hAnsi="Trebuchet MS" w:cs="Times New Roman"/>
          <w:sz w:val="24"/>
          <w:szCs w:val="24"/>
        </w:rPr>
        <w:t xml:space="preserve"> avec l’espace de notre </w:t>
      </w:r>
      <w:proofErr w:type="spellStart"/>
      <w:r w:rsidRPr="00C3501F">
        <w:rPr>
          <w:rFonts w:ascii="Trebuchet MS" w:eastAsia="Times New Roman" w:hAnsi="Trebuchet MS" w:cs="Times New Roman"/>
          <w:sz w:val="24"/>
          <w:szCs w:val="24"/>
        </w:rPr>
        <w:t>wikidata</w:t>
      </w:r>
      <w:proofErr w:type="spellEnd"/>
      <w:r w:rsidRPr="00C3501F">
        <w:rPr>
          <w:rFonts w:ascii="Trebuchet MS" w:eastAsia="Times New Roman" w:hAnsi="Trebuchet MS" w:cs="Times New Roman"/>
          <w:sz w:val="24"/>
          <w:szCs w:val="24"/>
        </w:rPr>
        <w:t xml:space="preserve"> privée se situe en lien du 4ème onglet de la barre des taches à la rubrique ‘Bot Wikidata’.</w:t>
      </w:r>
    </w:p>
    <w:p w:rsidR="00171794" w:rsidRPr="001C120B" w:rsidRDefault="00C3501F" w:rsidP="00171794">
      <w:pPr>
        <w:pStyle w:val="Paragraphedeliste"/>
        <w:ind w:left="0"/>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Chaque formulaire affichera le résultat de la requête (information ou </w:t>
      </w:r>
      <w:r w:rsidR="00A93AB9" w:rsidRPr="001C120B">
        <w:rPr>
          <w:rFonts w:ascii="Trebuchet MS" w:eastAsia="Times New Roman" w:hAnsi="Trebuchet MS" w:cs="Times New Roman"/>
          <w:sz w:val="24"/>
          <w:szCs w:val="24"/>
        </w:rPr>
        <w:t>résultat</w:t>
      </w:r>
      <w:r w:rsidRPr="00C3501F">
        <w:rPr>
          <w:rFonts w:ascii="Trebuchet MS" w:eastAsia="Times New Roman" w:hAnsi="Trebuchet MS" w:cs="Times New Roman"/>
          <w:sz w:val="24"/>
          <w:szCs w:val="24"/>
        </w:rPr>
        <w:t xml:space="preserve"> d’une opération) sous </w:t>
      </w:r>
      <w:r w:rsidR="00A93AB9" w:rsidRPr="001C120B">
        <w:rPr>
          <w:rFonts w:ascii="Trebuchet MS" w:eastAsia="Times New Roman" w:hAnsi="Trebuchet MS" w:cs="Times New Roman"/>
          <w:sz w:val="24"/>
          <w:szCs w:val="24"/>
        </w:rPr>
        <w:t>le champ</w:t>
      </w:r>
      <w:r w:rsidRPr="00C3501F">
        <w:rPr>
          <w:rFonts w:ascii="Trebuchet MS" w:eastAsia="Times New Roman" w:hAnsi="Trebuchet MS" w:cs="Times New Roman"/>
          <w:sz w:val="24"/>
          <w:szCs w:val="24"/>
        </w:rPr>
        <w:t xml:space="preserve"> du formulaire employé</w:t>
      </w:r>
      <w:r w:rsidR="00171794" w:rsidRPr="001C120B">
        <w:rPr>
          <w:rFonts w:ascii="Trebuchet MS" w:eastAsia="Times New Roman" w:hAnsi="Trebuchet MS" w:cs="Times New Roman"/>
          <w:sz w:val="24"/>
          <w:szCs w:val="24"/>
        </w:rPr>
        <w:t xml:space="preserve">. </w:t>
      </w:r>
    </w:p>
    <w:p w:rsidR="00171794" w:rsidRPr="001C120B" w:rsidRDefault="00C3501F" w:rsidP="00171794">
      <w:pPr>
        <w:pStyle w:val="Paragraphedeliste"/>
        <w:ind w:left="0"/>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Il n’est pas toujours possible de disposer à l’instant t, alors il est à </w:t>
      </w:r>
      <w:r w:rsidR="00A93AB9" w:rsidRPr="001C120B">
        <w:rPr>
          <w:rFonts w:ascii="Trebuchet MS" w:eastAsia="Times New Roman" w:hAnsi="Trebuchet MS" w:cs="Times New Roman"/>
          <w:sz w:val="24"/>
          <w:szCs w:val="24"/>
        </w:rPr>
        <w:t>noter</w:t>
      </w:r>
      <w:r w:rsidRPr="00C3501F">
        <w:rPr>
          <w:rFonts w:ascii="Trebuchet MS" w:eastAsia="Times New Roman" w:hAnsi="Trebuchet MS" w:cs="Times New Roman"/>
          <w:sz w:val="24"/>
          <w:szCs w:val="24"/>
        </w:rPr>
        <w:t xml:space="preserve"> pour les formulaires d’insertion et de mise à jour qu’il est possible de laisser des champs vides afin de les mettre à jour plus tard.</w:t>
      </w:r>
    </w:p>
    <w:p w:rsidR="00171794" w:rsidRPr="001C120B" w:rsidRDefault="00C3501F" w:rsidP="00171794">
      <w:pPr>
        <w:pStyle w:val="Paragraphedeliste"/>
        <w:ind w:left="0"/>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t>Afin de faciliter et guider le choix des utilisateurs quant à la langue des entités, celles-ci sont pour tous les formulaires des champs de type &lt;select&gt;. L’application gère en effet exclusivement (et jusqu’à une prochaine mise à jour) l’</w:t>
      </w:r>
      <w:r w:rsidR="00A93AB9" w:rsidRPr="001C120B">
        <w:rPr>
          <w:rFonts w:ascii="Trebuchet MS" w:eastAsia="Times New Roman" w:hAnsi="Trebuchet MS" w:cs="Times New Roman"/>
          <w:sz w:val="24"/>
          <w:szCs w:val="24"/>
        </w:rPr>
        <w:t>anglais</w:t>
      </w:r>
      <w:r w:rsidRPr="00C3501F">
        <w:rPr>
          <w:rFonts w:ascii="Trebuchet MS" w:eastAsia="Times New Roman" w:hAnsi="Trebuchet MS" w:cs="Times New Roman"/>
          <w:sz w:val="24"/>
          <w:szCs w:val="24"/>
        </w:rPr>
        <w:t xml:space="preserve"> et le français.</w:t>
      </w:r>
    </w:p>
    <w:p w:rsidR="00171794" w:rsidRPr="001C120B" w:rsidRDefault="00C3501F" w:rsidP="00171794">
      <w:pPr>
        <w:pStyle w:val="Paragraphedeliste"/>
        <w:ind w:left="0"/>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lastRenderedPageBreak/>
        <w:t xml:space="preserve">Dans tous les formulaires, il sera </w:t>
      </w:r>
      <w:r w:rsidR="00A93AB9" w:rsidRPr="001C120B">
        <w:rPr>
          <w:rFonts w:ascii="Trebuchet MS" w:eastAsia="Times New Roman" w:hAnsi="Trebuchet MS" w:cs="Times New Roman"/>
          <w:sz w:val="24"/>
          <w:szCs w:val="24"/>
        </w:rPr>
        <w:t>détecté</w:t>
      </w:r>
      <w:r w:rsidRPr="00C3501F">
        <w:rPr>
          <w:rFonts w:ascii="Trebuchet MS" w:eastAsia="Times New Roman" w:hAnsi="Trebuchet MS" w:cs="Times New Roman"/>
          <w:sz w:val="24"/>
          <w:szCs w:val="24"/>
        </w:rPr>
        <w:t xml:space="preserve"> si une entité existe ou pas et l’utilisateur en sera informé.</w:t>
      </w:r>
    </w:p>
    <w:p w:rsidR="00171794" w:rsidRDefault="00171794" w:rsidP="00171794">
      <w:pPr>
        <w:pStyle w:val="Paragraphedeliste"/>
        <w:ind w:left="0"/>
        <w:jc w:val="both"/>
        <w:rPr>
          <w:rFonts w:ascii="Times New Roman" w:eastAsia="Times New Roman" w:hAnsi="Times New Roman" w:cs="Times New Roman"/>
          <w:sz w:val="24"/>
          <w:szCs w:val="24"/>
        </w:rPr>
      </w:pPr>
    </w:p>
    <w:p w:rsidR="00171794" w:rsidRDefault="00171794" w:rsidP="00171794">
      <w:pPr>
        <w:pStyle w:val="Paragraphedeliste"/>
        <w:ind w:left="0"/>
        <w:jc w:val="both"/>
        <w:rPr>
          <w:rFonts w:ascii="Times New Roman" w:eastAsia="Times New Roman" w:hAnsi="Times New Roman" w:cs="Times New Roman"/>
          <w:sz w:val="24"/>
          <w:szCs w:val="24"/>
        </w:rPr>
      </w:pPr>
    </w:p>
    <w:p w:rsidR="00C3501F" w:rsidRPr="00C3501F" w:rsidRDefault="00C3501F" w:rsidP="00171794">
      <w:pPr>
        <w:pStyle w:val="Paragraphedeliste"/>
        <w:ind w:left="0"/>
        <w:jc w:val="both"/>
        <w:rPr>
          <w:rFonts w:ascii="Trebuchet MS" w:hAnsi="Trebuchet MS"/>
          <w:color w:val="0070C0"/>
          <w:sz w:val="24"/>
          <w:szCs w:val="24"/>
        </w:rPr>
      </w:pPr>
      <w:r w:rsidRPr="00C3501F">
        <w:rPr>
          <w:rFonts w:ascii="Trebuchet MS" w:eastAsia="Times New Roman" w:hAnsi="Trebuchet MS" w:cs="Times New Roman"/>
          <w:sz w:val="24"/>
          <w:szCs w:val="24"/>
        </w:rPr>
        <w:t xml:space="preserve">La page sur laquelle nous sommes redirigés met à notre disposition 5 formulaires distincts : </w:t>
      </w:r>
    </w:p>
    <w:p w:rsidR="00C3501F" w:rsidRPr="00C3501F" w:rsidRDefault="00C3501F" w:rsidP="00171794">
      <w:pPr>
        <w:numPr>
          <w:ilvl w:val="0"/>
          <w:numId w:val="9"/>
        </w:num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Insertion dans la Wikidata : </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Insertion d’une nouvelle entité dans la </w:t>
      </w:r>
      <w:proofErr w:type="spellStart"/>
      <w:r w:rsidRPr="00C3501F">
        <w:rPr>
          <w:rFonts w:ascii="Trebuchet MS" w:eastAsia="Times New Roman" w:hAnsi="Trebuchet MS" w:cs="Times New Roman"/>
          <w:sz w:val="24"/>
          <w:szCs w:val="24"/>
        </w:rPr>
        <w:t>wikibase</w:t>
      </w:r>
      <w:proofErr w:type="spellEnd"/>
      <w:r w:rsidRPr="00C3501F">
        <w:rPr>
          <w:rFonts w:ascii="Trebuchet MS" w:eastAsia="Times New Roman" w:hAnsi="Trebuchet MS" w:cs="Times New Roman"/>
          <w:sz w:val="24"/>
          <w:szCs w:val="24"/>
        </w:rPr>
        <w:t xml:space="preserve"> privée.</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Il n’est pas possible ici d’insérer une propriété.</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Chaque entité insérée n’est relative qu’à une seule langue. </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Anglais ou Français</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Il faudra mettre à jour l’entité nouvellement créée pour renseigner celle-ci dans une autre langue.</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Renseignement des champs suivant : </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Label de l’entité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Le label représente l’</w:t>
      </w:r>
      <w:r w:rsidR="00A93AB9" w:rsidRPr="001C120B">
        <w:rPr>
          <w:rFonts w:ascii="Trebuchet MS" w:eastAsia="Times New Roman" w:hAnsi="Trebuchet MS" w:cs="Times New Roman"/>
          <w:sz w:val="24"/>
          <w:szCs w:val="24"/>
        </w:rPr>
        <w:t>expression</w:t>
      </w:r>
      <w:r w:rsidRPr="00C3501F">
        <w:rPr>
          <w:rFonts w:ascii="Trebuchet MS" w:eastAsia="Times New Roman" w:hAnsi="Trebuchet MS" w:cs="Times New Roman"/>
          <w:sz w:val="24"/>
          <w:szCs w:val="24"/>
        </w:rPr>
        <w:t xml:space="preserve"> qui </w:t>
      </w:r>
      <w:r w:rsidR="00A93AB9" w:rsidRPr="001C120B">
        <w:rPr>
          <w:rFonts w:ascii="Trebuchet MS" w:eastAsia="Times New Roman" w:hAnsi="Trebuchet MS" w:cs="Times New Roman"/>
          <w:sz w:val="24"/>
          <w:szCs w:val="24"/>
        </w:rPr>
        <w:t>désignera</w:t>
      </w:r>
      <w:r w:rsidRPr="00C3501F">
        <w:rPr>
          <w:rFonts w:ascii="Trebuchet MS" w:eastAsia="Times New Roman" w:hAnsi="Trebuchet MS" w:cs="Times New Roman"/>
          <w:sz w:val="24"/>
          <w:szCs w:val="24"/>
        </w:rPr>
        <w:t xml:space="preserve"> l’entité dans la </w:t>
      </w:r>
      <w:proofErr w:type="spellStart"/>
      <w:r w:rsidRPr="00C3501F">
        <w:rPr>
          <w:rFonts w:ascii="Trebuchet MS" w:eastAsia="Times New Roman" w:hAnsi="Trebuchet MS" w:cs="Times New Roman"/>
          <w:sz w:val="24"/>
          <w:szCs w:val="24"/>
        </w:rPr>
        <w:t>wikibase</w:t>
      </w:r>
      <w:proofErr w:type="spellEnd"/>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La description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Courte explication concernant le label</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Langue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Anglais ou français dans notre application.</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L’entité disposera pour chaque langue d’un label, d’une description et de </w:t>
      </w:r>
      <w:proofErr w:type="spellStart"/>
      <w:r w:rsidRPr="00C3501F">
        <w:rPr>
          <w:rFonts w:ascii="Trebuchet MS" w:eastAsia="Times New Roman" w:hAnsi="Trebuchet MS" w:cs="Times New Roman"/>
          <w:sz w:val="24"/>
          <w:szCs w:val="24"/>
        </w:rPr>
        <w:t>statements</w:t>
      </w:r>
      <w:proofErr w:type="spellEnd"/>
      <w:r w:rsidRPr="00C3501F">
        <w:rPr>
          <w:rFonts w:ascii="Trebuchet MS" w:eastAsia="Times New Roman" w:hAnsi="Trebuchet MS" w:cs="Times New Roman"/>
          <w:sz w:val="24"/>
          <w:szCs w:val="24"/>
        </w:rPr>
        <w:t xml:space="preserve"> qui sera propre à la langue choisie. </w:t>
      </w:r>
    </w:p>
    <w:p w:rsidR="00C3501F" w:rsidRPr="00C3501F" w:rsidRDefault="00C3501F" w:rsidP="00171794">
      <w:pPr>
        <w:numPr>
          <w:ilvl w:val="5"/>
          <w:numId w:val="9"/>
        </w:numPr>
        <w:tabs>
          <w:tab w:val="clear" w:pos="4320"/>
          <w:tab w:val="num" w:pos="3240"/>
        </w:tabs>
        <w:spacing w:before="100" w:beforeAutospacing="1" w:after="100" w:afterAutospacing="1" w:line="240" w:lineRule="auto"/>
        <w:ind w:left="324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Exemple - Q251 : </w:t>
      </w:r>
    </w:p>
    <w:tbl>
      <w:tblPr>
        <w:tblStyle w:val="Grilledutableau"/>
        <w:tblW w:w="5958" w:type="dxa"/>
        <w:tblInd w:w="3114" w:type="dxa"/>
        <w:tblLook w:val="04A0" w:firstRow="1" w:lastRow="0" w:firstColumn="1" w:lastColumn="0" w:noHBand="0" w:noVBand="1"/>
      </w:tblPr>
      <w:tblGrid>
        <w:gridCol w:w="1990"/>
        <w:gridCol w:w="1837"/>
        <w:gridCol w:w="2131"/>
      </w:tblGrid>
      <w:tr w:rsidR="001C120B" w:rsidRPr="001C120B" w:rsidTr="001C120B">
        <w:tc>
          <w:tcPr>
            <w:tcW w:w="1990" w:type="dxa"/>
          </w:tcPr>
          <w:p w:rsidR="001C120B" w:rsidRPr="001C120B" w:rsidRDefault="001C120B" w:rsidP="00B43319">
            <w:pPr>
              <w:jc w:val="both"/>
              <w:rPr>
                <w:rFonts w:ascii="Trebuchet MS" w:hAnsi="Trebuchet MS"/>
                <w:color w:val="0070C0"/>
                <w:sz w:val="24"/>
                <w:szCs w:val="24"/>
              </w:rPr>
            </w:pPr>
            <w:r w:rsidRPr="001C120B">
              <w:rPr>
                <w:rFonts w:ascii="Trebuchet MS" w:eastAsia="Times New Roman" w:hAnsi="Trebuchet MS" w:cs="Times New Roman"/>
                <w:sz w:val="24"/>
                <w:szCs w:val="24"/>
              </w:rPr>
              <w:t>Langue</w:t>
            </w:r>
          </w:p>
        </w:tc>
        <w:tc>
          <w:tcPr>
            <w:tcW w:w="1837" w:type="dxa"/>
          </w:tcPr>
          <w:p w:rsidR="001C120B" w:rsidRPr="001C120B" w:rsidRDefault="001C120B" w:rsidP="00B43319">
            <w:pPr>
              <w:jc w:val="both"/>
              <w:rPr>
                <w:rFonts w:ascii="Trebuchet MS" w:hAnsi="Trebuchet MS"/>
                <w:color w:val="0070C0"/>
                <w:sz w:val="24"/>
                <w:szCs w:val="24"/>
              </w:rPr>
            </w:pPr>
            <w:r w:rsidRPr="001C120B">
              <w:rPr>
                <w:rFonts w:ascii="Trebuchet MS" w:eastAsia="Times New Roman" w:hAnsi="Trebuchet MS" w:cs="Times New Roman"/>
                <w:sz w:val="24"/>
                <w:szCs w:val="24"/>
              </w:rPr>
              <w:t>Label</w:t>
            </w:r>
          </w:p>
        </w:tc>
        <w:tc>
          <w:tcPr>
            <w:tcW w:w="2131" w:type="dxa"/>
          </w:tcPr>
          <w:p w:rsidR="001C120B" w:rsidRPr="001C120B" w:rsidRDefault="001C120B" w:rsidP="00B43319">
            <w:pPr>
              <w:jc w:val="both"/>
              <w:rPr>
                <w:rFonts w:ascii="Trebuchet MS" w:hAnsi="Trebuchet MS"/>
                <w:color w:val="0070C0"/>
                <w:sz w:val="24"/>
                <w:szCs w:val="24"/>
              </w:rPr>
            </w:pPr>
            <w:r w:rsidRPr="001C120B">
              <w:rPr>
                <w:rFonts w:ascii="Trebuchet MS" w:eastAsia="Times New Roman" w:hAnsi="Trebuchet MS" w:cs="Times New Roman"/>
                <w:sz w:val="24"/>
                <w:szCs w:val="24"/>
              </w:rPr>
              <w:t>Description</w:t>
            </w:r>
          </w:p>
        </w:tc>
      </w:tr>
      <w:tr w:rsidR="001C120B" w:rsidRPr="001C120B" w:rsidTr="001C120B">
        <w:tc>
          <w:tcPr>
            <w:tcW w:w="1990" w:type="dxa"/>
          </w:tcPr>
          <w:p w:rsidR="001C120B" w:rsidRPr="001C120B" w:rsidRDefault="001C120B"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Français</w:t>
            </w:r>
          </w:p>
        </w:tc>
        <w:tc>
          <w:tcPr>
            <w:tcW w:w="1837" w:type="dxa"/>
          </w:tcPr>
          <w:p w:rsidR="001C120B" w:rsidRPr="001C120B" w:rsidRDefault="001C120B"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Super Tomate</w:t>
            </w:r>
          </w:p>
        </w:tc>
        <w:tc>
          <w:tcPr>
            <w:tcW w:w="2131" w:type="dxa"/>
          </w:tcPr>
          <w:p w:rsidR="001C120B" w:rsidRPr="001C120B" w:rsidRDefault="001C120B"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Le justicier rouge</w:t>
            </w:r>
          </w:p>
        </w:tc>
      </w:tr>
      <w:tr w:rsidR="001C120B" w:rsidRPr="001C120B" w:rsidTr="001C120B">
        <w:tc>
          <w:tcPr>
            <w:tcW w:w="1990" w:type="dxa"/>
          </w:tcPr>
          <w:p w:rsidR="001C120B" w:rsidRPr="001C120B" w:rsidRDefault="001C120B" w:rsidP="00B43319">
            <w:pPr>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t>Anglais</w:t>
            </w:r>
          </w:p>
        </w:tc>
        <w:tc>
          <w:tcPr>
            <w:tcW w:w="1837" w:type="dxa"/>
          </w:tcPr>
          <w:p w:rsidR="001C120B" w:rsidRPr="001C120B" w:rsidRDefault="001C120B" w:rsidP="00B43319">
            <w:pPr>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Super </w:t>
            </w:r>
            <w:proofErr w:type="spellStart"/>
            <w:r w:rsidRPr="00C3501F">
              <w:rPr>
                <w:rFonts w:ascii="Trebuchet MS" w:eastAsia="Times New Roman" w:hAnsi="Trebuchet MS" w:cs="Times New Roman"/>
                <w:sz w:val="24"/>
                <w:szCs w:val="24"/>
              </w:rPr>
              <w:t>Tomato</w:t>
            </w:r>
            <w:proofErr w:type="spellEnd"/>
          </w:p>
        </w:tc>
        <w:tc>
          <w:tcPr>
            <w:tcW w:w="2131" w:type="dxa"/>
          </w:tcPr>
          <w:p w:rsidR="001C120B" w:rsidRPr="001C120B" w:rsidRDefault="001C120B" w:rsidP="00B43319">
            <w:pPr>
              <w:jc w:val="both"/>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The </w:t>
            </w:r>
            <w:proofErr w:type="spellStart"/>
            <w:r w:rsidRPr="00C3501F">
              <w:rPr>
                <w:rFonts w:ascii="Trebuchet MS" w:eastAsia="Times New Roman" w:hAnsi="Trebuchet MS" w:cs="Times New Roman"/>
                <w:sz w:val="24"/>
                <w:szCs w:val="24"/>
              </w:rPr>
              <w:t>red</w:t>
            </w:r>
            <w:proofErr w:type="spellEnd"/>
            <w:r w:rsidRPr="00C3501F">
              <w:rPr>
                <w:rFonts w:ascii="Trebuchet MS" w:eastAsia="Times New Roman" w:hAnsi="Trebuchet MS" w:cs="Times New Roman"/>
                <w:sz w:val="24"/>
                <w:szCs w:val="24"/>
              </w:rPr>
              <w:t xml:space="preserve"> </w:t>
            </w:r>
            <w:proofErr w:type="spellStart"/>
            <w:r w:rsidRPr="00C3501F">
              <w:rPr>
                <w:rFonts w:ascii="Trebuchet MS" w:eastAsia="Times New Roman" w:hAnsi="Trebuchet MS" w:cs="Times New Roman"/>
                <w:sz w:val="24"/>
                <w:szCs w:val="24"/>
              </w:rPr>
              <w:t>hero</w:t>
            </w:r>
            <w:proofErr w:type="spellEnd"/>
          </w:p>
        </w:tc>
      </w:tr>
    </w:tbl>
    <w:p w:rsidR="00C3501F" w:rsidRPr="00C3501F" w:rsidRDefault="00C3501F" w:rsidP="00171794">
      <w:pPr>
        <w:numPr>
          <w:ilvl w:val="0"/>
          <w:numId w:val="9"/>
        </w:num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Mise à jour dans la Wikidata </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Une fois présente dans la </w:t>
      </w:r>
      <w:proofErr w:type="spellStart"/>
      <w:r w:rsidRPr="00C3501F">
        <w:rPr>
          <w:rFonts w:ascii="Trebuchet MS" w:eastAsia="Times New Roman" w:hAnsi="Trebuchet MS" w:cs="Times New Roman"/>
          <w:sz w:val="24"/>
          <w:szCs w:val="24"/>
        </w:rPr>
        <w:t>wikibase</w:t>
      </w:r>
      <w:proofErr w:type="spellEnd"/>
      <w:r w:rsidRPr="00C3501F">
        <w:rPr>
          <w:rFonts w:ascii="Trebuchet MS" w:eastAsia="Times New Roman" w:hAnsi="Trebuchet MS" w:cs="Times New Roman"/>
          <w:sz w:val="24"/>
          <w:szCs w:val="24"/>
        </w:rPr>
        <w:t xml:space="preserve">, chacune des entités </w:t>
      </w:r>
      <w:r w:rsidR="00A93AB9" w:rsidRPr="001C120B">
        <w:rPr>
          <w:rFonts w:ascii="Trebuchet MS" w:eastAsia="Times New Roman" w:hAnsi="Trebuchet MS" w:cs="Times New Roman"/>
          <w:sz w:val="24"/>
          <w:szCs w:val="24"/>
        </w:rPr>
        <w:t>peut être</w:t>
      </w:r>
      <w:r w:rsidRPr="00C3501F">
        <w:rPr>
          <w:rFonts w:ascii="Trebuchet MS" w:eastAsia="Times New Roman" w:hAnsi="Trebuchet MS" w:cs="Times New Roman"/>
          <w:sz w:val="24"/>
          <w:szCs w:val="24"/>
        </w:rPr>
        <w:t xml:space="preserve"> modifiée à loisir</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Encore une fois, </w:t>
      </w:r>
      <w:r w:rsidR="00A93AB9" w:rsidRPr="001C120B">
        <w:rPr>
          <w:rFonts w:ascii="Trebuchet MS" w:eastAsia="Times New Roman" w:hAnsi="Trebuchet MS" w:cs="Times New Roman"/>
          <w:sz w:val="24"/>
          <w:szCs w:val="24"/>
        </w:rPr>
        <w:t>seules les entités</w:t>
      </w:r>
      <w:r w:rsidRPr="00C3501F">
        <w:rPr>
          <w:rFonts w:ascii="Trebuchet MS" w:eastAsia="Times New Roman" w:hAnsi="Trebuchet MS" w:cs="Times New Roman"/>
          <w:sz w:val="24"/>
          <w:szCs w:val="24"/>
        </w:rPr>
        <w:t xml:space="preserve"> sont concernées et non les propriétés</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Il ne sera possible à chaque soumission que de modifier les attributs pour une langue donnée. </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S’il n’existe pas de label pour cette langue, alors la requête ne pourra aboutir</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Même si un label existe pour une langue des 2 langues mais qu’elle n’est pas </w:t>
      </w:r>
      <w:r w:rsidR="00A93AB9" w:rsidRPr="001C120B">
        <w:rPr>
          <w:rFonts w:ascii="Trebuchet MS" w:eastAsia="Times New Roman" w:hAnsi="Trebuchet MS" w:cs="Times New Roman"/>
          <w:sz w:val="24"/>
          <w:szCs w:val="24"/>
        </w:rPr>
        <w:t>sélectionnée</w:t>
      </w:r>
      <w:r w:rsidRPr="00C3501F">
        <w:rPr>
          <w:rFonts w:ascii="Trebuchet MS" w:eastAsia="Times New Roman" w:hAnsi="Trebuchet MS" w:cs="Times New Roman"/>
          <w:sz w:val="24"/>
          <w:szCs w:val="24"/>
        </w:rPr>
        <w:t xml:space="preserve"> alors la requête échouera car le label sera considéré comme absent de la </w:t>
      </w:r>
      <w:proofErr w:type="spellStart"/>
      <w:r w:rsidRPr="00C3501F">
        <w:rPr>
          <w:rFonts w:ascii="Trebuchet MS" w:eastAsia="Times New Roman" w:hAnsi="Trebuchet MS" w:cs="Times New Roman"/>
          <w:sz w:val="24"/>
          <w:szCs w:val="24"/>
        </w:rPr>
        <w:t>Wikibase</w:t>
      </w:r>
      <w:proofErr w:type="spellEnd"/>
      <w:r w:rsidRPr="00C3501F">
        <w:rPr>
          <w:rFonts w:ascii="Trebuchet MS" w:eastAsia="Times New Roman" w:hAnsi="Trebuchet MS" w:cs="Times New Roman"/>
          <w:sz w:val="24"/>
          <w:szCs w:val="24"/>
        </w:rPr>
        <w:t>.</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Renseignement des champs suivants : </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Label de l’entité référente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Label de l’entité que l’on souhaite modifier.</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Nouveau label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Label remplaçant dorénavant celui de l’entité référente.</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Nouvelle description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Celle-ci remplacera l’ancienne.</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lastRenderedPageBreak/>
        <w:t xml:space="preserve">Langue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Anglaise ou Française</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Exemple : </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Sur l’entité existante Q251 - Super Tomate - Le justicier rouge : </w:t>
      </w:r>
    </w:p>
    <w:tbl>
      <w:tblPr>
        <w:tblStyle w:val="Grilledutableau"/>
        <w:tblW w:w="7033" w:type="dxa"/>
        <w:tblInd w:w="2092" w:type="dxa"/>
        <w:tblLook w:val="04A0" w:firstRow="1" w:lastRow="0" w:firstColumn="1" w:lastColumn="0" w:noHBand="0" w:noVBand="1"/>
      </w:tblPr>
      <w:tblGrid>
        <w:gridCol w:w="1447"/>
        <w:gridCol w:w="1618"/>
        <w:gridCol w:w="2493"/>
        <w:gridCol w:w="1475"/>
      </w:tblGrid>
      <w:tr w:rsidR="00C84CD2" w:rsidRPr="001C120B" w:rsidTr="00C84CD2">
        <w:tc>
          <w:tcPr>
            <w:tcW w:w="1447" w:type="dxa"/>
          </w:tcPr>
          <w:p w:rsidR="00C84CD2" w:rsidRPr="001C120B" w:rsidRDefault="00C84CD2"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Label de l’entité référente</w:t>
            </w:r>
          </w:p>
        </w:tc>
        <w:tc>
          <w:tcPr>
            <w:tcW w:w="1618" w:type="dxa"/>
          </w:tcPr>
          <w:p w:rsidR="00C84CD2" w:rsidRPr="001C120B" w:rsidRDefault="00C84CD2"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Nouveau label</w:t>
            </w:r>
          </w:p>
        </w:tc>
        <w:tc>
          <w:tcPr>
            <w:tcW w:w="2493" w:type="dxa"/>
          </w:tcPr>
          <w:p w:rsidR="00C84CD2" w:rsidRPr="001C120B" w:rsidRDefault="00C84CD2"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Description</w:t>
            </w:r>
          </w:p>
        </w:tc>
        <w:tc>
          <w:tcPr>
            <w:tcW w:w="1475" w:type="dxa"/>
          </w:tcPr>
          <w:p w:rsidR="00C84CD2" w:rsidRPr="001C120B" w:rsidRDefault="00C84CD2" w:rsidP="00B43319">
            <w:pPr>
              <w:jc w:val="both"/>
              <w:rPr>
                <w:rFonts w:ascii="Trebuchet MS" w:hAnsi="Trebuchet MS"/>
                <w:color w:val="0070C0"/>
                <w:sz w:val="24"/>
                <w:szCs w:val="24"/>
              </w:rPr>
            </w:pPr>
            <w:r w:rsidRPr="001C120B">
              <w:rPr>
                <w:rFonts w:ascii="Trebuchet MS" w:eastAsia="Times New Roman" w:hAnsi="Trebuchet MS" w:cs="Times New Roman"/>
                <w:sz w:val="24"/>
                <w:szCs w:val="24"/>
              </w:rPr>
              <w:t>Langue</w:t>
            </w:r>
          </w:p>
        </w:tc>
      </w:tr>
      <w:tr w:rsidR="00C84CD2" w:rsidRPr="001C120B" w:rsidTr="00C84CD2">
        <w:tc>
          <w:tcPr>
            <w:tcW w:w="1447" w:type="dxa"/>
          </w:tcPr>
          <w:p w:rsidR="00C84CD2" w:rsidRPr="001C120B" w:rsidRDefault="00C84CD2"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Super Tomate</w:t>
            </w:r>
          </w:p>
        </w:tc>
        <w:tc>
          <w:tcPr>
            <w:tcW w:w="1618" w:type="dxa"/>
          </w:tcPr>
          <w:p w:rsidR="00C84CD2" w:rsidRPr="001C120B" w:rsidRDefault="00C84CD2"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L’écarlate</w:t>
            </w:r>
          </w:p>
        </w:tc>
        <w:tc>
          <w:tcPr>
            <w:tcW w:w="2493" w:type="dxa"/>
          </w:tcPr>
          <w:p w:rsidR="00C84CD2" w:rsidRPr="001C120B" w:rsidRDefault="00C84CD2" w:rsidP="00B43319">
            <w:pPr>
              <w:jc w:val="both"/>
              <w:rPr>
                <w:rFonts w:ascii="Trebuchet MS" w:hAnsi="Trebuchet MS"/>
                <w:color w:val="0070C0"/>
                <w:sz w:val="24"/>
                <w:szCs w:val="24"/>
              </w:rPr>
            </w:pPr>
            <w:r w:rsidRPr="00C3501F">
              <w:rPr>
                <w:rFonts w:ascii="Trebuchet MS" w:eastAsia="Times New Roman" w:hAnsi="Trebuchet MS" w:cs="Times New Roman"/>
                <w:sz w:val="24"/>
                <w:szCs w:val="24"/>
              </w:rPr>
              <w:t>Les vitamines du fruit, la richesse du légume</w:t>
            </w:r>
          </w:p>
        </w:tc>
        <w:tc>
          <w:tcPr>
            <w:tcW w:w="1475" w:type="dxa"/>
          </w:tcPr>
          <w:p w:rsidR="00C84CD2" w:rsidRPr="001C120B" w:rsidRDefault="00C84CD2" w:rsidP="00B43319">
            <w:pPr>
              <w:jc w:val="both"/>
              <w:rPr>
                <w:rFonts w:ascii="Trebuchet MS" w:hAnsi="Trebuchet MS"/>
                <w:color w:val="0070C0"/>
                <w:sz w:val="24"/>
                <w:szCs w:val="24"/>
              </w:rPr>
            </w:pPr>
            <w:proofErr w:type="spellStart"/>
            <w:proofErr w:type="gramStart"/>
            <w:r w:rsidRPr="00C3501F">
              <w:rPr>
                <w:rFonts w:ascii="Trebuchet MS" w:eastAsia="Times New Roman" w:hAnsi="Trebuchet MS" w:cs="Times New Roman"/>
                <w:sz w:val="24"/>
                <w:szCs w:val="24"/>
              </w:rPr>
              <w:t>fr</w:t>
            </w:r>
            <w:proofErr w:type="spellEnd"/>
            <w:proofErr w:type="gramEnd"/>
          </w:p>
        </w:tc>
      </w:tr>
    </w:tbl>
    <w:p w:rsidR="00C3501F" w:rsidRPr="00C3501F" w:rsidRDefault="00C3501F" w:rsidP="00171794">
      <w:pPr>
        <w:numPr>
          <w:ilvl w:val="0"/>
          <w:numId w:val="9"/>
        </w:num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Transcription code et label </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Comme son nom ne dit pas, il s’agit d’un formulaire d’</w:t>
      </w:r>
      <w:r w:rsidR="00A93AB9" w:rsidRPr="001C120B">
        <w:rPr>
          <w:rFonts w:ascii="Trebuchet MS" w:eastAsia="Times New Roman" w:hAnsi="Trebuchet MS" w:cs="Times New Roman"/>
          <w:sz w:val="24"/>
          <w:szCs w:val="24"/>
        </w:rPr>
        <w:t>interrogation</w:t>
      </w:r>
      <w:r w:rsidRPr="00C3501F">
        <w:rPr>
          <w:rFonts w:ascii="Trebuchet MS" w:eastAsia="Times New Roman" w:hAnsi="Trebuchet MS" w:cs="Times New Roman"/>
          <w:sz w:val="24"/>
          <w:szCs w:val="24"/>
        </w:rPr>
        <w:t xml:space="preserve"> de la </w:t>
      </w:r>
      <w:proofErr w:type="spellStart"/>
      <w:r w:rsidRPr="00C3501F">
        <w:rPr>
          <w:rFonts w:ascii="Trebuchet MS" w:eastAsia="Times New Roman" w:hAnsi="Trebuchet MS" w:cs="Times New Roman"/>
          <w:sz w:val="24"/>
          <w:szCs w:val="24"/>
        </w:rPr>
        <w:t>Wikibase</w:t>
      </w:r>
      <w:proofErr w:type="spellEnd"/>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Il propose 2 modes majeurs : </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Code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A partir du code de l’entité, on obtient les informations de celles-ci</w:t>
      </w:r>
    </w:p>
    <w:p w:rsidR="00C3501F" w:rsidRPr="00C3501F" w:rsidRDefault="00C3501F" w:rsidP="00171794">
      <w:pPr>
        <w:numPr>
          <w:ilvl w:val="3"/>
          <w:numId w:val="9"/>
        </w:numPr>
        <w:tabs>
          <w:tab w:val="clear" w:pos="2880"/>
          <w:tab w:val="num" w:pos="1800"/>
        </w:tabs>
        <w:spacing w:before="100" w:beforeAutospacing="1" w:after="100" w:afterAutospacing="1" w:line="240" w:lineRule="auto"/>
        <w:ind w:left="180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Label : </w:t>
      </w:r>
    </w:p>
    <w:p w:rsidR="00C3501F" w:rsidRPr="00C3501F" w:rsidRDefault="00C3501F" w:rsidP="00171794">
      <w:pPr>
        <w:numPr>
          <w:ilvl w:val="4"/>
          <w:numId w:val="9"/>
        </w:numPr>
        <w:tabs>
          <w:tab w:val="clear" w:pos="3600"/>
          <w:tab w:val="num" w:pos="2520"/>
        </w:tabs>
        <w:spacing w:before="100" w:beforeAutospacing="1" w:after="100" w:afterAutospacing="1" w:line="240" w:lineRule="auto"/>
        <w:ind w:left="2520"/>
        <w:rPr>
          <w:rFonts w:ascii="Trebuchet MS" w:eastAsia="Times New Roman" w:hAnsi="Trebuchet MS" w:cs="Times New Roman"/>
          <w:sz w:val="24"/>
          <w:szCs w:val="24"/>
        </w:rPr>
      </w:pPr>
      <w:r w:rsidRPr="00C3501F">
        <w:rPr>
          <w:rFonts w:ascii="Trebuchet MS" w:eastAsia="Times New Roman" w:hAnsi="Trebuchet MS" w:cs="Times New Roman"/>
          <w:sz w:val="24"/>
          <w:szCs w:val="24"/>
        </w:rPr>
        <w:t>A partir du label de l’entité, on obtient son code Wikidata</w:t>
      </w:r>
    </w:p>
    <w:p w:rsidR="00C3501F" w:rsidRPr="00C3501F" w:rsidRDefault="00C3501F" w:rsidP="00171794">
      <w:pPr>
        <w:numPr>
          <w:ilvl w:val="0"/>
          <w:numId w:val="9"/>
        </w:num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Insertion d’une entreprise : </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Similaire au principe d’une insertion classique évoquée plus haut mais centré sur les entreprises.</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Les données supplémentaires et le type de données insérées réclament en revanche leur propre méthode dans la classe BotInsert.java</w:t>
      </w:r>
    </w:p>
    <w:p w:rsidR="00C3501F" w:rsidRPr="00C3501F" w:rsidRDefault="00C3501F" w:rsidP="00171794">
      <w:pPr>
        <w:numPr>
          <w:ilvl w:val="0"/>
          <w:numId w:val="9"/>
        </w:num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Affichage Entreprise Code et Label : </w:t>
      </w:r>
    </w:p>
    <w:p w:rsidR="00C3501F" w:rsidRPr="00C3501F" w:rsidRDefault="00A93AB9"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1C120B">
        <w:rPr>
          <w:rFonts w:ascii="Trebuchet MS" w:eastAsia="Times New Roman" w:hAnsi="Trebuchet MS" w:cs="Times New Roman"/>
          <w:sz w:val="24"/>
          <w:szCs w:val="24"/>
        </w:rPr>
        <w:t>Interrogation</w:t>
      </w:r>
      <w:r w:rsidR="00C3501F" w:rsidRPr="00C3501F">
        <w:rPr>
          <w:rFonts w:ascii="Trebuchet MS" w:eastAsia="Times New Roman" w:hAnsi="Trebuchet MS" w:cs="Times New Roman"/>
          <w:sz w:val="24"/>
          <w:szCs w:val="24"/>
        </w:rPr>
        <w:t xml:space="preserve"> dans la </w:t>
      </w:r>
      <w:proofErr w:type="spellStart"/>
      <w:r w:rsidR="00C3501F" w:rsidRPr="00C3501F">
        <w:rPr>
          <w:rFonts w:ascii="Trebuchet MS" w:eastAsia="Times New Roman" w:hAnsi="Trebuchet MS" w:cs="Times New Roman"/>
          <w:sz w:val="24"/>
          <w:szCs w:val="24"/>
        </w:rPr>
        <w:t>Wikibase</w:t>
      </w:r>
      <w:proofErr w:type="spellEnd"/>
      <w:r w:rsidR="00C3501F" w:rsidRPr="00C3501F">
        <w:rPr>
          <w:rFonts w:ascii="Trebuchet MS" w:eastAsia="Times New Roman" w:hAnsi="Trebuchet MS" w:cs="Times New Roman"/>
          <w:sz w:val="24"/>
          <w:szCs w:val="24"/>
        </w:rPr>
        <w:t xml:space="preserve"> des données des entreprises</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Similaire au formulaire de transcription mais adapté aux entreprises</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Si l’entité n’est pas </w:t>
      </w:r>
      <w:r w:rsidR="00A93AB9" w:rsidRPr="001C120B">
        <w:rPr>
          <w:rFonts w:ascii="Trebuchet MS" w:eastAsia="Times New Roman" w:hAnsi="Trebuchet MS" w:cs="Times New Roman"/>
          <w:sz w:val="24"/>
          <w:szCs w:val="24"/>
        </w:rPr>
        <w:t>une</w:t>
      </w:r>
      <w:r w:rsidRPr="00C3501F">
        <w:rPr>
          <w:rFonts w:ascii="Trebuchet MS" w:eastAsia="Times New Roman" w:hAnsi="Trebuchet MS" w:cs="Times New Roman"/>
          <w:sz w:val="24"/>
          <w:szCs w:val="24"/>
        </w:rPr>
        <w:t xml:space="preserve"> entreprise, l’utilisateur en sera informé</w:t>
      </w:r>
    </w:p>
    <w:p w:rsidR="00C3501F" w:rsidRPr="00C3501F" w:rsidRDefault="00C3501F" w:rsidP="00171794">
      <w:pPr>
        <w:numPr>
          <w:ilvl w:val="2"/>
          <w:numId w:val="9"/>
        </w:numPr>
        <w:tabs>
          <w:tab w:val="clear" w:pos="2160"/>
          <w:tab w:val="num" w:pos="1080"/>
        </w:tabs>
        <w:spacing w:before="100" w:beforeAutospacing="1" w:after="100" w:afterAutospacing="1" w:line="240" w:lineRule="auto"/>
        <w:ind w:left="1080"/>
        <w:rPr>
          <w:rFonts w:ascii="Trebuchet MS" w:eastAsia="Times New Roman" w:hAnsi="Trebuchet MS" w:cs="Times New Roman"/>
          <w:sz w:val="24"/>
          <w:szCs w:val="24"/>
        </w:rPr>
      </w:pPr>
      <w:r w:rsidRPr="00C3501F">
        <w:rPr>
          <w:rFonts w:ascii="Trebuchet MS" w:eastAsia="Times New Roman" w:hAnsi="Trebuchet MS" w:cs="Times New Roman"/>
          <w:sz w:val="24"/>
          <w:szCs w:val="24"/>
        </w:rPr>
        <w:t>S’il s’agit d’une entreprise</w:t>
      </w:r>
      <w:r w:rsidR="00A93AB9" w:rsidRPr="001C120B">
        <w:rPr>
          <w:rFonts w:ascii="Trebuchet MS" w:eastAsia="Times New Roman" w:hAnsi="Trebuchet MS" w:cs="Times New Roman"/>
          <w:sz w:val="24"/>
          <w:szCs w:val="24"/>
        </w:rPr>
        <w:t>,</w:t>
      </w:r>
      <w:r w:rsidRPr="00C3501F">
        <w:rPr>
          <w:rFonts w:ascii="Trebuchet MS" w:eastAsia="Times New Roman" w:hAnsi="Trebuchet MS" w:cs="Times New Roman"/>
          <w:sz w:val="24"/>
          <w:szCs w:val="24"/>
        </w:rPr>
        <w:t xml:space="preserve"> alo</w:t>
      </w:r>
      <w:r w:rsidR="00A93AB9" w:rsidRPr="001C120B">
        <w:rPr>
          <w:rFonts w:ascii="Trebuchet MS" w:eastAsia="Times New Roman" w:hAnsi="Trebuchet MS" w:cs="Times New Roman"/>
          <w:sz w:val="24"/>
          <w:szCs w:val="24"/>
        </w:rPr>
        <w:t>r</w:t>
      </w:r>
      <w:r w:rsidRPr="00C3501F">
        <w:rPr>
          <w:rFonts w:ascii="Trebuchet MS" w:eastAsia="Times New Roman" w:hAnsi="Trebuchet MS" w:cs="Times New Roman"/>
          <w:sz w:val="24"/>
          <w:szCs w:val="24"/>
        </w:rPr>
        <w:t>s nous récupérerons les informations relatives à celle-ci.</w:t>
      </w:r>
    </w:p>
    <w:p w:rsidR="00C3501F" w:rsidRDefault="00C3501F" w:rsidP="00C3501F">
      <w:pPr>
        <w:jc w:val="both"/>
        <w:rPr>
          <w:rFonts w:ascii="Trebuchet MS" w:hAnsi="Trebuchet MS"/>
          <w:color w:val="0070C0"/>
          <w:sz w:val="32"/>
          <w:szCs w:val="32"/>
        </w:rPr>
      </w:pPr>
    </w:p>
    <w:p w:rsidR="002B776B" w:rsidRDefault="002B776B" w:rsidP="002B776B">
      <w:pPr>
        <w:jc w:val="both"/>
        <w:rPr>
          <w:rFonts w:ascii="Trebuchet MS" w:hAnsi="Trebuchet MS"/>
          <w:color w:val="000000" w:themeColor="text1"/>
          <w:sz w:val="24"/>
          <w:szCs w:val="24"/>
        </w:rPr>
      </w:pPr>
    </w:p>
    <w:p w:rsidR="002B776B" w:rsidRDefault="002B776B" w:rsidP="002B776B">
      <w:pPr>
        <w:jc w:val="both"/>
        <w:rPr>
          <w:rFonts w:ascii="Trebuchet MS" w:hAnsi="Trebuchet MS"/>
          <w:color w:val="0070C0"/>
          <w:sz w:val="32"/>
          <w:szCs w:val="32"/>
        </w:rPr>
      </w:pPr>
      <w:r>
        <w:rPr>
          <w:rFonts w:ascii="Trebuchet MS" w:hAnsi="Trebuchet MS"/>
          <w:color w:val="0070C0"/>
          <w:sz w:val="32"/>
          <w:szCs w:val="32"/>
        </w:rPr>
        <w:t xml:space="preserve">6. </w:t>
      </w:r>
      <w:r w:rsidR="00C3501F">
        <w:rPr>
          <w:rFonts w:ascii="Trebuchet MS" w:hAnsi="Trebuchet MS"/>
          <w:color w:val="0070C0"/>
          <w:sz w:val="32"/>
          <w:szCs w:val="32"/>
        </w:rPr>
        <w:t xml:space="preserve">En </w:t>
      </w:r>
      <w:r w:rsidR="00A93AB9">
        <w:rPr>
          <w:rFonts w:ascii="Trebuchet MS" w:hAnsi="Trebuchet MS"/>
          <w:color w:val="0070C0"/>
          <w:sz w:val="32"/>
          <w:szCs w:val="32"/>
        </w:rPr>
        <w:t>arrière-plan</w:t>
      </w:r>
    </w:p>
    <w:p w:rsidR="00171794" w:rsidRDefault="00171794" w:rsidP="002B776B">
      <w:pPr>
        <w:jc w:val="both"/>
        <w:rPr>
          <w:rFonts w:ascii="Trebuchet MS" w:hAnsi="Trebuchet MS"/>
          <w:color w:val="0070C0"/>
          <w:sz w:val="32"/>
          <w:szCs w:val="32"/>
        </w:rPr>
      </w:pPr>
    </w:p>
    <w:p w:rsidR="00C3501F" w:rsidRDefault="00C3501F" w:rsidP="00C3501F">
      <w:pPr>
        <w:jc w:val="both"/>
        <w:rPr>
          <w:rFonts w:ascii="Trebuchet MS" w:hAnsi="Trebuchet MS"/>
          <w:color w:val="0070C0"/>
          <w:sz w:val="32"/>
          <w:szCs w:val="32"/>
        </w:rPr>
      </w:pPr>
      <w:r>
        <w:rPr>
          <w:rFonts w:ascii="Trebuchet MS" w:hAnsi="Trebuchet MS"/>
          <w:color w:val="0070C0"/>
          <w:sz w:val="32"/>
          <w:szCs w:val="32"/>
        </w:rPr>
        <w:t>6.</w:t>
      </w:r>
      <w:r>
        <w:rPr>
          <w:rFonts w:ascii="Trebuchet MS" w:hAnsi="Trebuchet MS"/>
          <w:color w:val="0070C0"/>
          <w:sz w:val="32"/>
          <w:szCs w:val="32"/>
        </w:rPr>
        <w:t>1.</w:t>
      </w:r>
      <w:r>
        <w:rPr>
          <w:rFonts w:ascii="Trebuchet MS" w:hAnsi="Trebuchet MS"/>
          <w:color w:val="0070C0"/>
          <w:sz w:val="32"/>
          <w:szCs w:val="32"/>
        </w:rPr>
        <w:t xml:space="preserve"> </w:t>
      </w:r>
      <w:r>
        <w:rPr>
          <w:rFonts w:ascii="Trebuchet MS" w:hAnsi="Trebuchet MS"/>
          <w:color w:val="0070C0"/>
          <w:sz w:val="32"/>
          <w:szCs w:val="32"/>
        </w:rPr>
        <w:t xml:space="preserve">Salle des machines (Classe </w:t>
      </w:r>
      <w:proofErr w:type="spellStart"/>
      <w:r>
        <w:rPr>
          <w:rFonts w:ascii="Trebuchet MS" w:hAnsi="Trebuchet MS"/>
          <w:color w:val="0070C0"/>
          <w:sz w:val="32"/>
          <w:szCs w:val="32"/>
        </w:rPr>
        <w:t>BotInsert</w:t>
      </w:r>
      <w:proofErr w:type="spellEnd"/>
      <w:r>
        <w:rPr>
          <w:rFonts w:ascii="Trebuchet MS" w:hAnsi="Trebuchet MS"/>
          <w:color w:val="0070C0"/>
          <w:sz w:val="32"/>
          <w:szCs w:val="32"/>
        </w:rPr>
        <w:t>)</w:t>
      </w:r>
    </w:p>
    <w:p w:rsidR="00C3501F" w:rsidRPr="001C120B" w:rsidRDefault="00C3501F" w:rsidP="00C3501F">
      <w:pPr>
        <w:jc w:val="both"/>
        <w:rPr>
          <w:rFonts w:ascii="Trebuchet MS" w:hAnsi="Trebuchet MS"/>
          <w:color w:val="0070C0"/>
          <w:sz w:val="24"/>
          <w:szCs w:val="24"/>
        </w:rPr>
      </w:pPr>
      <w:r w:rsidRPr="001C120B">
        <w:rPr>
          <w:rFonts w:ascii="Trebuchet MS" w:hAnsi="Trebuchet MS"/>
          <w:sz w:val="24"/>
          <w:szCs w:val="24"/>
        </w:rPr>
        <w:t xml:space="preserve">Nous </w:t>
      </w:r>
      <w:r w:rsidRPr="001C120B">
        <w:rPr>
          <w:rFonts w:ascii="Trebuchet MS" w:hAnsi="Trebuchet MS"/>
          <w:sz w:val="24"/>
          <w:szCs w:val="24"/>
        </w:rPr>
        <w:t>ne</w:t>
      </w:r>
      <w:r w:rsidRPr="001C120B">
        <w:rPr>
          <w:rFonts w:ascii="Trebuchet MS" w:hAnsi="Trebuchet MS"/>
          <w:sz w:val="24"/>
          <w:szCs w:val="24"/>
        </w:rPr>
        <w:t xml:space="preserve"> reviendrons pas ici sur le fonctionnement du formulaire de la page de l’application, celui-ci est déjà décrit plus haut dans le document. Nous nous focaliserons désormais sur le fonctionnement et l’</w:t>
      </w:r>
      <w:r w:rsidRPr="001C120B">
        <w:rPr>
          <w:rFonts w:ascii="Trebuchet MS" w:hAnsi="Trebuchet MS"/>
          <w:sz w:val="24"/>
          <w:szCs w:val="24"/>
        </w:rPr>
        <w:t>architecture</w:t>
      </w:r>
      <w:r w:rsidRPr="001C120B">
        <w:rPr>
          <w:rFonts w:ascii="Trebuchet MS" w:hAnsi="Trebuchet MS"/>
          <w:sz w:val="24"/>
          <w:szCs w:val="24"/>
        </w:rPr>
        <w:t xml:space="preserve"> de cette partie de l’application.</w:t>
      </w:r>
    </w:p>
    <w:p w:rsidR="002B776B" w:rsidRDefault="002B776B" w:rsidP="002B776B">
      <w:pPr>
        <w:jc w:val="both"/>
        <w:rPr>
          <w:rFonts w:ascii="Trebuchet MS" w:hAnsi="Trebuchet MS"/>
          <w:color w:val="000000" w:themeColor="text1"/>
          <w:sz w:val="24"/>
          <w:szCs w:val="24"/>
        </w:rPr>
      </w:pPr>
    </w:p>
    <w:p w:rsidR="00C3501F" w:rsidRDefault="00C3501F" w:rsidP="00C3501F">
      <w:pPr>
        <w:jc w:val="both"/>
        <w:rPr>
          <w:rFonts w:ascii="Trebuchet MS" w:hAnsi="Trebuchet MS"/>
          <w:color w:val="0070C0"/>
          <w:sz w:val="32"/>
          <w:szCs w:val="32"/>
        </w:rPr>
      </w:pPr>
      <w:r>
        <w:rPr>
          <w:rFonts w:ascii="Trebuchet MS" w:hAnsi="Trebuchet MS"/>
          <w:color w:val="0070C0"/>
          <w:sz w:val="32"/>
          <w:szCs w:val="32"/>
        </w:rPr>
        <w:lastRenderedPageBreak/>
        <w:t>6.</w:t>
      </w:r>
      <w:r>
        <w:rPr>
          <w:rFonts w:ascii="Trebuchet MS" w:hAnsi="Trebuchet MS"/>
          <w:color w:val="0070C0"/>
          <w:sz w:val="32"/>
          <w:szCs w:val="32"/>
        </w:rPr>
        <w:t>2</w:t>
      </w:r>
      <w:r>
        <w:rPr>
          <w:rFonts w:ascii="Trebuchet MS" w:hAnsi="Trebuchet MS"/>
          <w:color w:val="0070C0"/>
          <w:sz w:val="32"/>
          <w:szCs w:val="32"/>
        </w:rPr>
        <w:t xml:space="preserve">. </w:t>
      </w:r>
      <w:r>
        <w:rPr>
          <w:rFonts w:ascii="Trebuchet MS" w:hAnsi="Trebuchet MS"/>
          <w:color w:val="0070C0"/>
          <w:sz w:val="32"/>
          <w:szCs w:val="32"/>
        </w:rPr>
        <w:t>Aiguillage saturé</w:t>
      </w:r>
      <w:r>
        <w:rPr>
          <w:rFonts w:ascii="Trebuchet MS" w:hAnsi="Trebuchet MS"/>
          <w:color w:val="0070C0"/>
          <w:sz w:val="32"/>
          <w:szCs w:val="32"/>
        </w:rPr>
        <w:t xml:space="preserve"> (</w:t>
      </w:r>
      <w:r>
        <w:rPr>
          <w:rFonts w:ascii="Trebuchet MS" w:hAnsi="Trebuchet MS"/>
          <w:color w:val="0070C0"/>
          <w:sz w:val="32"/>
          <w:szCs w:val="32"/>
        </w:rPr>
        <w:t>Controller</w:t>
      </w:r>
      <w:r>
        <w:rPr>
          <w:rFonts w:ascii="Trebuchet MS" w:hAnsi="Trebuchet MS"/>
          <w:color w:val="0070C0"/>
          <w:sz w:val="32"/>
          <w:szCs w:val="32"/>
        </w:rPr>
        <w:t>)</w:t>
      </w:r>
    </w:p>
    <w:p w:rsidR="00C3501F" w:rsidRPr="001C120B" w:rsidRDefault="00C3501F" w:rsidP="00C3501F">
      <w:pPr>
        <w:jc w:val="both"/>
        <w:rPr>
          <w:rFonts w:ascii="Trebuchet MS" w:hAnsi="Trebuchet MS"/>
          <w:sz w:val="24"/>
          <w:szCs w:val="24"/>
        </w:rPr>
      </w:pPr>
      <w:r w:rsidRPr="001C120B">
        <w:rPr>
          <w:rFonts w:ascii="Trebuchet MS" w:hAnsi="Trebuchet MS"/>
          <w:sz w:val="24"/>
          <w:szCs w:val="24"/>
        </w:rPr>
        <w:t xml:space="preserve">Le Controller du </w:t>
      </w:r>
      <w:proofErr w:type="spellStart"/>
      <w:r w:rsidRPr="001C120B">
        <w:rPr>
          <w:rFonts w:ascii="Trebuchet MS" w:hAnsi="Trebuchet MS"/>
          <w:sz w:val="24"/>
          <w:szCs w:val="24"/>
        </w:rPr>
        <w:t>botWikidata</w:t>
      </w:r>
      <w:proofErr w:type="spellEnd"/>
      <w:r w:rsidRPr="001C120B">
        <w:rPr>
          <w:rFonts w:ascii="Trebuchet MS" w:hAnsi="Trebuchet MS"/>
          <w:sz w:val="24"/>
          <w:szCs w:val="24"/>
        </w:rPr>
        <w:t xml:space="preserve"> est particulièrement fourni dans l’application, chaque type de requête réclame à lui seul une méthode propre.</w:t>
      </w:r>
    </w:p>
    <w:p w:rsidR="00C3501F" w:rsidRDefault="00C3501F" w:rsidP="00C3501F">
      <w:pPr>
        <w:jc w:val="both"/>
      </w:pPr>
    </w:p>
    <w:p w:rsidR="001C120B" w:rsidRDefault="00C3501F" w:rsidP="001C120B">
      <w:pPr>
        <w:jc w:val="both"/>
        <w:rPr>
          <w:rFonts w:ascii="Trebuchet MS" w:hAnsi="Trebuchet MS"/>
          <w:color w:val="0070C0"/>
          <w:sz w:val="32"/>
          <w:szCs w:val="32"/>
        </w:rPr>
      </w:pPr>
      <w:r>
        <w:rPr>
          <w:rFonts w:ascii="Trebuchet MS" w:hAnsi="Trebuchet MS"/>
          <w:color w:val="0070C0"/>
          <w:sz w:val="32"/>
          <w:szCs w:val="32"/>
        </w:rPr>
        <w:t>6.</w:t>
      </w:r>
      <w:r w:rsidR="00A93AB9">
        <w:rPr>
          <w:rFonts w:ascii="Trebuchet MS" w:hAnsi="Trebuchet MS"/>
          <w:color w:val="0070C0"/>
          <w:sz w:val="32"/>
          <w:szCs w:val="32"/>
        </w:rPr>
        <w:t>2.1</w:t>
      </w:r>
      <w:r>
        <w:rPr>
          <w:rFonts w:ascii="Trebuchet MS" w:hAnsi="Trebuchet MS"/>
          <w:color w:val="0070C0"/>
          <w:sz w:val="32"/>
          <w:szCs w:val="32"/>
        </w:rPr>
        <w:t xml:space="preserve">. </w:t>
      </w:r>
      <w:r>
        <w:rPr>
          <w:rFonts w:ascii="Trebuchet MS" w:hAnsi="Trebuchet MS"/>
          <w:color w:val="0070C0"/>
          <w:sz w:val="32"/>
          <w:szCs w:val="32"/>
        </w:rPr>
        <w:t>Switch</w:t>
      </w:r>
    </w:p>
    <w:p w:rsidR="001C120B" w:rsidRPr="001C120B" w:rsidRDefault="00C3501F" w:rsidP="001C120B">
      <w:pPr>
        <w:jc w:val="both"/>
        <w:rPr>
          <w:rFonts w:ascii="Trebuchet MS" w:hAnsi="Trebuchet MS"/>
          <w:sz w:val="24"/>
          <w:szCs w:val="24"/>
        </w:rPr>
      </w:pPr>
      <w:r w:rsidRPr="001C120B">
        <w:rPr>
          <w:rFonts w:ascii="Trebuchet MS" w:hAnsi="Trebuchet MS"/>
          <w:sz w:val="24"/>
          <w:szCs w:val="24"/>
        </w:rPr>
        <w:t xml:space="preserve">Le méthode ‘bote’ renvoie </w:t>
      </w:r>
      <w:r w:rsidR="00A93AB9" w:rsidRPr="001C120B">
        <w:rPr>
          <w:rFonts w:ascii="Trebuchet MS" w:hAnsi="Trebuchet MS"/>
          <w:sz w:val="24"/>
          <w:szCs w:val="24"/>
        </w:rPr>
        <w:t>les informations</w:t>
      </w:r>
      <w:r w:rsidRPr="001C120B">
        <w:rPr>
          <w:rFonts w:ascii="Trebuchet MS" w:hAnsi="Trebuchet MS"/>
          <w:sz w:val="24"/>
          <w:szCs w:val="24"/>
        </w:rPr>
        <w:t xml:space="preserve"> des requêtes déjà traitées de chaque formulaire.</w:t>
      </w:r>
    </w:p>
    <w:p w:rsidR="00C3501F" w:rsidRPr="001C120B" w:rsidRDefault="00C3501F" w:rsidP="001C120B">
      <w:pPr>
        <w:jc w:val="both"/>
        <w:rPr>
          <w:rFonts w:ascii="Trebuchet MS" w:hAnsi="Trebuchet MS"/>
          <w:color w:val="0070C0"/>
          <w:sz w:val="24"/>
          <w:szCs w:val="24"/>
        </w:rPr>
      </w:pPr>
      <w:r w:rsidRPr="001C120B">
        <w:rPr>
          <w:rFonts w:ascii="Trebuchet MS" w:hAnsi="Trebuchet MS"/>
          <w:sz w:val="24"/>
          <w:szCs w:val="24"/>
        </w:rPr>
        <w:t>Chaque méthode associée à un formulaire traitera la requête puis renverra le résultat, sous forme d’un message ou d’un booléen, à la méthode bote, qui elle transmettra celui-ci à la vue afin qu’il soit affiché.</w:t>
      </w:r>
    </w:p>
    <w:p w:rsidR="00A93AB9" w:rsidRDefault="00A93AB9" w:rsidP="00A93AB9">
      <w:pPr>
        <w:pStyle w:val="has-line-data"/>
      </w:pPr>
    </w:p>
    <w:p w:rsidR="00A93AB9" w:rsidRDefault="00A93AB9" w:rsidP="00A93AB9">
      <w:pPr>
        <w:jc w:val="both"/>
        <w:rPr>
          <w:rFonts w:ascii="Trebuchet MS" w:hAnsi="Trebuchet MS"/>
          <w:color w:val="0070C0"/>
          <w:sz w:val="32"/>
          <w:szCs w:val="32"/>
        </w:rPr>
      </w:pPr>
      <w:r>
        <w:rPr>
          <w:rFonts w:ascii="Trebuchet MS" w:hAnsi="Trebuchet MS"/>
          <w:color w:val="0070C0"/>
          <w:sz w:val="32"/>
          <w:szCs w:val="32"/>
        </w:rPr>
        <w:t>6.</w:t>
      </w:r>
      <w:r>
        <w:rPr>
          <w:rFonts w:ascii="Trebuchet MS" w:hAnsi="Trebuchet MS"/>
          <w:color w:val="0070C0"/>
          <w:sz w:val="32"/>
          <w:szCs w:val="32"/>
        </w:rPr>
        <w:t>2.2</w:t>
      </w:r>
      <w:r>
        <w:rPr>
          <w:rFonts w:ascii="Trebuchet MS" w:hAnsi="Trebuchet MS"/>
          <w:color w:val="0070C0"/>
          <w:sz w:val="32"/>
          <w:szCs w:val="32"/>
        </w:rPr>
        <w:t xml:space="preserve">. </w:t>
      </w:r>
      <w:r>
        <w:rPr>
          <w:rFonts w:ascii="Trebuchet MS" w:hAnsi="Trebuchet MS"/>
          <w:color w:val="0070C0"/>
          <w:sz w:val="32"/>
          <w:szCs w:val="32"/>
        </w:rPr>
        <w:t>A chaque problème sa méthode</w:t>
      </w:r>
    </w:p>
    <w:p w:rsidR="00C3501F" w:rsidRPr="001C120B" w:rsidRDefault="00A93AB9" w:rsidP="00C3501F">
      <w:pPr>
        <w:jc w:val="both"/>
        <w:rPr>
          <w:rFonts w:ascii="Trebuchet MS" w:hAnsi="Trebuchet MS"/>
          <w:sz w:val="24"/>
          <w:szCs w:val="24"/>
        </w:rPr>
      </w:pPr>
      <w:r w:rsidRPr="001C120B">
        <w:rPr>
          <w:rFonts w:ascii="Trebuchet MS" w:hAnsi="Trebuchet MS"/>
          <w:sz w:val="24"/>
          <w:szCs w:val="24"/>
        </w:rPr>
        <w:t xml:space="preserve">Nous trouvons dans le Controller de l’application 7 méthodes majeures qui traitent chacune d’un type de requête particulier, elles correspondent aux 5 formulaires de la page dédiée aux </w:t>
      </w:r>
      <w:proofErr w:type="spellStart"/>
      <w:r w:rsidRPr="001C120B">
        <w:rPr>
          <w:rFonts w:ascii="Trebuchet MS" w:hAnsi="Trebuchet MS"/>
          <w:sz w:val="24"/>
          <w:szCs w:val="24"/>
        </w:rPr>
        <w:t>BotWikidata</w:t>
      </w:r>
      <w:proofErr w:type="spellEnd"/>
      <w:r w:rsidRPr="001C120B">
        <w:rPr>
          <w:rFonts w:ascii="Trebuchet MS" w:hAnsi="Trebuchet MS"/>
          <w:sz w:val="24"/>
          <w:szCs w:val="24"/>
        </w:rPr>
        <w:t xml:space="preserve"> et aux 2 fonctions chargées de traiter à la chaîne les données extraites grâce aux </w:t>
      </w:r>
      <w:proofErr w:type="spellStart"/>
      <w:r w:rsidRPr="001C120B">
        <w:rPr>
          <w:rFonts w:ascii="Trebuchet MS" w:hAnsi="Trebuchet MS"/>
          <w:sz w:val="24"/>
          <w:szCs w:val="24"/>
        </w:rPr>
        <w:t>parsers</w:t>
      </w:r>
      <w:proofErr w:type="spellEnd"/>
      <w:r w:rsidRPr="001C120B">
        <w:rPr>
          <w:rFonts w:ascii="Trebuchet MS" w:hAnsi="Trebuchet MS"/>
          <w:sz w:val="24"/>
          <w:szCs w:val="24"/>
        </w:rPr>
        <w:t xml:space="preserve"> HTML et CSV.</w:t>
      </w:r>
    </w:p>
    <w:p w:rsidR="00A93AB9" w:rsidRDefault="00A93AB9" w:rsidP="00C3501F">
      <w:pPr>
        <w:jc w:val="both"/>
      </w:pPr>
    </w:p>
    <w:p w:rsidR="00C3501F" w:rsidRDefault="00C3501F" w:rsidP="00C3501F">
      <w:pPr>
        <w:jc w:val="both"/>
        <w:rPr>
          <w:rFonts w:ascii="Trebuchet MS" w:hAnsi="Trebuchet MS"/>
          <w:color w:val="0070C0"/>
          <w:sz w:val="32"/>
          <w:szCs w:val="32"/>
        </w:rPr>
      </w:pPr>
      <w:r>
        <w:rPr>
          <w:rFonts w:ascii="Trebuchet MS" w:hAnsi="Trebuchet MS"/>
          <w:color w:val="0070C0"/>
          <w:sz w:val="32"/>
          <w:szCs w:val="32"/>
        </w:rPr>
        <w:t>6.</w:t>
      </w:r>
      <w:r w:rsidR="00A93AB9">
        <w:rPr>
          <w:rFonts w:ascii="Trebuchet MS" w:hAnsi="Trebuchet MS"/>
          <w:color w:val="0070C0"/>
          <w:sz w:val="32"/>
          <w:szCs w:val="32"/>
        </w:rPr>
        <w:t>3</w:t>
      </w:r>
      <w:r>
        <w:rPr>
          <w:rFonts w:ascii="Trebuchet MS" w:hAnsi="Trebuchet MS"/>
          <w:color w:val="0070C0"/>
          <w:sz w:val="32"/>
          <w:szCs w:val="32"/>
        </w:rPr>
        <w:t xml:space="preserve">. </w:t>
      </w:r>
      <w:r>
        <w:rPr>
          <w:rFonts w:ascii="Trebuchet MS" w:hAnsi="Trebuchet MS"/>
          <w:color w:val="0070C0"/>
          <w:sz w:val="32"/>
          <w:szCs w:val="32"/>
        </w:rPr>
        <w:t>Les temps modernes</w:t>
      </w:r>
    </w:p>
    <w:p w:rsidR="00C3501F" w:rsidRPr="00C3501F" w:rsidRDefault="00C3501F" w:rsidP="00C3501F">
      <w:p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Nous ne ferons assez de cas du travail laborieux du petit </w:t>
      </w:r>
      <w:r w:rsidR="00A93AB9" w:rsidRPr="001C120B">
        <w:rPr>
          <w:rFonts w:ascii="Trebuchet MS" w:eastAsia="Times New Roman" w:hAnsi="Trebuchet MS" w:cs="Times New Roman"/>
          <w:sz w:val="24"/>
          <w:szCs w:val="24"/>
        </w:rPr>
        <w:t>artisan</w:t>
      </w:r>
      <w:r w:rsidRPr="00C3501F">
        <w:rPr>
          <w:rFonts w:ascii="Trebuchet MS" w:eastAsia="Times New Roman" w:hAnsi="Trebuchet MS" w:cs="Times New Roman"/>
          <w:sz w:val="24"/>
          <w:szCs w:val="24"/>
        </w:rPr>
        <w:t xml:space="preserve"> qui </w:t>
      </w:r>
      <w:r w:rsidR="00A93AB9" w:rsidRPr="001C120B">
        <w:rPr>
          <w:rFonts w:ascii="Trebuchet MS" w:eastAsia="Times New Roman" w:hAnsi="Trebuchet MS" w:cs="Times New Roman"/>
          <w:sz w:val="24"/>
          <w:szCs w:val="24"/>
        </w:rPr>
        <w:t>patiemment</w:t>
      </w:r>
      <w:r w:rsidRPr="00C3501F">
        <w:rPr>
          <w:rFonts w:ascii="Trebuchet MS" w:eastAsia="Times New Roman" w:hAnsi="Trebuchet MS" w:cs="Times New Roman"/>
          <w:sz w:val="24"/>
          <w:szCs w:val="24"/>
        </w:rPr>
        <w:t xml:space="preserve">, répète tâche après tâche afin de faire sortir de son établi le meilleur </w:t>
      </w:r>
      <w:r w:rsidR="00A93AB9" w:rsidRPr="001C120B">
        <w:rPr>
          <w:rFonts w:ascii="Trebuchet MS" w:eastAsia="Times New Roman" w:hAnsi="Trebuchet MS" w:cs="Times New Roman"/>
          <w:sz w:val="24"/>
          <w:szCs w:val="24"/>
        </w:rPr>
        <w:t>des produits</w:t>
      </w:r>
      <w:r w:rsidRPr="00C3501F">
        <w:rPr>
          <w:rFonts w:ascii="Trebuchet MS" w:eastAsia="Times New Roman" w:hAnsi="Trebuchet MS" w:cs="Times New Roman"/>
          <w:sz w:val="24"/>
          <w:szCs w:val="24"/>
        </w:rPr>
        <w:t xml:space="preserve">. Malheureusement, </w:t>
      </w:r>
      <w:proofErr w:type="gramStart"/>
      <w:r w:rsidRPr="00C3501F">
        <w:rPr>
          <w:rFonts w:ascii="Trebuchet MS" w:eastAsia="Times New Roman" w:hAnsi="Trebuchet MS" w:cs="Times New Roman"/>
          <w:sz w:val="24"/>
          <w:szCs w:val="24"/>
        </w:rPr>
        <w:t>c’est</w:t>
      </w:r>
      <w:proofErr w:type="gramEnd"/>
      <w:r w:rsidRPr="00C3501F">
        <w:rPr>
          <w:rFonts w:ascii="Trebuchet MS" w:eastAsia="Times New Roman" w:hAnsi="Trebuchet MS" w:cs="Times New Roman"/>
          <w:sz w:val="24"/>
          <w:szCs w:val="24"/>
        </w:rPr>
        <w:t xml:space="preserve"> long.</w:t>
      </w:r>
      <w:r w:rsidRPr="00C3501F">
        <w:rPr>
          <w:rFonts w:ascii="Trebuchet MS" w:eastAsia="Times New Roman" w:hAnsi="Trebuchet MS" w:cs="Times New Roman"/>
          <w:sz w:val="24"/>
          <w:szCs w:val="24"/>
        </w:rPr>
        <w:br/>
        <w:t xml:space="preserve">Nous </w:t>
      </w:r>
      <w:r w:rsidR="00A93AB9" w:rsidRPr="001C120B">
        <w:rPr>
          <w:rFonts w:ascii="Trebuchet MS" w:eastAsia="Times New Roman" w:hAnsi="Trebuchet MS" w:cs="Times New Roman"/>
          <w:sz w:val="24"/>
          <w:szCs w:val="24"/>
        </w:rPr>
        <w:t>rappellerons</w:t>
      </w:r>
      <w:r w:rsidRPr="00C3501F">
        <w:rPr>
          <w:rFonts w:ascii="Trebuchet MS" w:eastAsia="Times New Roman" w:hAnsi="Trebuchet MS" w:cs="Times New Roman"/>
          <w:sz w:val="24"/>
          <w:szCs w:val="24"/>
        </w:rPr>
        <w:t xml:space="preserve"> que l’</w:t>
      </w:r>
      <w:r w:rsidR="00A93AB9" w:rsidRPr="001C120B">
        <w:rPr>
          <w:rFonts w:ascii="Trebuchet MS" w:eastAsia="Times New Roman" w:hAnsi="Trebuchet MS" w:cs="Times New Roman"/>
          <w:sz w:val="24"/>
          <w:szCs w:val="24"/>
        </w:rPr>
        <w:t>objectif</w:t>
      </w:r>
      <w:r w:rsidRPr="00C3501F">
        <w:rPr>
          <w:rFonts w:ascii="Trebuchet MS" w:eastAsia="Times New Roman" w:hAnsi="Trebuchet MS" w:cs="Times New Roman"/>
          <w:sz w:val="24"/>
          <w:szCs w:val="24"/>
        </w:rPr>
        <w:t xml:space="preserve"> du projet est d’extraire des données depuis des sources, de les traiter et, si celles-ci sont absentes, de les rajouter, si celles-ci sont présente, de potentiellement les mettre à jour.</w:t>
      </w:r>
      <w:r w:rsidRPr="00C3501F">
        <w:rPr>
          <w:rFonts w:ascii="Trebuchet MS" w:eastAsia="Times New Roman" w:hAnsi="Trebuchet MS" w:cs="Times New Roman"/>
          <w:sz w:val="24"/>
          <w:szCs w:val="24"/>
        </w:rPr>
        <w:br/>
        <w:t>Aussi déshumanisé que nous apparait le travail à la chaîne, il aura le bon goût de répondre au cahier des charges du projet. Si l’insertion par formulaire, manuelle et conscie</w:t>
      </w:r>
      <w:r w:rsidR="00A93AB9" w:rsidRPr="001C120B">
        <w:rPr>
          <w:rFonts w:ascii="Trebuchet MS" w:eastAsia="Times New Roman" w:hAnsi="Trebuchet MS" w:cs="Times New Roman"/>
          <w:sz w:val="24"/>
          <w:szCs w:val="24"/>
        </w:rPr>
        <w:t>ncie</w:t>
      </w:r>
      <w:r w:rsidRPr="00C3501F">
        <w:rPr>
          <w:rFonts w:ascii="Trebuchet MS" w:eastAsia="Times New Roman" w:hAnsi="Trebuchet MS" w:cs="Times New Roman"/>
          <w:sz w:val="24"/>
          <w:szCs w:val="24"/>
        </w:rPr>
        <w:t xml:space="preserve">use était une avancée majeure, celle-ci n’était </w:t>
      </w:r>
      <w:proofErr w:type="gramStart"/>
      <w:r w:rsidRPr="00C3501F">
        <w:rPr>
          <w:rFonts w:ascii="Trebuchet MS" w:eastAsia="Times New Roman" w:hAnsi="Trebuchet MS" w:cs="Times New Roman"/>
          <w:sz w:val="24"/>
          <w:szCs w:val="24"/>
        </w:rPr>
        <w:t>au final</w:t>
      </w:r>
      <w:proofErr w:type="gramEnd"/>
      <w:r w:rsidRPr="00C3501F">
        <w:rPr>
          <w:rFonts w:ascii="Trebuchet MS" w:eastAsia="Times New Roman" w:hAnsi="Trebuchet MS" w:cs="Times New Roman"/>
          <w:sz w:val="24"/>
          <w:szCs w:val="24"/>
        </w:rPr>
        <w:t xml:space="preserve"> qu’un </w:t>
      </w:r>
      <w:r w:rsidR="00A93AB9" w:rsidRPr="001C120B">
        <w:rPr>
          <w:rFonts w:ascii="Trebuchet MS" w:eastAsia="Times New Roman" w:hAnsi="Trebuchet MS" w:cs="Times New Roman"/>
          <w:sz w:val="24"/>
          <w:szCs w:val="24"/>
        </w:rPr>
        <w:t>marchepied</w:t>
      </w:r>
      <w:r w:rsidRPr="00C3501F">
        <w:rPr>
          <w:rFonts w:ascii="Trebuchet MS" w:eastAsia="Times New Roman" w:hAnsi="Trebuchet MS" w:cs="Times New Roman"/>
          <w:sz w:val="24"/>
          <w:szCs w:val="24"/>
        </w:rPr>
        <w:t xml:space="preserve"> bien pratique vers notre véritable but, à savoir automatiser le processus de traitement des données.</w:t>
      </w:r>
    </w:p>
    <w:p w:rsidR="00C3501F" w:rsidRPr="00C3501F" w:rsidRDefault="00C3501F" w:rsidP="00C3501F">
      <w:p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t xml:space="preserve">Nous avons choisi pour notre projet de traiter le thème de l’entreprise, plus </w:t>
      </w:r>
      <w:r w:rsidR="00A93AB9" w:rsidRPr="001C120B">
        <w:rPr>
          <w:rFonts w:ascii="Trebuchet MS" w:eastAsia="Times New Roman" w:hAnsi="Trebuchet MS" w:cs="Times New Roman"/>
          <w:sz w:val="24"/>
          <w:szCs w:val="24"/>
        </w:rPr>
        <w:t>précisément</w:t>
      </w:r>
      <w:r w:rsidRPr="00C3501F">
        <w:rPr>
          <w:rFonts w:ascii="Trebuchet MS" w:eastAsia="Times New Roman" w:hAnsi="Trebuchet MS" w:cs="Times New Roman"/>
          <w:sz w:val="24"/>
          <w:szCs w:val="24"/>
        </w:rPr>
        <w:t xml:space="preserve"> celui de l’entreprise stéphanoise. Se procurer des données fiables et exploitables n’est pas toujours une mince affaire et nous aurons du mal à cacher que nous n’avons pas eu toutes les difficultés du monde à trouver des listings utilisables recensant les entreprises de Saint-Étienne mais également les informations sur elles. Nous avons à notre disposition 2 sources majeures, plus </w:t>
      </w:r>
      <w:r w:rsidR="00A93AB9" w:rsidRPr="001C120B">
        <w:rPr>
          <w:rFonts w:ascii="Trebuchet MS" w:eastAsia="Times New Roman" w:hAnsi="Trebuchet MS" w:cs="Times New Roman"/>
          <w:sz w:val="24"/>
          <w:szCs w:val="24"/>
        </w:rPr>
        <w:t>précisément</w:t>
      </w:r>
      <w:r w:rsidRPr="00C3501F">
        <w:rPr>
          <w:rFonts w:ascii="Trebuchet MS" w:eastAsia="Times New Roman" w:hAnsi="Trebuchet MS" w:cs="Times New Roman"/>
          <w:sz w:val="24"/>
          <w:szCs w:val="24"/>
        </w:rPr>
        <w:t xml:space="preserve"> un listing CVS et un listing HTML et le challenge consistera à extraire des données à grande </w:t>
      </w:r>
      <w:r w:rsidR="00A93AB9" w:rsidRPr="001C120B">
        <w:rPr>
          <w:rFonts w:ascii="Trebuchet MS" w:eastAsia="Times New Roman" w:hAnsi="Trebuchet MS" w:cs="Times New Roman"/>
          <w:sz w:val="24"/>
          <w:szCs w:val="24"/>
        </w:rPr>
        <w:t>échelle</w:t>
      </w:r>
      <w:r w:rsidRPr="00C3501F">
        <w:rPr>
          <w:rFonts w:ascii="Trebuchet MS" w:eastAsia="Times New Roman" w:hAnsi="Trebuchet MS" w:cs="Times New Roman"/>
          <w:sz w:val="24"/>
          <w:szCs w:val="24"/>
        </w:rPr>
        <w:t xml:space="preserve"> des prenant la forme de rubriques dans des colonnes et ce sur des centaines voire des milliers de lignes.</w:t>
      </w:r>
    </w:p>
    <w:p w:rsidR="00C3501F" w:rsidRPr="001C120B" w:rsidRDefault="00C3501F" w:rsidP="00C3501F">
      <w:pPr>
        <w:spacing w:before="100" w:beforeAutospacing="1" w:after="100" w:afterAutospacing="1" w:line="240" w:lineRule="auto"/>
        <w:rPr>
          <w:rFonts w:ascii="Trebuchet MS" w:eastAsia="Times New Roman" w:hAnsi="Trebuchet MS" w:cs="Times New Roman"/>
          <w:sz w:val="24"/>
          <w:szCs w:val="24"/>
        </w:rPr>
      </w:pPr>
      <w:r w:rsidRPr="00C3501F">
        <w:rPr>
          <w:rFonts w:ascii="Trebuchet MS" w:eastAsia="Times New Roman" w:hAnsi="Trebuchet MS" w:cs="Times New Roman"/>
          <w:sz w:val="24"/>
          <w:szCs w:val="24"/>
        </w:rPr>
        <w:lastRenderedPageBreak/>
        <w:t xml:space="preserve">Ce traitement à la chaîne est la suite directe de tout le travail fait sur les </w:t>
      </w:r>
      <w:proofErr w:type="spellStart"/>
      <w:r w:rsidRPr="00C3501F">
        <w:rPr>
          <w:rFonts w:ascii="Trebuchet MS" w:eastAsia="Times New Roman" w:hAnsi="Trebuchet MS" w:cs="Times New Roman"/>
          <w:sz w:val="24"/>
          <w:szCs w:val="24"/>
        </w:rPr>
        <w:t>parsers</w:t>
      </w:r>
      <w:proofErr w:type="spellEnd"/>
      <w:r w:rsidRPr="00C3501F">
        <w:rPr>
          <w:rFonts w:ascii="Trebuchet MS" w:eastAsia="Times New Roman" w:hAnsi="Trebuchet MS" w:cs="Times New Roman"/>
          <w:sz w:val="24"/>
          <w:szCs w:val="24"/>
        </w:rPr>
        <w:t xml:space="preserve"> dont l’analyse a été faite plus haut dans le présent rapport.</w:t>
      </w:r>
    </w:p>
    <w:p w:rsidR="00A93AB9" w:rsidRDefault="00A93AB9" w:rsidP="00C3501F">
      <w:pPr>
        <w:spacing w:before="100" w:beforeAutospacing="1" w:after="100" w:afterAutospacing="1" w:line="240" w:lineRule="auto"/>
        <w:rPr>
          <w:rFonts w:ascii="Times New Roman" w:eastAsia="Times New Roman" w:hAnsi="Times New Roman" w:cs="Times New Roman"/>
          <w:sz w:val="24"/>
          <w:szCs w:val="24"/>
        </w:rPr>
      </w:pPr>
    </w:p>
    <w:p w:rsidR="00A93AB9" w:rsidRDefault="00A93AB9" w:rsidP="00A93AB9">
      <w:pPr>
        <w:jc w:val="both"/>
        <w:rPr>
          <w:rFonts w:ascii="Trebuchet MS" w:hAnsi="Trebuchet MS"/>
          <w:color w:val="0070C0"/>
          <w:sz w:val="32"/>
          <w:szCs w:val="32"/>
        </w:rPr>
      </w:pPr>
      <w:r>
        <w:rPr>
          <w:rFonts w:ascii="Trebuchet MS" w:hAnsi="Trebuchet MS"/>
          <w:color w:val="0070C0"/>
          <w:sz w:val="32"/>
          <w:szCs w:val="32"/>
        </w:rPr>
        <w:t>6.3</w:t>
      </w:r>
      <w:r>
        <w:rPr>
          <w:rFonts w:ascii="Trebuchet MS" w:hAnsi="Trebuchet MS"/>
          <w:color w:val="0070C0"/>
          <w:sz w:val="32"/>
          <w:szCs w:val="32"/>
        </w:rPr>
        <w:t>.1</w:t>
      </w:r>
      <w:r>
        <w:rPr>
          <w:rFonts w:ascii="Trebuchet MS" w:hAnsi="Trebuchet MS"/>
          <w:color w:val="0070C0"/>
          <w:sz w:val="32"/>
          <w:szCs w:val="32"/>
        </w:rPr>
        <w:t xml:space="preserve">. </w:t>
      </w:r>
      <w:r>
        <w:rPr>
          <w:rFonts w:ascii="Trebuchet MS" w:hAnsi="Trebuchet MS"/>
          <w:color w:val="0070C0"/>
          <w:sz w:val="32"/>
          <w:szCs w:val="32"/>
        </w:rPr>
        <w:t>Les joies du tableur : Le CSV</w:t>
      </w:r>
    </w:p>
    <w:p w:rsidR="00A93AB9" w:rsidRPr="001C120B" w:rsidRDefault="00A93AB9" w:rsidP="00A93AB9">
      <w:pPr>
        <w:pStyle w:val="has-line-data"/>
        <w:numPr>
          <w:ilvl w:val="0"/>
          <w:numId w:val="11"/>
        </w:numPr>
        <w:rPr>
          <w:rFonts w:ascii="Trebuchet MS" w:hAnsi="Trebuchet MS"/>
        </w:rPr>
      </w:pPr>
      <w:r w:rsidRPr="001C120B">
        <w:rPr>
          <w:rFonts w:ascii="Trebuchet MS" w:hAnsi="Trebuchet MS"/>
        </w:rPr>
        <w:t>Dans le Controller de l’application, cette fonctionnalité est traitées par la méthode ‘</w:t>
      </w:r>
      <w:proofErr w:type="spellStart"/>
      <w:proofErr w:type="gramStart"/>
      <w:r w:rsidRPr="001C120B">
        <w:rPr>
          <w:rFonts w:ascii="Trebuchet MS" w:hAnsi="Trebuchet MS"/>
        </w:rPr>
        <w:t>botinsertEntrepriseHTML</w:t>
      </w:r>
      <w:proofErr w:type="spellEnd"/>
      <w:r w:rsidRPr="001C120B">
        <w:rPr>
          <w:rFonts w:ascii="Trebuchet MS" w:hAnsi="Trebuchet MS"/>
        </w:rPr>
        <w:t>(</w:t>
      </w:r>
      <w:proofErr w:type="gramEnd"/>
      <w:r w:rsidRPr="001C120B">
        <w:rPr>
          <w:rFonts w:ascii="Trebuchet MS" w:hAnsi="Trebuchet MS"/>
        </w:rPr>
        <w:t>)’.</w:t>
      </w:r>
    </w:p>
    <w:p w:rsidR="00A93AB9" w:rsidRPr="001C120B" w:rsidRDefault="00A93AB9" w:rsidP="00A93AB9">
      <w:pPr>
        <w:pStyle w:val="has-line-data"/>
        <w:numPr>
          <w:ilvl w:val="0"/>
          <w:numId w:val="11"/>
        </w:numPr>
        <w:rPr>
          <w:rFonts w:ascii="Trebuchet MS" w:hAnsi="Trebuchet MS"/>
        </w:rPr>
      </w:pPr>
      <w:r w:rsidRPr="001C120B">
        <w:rPr>
          <w:rFonts w:ascii="Trebuchet MS" w:hAnsi="Trebuchet MS"/>
        </w:rPr>
        <w:t xml:space="preserve">Du fichier CVS, sur les dizaines de types d’informations contenues pour chaque entreprise, nous n’en n’extrayons que 7 : </w:t>
      </w:r>
    </w:p>
    <w:p w:rsidR="00A93AB9" w:rsidRPr="001C120B" w:rsidRDefault="00A93AB9" w:rsidP="00A93AB9">
      <w:pPr>
        <w:pStyle w:val="has-line-data"/>
        <w:numPr>
          <w:ilvl w:val="1"/>
          <w:numId w:val="11"/>
        </w:numPr>
        <w:rPr>
          <w:rFonts w:ascii="Trebuchet MS" w:hAnsi="Trebuchet MS"/>
        </w:rPr>
      </w:pPr>
      <w:proofErr w:type="gramStart"/>
      <w:r w:rsidRPr="001C120B">
        <w:rPr>
          <w:rFonts w:ascii="Trebuchet MS" w:hAnsi="Trebuchet MS"/>
        </w:rPr>
        <w:t>label</w:t>
      </w:r>
      <w:proofErr w:type="gramEnd"/>
    </w:p>
    <w:p w:rsidR="00A93AB9" w:rsidRPr="001C120B" w:rsidRDefault="00A93AB9" w:rsidP="00A93AB9">
      <w:pPr>
        <w:pStyle w:val="has-line-data"/>
        <w:numPr>
          <w:ilvl w:val="1"/>
          <w:numId w:val="11"/>
        </w:numPr>
        <w:rPr>
          <w:rFonts w:ascii="Trebuchet MS" w:hAnsi="Trebuchet MS"/>
        </w:rPr>
      </w:pPr>
      <w:proofErr w:type="gramStart"/>
      <w:r w:rsidRPr="001C120B">
        <w:rPr>
          <w:rFonts w:ascii="Trebuchet MS" w:hAnsi="Trebuchet MS"/>
        </w:rPr>
        <w:t>description</w:t>
      </w:r>
      <w:proofErr w:type="gramEnd"/>
    </w:p>
    <w:p w:rsidR="00A93AB9" w:rsidRPr="001C120B" w:rsidRDefault="00A93AB9" w:rsidP="00A93AB9">
      <w:pPr>
        <w:pStyle w:val="has-line-data"/>
        <w:numPr>
          <w:ilvl w:val="1"/>
          <w:numId w:val="11"/>
        </w:numPr>
        <w:rPr>
          <w:rFonts w:ascii="Trebuchet MS" w:hAnsi="Trebuchet MS"/>
        </w:rPr>
      </w:pPr>
      <w:proofErr w:type="spellStart"/>
      <w:proofErr w:type="gramStart"/>
      <w:r w:rsidRPr="001C120B">
        <w:rPr>
          <w:rFonts w:ascii="Trebuchet MS" w:hAnsi="Trebuchet MS"/>
        </w:rPr>
        <w:t>lang</w:t>
      </w:r>
      <w:proofErr w:type="spellEnd"/>
      <w:proofErr w:type="gramEnd"/>
    </w:p>
    <w:p w:rsidR="00A93AB9" w:rsidRPr="001C120B" w:rsidRDefault="00A93AB9" w:rsidP="00A93AB9">
      <w:pPr>
        <w:pStyle w:val="has-line-data"/>
        <w:numPr>
          <w:ilvl w:val="1"/>
          <w:numId w:val="11"/>
        </w:numPr>
        <w:rPr>
          <w:rFonts w:ascii="Trebuchet MS" w:hAnsi="Trebuchet MS"/>
        </w:rPr>
      </w:pPr>
      <w:proofErr w:type="gramStart"/>
      <w:r w:rsidRPr="001C120B">
        <w:rPr>
          <w:rFonts w:ascii="Trebuchet MS" w:hAnsi="Trebuchet MS"/>
        </w:rPr>
        <w:t>ville</w:t>
      </w:r>
      <w:proofErr w:type="gramEnd"/>
    </w:p>
    <w:p w:rsidR="00A93AB9" w:rsidRPr="001C120B" w:rsidRDefault="00A93AB9" w:rsidP="00A93AB9">
      <w:pPr>
        <w:pStyle w:val="has-line-data"/>
        <w:numPr>
          <w:ilvl w:val="1"/>
          <w:numId w:val="11"/>
        </w:numPr>
        <w:rPr>
          <w:rFonts w:ascii="Trebuchet MS" w:hAnsi="Trebuchet MS"/>
        </w:rPr>
      </w:pPr>
      <w:proofErr w:type="spellStart"/>
      <w:proofErr w:type="gramStart"/>
      <w:r w:rsidRPr="001C120B">
        <w:rPr>
          <w:rFonts w:ascii="Trebuchet MS" w:hAnsi="Trebuchet MS"/>
        </w:rPr>
        <w:t>codePostal</w:t>
      </w:r>
      <w:proofErr w:type="spellEnd"/>
      <w:proofErr w:type="gramEnd"/>
    </w:p>
    <w:p w:rsidR="00A93AB9" w:rsidRPr="001C120B" w:rsidRDefault="00A93AB9" w:rsidP="00A93AB9">
      <w:pPr>
        <w:pStyle w:val="has-line-data"/>
        <w:numPr>
          <w:ilvl w:val="1"/>
          <w:numId w:val="11"/>
        </w:numPr>
        <w:rPr>
          <w:rFonts w:ascii="Trebuchet MS" w:hAnsi="Trebuchet MS"/>
        </w:rPr>
      </w:pPr>
      <w:r w:rsidRPr="001C120B">
        <w:rPr>
          <w:rFonts w:ascii="Trebuchet MS" w:hAnsi="Trebuchet MS"/>
        </w:rPr>
        <w:t>SIREN</w:t>
      </w:r>
    </w:p>
    <w:p w:rsidR="00A93AB9" w:rsidRPr="001C120B" w:rsidRDefault="00A93AB9" w:rsidP="00A93AB9">
      <w:pPr>
        <w:pStyle w:val="has-line-data"/>
        <w:numPr>
          <w:ilvl w:val="1"/>
          <w:numId w:val="11"/>
        </w:numPr>
        <w:rPr>
          <w:rFonts w:ascii="Trebuchet MS" w:hAnsi="Trebuchet MS"/>
        </w:rPr>
      </w:pPr>
      <w:r w:rsidRPr="001C120B">
        <w:rPr>
          <w:rFonts w:ascii="Trebuchet MS" w:hAnsi="Trebuchet MS"/>
        </w:rPr>
        <w:t>SIRET</w:t>
      </w:r>
    </w:p>
    <w:p w:rsidR="00A93AB9" w:rsidRPr="001C120B" w:rsidRDefault="00A93AB9" w:rsidP="00A93AB9">
      <w:pPr>
        <w:pStyle w:val="has-line-data"/>
        <w:numPr>
          <w:ilvl w:val="1"/>
          <w:numId w:val="11"/>
        </w:numPr>
        <w:rPr>
          <w:rFonts w:ascii="Trebuchet MS" w:hAnsi="Trebuchet MS"/>
        </w:rPr>
      </w:pPr>
      <w:r w:rsidRPr="001C120B">
        <w:rPr>
          <w:rFonts w:ascii="Trebuchet MS" w:hAnsi="Trebuchet MS"/>
        </w:rPr>
        <w:t>CA (chiffre d’affaire mis à 0 car non présent dans le fichier)</w:t>
      </w:r>
    </w:p>
    <w:p w:rsidR="00A93AB9" w:rsidRPr="001C120B" w:rsidRDefault="00A93AB9" w:rsidP="00A93AB9">
      <w:pPr>
        <w:pStyle w:val="has-line-data"/>
        <w:numPr>
          <w:ilvl w:val="0"/>
          <w:numId w:val="11"/>
        </w:numPr>
        <w:rPr>
          <w:rFonts w:ascii="Trebuchet MS" w:hAnsi="Trebuchet MS"/>
        </w:rPr>
      </w:pPr>
      <w:r w:rsidRPr="001C120B">
        <w:rPr>
          <w:rFonts w:ascii="Trebuchet MS" w:hAnsi="Trebuchet MS"/>
        </w:rPr>
        <w:t xml:space="preserve">Pour chaque entreprise présente dans le fichier, ces 7 informations seront extraites et parfois traitées, avant d’être insérées dans la </w:t>
      </w:r>
      <w:proofErr w:type="spellStart"/>
      <w:r w:rsidRPr="001C120B">
        <w:rPr>
          <w:rFonts w:ascii="Trebuchet MS" w:hAnsi="Trebuchet MS"/>
        </w:rPr>
        <w:t>Wikibase</w:t>
      </w:r>
      <w:proofErr w:type="spellEnd"/>
      <w:r w:rsidRPr="001C120B">
        <w:rPr>
          <w:rFonts w:ascii="Trebuchet MS" w:hAnsi="Trebuchet MS"/>
        </w:rPr>
        <w:t>.</w:t>
      </w:r>
    </w:p>
    <w:p w:rsidR="00A93AB9" w:rsidRPr="001C120B" w:rsidRDefault="00A93AB9" w:rsidP="00A93AB9">
      <w:pPr>
        <w:pStyle w:val="has-line-data"/>
        <w:numPr>
          <w:ilvl w:val="0"/>
          <w:numId w:val="11"/>
        </w:numPr>
        <w:rPr>
          <w:rFonts w:ascii="Trebuchet MS" w:hAnsi="Trebuchet MS"/>
        </w:rPr>
      </w:pPr>
      <w:r w:rsidRPr="001C120B">
        <w:rPr>
          <w:rFonts w:ascii="Trebuchet MS" w:hAnsi="Trebuchet MS"/>
        </w:rPr>
        <w:t xml:space="preserve">Ce processus d’insertion à la chaîne se distingue notamment par le traitement qu’il applique à certaines de ces informations. </w:t>
      </w:r>
    </w:p>
    <w:p w:rsidR="00A93AB9" w:rsidRPr="001C120B" w:rsidRDefault="00A93AB9" w:rsidP="00A93AB9">
      <w:pPr>
        <w:pStyle w:val="has-line-data"/>
        <w:numPr>
          <w:ilvl w:val="1"/>
          <w:numId w:val="11"/>
        </w:numPr>
        <w:rPr>
          <w:rFonts w:ascii="Trebuchet MS" w:hAnsi="Trebuchet MS"/>
        </w:rPr>
      </w:pPr>
      <w:r w:rsidRPr="001C120B">
        <w:rPr>
          <w:rFonts w:ascii="Trebuchet MS" w:hAnsi="Trebuchet MS"/>
        </w:rPr>
        <w:t xml:space="preserve">Le point le plus notable ces attributs </w:t>
      </w:r>
      <w:proofErr w:type="gramStart"/>
      <w:r w:rsidRPr="001C120B">
        <w:rPr>
          <w:rFonts w:ascii="Trebuchet MS" w:hAnsi="Trebuchet MS"/>
        </w:rPr>
        <w:t>concerne</w:t>
      </w:r>
      <w:proofErr w:type="gramEnd"/>
      <w:r w:rsidRPr="001C120B">
        <w:rPr>
          <w:rFonts w:ascii="Trebuchet MS" w:hAnsi="Trebuchet MS"/>
        </w:rPr>
        <w:t xml:space="preserve"> le cas particulier de la ville, dont l’insertion dans la </w:t>
      </w:r>
      <w:proofErr w:type="spellStart"/>
      <w:r w:rsidRPr="001C120B">
        <w:rPr>
          <w:rFonts w:ascii="Trebuchet MS" w:hAnsi="Trebuchet MS"/>
        </w:rPr>
        <w:t>wikibase</w:t>
      </w:r>
      <w:proofErr w:type="spellEnd"/>
      <w:r w:rsidRPr="001C120B">
        <w:rPr>
          <w:rFonts w:ascii="Trebuchet MS" w:hAnsi="Trebuchet MS"/>
        </w:rPr>
        <w:t xml:space="preserve"> est plus complet que les autre données : </w:t>
      </w:r>
    </w:p>
    <w:p w:rsidR="00A93AB9" w:rsidRPr="001C120B" w:rsidRDefault="00A93AB9" w:rsidP="00A93AB9">
      <w:pPr>
        <w:pStyle w:val="has-line-data"/>
        <w:numPr>
          <w:ilvl w:val="2"/>
          <w:numId w:val="11"/>
        </w:numPr>
        <w:rPr>
          <w:rFonts w:ascii="Trebuchet MS" w:hAnsi="Trebuchet MS"/>
        </w:rPr>
      </w:pPr>
      <w:r w:rsidRPr="001C120B">
        <w:rPr>
          <w:rFonts w:ascii="Trebuchet MS" w:hAnsi="Trebuchet MS"/>
        </w:rPr>
        <w:t xml:space="preserve">Si l’on se </w:t>
      </w:r>
      <w:r w:rsidRPr="001C120B">
        <w:rPr>
          <w:rFonts w:ascii="Trebuchet MS" w:hAnsi="Trebuchet MS"/>
        </w:rPr>
        <w:t>réfère</w:t>
      </w:r>
      <w:r w:rsidRPr="001C120B">
        <w:rPr>
          <w:rFonts w:ascii="Trebuchet MS" w:hAnsi="Trebuchet MS"/>
        </w:rPr>
        <w:t xml:space="preserve"> à l’ontologie relative au thème de l’entreprise, chaque ville est l’un des attributs de chaque entité ‘Entreprise’.</w:t>
      </w:r>
    </w:p>
    <w:p w:rsidR="00A93AB9" w:rsidRPr="001C120B" w:rsidRDefault="00A93AB9" w:rsidP="00A93AB9">
      <w:pPr>
        <w:pStyle w:val="has-line-data"/>
        <w:numPr>
          <w:ilvl w:val="2"/>
          <w:numId w:val="11"/>
        </w:numPr>
        <w:rPr>
          <w:rFonts w:ascii="Trebuchet MS" w:hAnsi="Trebuchet MS"/>
        </w:rPr>
      </w:pPr>
      <w:r w:rsidRPr="001C120B">
        <w:rPr>
          <w:rFonts w:ascii="Trebuchet MS" w:hAnsi="Trebuchet MS"/>
        </w:rPr>
        <w:t xml:space="preserve">Une ville est aussi une entité dans la </w:t>
      </w:r>
      <w:proofErr w:type="spellStart"/>
      <w:r w:rsidRPr="001C120B">
        <w:rPr>
          <w:rFonts w:ascii="Trebuchet MS" w:hAnsi="Trebuchet MS"/>
        </w:rPr>
        <w:t>Wikibase</w:t>
      </w:r>
      <w:proofErr w:type="spellEnd"/>
      <w:r w:rsidRPr="001C120B">
        <w:rPr>
          <w:rFonts w:ascii="Trebuchet MS" w:hAnsi="Trebuchet MS"/>
        </w:rPr>
        <w:t xml:space="preserve">, aussi nous avons 2 types de traitement possible à chaque insertion d’une entreprise : </w:t>
      </w:r>
    </w:p>
    <w:p w:rsidR="00A93AB9" w:rsidRPr="001C120B" w:rsidRDefault="00A93AB9" w:rsidP="00A93AB9">
      <w:pPr>
        <w:pStyle w:val="has-line-data"/>
        <w:numPr>
          <w:ilvl w:val="3"/>
          <w:numId w:val="11"/>
        </w:numPr>
        <w:rPr>
          <w:rFonts w:ascii="Trebuchet MS" w:hAnsi="Trebuchet MS"/>
        </w:rPr>
      </w:pPr>
      <w:r w:rsidRPr="001C120B">
        <w:rPr>
          <w:rFonts w:ascii="Trebuchet MS" w:hAnsi="Trebuchet MS"/>
        </w:rPr>
        <w:t xml:space="preserve">Si la ville est déjà présente dans la </w:t>
      </w:r>
      <w:proofErr w:type="spellStart"/>
      <w:r w:rsidRPr="001C120B">
        <w:rPr>
          <w:rFonts w:ascii="Trebuchet MS" w:hAnsi="Trebuchet MS"/>
        </w:rPr>
        <w:t>wikibase</w:t>
      </w:r>
      <w:proofErr w:type="spellEnd"/>
      <w:r w:rsidRPr="001C120B">
        <w:rPr>
          <w:rFonts w:ascii="Trebuchet MS" w:hAnsi="Trebuchet MS"/>
        </w:rPr>
        <w:t xml:space="preserve">, alors l’entité ‘ville’ existante est attribuée au </w:t>
      </w:r>
      <w:proofErr w:type="spellStart"/>
      <w:r w:rsidRPr="001C120B">
        <w:rPr>
          <w:rFonts w:ascii="Trebuchet MS" w:hAnsi="Trebuchet MS"/>
        </w:rPr>
        <w:t>Statement</w:t>
      </w:r>
      <w:proofErr w:type="spellEnd"/>
      <w:r w:rsidRPr="001C120B">
        <w:rPr>
          <w:rFonts w:ascii="Trebuchet MS" w:hAnsi="Trebuchet MS"/>
        </w:rPr>
        <w:t xml:space="preserve"> ‘est localisé dans la ville de’ de l’entreprise inscrite.</w:t>
      </w:r>
    </w:p>
    <w:p w:rsidR="00A93AB9" w:rsidRPr="001C120B" w:rsidRDefault="00A93AB9" w:rsidP="00A93AB9">
      <w:pPr>
        <w:pStyle w:val="has-line-data"/>
        <w:numPr>
          <w:ilvl w:val="3"/>
          <w:numId w:val="11"/>
        </w:numPr>
        <w:rPr>
          <w:rFonts w:ascii="Trebuchet MS" w:hAnsi="Trebuchet MS"/>
        </w:rPr>
      </w:pPr>
      <w:r w:rsidRPr="001C120B">
        <w:rPr>
          <w:rFonts w:ascii="Trebuchet MS" w:hAnsi="Trebuchet MS"/>
        </w:rPr>
        <w:t xml:space="preserve">Si elle n’existe pas dans la </w:t>
      </w:r>
      <w:proofErr w:type="spellStart"/>
      <w:r w:rsidRPr="001C120B">
        <w:rPr>
          <w:rFonts w:ascii="Trebuchet MS" w:hAnsi="Trebuchet MS"/>
        </w:rPr>
        <w:t>Wikibase</w:t>
      </w:r>
      <w:proofErr w:type="spellEnd"/>
      <w:r w:rsidRPr="001C120B">
        <w:rPr>
          <w:rFonts w:ascii="Trebuchet MS" w:hAnsi="Trebuchet MS"/>
        </w:rPr>
        <w:t xml:space="preserve"> alors l’entité de cette nouvelle ville est créée dans un 1er temps puis elle est attribuée de manière traditionnelle au </w:t>
      </w:r>
      <w:proofErr w:type="spellStart"/>
      <w:r w:rsidRPr="001C120B">
        <w:rPr>
          <w:rFonts w:ascii="Trebuchet MS" w:hAnsi="Trebuchet MS"/>
        </w:rPr>
        <w:t>S</w:t>
      </w:r>
      <w:r w:rsidRPr="001C120B">
        <w:rPr>
          <w:rFonts w:ascii="Trebuchet MS" w:hAnsi="Trebuchet MS"/>
        </w:rPr>
        <w:t>tatement</w:t>
      </w:r>
      <w:proofErr w:type="spellEnd"/>
      <w:r w:rsidRPr="001C120B">
        <w:rPr>
          <w:rFonts w:ascii="Trebuchet MS" w:hAnsi="Trebuchet MS"/>
        </w:rPr>
        <w:t>.</w:t>
      </w:r>
    </w:p>
    <w:p w:rsidR="00A93AB9" w:rsidRDefault="00A93AB9" w:rsidP="00A93AB9">
      <w:pPr>
        <w:jc w:val="both"/>
        <w:rPr>
          <w:rFonts w:ascii="Trebuchet MS" w:hAnsi="Trebuchet MS"/>
          <w:color w:val="0070C0"/>
          <w:sz w:val="32"/>
          <w:szCs w:val="32"/>
        </w:rPr>
      </w:pPr>
    </w:p>
    <w:p w:rsidR="00A93AB9" w:rsidRDefault="00A93AB9" w:rsidP="00A93AB9">
      <w:pPr>
        <w:jc w:val="both"/>
        <w:rPr>
          <w:rFonts w:ascii="Trebuchet MS" w:hAnsi="Trebuchet MS"/>
          <w:color w:val="0070C0"/>
          <w:sz w:val="32"/>
          <w:szCs w:val="32"/>
        </w:rPr>
      </w:pPr>
      <w:r>
        <w:rPr>
          <w:rFonts w:ascii="Trebuchet MS" w:hAnsi="Trebuchet MS"/>
          <w:color w:val="0070C0"/>
          <w:sz w:val="32"/>
          <w:szCs w:val="32"/>
        </w:rPr>
        <w:t>6.3.</w:t>
      </w:r>
      <w:r>
        <w:rPr>
          <w:rFonts w:ascii="Trebuchet MS" w:hAnsi="Trebuchet MS"/>
          <w:color w:val="0070C0"/>
          <w:sz w:val="32"/>
          <w:szCs w:val="32"/>
        </w:rPr>
        <w:t>2</w:t>
      </w:r>
      <w:r>
        <w:rPr>
          <w:rFonts w:ascii="Trebuchet MS" w:hAnsi="Trebuchet MS"/>
          <w:color w:val="0070C0"/>
          <w:sz w:val="32"/>
          <w:szCs w:val="32"/>
        </w:rPr>
        <w:t xml:space="preserve">. </w:t>
      </w:r>
      <w:r>
        <w:rPr>
          <w:rFonts w:ascii="Trebuchet MS" w:hAnsi="Trebuchet MS"/>
          <w:color w:val="0070C0"/>
          <w:sz w:val="32"/>
          <w:szCs w:val="32"/>
        </w:rPr>
        <w:t>De balise en alise : La page HTML</w:t>
      </w:r>
    </w:p>
    <w:p w:rsidR="001C120B" w:rsidRPr="001C120B" w:rsidRDefault="00A93AB9" w:rsidP="00A93AB9">
      <w:pPr>
        <w:pStyle w:val="has-line-data"/>
        <w:rPr>
          <w:rFonts w:ascii="Trebuchet MS" w:hAnsi="Trebuchet MS"/>
        </w:rPr>
      </w:pPr>
      <w:r w:rsidRPr="001C120B">
        <w:rPr>
          <w:rFonts w:ascii="Trebuchet MS" w:hAnsi="Trebuchet MS"/>
        </w:rPr>
        <w:t xml:space="preserve">L’insertion des données extraites du fichier HTML fonctionne sur un principe similaire à celui du CSV. Encore une fois, si le </w:t>
      </w:r>
      <w:proofErr w:type="spellStart"/>
      <w:r w:rsidRPr="001C120B">
        <w:rPr>
          <w:rFonts w:ascii="Trebuchet MS" w:hAnsi="Trebuchet MS"/>
        </w:rPr>
        <w:t>parsing</w:t>
      </w:r>
      <w:proofErr w:type="spellEnd"/>
      <w:r w:rsidRPr="001C120B">
        <w:rPr>
          <w:rFonts w:ascii="Trebuchet MS" w:hAnsi="Trebuchet MS"/>
        </w:rPr>
        <w:t xml:space="preserve"> à partir des fichiers sources est différent, les données sont à ce stade stockées dans la base de données dans une qui leur est propre. L’insertion à la chaîne se fait à partir de ces informations extraites cette fois-ci depuis la base H2. La principale différence tient ici au </w:t>
      </w:r>
      <w:r w:rsidRPr="001C120B">
        <w:rPr>
          <w:rFonts w:ascii="Trebuchet MS" w:hAnsi="Trebuchet MS"/>
        </w:rPr>
        <w:lastRenderedPageBreak/>
        <w:t xml:space="preserve">nombre et au type de données traitées, il n’y a ici que 4 données à insérer, le reste étant transformé en valeur nulle ou par défaut. </w:t>
      </w:r>
    </w:p>
    <w:p w:rsidR="00A93AB9" w:rsidRPr="001C120B" w:rsidRDefault="00A93AB9" w:rsidP="00A93AB9">
      <w:pPr>
        <w:pStyle w:val="has-line-data"/>
        <w:rPr>
          <w:rFonts w:ascii="Trebuchet MS" w:hAnsi="Trebuchet MS"/>
        </w:rPr>
      </w:pPr>
      <w:r w:rsidRPr="001C120B">
        <w:rPr>
          <w:rFonts w:ascii="Trebuchet MS" w:hAnsi="Trebuchet MS"/>
        </w:rPr>
        <w:t>On trouve :</w:t>
      </w:r>
    </w:p>
    <w:p w:rsidR="00A93AB9" w:rsidRPr="001C120B" w:rsidRDefault="00A93AB9" w:rsidP="00A93AB9">
      <w:pPr>
        <w:pStyle w:val="has-line-data"/>
        <w:numPr>
          <w:ilvl w:val="0"/>
          <w:numId w:val="12"/>
        </w:numPr>
        <w:rPr>
          <w:rFonts w:ascii="Trebuchet MS" w:hAnsi="Trebuchet MS"/>
        </w:rPr>
      </w:pPr>
      <w:r w:rsidRPr="001C120B">
        <w:rPr>
          <w:rFonts w:ascii="Trebuchet MS" w:hAnsi="Trebuchet MS"/>
        </w:rPr>
        <w:t>Le</w:t>
      </w:r>
      <w:r w:rsidRPr="001C120B">
        <w:rPr>
          <w:rFonts w:ascii="Trebuchet MS" w:hAnsi="Trebuchet MS"/>
        </w:rPr>
        <w:t xml:space="preserve"> label (La raison social</w:t>
      </w:r>
      <w:r w:rsidRPr="001C120B">
        <w:rPr>
          <w:rFonts w:ascii="Trebuchet MS" w:hAnsi="Trebuchet MS"/>
        </w:rPr>
        <w:t>e</w:t>
      </w:r>
      <w:r w:rsidRPr="001C120B">
        <w:rPr>
          <w:rFonts w:ascii="Trebuchet MS" w:hAnsi="Trebuchet MS"/>
        </w:rPr>
        <w:t>)</w:t>
      </w:r>
    </w:p>
    <w:p w:rsidR="00A93AB9" w:rsidRPr="001C120B" w:rsidRDefault="00A93AB9" w:rsidP="00A93AB9">
      <w:pPr>
        <w:pStyle w:val="has-line-data"/>
        <w:numPr>
          <w:ilvl w:val="0"/>
          <w:numId w:val="12"/>
        </w:numPr>
        <w:rPr>
          <w:rFonts w:ascii="Trebuchet MS" w:hAnsi="Trebuchet MS"/>
        </w:rPr>
      </w:pPr>
      <w:r w:rsidRPr="001C120B">
        <w:rPr>
          <w:rFonts w:ascii="Trebuchet MS" w:hAnsi="Trebuchet MS"/>
        </w:rPr>
        <w:t>Le</w:t>
      </w:r>
      <w:r w:rsidRPr="001C120B">
        <w:rPr>
          <w:rFonts w:ascii="Trebuchet MS" w:hAnsi="Trebuchet MS"/>
        </w:rPr>
        <w:t xml:space="preserve"> CP (code postal)</w:t>
      </w:r>
    </w:p>
    <w:p w:rsidR="00A93AB9" w:rsidRPr="001C120B" w:rsidRDefault="00A93AB9" w:rsidP="00A93AB9">
      <w:pPr>
        <w:pStyle w:val="has-line-data"/>
        <w:numPr>
          <w:ilvl w:val="0"/>
          <w:numId w:val="12"/>
        </w:numPr>
        <w:rPr>
          <w:rFonts w:ascii="Trebuchet MS" w:hAnsi="Trebuchet MS"/>
        </w:rPr>
      </w:pPr>
      <w:r w:rsidRPr="001C120B">
        <w:rPr>
          <w:rFonts w:ascii="Trebuchet MS" w:hAnsi="Trebuchet MS"/>
        </w:rPr>
        <w:t>La</w:t>
      </w:r>
      <w:r w:rsidRPr="001C120B">
        <w:rPr>
          <w:rFonts w:ascii="Trebuchet MS" w:hAnsi="Trebuchet MS"/>
        </w:rPr>
        <w:t xml:space="preserve"> ville</w:t>
      </w:r>
    </w:p>
    <w:p w:rsidR="00A93AB9" w:rsidRPr="001C120B" w:rsidRDefault="00A93AB9" w:rsidP="00A93AB9">
      <w:pPr>
        <w:pStyle w:val="has-line-data"/>
        <w:numPr>
          <w:ilvl w:val="0"/>
          <w:numId w:val="12"/>
        </w:numPr>
        <w:rPr>
          <w:rFonts w:ascii="Trebuchet MS" w:hAnsi="Trebuchet MS"/>
        </w:rPr>
      </w:pPr>
      <w:r w:rsidRPr="001C120B">
        <w:rPr>
          <w:rFonts w:ascii="Trebuchet MS" w:hAnsi="Trebuchet MS"/>
        </w:rPr>
        <w:t>Le CA (chiffre d’affaire)</w:t>
      </w:r>
    </w:p>
    <w:p w:rsidR="00A93AB9" w:rsidRPr="001C120B" w:rsidRDefault="00A93AB9" w:rsidP="00A93AB9">
      <w:pPr>
        <w:pStyle w:val="has-line-data"/>
        <w:rPr>
          <w:rFonts w:ascii="Trebuchet MS" w:hAnsi="Trebuchet MS"/>
        </w:rPr>
      </w:pPr>
      <w:r w:rsidRPr="001C120B">
        <w:rPr>
          <w:rFonts w:ascii="Trebuchet MS" w:hAnsi="Trebuchet MS"/>
        </w:rPr>
        <w:t xml:space="preserve">Le site recensant ces informations, </w:t>
      </w:r>
      <w:hyperlink r:id="rId14" w:history="1">
        <w:r w:rsidRPr="001C120B">
          <w:rPr>
            <w:rStyle w:val="Lienhypertexte"/>
            <w:rFonts w:ascii="Trebuchet MS" w:hAnsi="Trebuchet MS"/>
          </w:rPr>
          <w:t>www.verif.com</w:t>
        </w:r>
      </w:hyperlink>
      <w:r w:rsidRPr="001C120B">
        <w:rPr>
          <w:rFonts w:ascii="Trebuchet MS" w:hAnsi="Trebuchet MS"/>
        </w:rPr>
        <w:t xml:space="preserve">, contient </w:t>
      </w:r>
      <w:r w:rsidRPr="001C120B">
        <w:rPr>
          <w:rFonts w:ascii="Trebuchet MS" w:hAnsi="Trebuchet MS"/>
        </w:rPr>
        <w:t>des erreurs</w:t>
      </w:r>
      <w:r w:rsidRPr="001C120B">
        <w:rPr>
          <w:rFonts w:ascii="Trebuchet MS" w:hAnsi="Trebuchet MS"/>
        </w:rPr>
        <w:t xml:space="preserve"> de format de certaines données, notamment dans la colonne des villes. Les caractères accentués ne s’affichent pas correctement et nous avons par exemple</w:t>
      </w:r>
    </w:p>
    <w:p w:rsidR="00A93AB9" w:rsidRPr="001C120B" w:rsidRDefault="00A93AB9" w:rsidP="00A93AB9">
      <w:pPr>
        <w:pStyle w:val="has-line-data"/>
        <w:numPr>
          <w:ilvl w:val="0"/>
          <w:numId w:val="13"/>
        </w:numPr>
        <w:rPr>
          <w:rFonts w:ascii="Trebuchet MS" w:hAnsi="Trebuchet MS"/>
        </w:rPr>
      </w:pPr>
      <w:proofErr w:type="spellStart"/>
      <w:r w:rsidRPr="001C120B">
        <w:rPr>
          <w:rFonts w:ascii="Trebuchet MS" w:hAnsi="Trebuchet MS"/>
        </w:rPr>
        <w:t>Saint-Ã‰tienne</w:t>
      </w:r>
      <w:proofErr w:type="spellEnd"/>
      <w:r w:rsidRPr="001C120B">
        <w:rPr>
          <w:rFonts w:ascii="Trebuchet MS" w:hAnsi="Trebuchet MS"/>
        </w:rPr>
        <w:t xml:space="preserve"> -&gt; au lieu de Saint-Étienne</w:t>
      </w:r>
    </w:p>
    <w:p w:rsidR="00A93AB9" w:rsidRPr="001C120B" w:rsidRDefault="00A93AB9" w:rsidP="00A93AB9">
      <w:pPr>
        <w:pStyle w:val="has-line-data"/>
        <w:numPr>
          <w:ilvl w:val="0"/>
          <w:numId w:val="13"/>
        </w:numPr>
        <w:rPr>
          <w:rFonts w:ascii="Trebuchet MS" w:hAnsi="Trebuchet MS"/>
        </w:rPr>
      </w:pPr>
      <w:r w:rsidRPr="001C120B">
        <w:rPr>
          <w:rFonts w:ascii="Trebuchet MS" w:hAnsi="Trebuchet MS"/>
        </w:rPr>
        <w:t xml:space="preserve">La </w:t>
      </w:r>
      <w:proofErr w:type="spellStart"/>
      <w:r w:rsidRPr="001C120B">
        <w:rPr>
          <w:rFonts w:ascii="Trebuchet MS" w:hAnsi="Trebuchet MS"/>
        </w:rPr>
        <w:t>TalaudiÃ¨re</w:t>
      </w:r>
      <w:proofErr w:type="spellEnd"/>
      <w:r w:rsidRPr="001C120B">
        <w:rPr>
          <w:rFonts w:ascii="Trebuchet MS" w:hAnsi="Trebuchet MS"/>
        </w:rPr>
        <w:t xml:space="preserve"> -&gt; au lieu de La Talaudière</w:t>
      </w:r>
    </w:p>
    <w:p w:rsidR="00A93AB9" w:rsidRPr="001C120B" w:rsidRDefault="00A93AB9" w:rsidP="00A93AB9">
      <w:pPr>
        <w:pStyle w:val="has-line-data"/>
        <w:numPr>
          <w:ilvl w:val="0"/>
          <w:numId w:val="13"/>
        </w:numPr>
        <w:rPr>
          <w:rFonts w:ascii="Trebuchet MS" w:hAnsi="Trebuchet MS"/>
        </w:rPr>
      </w:pPr>
      <w:r w:rsidRPr="001C120B">
        <w:rPr>
          <w:rFonts w:ascii="Trebuchet MS" w:hAnsi="Trebuchet MS"/>
        </w:rPr>
        <w:t>L’</w:t>
      </w:r>
      <w:proofErr w:type="spellStart"/>
      <w:r w:rsidRPr="001C120B">
        <w:rPr>
          <w:rFonts w:ascii="Trebuchet MS" w:hAnsi="Trebuchet MS"/>
        </w:rPr>
        <w:t>Ã‰trat</w:t>
      </w:r>
      <w:proofErr w:type="spellEnd"/>
      <w:r w:rsidRPr="001C120B">
        <w:rPr>
          <w:rFonts w:ascii="Trebuchet MS" w:hAnsi="Trebuchet MS"/>
        </w:rPr>
        <w:t xml:space="preserve"> -&gt; au lieu de L’</w:t>
      </w:r>
      <w:proofErr w:type="spellStart"/>
      <w:r w:rsidRPr="001C120B">
        <w:rPr>
          <w:rFonts w:ascii="Trebuchet MS" w:hAnsi="Trebuchet MS"/>
        </w:rPr>
        <w:t>É</w:t>
      </w:r>
      <w:r w:rsidRPr="001C120B">
        <w:rPr>
          <w:rFonts w:ascii="Trebuchet MS" w:hAnsi="Trebuchet MS"/>
        </w:rPr>
        <w:t>trat</w:t>
      </w:r>
      <w:proofErr w:type="spellEnd"/>
      <w:r w:rsidRPr="001C120B">
        <w:rPr>
          <w:rFonts w:ascii="Trebuchet MS" w:hAnsi="Trebuchet MS"/>
        </w:rPr>
        <w:br/>
        <w:t xml:space="preserve">Aussi faut-il veiller à </w:t>
      </w:r>
      <w:r w:rsidRPr="001C120B">
        <w:rPr>
          <w:rFonts w:ascii="Trebuchet MS" w:hAnsi="Trebuchet MS"/>
        </w:rPr>
        <w:t>détecter</w:t>
      </w:r>
      <w:r w:rsidRPr="001C120B">
        <w:rPr>
          <w:rFonts w:ascii="Trebuchet MS" w:hAnsi="Trebuchet MS"/>
        </w:rPr>
        <w:t xml:space="preserve"> ces problèmes et à les traiter avant la phase d’insertion.</w:t>
      </w:r>
    </w:p>
    <w:p w:rsidR="00A93AB9" w:rsidRDefault="00A93AB9" w:rsidP="00A93AB9">
      <w:pPr>
        <w:jc w:val="both"/>
        <w:rPr>
          <w:rFonts w:ascii="Trebuchet MS" w:hAnsi="Trebuchet MS"/>
          <w:color w:val="0070C0"/>
          <w:sz w:val="32"/>
          <w:szCs w:val="32"/>
        </w:rPr>
      </w:pPr>
    </w:p>
    <w:p w:rsidR="00A93AB9" w:rsidRDefault="00A93AB9" w:rsidP="00A93AB9">
      <w:pPr>
        <w:jc w:val="both"/>
        <w:rPr>
          <w:rFonts w:ascii="Trebuchet MS" w:hAnsi="Trebuchet MS"/>
          <w:color w:val="0070C0"/>
          <w:sz w:val="32"/>
          <w:szCs w:val="32"/>
        </w:rPr>
      </w:pPr>
      <w:r>
        <w:rPr>
          <w:rFonts w:ascii="Trebuchet MS" w:hAnsi="Trebuchet MS"/>
          <w:color w:val="0070C0"/>
          <w:sz w:val="32"/>
          <w:szCs w:val="32"/>
        </w:rPr>
        <w:t>6.4</w:t>
      </w:r>
      <w:r>
        <w:rPr>
          <w:rFonts w:ascii="Trebuchet MS" w:hAnsi="Trebuchet MS"/>
          <w:color w:val="0070C0"/>
          <w:sz w:val="32"/>
          <w:szCs w:val="32"/>
        </w:rPr>
        <w:t xml:space="preserve">. </w:t>
      </w:r>
      <w:r>
        <w:rPr>
          <w:rFonts w:ascii="Trebuchet MS" w:hAnsi="Trebuchet MS"/>
          <w:color w:val="0070C0"/>
          <w:sz w:val="32"/>
          <w:szCs w:val="32"/>
        </w:rPr>
        <w:t>Du haut de son perchoir</w:t>
      </w:r>
    </w:p>
    <w:p w:rsidR="00A93AB9" w:rsidRDefault="00A93AB9" w:rsidP="00A93AB9">
      <w:pPr>
        <w:jc w:val="both"/>
        <w:rPr>
          <w:rFonts w:ascii="Trebuchet MS" w:hAnsi="Trebuchet MS"/>
          <w:color w:val="0070C0"/>
          <w:sz w:val="32"/>
          <w:szCs w:val="32"/>
        </w:rPr>
      </w:pPr>
    </w:p>
    <w:p w:rsidR="00A93AB9" w:rsidRDefault="00A93AB9" w:rsidP="00A93AB9">
      <w:pPr>
        <w:jc w:val="both"/>
        <w:rPr>
          <w:rFonts w:ascii="Trebuchet MS" w:hAnsi="Trebuchet MS"/>
          <w:color w:val="0070C0"/>
          <w:sz w:val="32"/>
          <w:szCs w:val="32"/>
        </w:rPr>
      </w:pPr>
      <w:r>
        <w:rPr>
          <w:rFonts w:ascii="Trebuchet MS" w:hAnsi="Trebuchet MS"/>
          <w:color w:val="0070C0"/>
          <w:sz w:val="32"/>
          <w:szCs w:val="32"/>
        </w:rPr>
        <w:t>6.4.</w:t>
      </w:r>
      <w:r>
        <w:rPr>
          <w:rFonts w:ascii="Trebuchet MS" w:hAnsi="Trebuchet MS"/>
          <w:color w:val="0070C0"/>
          <w:sz w:val="32"/>
          <w:szCs w:val="32"/>
        </w:rPr>
        <w:t>1.</w:t>
      </w:r>
      <w:r>
        <w:rPr>
          <w:rFonts w:ascii="Trebuchet MS" w:hAnsi="Trebuchet MS"/>
          <w:color w:val="0070C0"/>
          <w:sz w:val="32"/>
          <w:szCs w:val="32"/>
        </w:rPr>
        <w:t xml:space="preserve"> </w:t>
      </w:r>
      <w:r>
        <w:rPr>
          <w:rFonts w:ascii="Trebuchet MS" w:hAnsi="Trebuchet MS"/>
          <w:color w:val="0070C0"/>
          <w:sz w:val="32"/>
          <w:szCs w:val="32"/>
        </w:rPr>
        <w:t>La peur du néant</w:t>
      </w:r>
    </w:p>
    <w:p w:rsidR="001C120B" w:rsidRPr="001C120B" w:rsidRDefault="00A93AB9" w:rsidP="001C120B">
      <w:pPr>
        <w:pStyle w:val="has-line-data"/>
        <w:rPr>
          <w:rFonts w:ascii="Trebuchet MS" w:hAnsi="Trebuchet MS"/>
        </w:rPr>
      </w:pPr>
      <w:r w:rsidRPr="001C120B">
        <w:rPr>
          <w:rFonts w:ascii="Trebuchet MS" w:hAnsi="Trebuchet MS"/>
        </w:rPr>
        <w:t>Même ce qui n’existe pas peut être néfaste, l’informatique nous le prouve sans cesse.</w:t>
      </w:r>
      <w:r w:rsidRPr="001C120B">
        <w:rPr>
          <w:rFonts w:ascii="Trebuchet MS" w:hAnsi="Trebuchet MS"/>
        </w:rPr>
        <w:br/>
        <w:t xml:space="preserve">Le </w:t>
      </w:r>
      <w:proofErr w:type="spellStart"/>
      <w:r w:rsidRPr="001C120B">
        <w:rPr>
          <w:rFonts w:ascii="Trebuchet MS" w:hAnsi="Trebuchet MS"/>
        </w:rPr>
        <w:t>Null</w:t>
      </w:r>
      <w:proofErr w:type="spellEnd"/>
      <w:r w:rsidRPr="001C120B">
        <w:rPr>
          <w:rFonts w:ascii="Trebuchet MS" w:hAnsi="Trebuchet MS"/>
        </w:rPr>
        <w:t xml:space="preserve"> Pointer Exception, si l’on n’y prend pas garde, se </w:t>
      </w:r>
      <w:r w:rsidRPr="001C120B">
        <w:rPr>
          <w:rFonts w:ascii="Trebuchet MS" w:hAnsi="Trebuchet MS"/>
        </w:rPr>
        <w:t>rappellera</w:t>
      </w:r>
      <w:r w:rsidRPr="001C120B">
        <w:rPr>
          <w:rFonts w:ascii="Trebuchet MS" w:hAnsi="Trebuchet MS"/>
        </w:rPr>
        <w:t xml:space="preserve"> à notre bon souvenir à toutes les occasions : interrogation, insertion, mise à jour, … tous les </w:t>
      </w:r>
      <w:r w:rsidRPr="001C120B">
        <w:rPr>
          <w:rFonts w:ascii="Trebuchet MS" w:hAnsi="Trebuchet MS"/>
        </w:rPr>
        <w:t>prétextes</w:t>
      </w:r>
      <w:r w:rsidRPr="001C120B">
        <w:rPr>
          <w:rFonts w:ascii="Trebuchet MS" w:hAnsi="Trebuchet MS"/>
        </w:rPr>
        <w:t xml:space="preserve"> sont bons.</w:t>
      </w:r>
    </w:p>
    <w:p w:rsidR="001C120B" w:rsidRPr="001C120B" w:rsidRDefault="00A93AB9" w:rsidP="001C120B">
      <w:pPr>
        <w:pStyle w:val="has-line-data"/>
        <w:rPr>
          <w:rFonts w:ascii="Trebuchet MS" w:hAnsi="Trebuchet MS"/>
        </w:rPr>
      </w:pPr>
      <w:r w:rsidRPr="001C120B">
        <w:rPr>
          <w:rFonts w:ascii="Trebuchet MS" w:hAnsi="Trebuchet MS"/>
        </w:rPr>
        <w:t xml:space="preserve">Le drame ne survient jamais au moment où l’on s’y attend, ce n’est pas lorsqu’on va </w:t>
      </w:r>
      <w:proofErr w:type="spellStart"/>
      <w:r w:rsidRPr="001C120B">
        <w:rPr>
          <w:rFonts w:ascii="Trebuchet MS" w:hAnsi="Trebuchet MS"/>
        </w:rPr>
        <w:t>cherher</w:t>
      </w:r>
      <w:proofErr w:type="spellEnd"/>
      <w:r w:rsidRPr="001C120B">
        <w:rPr>
          <w:rFonts w:ascii="Trebuchet MS" w:hAnsi="Trebuchet MS"/>
        </w:rPr>
        <w:t xml:space="preserve"> l’information dans la </w:t>
      </w:r>
      <w:proofErr w:type="spellStart"/>
      <w:r w:rsidRPr="001C120B">
        <w:rPr>
          <w:rFonts w:ascii="Trebuchet MS" w:hAnsi="Trebuchet MS"/>
        </w:rPr>
        <w:t>wikidata</w:t>
      </w:r>
      <w:proofErr w:type="spellEnd"/>
      <w:r w:rsidRPr="001C120B">
        <w:rPr>
          <w:rFonts w:ascii="Trebuchet MS" w:hAnsi="Trebuchet MS"/>
        </w:rPr>
        <w:t xml:space="preserve"> que l’on risque le pire mais lorsqu’on devra traiter ses données que les ennuis vont commencer.</w:t>
      </w:r>
    </w:p>
    <w:p w:rsidR="00A93AB9" w:rsidRPr="001C120B" w:rsidRDefault="00A93AB9" w:rsidP="001C120B">
      <w:pPr>
        <w:pStyle w:val="has-line-data"/>
        <w:rPr>
          <w:rFonts w:ascii="Trebuchet MS" w:hAnsi="Trebuchet MS"/>
        </w:rPr>
      </w:pPr>
      <w:r w:rsidRPr="001C120B">
        <w:rPr>
          <w:rFonts w:ascii="Trebuchet MS" w:hAnsi="Trebuchet MS"/>
        </w:rPr>
        <w:t xml:space="preserve">La classe de l’application BotInsert.java représentera au cours de toutes ses fonctions le principale challenge car après chaque transformation en objet Java, on pourra potentiellement chercher à traiter celui-ci alors qu’il ne contient rien. Le </w:t>
      </w:r>
      <w:proofErr w:type="spellStart"/>
      <w:r w:rsidRPr="001C120B">
        <w:rPr>
          <w:rFonts w:ascii="Trebuchet MS" w:hAnsi="Trebuchet MS"/>
        </w:rPr>
        <w:t>Null</w:t>
      </w:r>
      <w:proofErr w:type="spellEnd"/>
      <w:r w:rsidRPr="001C120B">
        <w:rPr>
          <w:rFonts w:ascii="Trebuchet MS" w:hAnsi="Trebuchet MS"/>
        </w:rPr>
        <w:t xml:space="preserve"> Pointer Exception devra être éviter à tout prix afin d’éviter l’apparition sur son navigateur d’un message d’erreur peu compatible avec le caractère didactique d’une application de type web.</w:t>
      </w:r>
    </w:p>
    <w:p w:rsidR="00A93AB9" w:rsidRDefault="00A93AB9" w:rsidP="00A93AB9">
      <w:pPr>
        <w:jc w:val="both"/>
        <w:rPr>
          <w:rFonts w:ascii="Trebuchet MS" w:hAnsi="Trebuchet MS"/>
          <w:color w:val="0070C0"/>
          <w:sz w:val="32"/>
          <w:szCs w:val="32"/>
        </w:rPr>
      </w:pPr>
    </w:p>
    <w:p w:rsidR="001C120B" w:rsidRDefault="001C120B" w:rsidP="00A93AB9">
      <w:pPr>
        <w:jc w:val="both"/>
        <w:rPr>
          <w:rFonts w:ascii="Trebuchet MS" w:hAnsi="Trebuchet MS"/>
          <w:color w:val="0070C0"/>
          <w:sz w:val="32"/>
          <w:szCs w:val="32"/>
        </w:rPr>
      </w:pPr>
    </w:p>
    <w:p w:rsidR="00A93AB9" w:rsidRDefault="00A93AB9" w:rsidP="00A93AB9">
      <w:pPr>
        <w:jc w:val="both"/>
        <w:rPr>
          <w:rFonts w:ascii="Trebuchet MS" w:hAnsi="Trebuchet MS"/>
          <w:color w:val="0070C0"/>
          <w:sz w:val="32"/>
          <w:szCs w:val="32"/>
        </w:rPr>
      </w:pPr>
      <w:r>
        <w:rPr>
          <w:rFonts w:ascii="Trebuchet MS" w:hAnsi="Trebuchet MS"/>
          <w:color w:val="0070C0"/>
          <w:sz w:val="32"/>
          <w:szCs w:val="32"/>
        </w:rPr>
        <w:lastRenderedPageBreak/>
        <w:t>6.4.</w:t>
      </w:r>
      <w:r>
        <w:rPr>
          <w:rFonts w:ascii="Trebuchet MS" w:hAnsi="Trebuchet MS"/>
          <w:color w:val="0070C0"/>
          <w:sz w:val="32"/>
          <w:szCs w:val="32"/>
        </w:rPr>
        <w:t>2.</w:t>
      </w:r>
      <w:r>
        <w:rPr>
          <w:rFonts w:ascii="Trebuchet MS" w:hAnsi="Trebuchet MS"/>
          <w:color w:val="0070C0"/>
          <w:sz w:val="32"/>
          <w:szCs w:val="32"/>
        </w:rPr>
        <w:t xml:space="preserve"> </w:t>
      </w:r>
      <w:r>
        <w:rPr>
          <w:rFonts w:ascii="Trebuchet MS" w:hAnsi="Trebuchet MS"/>
          <w:color w:val="0070C0"/>
          <w:sz w:val="32"/>
          <w:szCs w:val="32"/>
        </w:rPr>
        <w:t>Usurpation d’identité</w:t>
      </w:r>
    </w:p>
    <w:p w:rsidR="001C120B" w:rsidRPr="008A5C05" w:rsidRDefault="00A93AB9" w:rsidP="001C120B">
      <w:pPr>
        <w:pStyle w:val="has-line-data"/>
        <w:rPr>
          <w:rFonts w:ascii="Trebuchet MS" w:hAnsi="Trebuchet MS"/>
        </w:rPr>
      </w:pPr>
      <w:r w:rsidRPr="008A5C05">
        <w:rPr>
          <w:rFonts w:ascii="Trebuchet MS" w:hAnsi="Trebuchet MS"/>
        </w:rPr>
        <w:t xml:space="preserve">Si notre but est bien de chercher et insérer des informations dans la </w:t>
      </w:r>
      <w:proofErr w:type="spellStart"/>
      <w:r w:rsidRPr="008A5C05">
        <w:rPr>
          <w:rFonts w:ascii="Trebuchet MS" w:hAnsi="Trebuchet MS"/>
        </w:rPr>
        <w:t>wikibase</w:t>
      </w:r>
      <w:proofErr w:type="spellEnd"/>
      <w:r w:rsidRPr="008A5C05">
        <w:rPr>
          <w:rFonts w:ascii="Trebuchet MS" w:hAnsi="Trebuchet MS"/>
        </w:rPr>
        <w:t>, il est aussi accessoirement de faire en sorte qu’elles soient les bonnes. Nous courons le risque en permanence d’obtenir les données d’une entité dont le label ou la langue nous a induit en erreur.</w:t>
      </w:r>
    </w:p>
    <w:p w:rsidR="00A93AB9" w:rsidRPr="008A5C05" w:rsidRDefault="00A93AB9" w:rsidP="001C120B">
      <w:pPr>
        <w:pStyle w:val="has-line-data"/>
        <w:rPr>
          <w:rFonts w:ascii="Trebuchet MS" w:hAnsi="Trebuchet MS"/>
        </w:rPr>
      </w:pPr>
      <w:r w:rsidRPr="008A5C05">
        <w:rPr>
          <w:rFonts w:ascii="Trebuchet MS" w:hAnsi="Trebuchet MS"/>
        </w:rPr>
        <w:t xml:space="preserve">Mal traitées, des données risquent de prendre la place d’autres : </w:t>
      </w:r>
    </w:p>
    <w:p w:rsidR="00A93AB9" w:rsidRPr="008A5C05" w:rsidRDefault="00A93AB9" w:rsidP="001C120B">
      <w:pPr>
        <w:pStyle w:val="has-line-data"/>
        <w:numPr>
          <w:ilvl w:val="0"/>
          <w:numId w:val="15"/>
        </w:numPr>
        <w:rPr>
          <w:rFonts w:ascii="Trebuchet MS" w:hAnsi="Trebuchet MS"/>
        </w:rPr>
      </w:pPr>
      <w:r w:rsidRPr="008A5C05">
        <w:rPr>
          <w:rFonts w:ascii="Trebuchet MS" w:hAnsi="Trebuchet MS"/>
        </w:rPr>
        <w:t xml:space="preserve">Le traitement des langues (ici Anglais et Français) est un souci permanent car comme nous l’avons dit plus haut dans le rapport, chaque entité possède des attributs indépendants suivant la langue donnée. </w:t>
      </w:r>
    </w:p>
    <w:p w:rsidR="00A93AB9" w:rsidRPr="008A5C05" w:rsidRDefault="00A93AB9" w:rsidP="001C120B">
      <w:pPr>
        <w:pStyle w:val="has-line-data"/>
        <w:numPr>
          <w:ilvl w:val="1"/>
          <w:numId w:val="15"/>
        </w:numPr>
        <w:rPr>
          <w:rFonts w:ascii="Trebuchet MS" w:hAnsi="Trebuchet MS"/>
        </w:rPr>
      </w:pPr>
      <w:r w:rsidRPr="008A5C05">
        <w:rPr>
          <w:rFonts w:ascii="Trebuchet MS" w:hAnsi="Trebuchet MS"/>
        </w:rPr>
        <w:t xml:space="preserve">L’anglais étant la langue de base, il arrivera qu’une insertion dans la </w:t>
      </w:r>
      <w:proofErr w:type="spellStart"/>
      <w:r w:rsidRPr="008A5C05">
        <w:rPr>
          <w:rFonts w:ascii="Trebuchet MS" w:hAnsi="Trebuchet MS"/>
        </w:rPr>
        <w:t>Wikibase</w:t>
      </w:r>
      <w:proofErr w:type="spellEnd"/>
      <w:r w:rsidRPr="008A5C05">
        <w:rPr>
          <w:rFonts w:ascii="Trebuchet MS" w:hAnsi="Trebuchet MS"/>
        </w:rPr>
        <w:t xml:space="preserve"> soit : </w:t>
      </w:r>
    </w:p>
    <w:p w:rsidR="00A93AB9" w:rsidRPr="008A5C05" w:rsidRDefault="00A93AB9" w:rsidP="001C120B">
      <w:pPr>
        <w:pStyle w:val="has-line-data"/>
        <w:numPr>
          <w:ilvl w:val="2"/>
          <w:numId w:val="15"/>
        </w:numPr>
        <w:rPr>
          <w:rFonts w:ascii="Trebuchet MS" w:hAnsi="Trebuchet MS"/>
        </w:rPr>
      </w:pPr>
      <w:r w:rsidRPr="008A5C05">
        <w:rPr>
          <w:rFonts w:ascii="Trebuchet MS" w:hAnsi="Trebuchet MS"/>
        </w:rPr>
        <w:t>Effectuées</w:t>
      </w:r>
      <w:r w:rsidRPr="008A5C05">
        <w:rPr>
          <w:rFonts w:ascii="Trebuchet MS" w:hAnsi="Trebuchet MS"/>
        </w:rPr>
        <w:t xml:space="preserve"> mais pas </w:t>
      </w:r>
      <w:r w:rsidRPr="008A5C05">
        <w:rPr>
          <w:rFonts w:ascii="Trebuchet MS" w:hAnsi="Trebuchet MS"/>
        </w:rPr>
        <w:t>détectée</w:t>
      </w:r>
      <w:r w:rsidRPr="008A5C05">
        <w:rPr>
          <w:rFonts w:ascii="Trebuchet MS" w:hAnsi="Trebuchet MS"/>
        </w:rPr>
        <w:t xml:space="preserve"> lors des recherches</w:t>
      </w:r>
    </w:p>
    <w:p w:rsidR="00A93AB9" w:rsidRPr="008A5C05" w:rsidRDefault="00A93AB9" w:rsidP="001C120B">
      <w:pPr>
        <w:pStyle w:val="has-line-data"/>
        <w:numPr>
          <w:ilvl w:val="2"/>
          <w:numId w:val="15"/>
        </w:numPr>
        <w:rPr>
          <w:rFonts w:ascii="Trebuchet MS" w:hAnsi="Trebuchet MS"/>
        </w:rPr>
      </w:pPr>
      <w:r w:rsidRPr="008A5C05">
        <w:rPr>
          <w:rFonts w:ascii="Trebuchet MS" w:hAnsi="Trebuchet MS"/>
        </w:rPr>
        <w:t>Annulée</w:t>
      </w:r>
      <w:r w:rsidRPr="008A5C05">
        <w:rPr>
          <w:rFonts w:ascii="Trebuchet MS" w:hAnsi="Trebuchet MS"/>
        </w:rPr>
        <w:t xml:space="preserve"> car une entité au label identique sera trouvée dans la base (même d’une autre langue)</w:t>
      </w:r>
    </w:p>
    <w:p w:rsidR="00A93AB9" w:rsidRPr="00C3501F" w:rsidRDefault="00A93AB9" w:rsidP="00C3501F">
      <w:pPr>
        <w:spacing w:before="100" w:beforeAutospacing="1" w:after="100" w:afterAutospacing="1" w:line="240" w:lineRule="auto"/>
        <w:rPr>
          <w:rFonts w:ascii="Times New Roman" w:eastAsia="Times New Roman" w:hAnsi="Times New Roman" w:cs="Times New Roman"/>
          <w:sz w:val="24"/>
          <w:szCs w:val="24"/>
        </w:rPr>
      </w:pPr>
    </w:p>
    <w:p w:rsidR="00C3501F" w:rsidRDefault="00C3501F" w:rsidP="00C3501F">
      <w:pPr>
        <w:jc w:val="both"/>
        <w:rPr>
          <w:rFonts w:ascii="Trebuchet MS" w:hAnsi="Trebuchet MS"/>
          <w:color w:val="0070C0"/>
          <w:sz w:val="32"/>
          <w:szCs w:val="32"/>
        </w:rPr>
      </w:pPr>
    </w:p>
    <w:p w:rsidR="00C3501F" w:rsidRDefault="00C3501F" w:rsidP="00C3501F">
      <w:pPr>
        <w:jc w:val="both"/>
      </w:pPr>
    </w:p>
    <w:p w:rsidR="00C3501F" w:rsidRPr="00CA1243" w:rsidRDefault="00C3501F" w:rsidP="00C3501F">
      <w:pPr>
        <w:jc w:val="both"/>
        <w:rPr>
          <w:rFonts w:ascii="Trebuchet MS" w:hAnsi="Trebuchet MS"/>
          <w:color w:val="000000" w:themeColor="text1"/>
          <w:sz w:val="24"/>
          <w:szCs w:val="24"/>
        </w:rPr>
      </w:pPr>
    </w:p>
    <w:p w:rsidR="002B776B" w:rsidRDefault="00CA1243" w:rsidP="002B776B">
      <w:pPr>
        <w:jc w:val="both"/>
        <w:rPr>
          <w:rFonts w:ascii="Trebuchet MS" w:hAnsi="Trebuchet MS"/>
          <w:color w:val="0070C0"/>
          <w:sz w:val="32"/>
          <w:szCs w:val="32"/>
        </w:rPr>
      </w:pPr>
      <w:r>
        <w:rPr>
          <w:rFonts w:ascii="Trebuchet MS" w:hAnsi="Trebuchet MS"/>
          <w:color w:val="0070C0"/>
          <w:sz w:val="32"/>
          <w:szCs w:val="32"/>
        </w:rPr>
        <w:t>7</w:t>
      </w:r>
      <w:r w:rsidR="002B776B">
        <w:rPr>
          <w:rFonts w:ascii="Trebuchet MS" w:hAnsi="Trebuchet MS"/>
          <w:color w:val="0070C0"/>
          <w:sz w:val="32"/>
          <w:szCs w:val="32"/>
        </w:rPr>
        <w:t>. Conclusion</w:t>
      </w:r>
    </w:p>
    <w:p w:rsidR="002B776B" w:rsidRPr="002B776B" w:rsidRDefault="00F52657" w:rsidP="002B776B">
      <w:pPr>
        <w:jc w:val="both"/>
        <w:rPr>
          <w:rFonts w:ascii="Trebuchet MS" w:hAnsi="Trebuchet MS"/>
          <w:color w:val="000000" w:themeColor="text1"/>
          <w:sz w:val="24"/>
          <w:szCs w:val="24"/>
        </w:rPr>
      </w:pPr>
      <w:r>
        <w:rPr>
          <w:rFonts w:ascii="Trebuchet MS" w:hAnsi="Trebuchet MS"/>
          <w:color w:val="000000" w:themeColor="text1"/>
          <w:sz w:val="24"/>
          <w:szCs w:val="24"/>
        </w:rPr>
        <w:t>Nous avons manipulé le concept d’interopérabilité dans ce projet vu qu’on a mis en communication plusieurs technologies hétérogènes.</w:t>
      </w:r>
      <w:r w:rsidR="00CD6E26">
        <w:rPr>
          <w:rFonts w:ascii="Trebuchet MS" w:hAnsi="Trebuchet MS"/>
          <w:color w:val="000000" w:themeColor="text1"/>
          <w:sz w:val="24"/>
          <w:szCs w:val="24"/>
        </w:rPr>
        <w:t xml:space="preserve"> A commencer par l’extraction des sources de données vers une base de données locale à l’application. De prendre les données dans cette base et les insérer dans une </w:t>
      </w:r>
      <w:proofErr w:type="spellStart"/>
      <w:r w:rsidR="00CD6E26">
        <w:rPr>
          <w:rFonts w:ascii="Trebuchet MS" w:hAnsi="Trebuchet MS"/>
          <w:color w:val="000000" w:themeColor="text1"/>
          <w:sz w:val="24"/>
          <w:szCs w:val="24"/>
        </w:rPr>
        <w:t>wikibase</w:t>
      </w:r>
      <w:proofErr w:type="spellEnd"/>
      <w:r w:rsidR="00CD6E26">
        <w:rPr>
          <w:rFonts w:ascii="Trebuchet MS" w:hAnsi="Trebuchet MS"/>
          <w:color w:val="000000" w:themeColor="text1"/>
          <w:sz w:val="24"/>
          <w:szCs w:val="24"/>
        </w:rPr>
        <w:t xml:space="preserve"> personnelle à l’Université. Pour </w:t>
      </w:r>
      <w:r w:rsidR="005B6F1A">
        <w:rPr>
          <w:rFonts w:ascii="Trebuchet MS" w:hAnsi="Trebuchet MS"/>
          <w:color w:val="000000" w:themeColor="text1"/>
          <w:sz w:val="24"/>
          <w:szCs w:val="24"/>
        </w:rPr>
        <w:t>finir par l’utilisation de</w:t>
      </w:r>
      <w:r w:rsidR="00CD6E26">
        <w:rPr>
          <w:rFonts w:ascii="Trebuchet MS" w:hAnsi="Trebuchet MS"/>
          <w:color w:val="000000" w:themeColor="text1"/>
          <w:sz w:val="24"/>
          <w:szCs w:val="24"/>
        </w:rPr>
        <w:t xml:space="preserve"> l’API </w:t>
      </w:r>
      <w:proofErr w:type="spellStart"/>
      <w:r w:rsidR="00CD6E26">
        <w:rPr>
          <w:rFonts w:ascii="Trebuchet MS" w:hAnsi="Trebuchet MS"/>
          <w:color w:val="000000" w:themeColor="text1"/>
          <w:sz w:val="24"/>
          <w:szCs w:val="24"/>
        </w:rPr>
        <w:t>QAnswer</w:t>
      </w:r>
      <w:proofErr w:type="spellEnd"/>
      <w:r w:rsidR="00CD6E26">
        <w:rPr>
          <w:rFonts w:ascii="Trebuchet MS" w:hAnsi="Trebuchet MS"/>
          <w:color w:val="000000" w:themeColor="text1"/>
          <w:sz w:val="24"/>
          <w:szCs w:val="24"/>
        </w:rPr>
        <w:t xml:space="preserve"> pour traiter les</w:t>
      </w:r>
      <w:r w:rsidR="00B570F7">
        <w:rPr>
          <w:rFonts w:ascii="Trebuchet MS" w:hAnsi="Trebuchet MS"/>
          <w:color w:val="000000" w:themeColor="text1"/>
          <w:sz w:val="24"/>
          <w:szCs w:val="24"/>
        </w:rPr>
        <w:t xml:space="preserve"> différent</w:t>
      </w:r>
      <w:r w:rsidR="005A01DB">
        <w:rPr>
          <w:rFonts w:ascii="Trebuchet MS" w:hAnsi="Trebuchet MS"/>
          <w:color w:val="000000" w:themeColor="text1"/>
          <w:sz w:val="24"/>
          <w:szCs w:val="24"/>
        </w:rPr>
        <w:t>e</w:t>
      </w:r>
      <w:r w:rsidR="00B570F7">
        <w:rPr>
          <w:rFonts w:ascii="Trebuchet MS" w:hAnsi="Trebuchet MS"/>
          <w:color w:val="000000" w:themeColor="text1"/>
          <w:sz w:val="24"/>
          <w:szCs w:val="24"/>
        </w:rPr>
        <w:t>s</w:t>
      </w:r>
      <w:r w:rsidR="00CD6E26">
        <w:rPr>
          <w:rFonts w:ascii="Trebuchet MS" w:hAnsi="Trebuchet MS"/>
          <w:color w:val="000000" w:themeColor="text1"/>
          <w:sz w:val="24"/>
          <w:szCs w:val="24"/>
        </w:rPr>
        <w:t xml:space="preserve"> questions des utilisateurs en fouillant dans la </w:t>
      </w:r>
      <w:proofErr w:type="spellStart"/>
      <w:r w:rsidR="00CD6E26">
        <w:rPr>
          <w:rFonts w:ascii="Trebuchet MS" w:hAnsi="Trebuchet MS"/>
          <w:color w:val="000000" w:themeColor="text1"/>
          <w:sz w:val="24"/>
          <w:szCs w:val="24"/>
        </w:rPr>
        <w:t>wikibase</w:t>
      </w:r>
      <w:proofErr w:type="spellEnd"/>
      <w:r w:rsidR="00CD6E26">
        <w:rPr>
          <w:rFonts w:ascii="Trebuchet MS" w:hAnsi="Trebuchet MS"/>
          <w:color w:val="000000" w:themeColor="text1"/>
          <w:sz w:val="24"/>
          <w:szCs w:val="24"/>
        </w:rPr>
        <w:t>.</w:t>
      </w:r>
    </w:p>
    <w:sectPr w:rsidR="002B776B" w:rsidRPr="002B776B" w:rsidSect="007941C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7681"/>
    <w:multiLevelType w:val="hybridMultilevel"/>
    <w:tmpl w:val="24A2C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281741"/>
    <w:multiLevelType w:val="multilevel"/>
    <w:tmpl w:val="7F86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B29A2"/>
    <w:multiLevelType w:val="hybridMultilevel"/>
    <w:tmpl w:val="CD98D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7F5F30"/>
    <w:multiLevelType w:val="multilevel"/>
    <w:tmpl w:val="192C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A26A9"/>
    <w:multiLevelType w:val="multilevel"/>
    <w:tmpl w:val="C016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56E74"/>
    <w:multiLevelType w:val="multilevel"/>
    <w:tmpl w:val="4EC4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764B4"/>
    <w:multiLevelType w:val="multilevel"/>
    <w:tmpl w:val="3978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721FF"/>
    <w:multiLevelType w:val="multilevel"/>
    <w:tmpl w:val="F782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64589"/>
    <w:multiLevelType w:val="multilevel"/>
    <w:tmpl w:val="98B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729BE"/>
    <w:multiLevelType w:val="multilevel"/>
    <w:tmpl w:val="44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D307D"/>
    <w:multiLevelType w:val="multilevel"/>
    <w:tmpl w:val="BED4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13BCF"/>
    <w:multiLevelType w:val="multilevel"/>
    <w:tmpl w:val="54D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1705C"/>
    <w:multiLevelType w:val="multilevel"/>
    <w:tmpl w:val="7B52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F5343"/>
    <w:multiLevelType w:val="multilevel"/>
    <w:tmpl w:val="DE8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C23C5"/>
    <w:multiLevelType w:val="multilevel"/>
    <w:tmpl w:val="0BB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7"/>
  </w:num>
  <w:num w:numId="4">
    <w:abstractNumId w:val="13"/>
  </w:num>
  <w:num w:numId="5">
    <w:abstractNumId w:val="8"/>
  </w:num>
  <w:num w:numId="6">
    <w:abstractNumId w:val="9"/>
  </w:num>
  <w:num w:numId="7">
    <w:abstractNumId w:val="0"/>
  </w:num>
  <w:num w:numId="8">
    <w:abstractNumId w:val="4"/>
  </w:num>
  <w:num w:numId="9">
    <w:abstractNumId w:val="3"/>
  </w:num>
  <w:num w:numId="10">
    <w:abstractNumId w:val="10"/>
  </w:num>
  <w:num w:numId="11">
    <w:abstractNumId w:val="12"/>
  </w:num>
  <w:num w:numId="12">
    <w:abstractNumId w:val="6"/>
  </w:num>
  <w:num w:numId="13">
    <w:abstractNumId w:val="5"/>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C9"/>
    <w:rsid w:val="00007D17"/>
    <w:rsid w:val="00054163"/>
    <w:rsid w:val="00070810"/>
    <w:rsid w:val="00082796"/>
    <w:rsid w:val="00095002"/>
    <w:rsid w:val="000B271B"/>
    <w:rsid w:val="000E09D7"/>
    <w:rsid w:val="000F387D"/>
    <w:rsid w:val="000F72E3"/>
    <w:rsid w:val="000F7768"/>
    <w:rsid w:val="00104A9D"/>
    <w:rsid w:val="00125172"/>
    <w:rsid w:val="0014395C"/>
    <w:rsid w:val="00143E5B"/>
    <w:rsid w:val="00171794"/>
    <w:rsid w:val="0017575F"/>
    <w:rsid w:val="00186559"/>
    <w:rsid w:val="00187A57"/>
    <w:rsid w:val="001B0924"/>
    <w:rsid w:val="001B14AA"/>
    <w:rsid w:val="001C120B"/>
    <w:rsid w:val="001F736D"/>
    <w:rsid w:val="00215199"/>
    <w:rsid w:val="00225194"/>
    <w:rsid w:val="0022766A"/>
    <w:rsid w:val="00243BF2"/>
    <w:rsid w:val="00244A3E"/>
    <w:rsid w:val="002456F7"/>
    <w:rsid w:val="00272C72"/>
    <w:rsid w:val="00284CAD"/>
    <w:rsid w:val="002A324D"/>
    <w:rsid w:val="002B6436"/>
    <w:rsid w:val="002B776B"/>
    <w:rsid w:val="002F3560"/>
    <w:rsid w:val="00310609"/>
    <w:rsid w:val="003151A8"/>
    <w:rsid w:val="003229CF"/>
    <w:rsid w:val="00356810"/>
    <w:rsid w:val="00385FF2"/>
    <w:rsid w:val="003A1B03"/>
    <w:rsid w:val="003B00B6"/>
    <w:rsid w:val="003B5602"/>
    <w:rsid w:val="003C09ED"/>
    <w:rsid w:val="003D7851"/>
    <w:rsid w:val="003F4688"/>
    <w:rsid w:val="00416740"/>
    <w:rsid w:val="00437E74"/>
    <w:rsid w:val="00451455"/>
    <w:rsid w:val="00475C64"/>
    <w:rsid w:val="00484884"/>
    <w:rsid w:val="004968B2"/>
    <w:rsid w:val="004A477A"/>
    <w:rsid w:val="004D6DBD"/>
    <w:rsid w:val="005155B2"/>
    <w:rsid w:val="00524734"/>
    <w:rsid w:val="005408D6"/>
    <w:rsid w:val="00592A1E"/>
    <w:rsid w:val="005A01DB"/>
    <w:rsid w:val="005A27CE"/>
    <w:rsid w:val="005B6F1A"/>
    <w:rsid w:val="005C558C"/>
    <w:rsid w:val="005F7805"/>
    <w:rsid w:val="00613928"/>
    <w:rsid w:val="00646A9D"/>
    <w:rsid w:val="0068295E"/>
    <w:rsid w:val="006A1C91"/>
    <w:rsid w:val="006A7387"/>
    <w:rsid w:val="006B1384"/>
    <w:rsid w:val="006C7A6B"/>
    <w:rsid w:val="006D6A65"/>
    <w:rsid w:val="006E0E38"/>
    <w:rsid w:val="006E37C7"/>
    <w:rsid w:val="006E43B0"/>
    <w:rsid w:val="006F5B9F"/>
    <w:rsid w:val="006F7736"/>
    <w:rsid w:val="007941C9"/>
    <w:rsid w:val="007A0101"/>
    <w:rsid w:val="007A4D08"/>
    <w:rsid w:val="007B44EF"/>
    <w:rsid w:val="007C4BE1"/>
    <w:rsid w:val="007F6DF2"/>
    <w:rsid w:val="00822D54"/>
    <w:rsid w:val="00842125"/>
    <w:rsid w:val="0084339A"/>
    <w:rsid w:val="00850FCB"/>
    <w:rsid w:val="00862956"/>
    <w:rsid w:val="008A2462"/>
    <w:rsid w:val="008A27F9"/>
    <w:rsid w:val="008A5C05"/>
    <w:rsid w:val="008B7209"/>
    <w:rsid w:val="008C5F6C"/>
    <w:rsid w:val="008D77E2"/>
    <w:rsid w:val="008E14CD"/>
    <w:rsid w:val="008E28A0"/>
    <w:rsid w:val="00930DBC"/>
    <w:rsid w:val="009340B0"/>
    <w:rsid w:val="009D4813"/>
    <w:rsid w:val="009F50AE"/>
    <w:rsid w:val="00A0235C"/>
    <w:rsid w:val="00A04902"/>
    <w:rsid w:val="00A4077C"/>
    <w:rsid w:val="00A93AB9"/>
    <w:rsid w:val="00AB435C"/>
    <w:rsid w:val="00AF047D"/>
    <w:rsid w:val="00AF5C17"/>
    <w:rsid w:val="00B1548F"/>
    <w:rsid w:val="00B31BA9"/>
    <w:rsid w:val="00B533BA"/>
    <w:rsid w:val="00B570F7"/>
    <w:rsid w:val="00B66D1F"/>
    <w:rsid w:val="00B83BAB"/>
    <w:rsid w:val="00B924AB"/>
    <w:rsid w:val="00BA0C85"/>
    <w:rsid w:val="00BA3F5B"/>
    <w:rsid w:val="00BB7124"/>
    <w:rsid w:val="00BC0800"/>
    <w:rsid w:val="00BC3EDF"/>
    <w:rsid w:val="00BD047C"/>
    <w:rsid w:val="00C03542"/>
    <w:rsid w:val="00C050ED"/>
    <w:rsid w:val="00C07ACA"/>
    <w:rsid w:val="00C329A3"/>
    <w:rsid w:val="00C3501F"/>
    <w:rsid w:val="00C41C74"/>
    <w:rsid w:val="00C6173A"/>
    <w:rsid w:val="00C6360E"/>
    <w:rsid w:val="00C84CD2"/>
    <w:rsid w:val="00CA1243"/>
    <w:rsid w:val="00CB37E7"/>
    <w:rsid w:val="00CB506F"/>
    <w:rsid w:val="00CD6E26"/>
    <w:rsid w:val="00CD6F74"/>
    <w:rsid w:val="00D02076"/>
    <w:rsid w:val="00D12708"/>
    <w:rsid w:val="00D2772B"/>
    <w:rsid w:val="00D46D33"/>
    <w:rsid w:val="00D62422"/>
    <w:rsid w:val="00D66746"/>
    <w:rsid w:val="00D937D2"/>
    <w:rsid w:val="00DD1C57"/>
    <w:rsid w:val="00DD3000"/>
    <w:rsid w:val="00DE24CC"/>
    <w:rsid w:val="00E4244A"/>
    <w:rsid w:val="00E65D7E"/>
    <w:rsid w:val="00E728DB"/>
    <w:rsid w:val="00E7651F"/>
    <w:rsid w:val="00E8129C"/>
    <w:rsid w:val="00EB2C32"/>
    <w:rsid w:val="00ED7C91"/>
    <w:rsid w:val="00EF7FBA"/>
    <w:rsid w:val="00F12F5B"/>
    <w:rsid w:val="00F210AA"/>
    <w:rsid w:val="00F239BE"/>
    <w:rsid w:val="00F52657"/>
    <w:rsid w:val="00F54F04"/>
    <w:rsid w:val="00F55AB5"/>
    <w:rsid w:val="00F67735"/>
    <w:rsid w:val="00F7160D"/>
    <w:rsid w:val="00F741E5"/>
    <w:rsid w:val="00F876EB"/>
    <w:rsid w:val="00FB16C7"/>
    <w:rsid w:val="00FD2ADB"/>
    <w:rsid w:val="00FD40A2"/>
    <w:rsid w:val="00FF77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6A9B"/>
  <w15:chartTrackingRefBased/>
  <w15:docId w15:val="{72576A99-6581-4415-91A4-76EBC6F1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76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76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C35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41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941C9"/>
    <w:rPr>
      <w:rFonts w:eastAsiaTheme="minorEastAsia"/>
    </w:rPr>
  </w:style>
  <w:style w:type="paragraph" w:styleId="Paragraphedeliste">
    <w:name w:val="List Paragraph"/>
    <w:basedOn w:val="Normal"/>
    <w:uiPriority w:val="34"/>
    <w:qFormat/>
    <w:rsid w:val="00F55AB5"/>
    <w:pPr>
      <w:ind w:left="720"/>
      <w:contextualSpacing/>
    </w:pPr>
  </w:style>
  <w:style w:type="character" w:styleId="Lienhypertexte">
    <w:name w:val="Hyperlink"/>
    <w:basedOn w:val="Policepardfaut"/>
    <w:uiPriority w:val="99"/>
    <w:unhideWhenUsed/>
    <w:rsid w:val="00CD6F74"/>
    <w:rPr>
      <w:color w:val="0563C1" w:themeColor="hyperlink"/>
      <w:u w:val="single"/>
    </w:rPr>
  </w:style>
  <w:style w:type="character" w:styleId="Mentionnonrsolue">
    <w:name w:val="Unresolved Mention"/>
    <w:basedOn w:val="Policepardfaut"/>
    <w:uiPriority w:val="99"/>
    <w:semiHidden/>
    <w:unhideWhenUsed/>
    <w:rsid w:val="00CD6F74"/>
    <w:rPr>
      <w:color w:val="605E5C"/>
      <w:shd w:val="clear" w:color="auto" w:fill="E1DFDD"/>
    </w:rPr>
  </w:style>
  <w:style w:type="character" w:styleId="Lienhypertextesuivivisit">
    <w:name w:val="FollowedHyperlink"/>
    <w:basedOn w:val="Policepardfaut"/>
    <w:uiPriority w:val="99"/>
    <w:semiHidden/>
    <w:unhideWhenUsed/>
    <w:rsid w:val="00CD6F74"/>
    <w:rPr>
      <w:color w:val="954F72" w:themeColor="followedHyperlink"/>
      <w:u w:val="single"/>
    </w:rPr>
  </w:style>
  <w:style w:type="paragraph" w:styleId="Lgende">
    <w:name w:val="caption"/>
    <w:basedOn w:val="Normal"/>
    <w:next w:val="Normal"/>
    <w:uiPriority w:val="35"/>
    <w:unhideWhenUsed/>
    <w:qFormat/>
    <w:rsid w:val="00B83BAB"/>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E7651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7651F"/>
    <w:rPr>
      <w:rFonts w:ascii="Times New Roman" w:eastAsia="Times New Roman" w:hAnsi="Times New Roman" w:cs="Times New Roman"/>
      <w:b/>
      <w:bCs/>
      <w:sz w:val="36"/>
      <w:szCs w:val="36"/>
    </w:rPr>
  </w:style>
  <w:style w:type="paragraph" w:customStyle="1" w:styleId="has-line-data">
    <w:name w:val="has-line-data"/>
    <w:basedOn w:val="Normal"/>
    <w:rsid w:val="00E7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semiHidden/>
    <w:rsid w:val="00C3501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C8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3972">
      <w:bodyDiv w:val="1"/>
      <w:marLeft w:val="0"/>
      <w:marRight w:val="0"/>
      <w:marTop w:val="0"/>
      <w:marBottom w:val="0"/>
      <w:divBdr>
        <w:top w:val="none" w:sz="0" w:space="0" w:color="auto"/>
        <w:left w:val="none" w:sz="0" w:space="0" w:color="auto"/>
        <w:bottom w:val="none" w:sz="0" w:space="0" w:color="auto"/>
        <w:right w:val="none" w:sz="0" w:space="0" w:color="auto"/>
      </w:divBdr>
    </w:div>
    <w:div w:id="401948629">
      <w:bodyDiv w:val="1"/>
      <w:marLeft w:val="0"/>
      <w:marRight w:val="0"/>
      <w:marTop w:val="0"/>
      <w:marBottom w:val="0"/>
      <w:divBdr>
        <w:top w:val="none" w:sz="0" w:space="0" w:color="auto"/>
        <w:left w:val="none" w:sz="0" w:space="0" w:color="auto"/>
        <w:bottom w:val="none" w:sz="0" w:space="0" w:color="auto"/>
        <w:right w:val="none" w:sz="0" w:space="0" w:color="auto"/>
      </w:divBdr>
    </w:div>
    <w:div w:id="423233671">
      <w:bodyDiv w:val="1"/>
      <w:marLeft w:val="0"/>
      <w:marRight w:val="0"/>
      <w:marTop w:val="0"/>
      <w:marBottom w:val="0"/>
      <w:divBdr>
        <w:top w:val="none" w:sz="0" w:space="0" w:color="auto"/>
        <w:left w:val="none" w:sz="0" w:space="0" w:color="auto"/>
        <w:bottom w:val="none" w:sz="0" w:space="0" w:color="auto"/>
        <w:right w:val="none" w:sz="0" w:space="0" w:color="auto"/>
      </w:divBdr>
    </w:div>
    <w:div w:id="565991817">
      <w:bodyDiv w:val="1"/>
      <w:marLeft w:val="0"/>
      <w:marRight w:val="0"/>
      <w:marTop w:val="0"/>
      <w:marBottom w:val="0"/>
      <w:divBdr>
        <w:top w:val="none" w:sz="0" w:space="0" w:color="auto"/>
        <w:left w:val="none" w:sz="0" w:space="0" w:color="auto"/>
        <w:bottom w:val="none" w:sz="0" w:space="0" w:color="auto"/>
        <w:right w:val="none" w:sz="0" w:space="0" w:color="auto"/>
      </w:divBdr>
    </w:div>
    <w:div w:id="699937837">
      <w:bodyDiv w:val="1"/>
      <w:marLeft w:val="0"/>
      <w:marRight w:val="0"/>
      <w:marTop w:val="0"/>
      <w:marBottom w:val="0"/>
      <w:divBdr>
        <w:top w:val="none" w:sz="0" w:space="0" w:color="auto"/>
        <w:left w:val="none" w:sz="0" w:space="0" w:color="auto"/>
        <w:bottom w:val="none" w:sz="0" w:space="0" w:color="auto"/>
        <w:right w:val="none" w:sz="0" w:space="0" w:color="auto"/>
      </w:divBdr>
    </w:div>
    <w:div w:id="734934234">
      <w:bodyDiv w:val="1"/>
      <w:marLeft w:val="0"/>
      <w:marRight w:val="0"/>
      <w:marTop w:val="0"/>
      <w:marBottom w:val="0"/>
      <w:divBdr>
        <w:top w:val="none" w:sz="0" w:space="0" w:color="auto"/>
        <w:left w:val="none" w:sz="0" w:space="0" w:color="auto"/>
        <w:bottom w:val="none" w:sz="0" w:space="0" w:color="auto"/>
        <w:right w:val="none" w:sz="0" w:space="0" w:color="auto"/>
      </w:divBdr>
    </w:div>
    <w:div w:id="808061382">
      <w:bodyDiv w:val="1"/>
      <w:marLeft w:val="0"/>
      <w:marRight w:val="0"/>
      <w:marTop w:val="0"/>
      <w:marBottom w:val="0"/>
      <w:divBdr>
        <w:top w:val="none" w:sz="0" w:space="0" w:color="auto"/>
        <w:left w:val="none" w:sz="0" w:space="0" w:color="auto"/>
        <w:bottom w:val="none" w:sz="0" w:space="0" w:color="auto"/>
        <w:right w:val="none" w:sz="0" w:space="0" w:color="auto"/>
      </w:divBdr>
    </w:div>
    <w:div w:id="976495820">
      <w:bodyDiv w:val="1"/>
      <w:marLeft w:val="0"/>
      <w:marRight w:val="0"/>
      <w:marTop w:val="0"/>
      <w:marBottom w:val="0"/>
      <w:divBdr>
        <w:top w:val="none" w:sz="0" w:space="0" w:color="auto"/>
        <w:left w:val="none" w:sz="0" w:space="0" w:color="auto"/>
        <w:bottom w:val="none" w:sz="0" w:space="0" w:color="auto"/>
        <w:right w:val="none" w:sz="0" w:space="0" w:color="auto"/>
      </w:divBdr>
    </w:div>
    <w:div w:id="1070422311">
      <w:bodyDiv w:val="1"/>
      <w:marLeft w:val="0"/>
      <w:marRight w:val="0"/>
      <w:marTop w:val="0"/>
      <w:marBottom w:val="0"/>
      <w:divBdr>
        <w:top w:val="none" w:sz="0" w:space="0" w:color="auto"/>
        <w:left w:val="none" w:sz="0" w:space="0" w:color="auto"/>
        <w:bottom w:val="none" w:sz="0" w:space="0" w:color="auto"/>
        <w:right w:val="none" w:sz="0" w:space="0" w:color="auto"/>
      </w:divBdr>
    </w:div>
    <w:div w:id="1417747223">
      <w:bodyDiv w:val="1"/>
      <w:marLeft w:val="0"/>
      <w:marRight w:val="0"/>
      <w:marTop w:val="0"/>
      <w:marBottom w:val="0"/>
      <w:divBdr>
        <w:top w:val="none" w:sz="0" w:space="0" w:color="auto"/>
        <w:left w:val="none" w:sz="0" w:space="0" w:color="auto"/>
        <w:bottom w:val="none" w:sz="0" w:space="0" w:color="auto"/>
        <w:right w:val="none" w:sz="0" w:space="0" w:color="auto"/>
      </w:divBdr>
      <w:divsChild>
        <w:div w:id="323363114">
          <w:marLeft w:val="0"/>
          <w:marRight w:val="0"/>
          <w:marTop w:val="0"/>
          <w:marBottom w:val="0"/>
          <w:divBdr>
            <w:top w:val="none" w:sz="0" w:space="0" w:color="auto"/>
            <w:left w:val="none" w:sz="0" w:space="0" w:color="auto"/>
            <w:bottom w:val="none" w:sz="0" w:space="0" w:color="auto"/>
            <w:right w:val="none" w:sz="0" w:space="0" w:color="auto"/>
          </w:divBdr>
          <w:divsChild>
            <w:div w:id="12680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79190">
      <w:bodyDiv w:val="1"/>
      <w:marLeft w:val="0"/>
      <w:marRight w:val="0"/>
      <w:marTop w:val="0"/>
      <w:marBottom w:val="0"/>
      <w:divBdr>
        <w:top w:val="none" w:sz="0" w:space="0" w:color="auto"/>
        <w:left w:val="none" w:sz="0" w:space="0" w:color="auto"/>
        <w:bottom w:val="none" w:sz="0" w:space="0" w:color="auto"/>
        <w:right w:val="none" w:sz="0" w:space="0" w:color="auto"/>
      </w:divBdr>
    </w:div>
    <w:div w:id="1735203380">
      <w:bodyDiv w:val="1"/>
      <w:marLeft w:val="0"/>
      <w:marRight w:val="0"/>
      <w:marTop w:val="0"/>
      <w:marBottom w:val="0"/>
      <w:divBdr>
        <w:top w:val="none" w:sz="0" w:space="0" w:color="auto"/>
        <w:left w:val="none" w:sz="0" w:space="0" w:color="auto"/>
        <w:bottom w:val="none" w:sz="0" w:space="0" w:color="auto"/>
        <w:right w:val="none" w:sz="0" w:space="0" w:color="auto"/>
      </w:divBdr>
    </w:div>
    <w:div w:id="20731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verif.com/Hit-parade/01-CA/01-Par-departement/42-Loi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56A34CA96A466F921D536150135591"/>
        <w:category>
          <w:name w:val="Général"/>
          <w:gallery w:val="placeholder"/>
        </w:category>
        <w:types>
          <w:type w:val="bbPlcHdr"/>
        </w:types>
        <w:behaviors>
          <w:behavior w:val="content"/>
        </w:behaviors>
        <w:guid w:val="{F25D0428-5F6A-46B8-AB1C-D6BBAF0051CF}"/>
      </w:docPartPr>
      <w:docPartBody>
        <w:p w:rsidR="00417CF4" w:rsidRDefault="002F4CB6" w:rsidP="002F4CB6">
          <w:pPr>
            <w:pStyle w:val="2D56A34CA96A466F921D536150135591"/>
          </w:pPr>
          <w:r>
            <w:rPr>
              <w:color w:val="2F5496" w:themeColor="accent1" w:themeShade="BF"/>
              <w:sz w:val="24"/>
              <w:szCs w:val="24"/>
            </w:rPr>
            <w:t>[Nom de la société]</w:t>
          </w:r>
        </w:p>
      </w:docPartBody>
    </w:docPart>
    <w:docPart>
      <w:docPartPr>
        <w:name w:val="05819F1AE9AA47E78681C390DC83F35B"/>
        <w:category>
          <w:name w:val="Général"/>
          <w:gallery w:val="placeholder"/>
        </w:category>
        <w:types>
          <w:type w:val="bbPlcHdr"/>
        </w:types>
        <w:behaviors>
          <w:behavior w:val="content"/>
        </w:behaviors>
        <w:guid w:val="{5EBE54A2-A560-46E1-8810-6290AE93842C}"/>
      </w:docPartPr>
      <w:docPartBody>
        <w:p w:rsidR="00417CF4" w:rsidRDefault="002F4CB6" w:rsidP="002F4CB6">
          <w:pPr>
            <w:pStyle w:val="05819F1AE9AA47E78681C390DC83F35B"/>
          </w:pPr>
          <w:r>
            <w:rPr>
              <w:rFonts w:asciiTheme="majorHAnsi" w:eastAsiaTheme="majorEastAsia" w:hAnsiTheme="majorHAnsi" w:cstheme="majorBidi"/>
              <w:color w:val="4472C4" w:themeColor="accent1"/>
              <w:sz w:val="88"/>
              <w:szCs w:val="88"/>
            </w:rPr>
            <w:t>[Titre du document]</w:t>
          </w:r>
        </w:p>
      </w:docPartBody>
    </w:docPart>
    <w:docPart>
      <w:docPartPr>
        <w:name w:val="B653FAF1D87E42A5A9BB31E98A15C31B"/>
        <w:category>
          <w:name w:val="Général"/>
          <w:gallery w:val="placeholder"/>
        </w:category>
        <w:types>
          <w:type w:val="bbPlcHdr"/>
        </w:types>
        <w:behaviors>
          <w:behavior w:val="content"/>
        </w:behaviors>
        <w:guid w:val="{10B122C7-9FE0-4BCD-A352-A3675D690F9B}"/>
      </w:docPartPr>
      <w:docPartBody>
        <w:p w:rsidR="00417CF4" w:rsidRDefault="002F4CB6" w:rsidP="002F4CB6">
          <w:pPr>
            <w:pStyle w:val="B653FAF1D87E42A5A9BB31E98A15C31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B6"/>
    <w:rsid w:val="002F4CB6"/>
    <w:rsid w:val="00417CF4"/>
    <w:rsid w:val="00512B86"/>
    <w:rsid w:val="00580139"/>
    <w:rsid w:val="00627ED5"/>
    <w:rsid w:val="006D1F04"/>
    <w:rsid w:val="007C1AAE"/>
    <w:rsid w:val="00992DD9"/>
    <w:rsid w:val="00BE1AED"/>
    <w:rsid w:val="00C21497"/>
    <w:rsid w:val="00E005D8"/>
    <w:rsid w:val="00E55555"/>
    <w:rsid w:val="00F32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56A34CA96A466F921D536150135591">
    <w:name w:val="2D56A34CA96A466F921D536150135591"/>
    <w:rsid w:val="002F4CB6"/>
  </w:style>
  <w:style w:type="paragraph" w:customStyle="1" w:styleId="05819F1AE9AA47E78681C390DC83F35B">
    <w:name w:val="05819F1AE9AA47E78681C390DC83F35B"/>
    <w:rsid w:val="002F4CB6"/>
  </w:style>
  <w:style w:type="paragraph" w:customStyle="1" w:styleId="B653FAF1D87E42A5A9BB31E98A15C31B">
    <w:name w:val="B653FAF1D87E42A5A9BB31E98A15C31B"/>
    <w:rsid w:val="002F4CB6"/>
  </w:style>
  <w:style w:type="paragraph" w:customStyle="1" w:styleId="9055FBCC4946412F9A8EC12E2A54DE4A">
    <w:name w:val="9055FBCC4946412F9A8EC12E2A54DE4A"/>
    <w:rsid w:val="002F4CB6"/>
  </w:style>
  <w:style w:type="paragraph" w:customStyle="1" w:styleId="A1ACDE47CB934F1282F84AEB0FF34ED6">
    <w:name w:val="A1ACDE47CB934F1282F84AEB0FF34ED6"/>
    <w:rsid w:val="002F4C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86D8E-5FCF-404A-A8CF-429ABC0D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12</Pages>
  <Words>2988</Words>
  <Characters>16440</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Document final de conception</vt:lpstr>
    </vt:vector>
  </TitlesOfParts>
  <Company>Master 1 DSC - Groupe 2 - Interopérabilité</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final de conception</dc:title>
  <dc:subject>26/03/2020</dc:subject>
  <dc:creator>Cipher</dc:creator>
  <cp:keywords/>
  <dc:description/>
  <cp:lastModifiedBy>NIC-DDPFK1.5</cp:lastModifiedBy>
  <cp:revision>115</cp:revision>
  <dcterms:created xsi:type="dcterms:W3CDTF">2020-03-13T06:16:00Z</dcterms:created>
  <dcterms:modified xsi:type="dcterms:W3CDTF">2020-03-26T22:56:00Z</dcterms:modified>
</cp:coreProperties>
</file>