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6845566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GoBack" w:displacedByCustomXml="prev"/>
        <w:bookmarkEnd w:id="0" w:displacedByCustomXml="prev"/>
        <w:p w:rsidR="00B10F08" w:rsidRDefault="00B10F08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rebuchet MS" w:eastAsiaTheme="majorEastAsia" w:hAnsi="Trebuchet MS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187B35B6C924F04B1714956CC857F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10F08" w:rsidRPr="00B10F08" w:rsidRDefault="006709C4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rebuchet MS" w:eastAsiaTheme="majorEastAsia" w:hAnsi="Trebuchet MS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rebuchet MS" w:eastAsiaTheme="majorEastAsia" w:hAnsi="Trebuchet MS" w:cstheme="majorBidi"/>
                  <w:color w:val="4472C4" w:themeColor="accent1"/>
                  <w:sz w:val="72"/>
                  <w:szCs w:val="72"/>
                </w:rPr>
                <w:t>Cahier des tests de recette</w:t>
              </w:r>
            </w:p>
          </w:sdtContent>
        </w:sdt>
        <w:sdt>
          <w:sdtPr>
            <w:rPr>
              <w:rFonts w:ascii="Trebuchet MS" w:hAnsi="Trebuchet MS"/>
              <w:color w:val="4472C4" w:themeColor="accent1"/>
              <w:sz w:val="48"/>
              <w:szCs w:val="48"/>
            </w:rPr>
            <w:alias w:val="Sous-titre"/>
            <w:tag w:val=""/>
            <w:id w:val="328029620"/>
            <w:placeholder>
              <w:docPart w:val="0DF7905B431242B3A9C27819D40416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10F08" w:rsidRPr="00B10F08" w:rsidRDefault="004264F6" w:rsidP="00B10F08">
              <w:pPr>
                <w:pStyle w:val="Sansinterligne"/>
                <w:ind w:left="708" w:hanging="708"/>
                <w:jc w:val="center"/>
                <w:rPr>
                  <w:rFonts w:ascii="Trebuchet MS" w:hAnsi="Trebuchet MS"/>
                  <w:color w:val="4472C4" w:themeColor="accent1"/>
                  <w:sz w:val="48"/>
                  <w:szCs w:val="48"/>
                </w:rPr>
              </w:pPr>
              <w:r>
                <w:rPr>
                  <w:rFonts w:ascii="Trebuchet MS" w:hAnsi="Trebuchet MS"/>
                  <w:color w:val="4472C4" w:themeColor="accent1"/>
                  <w:sz w:val="48"/>
                  <w:szCs w:val="48"/>
                </w:rPr>
                <w:t xml:space="preserve">Turing </w:t>
              </w:r>
              <w:proofErr w:type="spellStart"/>
              <w:r>
                <w:rPr>
                  <w:rFonts w:ascii="Trebuchet MS" w:hAnsi="Trebuchet MS"/>
                  <w:color w:val="4472C4" w:themeColor="accent1"/>
                  <w:sz w:val="48"/>
                  <w:szCs w:val="48"/>
                </w:rPr>
                <w:t>Gallery</w:t>
              </w:r>
              <w:proofErr w:type="spellEnd"/>
            </w:p>
          </w:sdtContent>
        </w:sdt>
        <w:p w:rsidR="00B10F08" w:rsidRDefault="00B10F08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06B3" w:rsidRPr="0052114D" w:rsidRDefault="00D706B3" w:rsidP="0052114D">
                                <w:pPr>
                                  <w:pStyle w:val="Sansinterligne"/>
                                  <w:spacing w:after="40"/>
                                  <w:jc w:val="center"/>
                                  <w:rPr>
                                    <w:rFonts w:ascii="Trebuchet MS" w:hAnsi="Trebuchet MS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rebuchet MS" w:hAnsi="Trebuchet MS"/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10F08">
                                      <w:rPr>
                                        <w:rFonts w:ascii="Trebuchet MS" w:hAnsi="Trebuchet MS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ESI Digital Corporation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D706B3" w:rsidRPr="0052114D" w:rsidRDefault="00D706B3" w:rsidP="0052114D">
                          <w:pPr>
                            <w:pStyle w:val="Sansinterligne"/>
                            <w:spacing w:after="40"/>
                            <w:jc w:val="center"/>
                            <w:rPr>
                              <w:rFonts w:ascii="Trebuchet MS" w:hAnsi="Trebuchet MS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rebuchet MS" w:hAnsi="Trebuchet MS"/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10F08">
                                <w:rPr>
                                  <w:rFonts w:ascii="Trebuchet MS" w:hAnsi="Trebuchet MS"/>
                                  <w:color w:val="4472C4" w:themeColor="accent1"/>
                                  <w:sz w:val="32"/>
                                  <w:szCs w:val="32"/>
                                </w:rPr>
                                <w:t>ESI Digital Corporation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10F08" w:rsidRDefault="00B10F08">
          <w:r>
            <w:br w:type="page"/>
          </w:r>
        </w:p>
      </w:sdtContent>
    </w:sdt>
    <w:tbl>
      <w:tblPr>
        <w:tblStyle w:val="TableauGrille4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9"/>
        <w:gridCol w:w="6449"/>
        <w:gridCol w:w="1554"/>
      </w:tblGrid>
      <w:tr w:rsidR="0052114D" w:rsidTr="003A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59" w:type="dxa"/>
            <w:vAlign w:val="center"/>
          </w:tcPr>
          <w:p w:rsidR="0052114D" w:rsidRPr="0052114D" w:rsidRDefault="0052114D" w:rsidP="00DB41DE">
            <w:pPr>
              <w:pStyle w:val="TrebuchetStyle0"/>
              <w:spacing w:before="40" w:after="40"/>
              <w:jc w:val="center"/>
            </w:pPr>
            <w:r w:rsidRPr="0052114D">
              <w:lastRenderedPageBreak/>
              <w:t>Version</w:t>
            </w:r>
          </w:p>
        </w:tc>
        <w:tc>
          <w:tcPr>
            <w:tcW w:w="6449" w:type="dxa"/>
            <w:vAlign w:val="center"/>
          </w:tcPr>
          <w:p w:rsidR="0052114D" w:rsidRPr="0052114D" w:rsidRDefault="0052114D" w:rsidP="00DB41DE">
            <w:pPr>
              <w:pStyle w:val="TrebuchetStyle0"/>
              <w:spacing w:before="40" w:after="40"/>
              <w:jc w:val="center"/>
            </w:pPr>
            <w:r w:rsidRPr="0052114D">
              <w:t>Modifications apportées</w:t>
            </w:r>
          </w:p>
        </w:tc>
        <w:tc>
          <w:tcPr>
            <w:tcW w:w="1554" w:type="dxa"/>
            <w:vAlign w:val="center"/>
          </w:tcPr>
          <w:p w:rsidR="0052114D" w:rsidRPr="0052114D" w:rsidRDefault="0052114D" w:rsidP="00DB41DE">
            <w:pPr>
              <w:pStyle w:val="TrebuchetStyle0"/>
              <w:spacing w:before="40" w:after="40"/>
              <w:jc w:val="center"/>
            </w:pPr>
            <w:r w:rsidRPr="0052114D">
              <w:t>D</w:t>
            </w:r>
            <w:r w:rsidR="007279A3">
              <w:t>iffusion</w:t>
            </w:r>
          </w:p>
        </w:tc>
      </w:tr>
      <w:tr w:rsidR="0052114D" w:rsidTr="003A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59" w:type="dxa"/>
            <w:vAlign w:val="center"/>
          </w:tcPr>
          <w:p w:rsidR="0052114D" w:rsidRPr="0052114D" w:rsidRDefault="0052114D" w:rsidP="00DB41DE">
            <w:pPr>
              <w:pStyle w:val="TrebuchetStyle0"/>
              <w:spacing w:before="40" w:after="40"/>
              <w:jc w:val="center"/>
              <w:rPr>
                <w:color w:val="000000" w:themeColor="text1"/>
              </w:rPr>
            </w:pPr>
            <w:r w:rsidRPr="0052114D">
              <w:rPr>
                <w:color w:val="000000" w:themeColor="text1"/>
              </w:rPr>
              <w:t>1.0</w:t>
            </w:r>
          </w:p>
        </w:tc>
        <w:tc>
          <w:tcPr>
            <w:tcW w:w="6449" w:type="dxa"/>
            <w:vAlign w:val="center"/>
          </w:tcPr>
          <w:p w:rsidR="0052114D" w:rsidRPr="0052114D" w:rsidRDefault="0052114D" w:rsidP="00DB41DE">
            <w:pPr>
              <w:pStyle w:val="TrebuchetStyle0"/>
              <w:spacing w:before="40" w:after="40"/>
              <w:jc w:val="center"/>
              <w:rPr>
                <w:color w:val="000000" w:themeColor="text1"/>
              </w:rPr>
            </w:pPr>
            <w:r w:rsidRPr="0052114D">
              <w:rPr>
                <w:color w:val="000000" w:themeColor="text1"/>
              </w:rPr>
              <w:t>-</w:t>
            </w:r>
          </w:p>
        </w:tc>
        <w:tc>
          <w:tcPr>
            <w:tcW w:w="1554" w:type="dxa"/>
            <w:vAlign w:val="center"/>
          </w:tcPr>
          <w:p w:rsidR="0052114D" w:rsidRPr="0052114D" w:rsidRDefault="006709C4" w:rsidP="00DB41DE">
            <w:pPr>
              <w:pStyle w:val="TrebuchetStyle0"/>
              <w:spacing w:before="40" w:after="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5F56A8">
              <w:rPr>
                <w:color w:val="000000" w:themeColor="text1"/>
              </w:rPr>
              <w:t>8</w:t>
            </w:r>
            <w:r w:rsidR="0052114D" w:rsidRPr="0052114D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2</w:t>
            </w:r>
            <w:r w:rsidR="0052114D" w:rsidRPr="0052114D">
              <w:rPr>
                <w:color w:val="000000" w:themeColor="text1"/>
              </w:rPr>
              <w:t>/2019</w:t>
            </w:r>
          </w:p>
        </w:tc>
      </w:tr>
      <w:tr w:rsidR="009B368E" w:rsidTr="003A37CF">
        <w:trPr>
          <w:jc w:val="center"/>
        </w:trPr>
        <w:tc>
          <w:tcPr>
            <w:tcW w:w="1059" w:type="dxa"/>
            <w:vAlign w:val="center"/>
          </w:tcPr>
          <w:p w:rsidR="009B368E" w:rsidRPr="0052114D" w:rsidRDefault="009B368E" w:rsidP="00DB41DE">
            <w:pPr>
              <w:pStyle w:val="TrebuchetStyle0"/>
              <w:spacing w:before="40" w:after="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6449" w:type="dxa"/>
            <w:vAlign w:val="center"/>
          </w:tcPr>
          <w:p w:rsidR="009B368E" w:rsidRPr="0052114D" w:rsidRDefault="006171E6" w:rsidP="009B368E">
            <w:pPr>
              <w:pStyle w:val="TrebuchetStyle0"/>
              <w:spacing w:before="40" w:after="40"/>
              <w:jc w:val="left"/>
              <w:rPr>
                <w:color w:val="000000" w:themeColor="text1"/>
              </w:rPr>
            </w:pPr>
            <w:r w:rsidRPr="006171E6">
              <w:rPr>
                <w:color w:val="000000" w:themeColor="text1"/>
              </w:rPr>
              <w:t xml:space="preserve">Ajout des </w:t>
            </w:r>
            <w:r>
              <w:rPr>
                <w:color w:val="000000" w:themeColor="text1"/>
              </w:rPr>
              <w:t>tests sur le</w:t>
            </w:r>
            <w:r w:rsidRPr="006171E6">
              <w:rPr>
                <w:color w:val="000000" w:themeColor="text1"/>
              </w:rPr>
              <w:t xml:space="preserve"> module de Machine Learning.</w:t>
            </w:r>
          </w:p>
        </w:tc>
        <w:tc>
          <w:tcPr>
            <w:tcW w:w="1554" w:type="dxa"/>
            <w:vAlign w:val="center"/>
          </w:tcPr>
          <w:p w:rsidR="009B368E" w:rsidRDefault="009B368E" w:rsidP="00DB41DE">
            <w:pPr>
              <w:pStyle w:val="TrebuchetStyle0"/>
              <w:spacing w:before="40" w:after="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D4B03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/12/2019</w:t>
            </w:r>
          </w:p>
        </w:tc>
      </w:tr>
    </w:tbl>
    <w:p w:rsidR="00F45217" w:rsidRDefault="00F45217" w:rsidP="00C86CEC">
      <w:pPr>
        <w:pStyle w:val="TrebuchetStyle0"/>
      </w:pPr>
    </w:p>
    <w:p w:rsidR="00F45217" w:rsidRDefault="00F45217" w:rsidP="00C86CEC">
      <w:pPr>
        <w:pStyle w:val="TrebuchetStyle0"/>
      </w:pPr>
    </w:p>
    <w:p w:rsidR="00F45217" w:rsidRDefault="00F45217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7279A3" w:rsidRDefault="007279A3" w:rsidP="00C86CEC">
      <w:pPr>
        <w:pStyle w:val="TrebuchetStyle0"/>
      </w:pPr>
    </w:p>
    <w:p w:rsidR="006709C4" w:rsidRDefault="006709C4" w:rsidP="003B720E">
      <w:pPr>
        <w:pStyle w:val="TrebuchetStyle0"/>
      </w:pPr>
    </w:p>
    <w:p w:rsidR="006709C4" w:rsidRDefault="006709C4" w:rsidP="003B720E">
      <w:pPr>
        <w:pStyle w:val="TrebuchetStyle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39295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32DC" w:rsidRPr="003B720E" w:rsidRDefault="00AB32DC">
          <w:pPr>
            <w:pStyle w:val="En-ttedetabledesmatires"/>
            <w:rPr>
              <w:rStyle w:val="TrebuchetStyleICar"/>
            </w:rPr>
          </w:pPr>
          <w:r w:rsidRPr="003B720E">
            <w:rPr>
              <w:rStyle w:val="TrebuchetStyleICar"/>
            </w:rPr>
            <w:t>Table des matières</w:t>
          </w:r>
        </w:p>
        <w:p w:rsidR="006D4B03" w:rsidRDefault="001011B9">
          <w:pPr>
            <w:pStyle w:val="TM1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7652771" w:history="1">
            <w:r w:rsidR="006D4B03" w:rsidRPr="00E44975">
              <w:rPr>
                <w:rStyle w:val="Lienhypertexte"/>
                <w:noProof/>
              </w:rPr>
              <w:t>1. Introduction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_Toc27652771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3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1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72" w:history="1">
            <w:r w:rsidR="006D4B03" w:rsidRPr="00E44975">
              <w:rPr>
                <w:rStyle w:val="Lienhypertexte"/>
                <w:noProof/>
              </w:rPr>
              <w:t>2. Tests de recette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_Toc27652772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3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73" w:history="1">
            <w:r w:rsidR="006D4B03" w:rsidRPr="00E44975">
              <w:rPr>
                <w:rStyle w:val="Lienhypertexte"/>
                <w:noProof/>
              </w:rPr>
              <w:t>2.1 Consulter les catalogues disponibles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_Toc27652773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4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74" w:history="1">
            <w:r w:rsidR="006D4B03" w:rsidRPr="00E44975">
              <w:rPr>
                <w:rStyle w:val="Lienhypertexte"/>
                <w:noProof/>
              </w:rPr>
              <w:t>2.2 Créer un compte membre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_Toc27652774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6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75" w:history="1">
            <w:r w:rsidR="006D4B03" w:rsidRPr="00E44975">
              <w:rPr>
                <w:rStyle w:val="Lienhypertexte"/>
                <w:noProof/>
              </w:rPr>
              <w:t>2.3 S’authentifier à son compte membre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_Toc27652775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11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76" w:history="1">
            <w:r w:rsidR="006D4B03" w:rsidRPr="00E44975">
              <w:rPr>
                <w:rStyle w:val="Lienhypertexte"/>
                <w:noProof/>
              </w:rPr>
              <w:t>2.4 Récupérer le mot de passe de son compte membre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_Toc27652776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13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77" w:history="1">
            <w:r w:rsidR="006D4B03" w:rsidRPr="00E44975">
              <w:rPr>
                <w:rStyle w:val="Lienhypertexte"/>
                <w:noProof/>
              </w:rPr>
              <w:t>2.5 Créer un catalogue à partir d’un modèle disponible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_Toc27652777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14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78" w:history="1">
            <w:r w:rsidR="006D4B03" w:rsidRPr="00E44975">
              <w:rPr>
                <w:rStyle w:val="Lienhypertexte"/>
                <w:noProof/>
              </w:rPr>
              <w:t>2.6 Modifier un catalogue existant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_Toc27652778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17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79" w:history="1">
            <w:r w:rsidR="006D4B03" w:rsidRPr="00E44975">
              <w:rPr>
                <w:rStyle w:val="Lienhypertexte"/>
                <w:noProof/>
              </w:rPr>
              <w:t>2.7 Télécharger un catalogue existant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_Toc27652779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18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80" w:history="1">
            <w:r w:rsidR="006D4B03" w:rsidRPr="00E44975">
              <w:rPr>
                <w:rStyle w:val="Lienhypertexte"/>
                <w:noProof/>
              </w:rPr>
              <w:t>2.8 Importer des images sur son espace membre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_Toc27652780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19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81" w:history="1">
            <w:r w:rsidR="006D4B03" w:rsidRPr="00E44975">
              <w:rPr>
                <w:rStyle w:val="Lienhypertexte"/>
                <w:noProof/>
              </w:rPr>
              <w:t>2.9 Visualiser des images sur son espace membre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_Toc27652781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21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82" w:history="1">
            <w:r w:rsidR="006D4B03" w:rsidRPr="00E44975">
              <w:rPr>
                <w:rStyle w:val="Lienhypertexte"/>
                <w:noProof/>
              </w:rPr>
              <w:t>2.10 Modifier les paramètres de son compte membre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_Toc27652782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23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83" w:history="1">
            <w:r w:rsidR="006D4B03" w:rsidRPr="00E44975">
              <w:rPr>
                <w:rStyle w:val="Lienhypertexte"/>
                <w:noProof/>
              </w:rPr>
              <w:t>2.11 Supprimer son compte membre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_Toc27652783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26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84" w:history="1">
            <w:r w:rsidR="006D4B03" w:rsidRPr="00E44975">
              <w:rPr>
                <w:rStyle w:val="Lienhypertexte"/>
                <w:noProof/>
              </w:rPr>
              <w:t>2.12 Se déconnecter de son compte membre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_Toc27652784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27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6D4B03" w:rsidRDefault="00D706B3">
          <w:pPr>
            <w:pStyle w:val="TM2"/>
            <w:tabs>
              <w:tab w:val="right" w:leader="dot" w:pos="139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7652785" w:history="1">
            <w:r w:rsidR="006D4B03" w:rsidRPr="00E44975">
              <w:rPr>
                <w:rStyle w:val="Lienhypertexte"/>
                <w:noProof/>
              </w:rPr>
              <w:t>2.13 Gestion des modèles</w:t>
            </w:r>
            <w:r w:rsidR="006D4B03">
              <w:rPr>
                <w:noProof/>
                <w:webHidden/>
              </w:rPr>
              <w:tab/>
            </w:r>
            <w:r w:rsidR="006D4B03">
              <w:rPr>
                <w:noProof/>
                <w:webHidden/>
              </w:rPr>
              <w:fldChar w:fldCharType="begin"/>
            </w:r>
            <w:r w:rsidR="006D4B03">
              <w:rPr>
                <w:noProof/>
                <w:webHidden/>
              </w:rPr>
              <w:instrText xml:space="preserve"> PAGEREF _Toc27652785 \h </w:instrText>
            </w:r>
            <w:r w:rsidR="006D4B03">
              <w:rPr>
                <w:noProof/>
                <w:webHidden/>
              </w:rPr>
            </w:r>
            <w:r w:rsidR="006D4B03">
              <w:rPr>
                <w:noProof/>
                <w:webHidden/>
              </w:rPr>
              <w:fldChar w:fldCharType="separate"/>
            </w:r>
            <w:r w:rsidR="006D4B03">
              <w:rPr>
                <w:noProof/>
                <w:webHidden/>
              </w:rPr>
              <w:t>27</w:t>
            </w:r>
            <w:r w:rsidR="006D4B03">
              <w:rPr>
                <w:noProof/>
                <w:webHidden/>
              </w:rPr>
              <w:fldChar w:fldCharType="end"/>
            </w:r>
          </w:hyperlink>
        </w:p>
        <w:p w:rsidR="00AB32DC" w:rsidRDefault="001011B9">
          <w:r>
            <w:rPr>
              <w:rFonts w:ascii="Trebuchet MS" w:eastAsiaTheme="minorEastAsia" w:hAnsi="Trebuchet MS" w:cs="Times New Roman"/>
              <w:sz w:val="24"/>
            </w:rPr>
            <w:fldChar w:fldCharType="end"/>
          </w:r>
        </w:p>
      </w:sdtContent>
    </w:sdt>
    <w:p w:rsidR="000F65FE" w:rsidRDefault="000F65FE" w:rsidP="00C86CEC">
      <w:pPr>
        <w:pStyle w:val="TrebuchetStyle0"/>
      </w:pPr>
    </w:p>
    <w:p w:rsidR="00F45217" w:rsidRPr="00C86CEC" w:rsidRDefault="00F45217" w:rsidP="00C86CEC">
      <w:pPr>
        <w:pStyle w:val="TrebuchetStyle0"/>
      </w:pPr>
    </w:p>
    <w:p w:rsidR="006730F3" w:rsidRDefault="006730F3" w:rsidP="00C86CEC">
      <w:pPr>
        <w:pStyle w:val="TrebuchetStyle0"/>
      </w:pPr>
    </w:p>
    <w:p w:rsidR="003A37CF" w:rsidRDefault="003A37CF" w:rsidP="00C86CEC">
      <w:pPr>
        <w:pStyle w:val="TrebuchetStyle0"/>
      </w:pPr>
    </w:p>
    <w:p w:rsidR="000062D0" w:rsidRPr="00C86CEC" w:rsidRDefault="000062D0" w:rsidP="00C86CEC">
      <w:pPr>
        <w:pStyle w:val="TrebuchetStyle0"/>
      </w:pPr>
    </w:p>
    <w:p w:rsidR="006B589C" w:rsidRPr="006B589C" w:rsidRDefault="006B589C" w:rsidP="00CE3861">
      <w:pPr>
        <w:pStyle w:val="TrebuchetStyleI"/>
      </w:pPr>
      <w:bookmarkStart w:id="1" w:name="_Toc25057848"/>
      <w:bookmarkStart w:id="2" w:name="_Toc27652771"/>
      <w:r>
        <w:lastRenderedPageBreak/>
        <w:t xml:space="preserve">1. </w:t>
      </w:r>
      <w:r w:rsidR="00212602">
        <w:t>Introduction</w:t>
      </w:r>
      <w:bookmarkEnd w:id="1"/>
      <w:bookmarkEnd w:id="2"/>
    </w:p>
    <w:p w:rsidR="00E247B2" w:rsidRDefault="005D7B12" w:rsidP="005A468D">
      <w:pPr>
        <w:pStyle w:val="TrebuchetStyle0"/>
      </w:pPr>
      <w:r w:rsidRPr="005D7B12">
        <w:t xml:space="preserve">L’objet du document « </w:t>
      </w:r>
      <w:r w:rsidR="00D7391F">
        <w:t>Cahier des tests de recette</w:t>
      </w:r>
      <w:r w:rsidRPr="005D7B12">
        <w:t xml:space="preserve"> » est de </w:t>
      </w:r>
      <w:r w:rsidR="00D7391F">
        <w:t>définir les tests à réaliser</w:t>
      </w:r>
      <w:r w:rsidR="000B33B2">
        <w:t xml:space="preserve"> après</w:t>
      </w:r>
      <w:r w:rsidR="00DC4CFB">
        <w:t xml:space="preserve"> la phase de codage</w:t>
      </w:r>
      <w:r w:rsidR="00DE0DED">
        <w:t xml:space="preserve"> </w:t>
      </w:r>
      <w:r w:rsidR="00DC4CFB">
        <w:t>du</w:t>
      </w:r>
      <w:r w:rsidR="00D7391F">
        <w:t xml:space="preserve"> logiciel « Turing </w:t>
      </w:r>
      <w:proofErr w:type="spellStart"/>
      <w:r w:rsidR="00D7391F">
        <w:t>Gallery</w:t>
      </w:r>
      <w:proofErr w:type="spellEnd"/>
      <w:r w:rsidR="00D7391F">
        <w:t> »</w:t>
      </w:r>
      <w:r w:rsidR="00DC4CFB">
        <w:t>,</w:t>
      </w:r>
      <w:r w:rsidR="00D7391F">
        <w:t xml:space="preserve"> pour s’assurer que les exigences définies dans le cahier « Spécification des exigences »</w:t>
      </w:r>
      <w:r w:rsidR="00DE0DED">
        <w:t xml:space="preserve"> sont bien respectées</w:t>
      </w:r>
      <w:r w:rsidRPr="005D7B12">
        <w:t>. Ce document sera un complément aux autres documents (</w:t>
      </w:r>
      <w:r w:rsidR="00DE0DED">
        <w:t xml:space="preserve">« Spécification des exigences », </w:t>
      </w:r>
      <w:r w:rsidRPr="005D7B12">
        <w:t xml:space="preserve">« Conception générale », « Cahier des tests d’intégration » et « Manuel d’utilisation ») représentant les piliers du logiciel « Turing </w:t>
      </w:r>
      <w:proofErr w:type="spellStart"/>
      <w:r w:rsidRPr="005D7B12">
        <w:t>Gallery</w:t>
      </w:r>
      <w:proofErr w:type="spellEnd"/>
      <w:r w:rsidRPr="005D7B12">
        <w:t xml:space="preserve"> ».</w:t>
      </w:r>
      <w:r w:rsidR="00CE3861">
        <w:t xml:space="preserve"> </w:t>
      </w:r>
      <w:r w:rsidR="000A6214">
        <w:t>C</w:t>
      </w:r>
      <w:r w:rsidR="000A6214" w:rsidRPr="000A6214">
        <w:t>e document est destiné exclusivement aux développeurs du logiciel</w:t>
      </w:r>
      <w:r w:rsidR="000A6214">
        <w:t xml:space="preserve"> vu qu’il sera une sorte de boussole durant les tests à réaliser sur le logiciel « Turing </w:t>
      </w:r>
      <w:proofErr w:type="spellStart"/>
      <w:r w:rsidR="000A6214">
        <w:t>Gallery</w:t>
      </w:r>
      <w:proofErr w:type="spellEnd"/>
      <w:r w:rsidR="000A6214">
        <w:t> »</w:t>
      </w:r>
      <w:r w:rsidR="000A6214" w:rsidRPr="000A6214">
        <w:t>.</w:t>
      </w:r>
    </w:p>
    <w:p w:rsidR="00E93922" w:rsidRDefault="00CE3861" w:rsidP="00052FCE">
      <w:pPr>
        <w:pStyle w:val="TrebuchetStyleI"/>
      </w:pPr>
      <w:bookmarkStart w:id="3" w:name="_Toc25057868"/>
      <w:bookmarkStart w:id="4" w:name="_Toc27652772"/>
      <w:r>
        <w:t>2</w:t>
      </w:r>
      <w:r w:rsidR="00E93922" w:rsidRPr="00E93922">
        <w:t xml:space="preserve">. </w:t>
      </w:r>
      <w:bookmarkEnd w:id="3"/>
      <w:r w:rsidR="003A37CF">
        <w:t>Tests de recette</w:t>
      </w:r>
      <w:bookmarkEnd w:id="4"/>
    </w:p>
    <w:p w:rsidR="00F90152" w:rsidRDefault="00F90152" w:rsidP="00F90152">
      <w:pPr>
        <w:pStyle w:val="TrebuchetStyle0"/>
      </w:pPr>
      <w:r>
        <w:t>Le tableau des tests sera composé comme suit :</w:t>
      </w:r>
    </w:p>
    <w:p w:rsidR="00F90152" w:rsidRDefault="00F90152" w:rsidP="00F90152">
      <w:pPr>
        <w:pStyle w:val="TrebuchetStyle0"/>
        <w:numPr>
          <w:ilvl w:val="0"/>
          <w:numId w:val="30"/>
        </w:numPr>
      </w:pPr>
      <w:r>
        <w:t>Exigence : Défini le numéro et le nom de</w:t>
      </w:r>
      <w:r w:rsidR="00F55EE2">
        <w:t xml:space="preserve"> l’ensemble d</w:t>
      </w:r>
      <w:r w:rsidR="00114B54">
        <w:t xml:space="preserve">es </w:t>
      </w:r>
      <w:r w:rsidR="00F55EE2">
        <w:t xml:space="preserve">exigences </w:t>
      </w:r>
      <w:r w:rsidR="00794ADC">
        <w:t>à</w:t>
      </w:r>
      <w:r w:rsidR="00F55EE2">
        <w:t xml:space="preserve"> tester.</w:t>
      </w:r>
    </w:p>
    <w:p w:rsidR="00F90152" w:rsidRDefault="00F90152" w:rsidP="00F90152">
      <w:pPr>
        <w:pStyle w:val="TrebuchetStyle0"/>
        <w:numPr>
          <w:ilvl w:val="0"/>
          <w:numId w:val="30"/>
        </w:numPr>
      </w:pPr>
      <w:r>
        <w:t>Prérequis : Défini</w:t>
      </w:r>
      <w:r w:rsidR="00D355B4">
        <w:t>ssent</w:t>
      </w:r>
      <w:r>
        <w:t xml:space="preserve"> l</w:t>
      </w:r>
      <w:r w:rsidR="00114B54">
        <w:t>es</w:t>
      </w:r>
      <w:r>
        <w:t xml:space="preserve"> condition</w:t>
      </w:r>
      <w:r w:rsidR="00114B54">
        <w:t>s</w:t>
      </w:r>
      <w:r>
        <w:t xml:space="preserve"> à remplir avant de commencer les tests.</w:t>
      </w:r>
    </w:p>
    <w:p w:rsidR="00F90152" w:rsidRDefault="00F90152" w:rsidP="00F90152">
      <w:pPr>
        <w:pStyle w:val="TrebuchetStyle0"/>
        <w:numPr>
          <w:ilvl w:val="0"/>
          <w:numId w:val="30"/>
        </w:numPr>
      </w:pPr>
      <w:r>
        <w:t>Identifiant : Défini le numéro de l’exigence à tester.</w:t>
      </w:r>
    </w:p>
    <w:p w:rsidR="00F90152" w:rsidRDefault="00F90152" w:rsidP="00F90152">
      <w:pPr>
        <w:pStyle w:val="TrebuchetStyle0"/>
        <w:numPr>
          <w:ilvl w:val="0"/>
          <w:numId w:val="30"/>
        </w:numPr>
      </w:pPr>
      <w:r>
        <w:t>Test : Défini l</w:t>
      </w:r>
      <w:r w:rsidR="00114B54">
        <w:t>’action</w:t>
      </w:r>
      <w:r>
        <w:t xml:space="preserve"> à réaliser</w:t>
      </w:r>
      <w:r w:rsidR="00114B54">
        <w:t xml:space="preserve"> pour tester l’exigence</w:t>
      </w:r>
      <w:r>
        <w:t>.</w:t>
      </w:r>
    </w:p>
    <w:p w:rsidR="00F90152" w:rsidRDefault="00F90152" w:rsidP="00F90152">
      <w:pPr>
        <w:pStyle w:val="TrebuchetStyle0"/>
        <w:numPr>
          <w:ilvl w:val="0"/>
          <w:numId w:val="30"/>
        </w:numPr>
      </w:pPr>
      <w:r>
        <w:t>Résultats attendus : Défini</w:t>
      </w:r>
      <w:r w:rsidR="00D355B4">
        <w:t>ssent</w:t>
      </w:r>
      <w:r>
        <w:t xml:space="preserve"> les résultats attendus </w:t>
      </w:r>
      <w:r w:rsidR="00114B54">
        <w:t xml:space="preserve">du test </w:t>
      </w:r>
      <w:r w:rsidR="00924580">
        <w:t>en théorie</w:t>
      </w:r>
      <w:r>
        <w:t>.</w:t>
      </w:r>
    </w:p>
    <w:p w:rsidR="00F90152" w:rsidRDefault="00F90152" w:rsidP="00F90152">
      <w:pPr>
        <w:pStyle w:val="TrebuchetStyle0"/>
        <w:numPr>
          <w:ilvl w:val="0"/>
          <w:numId w:val="30"/>
        </w:numPr>
      </w:pPr>
      <w:r>
        <w:t>Résultats obtenus : Défini</w:t>
      </w:r>
      <w:r w:rsidR="00D355B4">
        <w:t>ssent</w:t>
      </w:r>
      <w:r>
        <w:t xml:space="preserve"> les résultats obtenus </w:t>
      </w:r>
      <w:r w:rsidR="00114B54">
        <w:t xml:space="preserve">du test </w:t>
      </w:r>
      <w:r>
        <w:t>en réalité.</w:t>
      </w:r>
    </w:p>
    <w:p w:rsidR="00BF568C" w:rsidRDefault="00BF568C" w:rsidP="00AB26D7">
      <w:pPr>
        <w:pStyle w:val="TrebuchetStyle0"/>
      </w:pPr>
      <w:r>
        <w:t>Les résultats obtenus seront comparés à ceux attendus pour déduire si des correctifs seront nécessaires à appliquer.</w:t>
      </w:r>
    </w:p>
    <w:p w:rsidR="00AB26D7" w:rsidRDefault="00AB26D7" w:rsidP="00AB26D7">
      <w:pPr>
        <w:pStyle w:val="TrebuchetStyle0"/>
      </w:pPr>
      <w:r>
        <w:t>Si des correctifs existent, ils seront renseignés en bas de chaque résultat obtenu correspondant.</w:t>
      </w:r>
    </w:p>
    <w:p w:rsidR="007056AD" w:rsidRDefault="007056AD" w:rsidP="00F55EE2">
      <w:pPr>
        <w:pStyle w:val="TrebuchetStyle0"/>
      </w:pPr>
      <w:r>
        <w:t>Les tests de recette r</w:t>
      </w:r>
      <w:r w:rsidR="0094740F">
        <w:t>e</w:t>
      </w:r>
      <w:r>
        <w:t>pr</w:t>
      </w:r>
      <w:r w:rsidR="0094740F">
        <w:t>e</w:t>
      </w:r>
      <w:r>
        <w:t>nd</w:t>
      </w:r>
      <w:r w:rsidR="0094740F">
        <w:t>r</w:t>
      </w:r>
      <w:r>
        <w:t xml:space="preserve">ont exactement les </w:t>
      </w:r>
      <w:r w:rsidR="0094740F">
        <w:t>exigences</w:t>
      </w:r>
      <w:r w:rsidR="00E05FCD">
        <w:t xml:space="preserve"> fonctionnelles et non fonctionnelles</w:t>
      </w:r>
      <w:r w:rsidR="0094740F">
        <w:t xml:space="preserve"> définies dans le document « Spécification des exigences ».</w:t>
      </w:r>
    </w:p>
    <w:p w:rsidR="007056AD" w:rsidRDefault="00F55EE2" w:rsidP="00F55EE2">
      <w:pPr>
        <w:pStyle w:val="TrebuchetStyle0"/>
      </w:pPr>
      <w:r>
        <w:t>Le</w:t>
      </w:r>
      <w:r w:rsidR="00BF568C">
        <w:t>s</w:t>
      </w:r>
      <w:r>
        <w:t xml:space="preserve"> numéro</w:t>
      </w:r>
      <w:r w:rsidR="00BF568C">
        <w:t>s</w:t>
      </w:r>
      <w:r>
        <w:t xml:space="preserve"> de chaque </w:t>
      </w:r>
      <w:r w:rsidR="000334D1">
        <w:t xml:space="preserve">test et </w:t>
      </w:r>
      <w:r>
        <w:t>ensemble d’exigences correspond</w:t>
      </w:r>
      <w:r w:rsidR="00BF568C">
        <w:t>ent</w:t>
      </w:r>
      <w:r w:rsidR="00356576">
        <w:t xml:space="preserve"> exactement</w:t>
      </w:r>
      <w:r>
        <w:t xml:space="preserve"> à </w:t>
      </w:r>
      <w:r w:rsidR="00BF568C">
        <w:t>leurs contreparties</w:t>
      </w:r>
      <w:r>
        <w:t xml:space="preserve"> </w:t>
      </w:r>
      <w:r w:rsidR="00C83F68">
        <w:t>définies</w:t>
      </w:r>
      <w:r>
        <w:t xml:space="preserve"> dans le document « Spécification des exigences ».</w:t>
      </w:r>
    </w:p>
    <w:p w:rsidR="00C83F68" w:rsidRDefault="0025051A" w:rsidP="00F55EE2">
      <w:pPr>
        <w:pStyle w:val="TrebuchetStyle0"/>
      </w:pPr>
      <w:r>
        <w:t xml:space="preserve">Aucune contrainte ne sera imposée sur </w:t>
      </w:r>
      <w:r w:rsidR="00C31C47">
        <w:t>l’environnement qui sera utilisé pour faire les tests de recette.</w:t>
      </w:r>
      <w:r w:rsidR="007C184B">
        <w:t xml:space="preserve"> Il sera préférable d’avoir un </w:t>
      </w:r>
      <w:r w:rsidR="00B97342">
        <w:t>ordinateur</w:t>
      </w:r>
      <w:r w:rsidR="007C184B">
        <w:t xml:space="preserve"> pour faire les tests de recette </w:t>
      </w:r>
      <w:r w:rsidR="00502DC6">
        <w:t xml:space="preserve">ainsi que </w:t>
      </w:r>
      <w:r w:rsidR="007C184B">
        <w:t>des navigateurs équipés des dernières mises à jour.</w:t>
      </w:r>
    </w:p>
    <w:p w:rsidR="0027093F" w:rsidRDefault="00CE3861" w:rsidP="005A468D">
      <w:pPr>
        <w:pStyle w:val="TrebuchetStyleII"/>
      </w:pPr>
      <w:bookmarkStart w:id="5" w:name="_Toc25057869"/>
      <w:bookmarkStart w:id="6" w:name="_Toc27652773"/>
      <w:r>
        <w:lastRenderedPageBreak/>
        <w:t>2</w:t>
      </w:r>
      <w:r w:rsidR="00735AFC">
        <w:t xml:space="preserve">.1 </w:t>
      </w:r>
      <w:bookmarkEnd w:id="5"/>
      <w:r w:rsidR="0027093F">
        <w:t>Consulter les catalogues disponibles</w:t>
      </w:r>
      <w:bookmarkEnd w:id="6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463B07" w:rsidRPr="003867BA" w:rsidTr="006D40A3">
        <w:trPr>
          <w:jc w:val="center"/>
        </w:trPr>
        <w:tc>
          <w:tcPr>
            <w:tcW w:w="1413" w:type="dxa"/>
          </w:tcPr>
          <w:p w:rsidR="00463B07" w:rsidRPr="003867BA" w:rsidRDefault="00463B07" w:rsidP="003867BA">
            <w:pPr>
              <w:pStyle w:val="TrebuchetStyle0"/>
            </w:pPr>
            <w:r w:rsidRPr="003867BA">
              <w:t>Exigence</w:t>
            </w:r>
          </w:p>
        </w:tc>
        <w:tc>
          <w:tcPr>
            <w:tcW w:w="12581" w:type="dxa"/>
            <w:gridSpan w:val="3"/>
          </w:tcPr>
          <w:p w:rsidR="00463B07" w:rsidRPr="003867BA" w:rsidRDefault="004A34DE" w:rsidP="0027093F">
            <w:pPr>
              <w:pStyle w:val="TrebuchetStyle0"/>
            </w:pPr>
            <w:r w:rsidRPr="003867BA">
              <w:t>[3.1.1.1] Consulter les catalogues disponibles</w:t>
            </w:r>
          </w:p>
        </w:tc>
      </w:tr>
      <w:tr w:rsidR="00E807DF" w:rsidRPr="003867BA" w:rsidTr="006D40A3">
        <w:trPr>
          <w:jc w:val="center"/>
        </w:trPr>
        <w:tc>
          <w:tcPr>
            <w:tcW w:w="1413" w:type="dxa"/>
          </w:tcPr>
          <w:p w:rsidR="00E807DF" w:rsidRPr="003867BA" w:rsidRDefault="00E807DF" w:rsidP="003867BA">
            <w:pPr>
              <w:pStyle w:val="TrebuchetStyle0"/>
            </w:pPr>
            <w:r w:rsidRPr="003867BA">
              <w:t>Prérequis</w:t>
            </w:r>
          </w:p>
        </w:tc>
        <w:tc>
          <w:tcPr>
            <w:tcW w:w="12581" w:type="dxa"/>
            <w:gridSpan w:val="3"/>
          </w:tcPr>
          <w:p w:rsidR="00E807DF" w:rsidRPr="003867BA" w:rsidRDefault="004A34DE" w:rsidP="003867BA">
            <w:pPr>
              <w:pStyle w:val="TrebuchetStyle0"/>
              <w:numPr>
                <w:ilvl w:val="0"/>
                <w:numId w:val="26"/>
              </w:numPr>
            </w:pPr>
            <w:r w:rsidRPr="003867BA">
              <w:t>L’utilisateur doit être sur la page qui affiche la liste des catalogues</w:t>
            </w:r>
            <w:r w:rsidR="00A21A1E" w:rsidRPr="003867BA">
              <w:t xml:space="preserve"> (authentifié ou non authentifié)</w:t>
            </w:r>
            <w:r w:rsidR="00564545" w:rsidRPr="003867BA">
              <w:t>.</w:t>
            </w:r>
          </w:p>
          <w:p w:rsidR="00324D96" w:rsidRPr="003867BA" w:rsidRDefault="00324D96" w:rsidP="003867BA">
            <w:pPr>
              <w:pStyle w:val="TrebuchetStyle0"/>
              <w:numPr>
                <w:ilvl w:val="0"/>
                <w:numId w:val="26"/>
              </w:numPr>
            </w:pPr>
            <w:r w:rsidRPr="003867BA">
              <w:t>25 catalogues doivent être cré</w:t>
            </w:r>
            <w:r w:rsidR="00756DDC" w:rsidRPr="003867BA">
              <w:t>é</w:t>
            </w:r>
            <w:r w:rsidRPr="003867BA">
              <w:t>s.</w:t>
            </w:r>
          </w:p>
          <w:p w:rsidR="00324D96" w:rsidRPr="003867BA" w:rsidRDefault="00E45518" w:rsidP="003867BA">
            <w:pPr>
              <w:pStyle w:val="TrebuchetStyle0"/>
              <w:numPr>
                <w:ilvl w:val="0"/>
                <w:numId w:val="26"/>
              </w:numPr>
            </w:pPr>
            <w:r w:rsidRPr="003867BA">
              <w:t>20</w:t>
            </w:r>
            <w:r w:rsidR="00324D96" w:rsidRPr="003867BA">
              <w:t xml:space="preserve"> catalogues doivent être</w:t>
            </w:r>
            <w:r w:rsidRPr="003867BA">
              <w:t xml:space="preserve"> en mode visible sur le site.</w:t>
            </w:r>
          </w:p>
          <w:p w:rsidR="00E45518" w:rsidRPr="003867BA" w:rsidRDefault="00E45518" w:rsidP="003867BA">
            <w:pPr>
              <w:pStyle w:val="TrebuchetStyle0"/>
              <w:numPr>
                <w:ilvl w:val="0"/>
                <w:numId w:val="26"/>
              </w:numPr>
            </w:pPr>
            <w:r w:rsidRPr="003867BA">
              <w:t>5 catalogues doivent être en mode non visible sur le site.</w:t>
            </w:r>
          </w:p>
        </w:tc>
      </w:tr>
      <w:tr w:rsidR="00080ADB" w:rsidRPr="003867BA" w:rsidTr="006D40A3">
        <w:trPr>
          <w:jc w:val="center"/>
        </w:trPr>
        <w:tc>
          <w:tcPr>
            <w:tcW w:w="1413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Identifiant</w:t>
            </w:r>
          </w:p>
        </w:tc>
        <w:tc>
          <w:tcPr>
            <w:tcW w:w="4678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080ADB" w:rsidRPr="003867BA" w:rsidTr="006D40A3">
        <w:trPr>
          <w:jc w:val="center"/>
        </w:trPr>
        <w:tc>
          <w:tcPr>
            <w:tcW w:w="1413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3.1.1.1.1</w:t>
            </w:r>
          </w:p>
        </w:tc>
        <w:tc>
          <w:tcPr>
            <w:tcW w:w="4678" w:type="dxa"/>
          </w:tcPr>
          <w:p w:rsidR="00080ADB" w:rsidRPr="003867BA" w:rsidRDefault="003E3285" w:rsidP="003867BA">
            <w:pPr>
              <w:pStyle w:val="TrebuchetStyle0"/>
            </w:pPr>
            <w:r>
              <w:t xml:space="preserve">Accéder à </w:t>
            </w:r>
            <w:r w:rsidR="00080ADB" w:rsidRPr="003867BA">
              <w:t>la page des catalogues.</w:t>
            </w:r>
          </w:p>
        </w:tc>
        <w:tc>
          <w:tcPr>
            <w:tcW w:w="3969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Affichage des catalogues rendus visibles par les auteurs.</w:t>
            </w:r>
          </w:p>
        </w:tc>
        <w:tc>
          <w:tcPr>
            <w:tcW w:w="3934" w:type="dxa"/>
          </w:tcPr>
          <w:p w:rsidR="00080ADB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080ADB" w:rsidRPr="003867BA" w:rsidTr="006D40A3">
        <w:trPr>
          <w:jc w:val="center"/>
        </w:trPr>
        <w:tc>
          <w:tcPr>
            <w:tcW w:w="1413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3.1.1.1.2</w:t>
            </w:r>
          </w:p>
        </w:tc>
        <w:tc>
          <w:tcPr>
            <w:tcW w:w="4678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Cliquer sur le bouton d’un thème.</w:t>
            </w:r>
          </w:p>
        </w:tc>
        <w:tc>
          <w:tcPr>
            <w:tcW w:w="3969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Affichage des catalogues appartenant à ce thème.</w:t>
            </w:r>
          </w:p>
        </w:tc>
        <w:tc>
          <w:tcPr>
            <w:tcW w:w="3934" w:type="dxa"/>
          </w:tcPr>
          <w:p w:rsidR="00080ADB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080ADB" w:rsidRPr="003867BA" w:rsidTr="006D40A3">
        <w:trPr>
          <w:jc w:val="center"/>
        </w:trPr>
        <w:tc>
          <w:tcPr>
            <w:tcW w:w="1413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3.1.1.1.3</w:t>
            </w:r>
          </w:p>
        </w:tc>
        <w:tc>
          <w:tcPr>
            <w:tcW w:w="4678" w:type="dxa"/>
          </w:tcPr>
          <w:p w:rsidR="00080ADB" w:rsidRPr="003867BA" w:rsidRDefault="003E3285" w:rsidP="003867BA">
            <w:pPr>
              <w:pStyle w:val="TrebuchetStyle0"/>
            </w:pPr>
            <w:r>
              <w:t>Accéder à</w:t>
            </w:r>
            <w:r w:rsidR="00080ADB" w:rsidRPr="003867BA">
              <w:t xml:space="preserve"> la page des catalogues.</w:t>
            </w:r>
          </w:p>
        </w:tc>
        <w:tc>
          <w:tcPr>
            <w:tcW w:w="3969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Affichage de 10 catalogues au maximum sur la page.</w:t>
            </w:r>
          </w:p>
        </w:tc>
        <w:tc>
          <w:tcPr>
            <w:tcW w:w="3934" w:type="dxa"/>
          </w:tcPr>
          <w:p w:rsidR="00080ADB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080ADB" w:rsidRPr="003867BA" w:rsidTr="006D40A3">
        <w:trPr>
          <w:jc w:val="center"/>
        </w:trPr>
        <w:tc>
          <w:tcPr>
            <w:tcW w:w="1413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3.1.1.1.4</w:t>
            </w:r>
          </w:p>
        </w:tc>
        <w:tc>
          <w:tcPr>
            <w:tcW w:w="4678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Cliquer sur le bouton pour voir plus de catalogues.</w:t>
            </w:r>
          </w:p>
        </w:tc>
        <w:tc>
          <w:tcPr>
            <w:tcW w:w="3969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Affichage de 10 autres catalogues au maximum sur la page.</w:t>
            </w:r>
          </w:p>
        </w:tc>
        <w:tc>
          <w:tcPr>
            <w:tcW w:w="3934" w:type="dxa"/>
          </w:tcPr>
          <w:p w:rsidR="00080ADB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080ADB" w:rsidRPr="003867BA" w:rsidTr="006D40A3">
        <w:trPr>
          <w:jc w:val="center"/>
        </w:trPr>
        <w:tc>
          <w:tcPr>
            <w:tcW w:w="1413" w:type="dxa"/>
          </w:tcPr>
          <w:p w:rsidR="00080ADB" w:rsidRPr="003867BA" w:rsidRDefault="00080ADB" w:rsidP="003867BA">
            <w:pPr>
              <w:pStyle w:val="TrebuchetStyle0"/>
            </w:pPr>
            <w:r w:rsidRPr="003867BA">
              <w:t>3.1.1.1.5</w:t>
            </w:r>
          </w:p>
        </w:tc>
        <w:tc>
          <w:tcPr>
            <w:tcW w:w="4678" w:type="dxa"/>
          </w:tcPr>
          <w:p w:rsidR="00080ADB" w:rsidRPr="003867BA" w:rsidRDefault="003E3285" w:rsidP="003867BA">
            <w:pPr>
              <w:pStyle w:val="TrebuchetStyle0"/>
            </w:pPr>
            <w:r>
              <w:t>Accéder à</w:t>
            </w:r>
            <w:r w:rsidR="00236342" w:rsidRPr="003867BA">
              <w:t xml:space="preserve"> la page des catalogues.</w:t>
            </w:r>
          </w:p>
        </w:tc>
        <w:tc>
          <w:tcPr>
            <w:tcW w:w="3969" w:type="dxa"/>
          </w:tcPr>
          <w:p w:rsidR="00080ADB" w:rsidRPr="003867BA" w:rsidRDefault="00236342" w:rsidP="003867BA">
            <w:pPr>
              <w:pStyle w:val="TrebuchetStyle0"/>
            </w:pPr>
            <w:r w:rsidRPr="003867BA">
              <w:t xml:space="preserve">Affichage du nom d’auteur </w:t>
            </w:r>
            <w:r w:rsidR="00373DDD" w:rsidRPr="003867BA">
              <w:t>de</w:t>
            </w:r>
            <w:r w:rsidRPr="003867BA">
              <w:t xml:space="preserve"> chaque catalogue.</w:t>
            </w:r>
          </w:p>
        </w:tc>
        <w:tc>
          <w:tcPr>
            <w:tcW w:w="3934" w:type="dxa"/>
          </w:tcPr>
          <w:p w:rsidR="00080ADB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236342" w:rsidRPr="003867BA" w:rsidTr="006D40A3">
        <w:trPr>
          <w:jc w:val="center"/>
        </w:trPr>
        <w:tc>
          <w:tcPr>
            <w:tcW w:w="1413" w:type="dxa"/>
          </w:tcPr>
          <w:p w:rsidR="00236342" w:rsidRPr="003867BA" w:rsidRDefault="00236342" w:rsidP="003867BA">
            <w:pPr>
              <w:pStyle w:val="TrebuchetStyle0"/>
            </w:pPr>
            <w:r w:rsidRPr="003867BA">
              <w:t>3.1.1.1.6</w:t>
            </w:r>
          </w:p>
        </w:tc>
        <w:tc>
          <w:tcPr>
            <w:tcW w:w="4678" w:type="dxa"/>
          </w:tcPr>
          <w:p w:rsidR="00236342" w:rsidRPr="003867BA" w:rsidRDefault="003E3285" w:rsidP="003867BA">
            <w:pPr>
              <w:pStyle w:val="TrebuchetStyle0"/>
            </w:pPr>
            <w:r>
              <w:t>Accéder à</w:t>
            </w:r>
            <w:r w:rsidR="00236342" w:rsidRPr="003867BA">
              <w:t xml:space="preserve"> la page des catalogues.</w:t>
            </w:r>
          </w:p>
        </w:tc>
        <w:tc>
          <w:tcPr>
            <w:tcW w:w="3969" w:type="dxa"/>
          </w:tcPr>
          <w:p w:rsidR="00236342" w:rsidRPr="003867BA" w:rsidRDefault="00236342" w:rsidP="003867BA">
            <w:pPr>
              <w:pStyle w:val="TrebuchetStyle0"/>
            </w:pPr>
            <w:r w:rsidRPr="003867BA">
              <w:t xml:space="preserve">Affichage de la date de </w:t>
            </w:r>
            <w:r w:rsidR="007C0A56" w:rsidRPr="003867BA">
              <w:t>publication</w:t>
            </w:r>
            <w:r w:rsidRPr="003867BA">
              <w:t xml:space="preserve"> </w:t>
            </w:r>
            <w:r w:rsidR="00373DDD" w:rsidRPr="003867BA">
              <w:t>de</w:t>
            </w:r>
            <w:r w:rsidRPr="003867BA">
              <w:t xml:space="preserve"> chaque catalogue.</w:t>
            </w:r>
          </w:p>
        </w:tc>
        <w:tc>
          <w:tcPr>
            <w:tcW w:w="3934" w:type="dxa"/>
          </w:tcPr>
          <w:p w:rsidR="00236342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236342" w:rsidRPr="003867BA" w:rsidTr="006D40A3">
        <w:trPr>
          <w:jc w:val="center"/>
        </w:trPr>
        <w:tc>
          <w:tcPr>
            <w:tcW w:w="1413" w:type="dxa"/>
          </w:tcPr>
          <w:p w:rsidR="00236342" w:rsidRPr="003867BA" w:rsidRDefault="00236342" w:rsidP="003867BA">
            <w:pPr>
              <w:pStyle w:val="TrebuchetStyle0"/>
            </w:pPr>
            <w:r w:rsidRPr="003867BA">
              <w:t>3.1.1.1.7</w:t>
            </w:r>
          </w:p>
        </w:tc>
        <w:tc>
          <w:tcPr>
            <w:tcW w:w="4678" w:type="dxa"/>
          </w:tcPr>
          <w:p w:rsidR="00236342" w:rsidRPr="003867BA" w:rsidRDefault="003E3285" w:rsidP="003867BA">
            <w:pPr>
              <w:pStyle w:val="TrebuchetStyle0"/>
            </w:pPr>
            <w:r>
              <w:t>Accéder à</w:t>
            </w:r>
            <w:r w:rsidR="00373DDD" w:rsidRPr="003867BA">
              <w:t xml:space="preserve"> la page des catalogues.</w:t>
            </w:r>
          </w:p>
        </w:tc>
        <w:tc>
          <w:tcPr>
            <w:tcW w:w="3969" w:type="dxa"/>
          </w:tcPr>
          <w:p w:rsidR="00236342" w:rsidRPr="003867BA" w:rsidRDefault="00373DDD" w:rsidP="003867BA">
            <w:pPr>
              <w:pStyle w:val="TrebuchetStyle0"/>
            </w:pPr>
            <w:r w:rsidRPr="003867BA">
              <w:t>Affichage du nombre de consultation de chaque catalogue.</w:t>
            </w:r>
          </w:p>
        </w:tc>
        <w:tc>
          <w:tcPr>
            <w:tcW w:w="3934" w:type="dxa"/>
          </w:tcPr>
          <w:p w:rsidR="00236342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2151C1" w:rsidRPr="003867BA" w:rsidTr="006D40A3">
        <w:trPr>
          <w:jc w:val="center"/>
        </w:trPr>
        <w:tc>
          <w:tcPr>
            <w:tcW w:w="1413" w:type="dxa"/>
          </w:tcPr>
          <w:p w:rsidR="002151C1" w:rsidRPr="003867BA" w:rsidRDefault="002151C1" w:rsidP="003867BA">
            <w:pPr>
              <w:pStyle w:val="TrebuchetStyle0"/>
            </w:pPr>
            <w:r w:rsidRPr="003867BA">
              <w:lastRenderedPageBreak/>
              <w:t>3.1.1.1.8</w:t>
            </w:r>
          </w:p>
        </w:tc>
        <w:tc>
          <w:tcPr>
            <w:tcW w:w="4678" w:type="dxa"/>
          </w:tcPr>
          <w:p w:rsidR="002151C1" w:rsidRPr="003867BA" w:rsidRDefault="003E3285" w:rsidP="003867BA">
            <w:pPr>
              <w:pStyle w:val="TrebuchetStyle0"/>
            </w:pPr>
            <w:r>
              <w:t>Accéder à</w:t>
            </w:r>
            <w:r w:rsidR="002151C1" w:rsidRPr="003867BA">
              <w:t xml:space="preserve"> la page des catalogues.</w:t>
            </w:r>
          </w:p>
        </w:tc>
        <w:tc>
          <w:tcPr>
            <w:tcW w:w="3969" w:type="dxa"/>
          </w:tcPr>
          <w:p w:rsidR="002151C1" w:rsidRPr="003867BA" w:rsidRDefault="002151C1" w:rsidP="003867BA">
            <w:pPr>
              <w:pStyle w:val="TrebuchetStyle0"/>
            </w:pPr>
            <w:r w:rsidRPr="003867BA">
              <w:t>Affichage du nombre d’appréciation de chaque catalogue.</w:t>
            </w:r>
          </w:p>
        </w:tc>
        <w:tc>
          <w:tcPr>
            <w:tcW w:w="3934" w:type="dxa"/>
          </w:tcPr>
          <w:p w:rsidR="002151C1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2151C1" w:rsidRPr="003867BA" w:rsidTr="006D40A3">
        <w:trPr>
          <w:jc w:val="center"/>
        </w:trPr>
        <w:tc>
          <w:tcPr>
            <w:tcW w:w="1413" w:type="dxa"/>
          </w:tcPr>
          <w:p w:rsidR="002151C1" w:rsidRPr="003867BA" w:rsidRDefault="002151C1" w:rsidP="003867BA">
            <w:pPr>
              <w:pStyle w:val="TrebuchetStyle0"/>
            </w:pPr>
            <w:r w:rsidRPr="003867BA">
              <w:t>3.1.1.1.9</w:t>
            </w:r>
          </w:p>
        </w:tc>
        <w:tc>
          <w:tcPr>
            <w:tcW w:w="4678" w:type="dxa"/>
          </w:tcPr>
          <w:p w:rsidR="002151C1" w:rsidRPr="003867BA" w:rsidRDefault="002151C1" w:rsidP="003867BA">
            <w:pPr>
              <w:pStyle w:val="TrebuchetStyle0"/>
            </w:pPr>
            <w:r w:rsidRPr="003867BA">
              <w:t>Cliquer sur le bouton pour trier les catalogues par popularité.</w:t>
            </w:r>
          </w:p>
        </w:tc>
        <w:tc>
          <w:tcPr>
            <w:tcW w:w="3969" w:type="dxa"/>
          </w:tcPr>
          <w:p w:rsidR="002151C1" w:rsidRPr="003867BA" w:rsidRDefault="002151C1" w:rsidP="003867BA">
            <w:pPr>
              <w:pStyle w:val="TrebuchetStyle0"/>
            </w:pPr>
            <w:r w:rsidRPr="003867BA">
              <w:t>Ordonner les catalogues affichés selon le nombre d’appréciation.</w:t>
            </w:r>
          </w:p>
        </w:tc>
        <w:tc>
          <w:tcPr>
            <w:tcW w:w="3934" w:type="dxa"/>
          </w:tcPr>
          <w:p w:rsidR="002151C1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2151C1" w:rsidRPr="003867BA" w:rsidTr="006D40A3">
        <w:trPr>
          <w:jc w:val="center"/>
        </w:trPr>
        <w:tc>
          <w:tcPr>
            <w:tcW w:w="1413" w:type="dxa"/>
          </w:tcPr>
          <w:p w:rsidR="002151C1" w:rsidRPr="003867BA" w:rsidRDefault="002151C1" w:rsidP="003867BA">
            <w:pPr>
              <w:pStyle w:val="TrebuchetStyle0"/>
            </w:pPr>
            <w:r w:rsidRPr="003867BA">
              <w:t>3.1.1.1.10</w:t>
            </w:r>
          </w:p>
        </w:tc>
        <w:tc>
          <w:tcPr>
            <w:tcW w:w="4678" w:type="dxa"/>
          </w:tcPr>
          <w:p w:rsidR="002151C1" w:rsidRPr="003867BA" w:rsidRDefault="002151C1" w:rsidP="003867BA">
            <w:pPr>
              <w:pStyle w:val="TrebuchetStyle0"/>
            </w:pPr>
            <w:r w:rsidRPr="003867BA">
              <w:t xml:space="preserve">Cliquer sur le bouton pour trier les catalogues par </w:t>
            </w:r>
            <w:r w:rsidR="007C0A56" w:rsidRPr="003867BA">
              <w:t>date de publication</w:t>
            </w:r>
            <w:r w:rsidRPr="003867BA">
              <w:t>.</w:t>
            </w:r>
          </w:p>
        </w:tc>
        <w:tc>
          <w:tcPr>
            <w:tcW w:w="3969" w:type="dxa"/>
          </w:tcPr>
          <w:p w:rsidR="002151C1" w:rsidRPr="003867BA" w:rsidRDefault="007C0A56" w:rsidP="003867BA">
            <w:pPr>
              <w:pStyle w:val="TrebuchetStyle0"/>
            </w:pPr>
            <w:r w:rsidRPr="003867BA">
              <w:t>Ordonner les catalogues affichés selon la date de publication.</w:t>
            </w:r>
          </w:p>
        </w:tc>
        <w:tc>
          <w:tcPr>
            <w:tcW w:w="3934" w:type="dxa"/>
          </w:tcPr>
          <w:p w:rsidR="002151C1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2151C1" w:rsidRPr="003867BA" w:rsidTr="006D40A3">
        <w:trPr>
          <w:jc w:val="center"/>
        </w:trPr>
        <w:tc>
          <w:tcPr>
            <w:tcW w:w="1413" w:type="dxa"/>
          </w:tcPr>
          <w:p w:rsidR="002151C1" w:rsidRPr="003867BA" w:rsidRDefault="002151C1" w:rsidP="003867BA">
            <w:pPr>
              <w:pStyle w:val="TrebuchetStyle0"/>
            </w:pPr>
            <w:r w:rsidRPr="003867BA">
              <w:t>3.1.1.1.11</w:t>
            </w:r>
          </w:p>
        </w:tc>
        <w:tc>
          <w:tcPr>
            <w:tcW w:w="4678" w:type="dxa"/>
          </w:tcPr>
          <w:p w:rsidR="002151C1" w:rsidRPr="003867BA" w:rsidRDefault="003E3285" w:rsidP="003867BA">
            <w:pPr>
              <w:pStyle w:val="TrebuchetStyle0"/>
            </w:pPr>
            <w:r>
              <w:t>Accéder à</w:t>
            </w:r>
            <w:r w:rsidR="006B70CF" w:rsidRPr="003867BA">
              <w:t xml:space="preserve"> la page des catalogues.</w:t>
            </w:r>
          </w:p>
        </w:tc>
        <w:tc>
          <w:tcPr>
            <w:tcW w:w="3969" w:type="dxa"/>
          </w:tcPr>
          <w:p w:rsidR="002151C1" w:rsidRPr="003867BA" w:rsidRDefault="006B70CF" w:rsidP="003867BA">
            <w:pPr>
              <w:pStyle w:val="TrebuchetStyle0"/>
            </w:pPr>
            <w:r w:rsidRPr="003867BA">
              <w:t>Affichage d’une barre de recherche.</w:t>
            </w:r>
          </w:p>
        </w:tc>
        <w:tc>
          <w:tcPr>
            <w:tcW w:w="3934" w:type="dxa"/>
          </w:tcPr>
          <w:p w:rsidR="002151C1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2151C1" w:rsidRPr="003867BA" w:rsidTr="006D40A3">
        <w:trPr>
          <w:jc w:val="center"/>
        </w:trPr>
        <w:tc>
          <w:tcPr>
            <w:tcW w:w="1413" w:type="dxa"/>
          </w:tcPr>
          <w:p w:rsidR="002151C1" w:rsidRPr="003867BA" w:rsidRDefault="002151C1" w:rsidP="003867BA">
            <w:pPr>
              <w:pStyle w:val="TrebuchetStyle0"/>
            </w:pPr>
            <w:r w:rsidRPr="003867BA">
              <w:t>3.1.1.1.12</w:t>
            </w:r>
          </w:p>
        </w:tc>
        <w:tc>
          <w:tcPr>
            <w:tcW w:w="4678" w:type="dxa"/>
          </w:tcPr>
          <w:p w:rsidR="002151C1" w:rsidRPr="003867BA" w:rsidRDefault="006B70CF" w:rsidP="003867BA">
            <w:pPr>
              <w:pStyle w:val="TrebuchetStyle0"/>
            </w:pPr>
            <w:r w:rsidRPr="003867BA">
              <w:t>Taper un texte dans la barre de recherche.</w:t>
            </w:r>
          </w:p>
        </w:tc>
        <w:tc>
          <w:tcPr>
            <w:tcW w:w="3969" w:type="dxa"/>
          </w:tcPr>
          <w:p w:rsidR="002151C1" w:rsidRPr="003867BA" w:rsidRDefault="006B70CF" w:rsidP="003867BA">
            <w:pPr>
              <w:pStyle w:val="TrebuchetStyle0"/>
            </w:pPr>
            <w:r w:rsidRPr="003867BA">
              <w:t>Affichage du texte dans la barre de recherche.</w:t>
            </w:r>
          </w:p>
        </w:tc>
        <w:tc>
          <w:tcPr>
            <w:tcW w:w="3934" w:type="dxa"/>
          </w:tcPr>
          <w:p w:rsidR="002151C1" w:rsidRPr="003867BA" w:rsidRDefault="008A6850" w:rsidP="003867BA">
            <w:pPr>
              <w:pStyle w:val="TrebuchetStyle0"/>
            </w:pPr>
            <w:r w:rsidRPr="003867BA">
              <w:t>-</w:t>
            </w:r>
          </w:p>
        </w:tc>
      </w:tr>
      <w:tr w:rsidR="00281D2D" w:rsidRPr="003867BA" w:rsidTr="006D40A3">
        <w:trPr>
          <w:jc w:val="center"/>
        </w:trPr>
        <w:tc>
          <w:tcPr>
            <w:tcW w:w="1413" w:type="dxa"/>
          </w:tcPr>
          <w:p w:rsidR="00281D2D" w:rsidRPr="003867BA" w:rsidRDefault="00281D2D" w:rsidP="003867BA">
            <w:pPr>
              <w:pStyle w:val="TrebuchetStyle0"/>
            </w:pPr>
            <w:r w:rsidRPr="003867BA">
              <w:t>3.1.1.1.13</w:t>
            </w:r>
          </w:p>
        </w:tc>
        <w:tc>
          <w:tcPr>
            <w:tcW w:w="4678" w:type="dxa"/>
          </w:tcPr>
          <w:p w:rsidR="00281D2D" w:rsidRPr="003867BA" w:rsidRDefault="00281D2D" w:rsidP="003867BA">
            <w:pPr>
              <w:pStyle w:val="TrebuchetStyle0"/>
            </w:pPr>
            <w:r w:rsidRPr="003867BA">
              <w:t>Taper un code JavaScript dans la barre de recherche.</w:t>
            </w:r>
          </w:p>
        </w:tc>
        <w:tc>
          <w:tcPr>
            <w:tcW w:w="3969" w:type="dxa"/>
          </w:tcPr>
          <w:p w:rsidR="00281D2D" w:rsidRPr="003867BA" w:rsidRDefault="00281D2D" w:rsidP="003867BA">
            <w:pPr>
              <w:pStyle w:val="TrebuchetStyle0"/>
            </w:pPr>
            <w:r w:rsidRPr="003867BA">
              <w:t>Affichage du texte dans la barre de recherche.</w:t>
            </w:r>
          </w:p>
        </w:tc>
        <w:tc>
          <w:tcPr>
            <w:tcW w:w="3934" w:type="dxa"/>
          </w:tcPr>
          <w:p w:rsidR="00281D2D" w:rsidRPr="003867BA" w:rsidRDefault="00281D2D" w:rsidP="003867BA">
            <w:pPr>
              <w:pStyle w:val="TrebuchetStyle0"/>
            </w:pPr>
            <w:r w:rsidRPr="003867BA">
              <w:t>-</w:t>
            </w:r>
          </w:p>
        </w:tc>
      </w:tr>
      <w:tr w:rsidR="00281D2D" w:rsidRPr="003867BA" w:rsidTr="006D40A3">
        <w:trPr>
          <w:jc w:val="center"/>
        </w:trPr>
        <w:tc>
          <w:tcPr>
            <w:tcW w:w="1413" w:type="dxa"/>
          </w:tcPr>
          <w:p w:rsidR="00281D2D" w:rsidRPr="003867BA" w:rsidRDefault="00281D2D" w:rsidP="003867BA">
            <w:pPr>
              <w:pStyle w:val="TrebuchetStyle0"/>
            </w:pPr>
            <w:r w:rsidRPr="003867BA">
              <w:t>3.1.1.1.14</w:t>
            </w:r>
          </w:p>
        </w:tc>
        <w:tc>
          <w:tcPr>
            <w:tcW w:w="4678" w:type="dxa"/>
          </w:tcPr>
          <w:p w:rsidR="00281D2D" w:rsidRPr="003867BA" w:rsidRDefault="00C95F1C" w:rsidP="003867BA">
            <w:pPr>
              <w:pStyle w:val="TrebuchetStyle0"/>
            </w:pPr>
            <w:r w:rsidRPr="003867BA">
              <w:t>Cliquer sur le bouton de recherche</w:t>
            </w:r>
            <w:r w:rsidR="004139BC" w:rsidRPr="003867BA">
              <w:t xml:space="preserve"> </w:t>
            </w:r>
            <w:r w:rsidR="002F79FA" w:rsidRPr="003867BA">
              <w:t>à la suite du</w:t>
            </w:r>
            <w:r w:rsidR="004139BC" w:rsidRPr="003867BA">
              <w:t xml:space="preserve"> </w:t>
            </w:r>
            <w:r w:rsidR="002F79FA" w:rsidRPr="003867BA">
              <w:t xml:space="preserve">test </w:t>
            </w:r>
            <w:r w:rsidR="004139BC" w:rsidRPr="003867BA">
              <w:t>3.1.1.1.13</w:t>
            </w:r>
            <w:r w:rsidRPr="003867BA">
              <w:t>.</w:t>
            </w:r>
          </w:p>
        </w:tc>
        <w:tc>
          <w:tcPr>
            <w:tcW w:w="3969" w:type="dxa"/>
          </w:tcPr>
          <w:p w:rsidR="00281D2D" w:rsidRPr="003867BA" w:rsidRDefault="00C95F1C" w:rsidP="003867BA">
            <w:pPr>
              <w:pStyle w:val="TrebuchetStyle0"/>
            </w:pPr>
            <w:r w:rsidRPr="003867BA">
              <w:t>Ne pas exécuter la requête et envoyer un message d’erreur.</w:t>
            </w:r>
          </w:p>
        </w:tc>
        <w:tc>
          <w:tcPr>
            <w:tcW w:w="3934" w:type="dxa"/>
          </w:tcPr>
          <w:p w:rsidR="00281D2D" w:rsidRPr="003867BA" w:rsidRDefault="00281D2D" w:rsidP="003867BA">
            <w:pPr>
              <w:pStyle w:val="TrebuchetStyle0"/>
            </w:pPr>
            <w:r w:rsidRPr="003867BA">
              <w:t>-</w:t>
            </w:r>
          </w:p>
        </w:tc>
      </w:tr>
      <w:tr w:rsidR="00281D2D" w:rsidRPr="003867BA" w:rsidTr="006D40A3">
        <w:trPr>
          <w:jc w:val="center"/>
        </w:trPr>
        <w:tc>
          <w:tcPr>
            <w:tcW w:w="1413" w:type="dxa"/>
          </w:tcPr>
          <w:p w:rsidR="00281D2D" w:rsidRPr="003867BA" w:rsidRDefault="00281D2D" w:rsidP="003867BA">
            <w:pPr>
              <w:pStyle w:val="TrebuchetStyle0"/>
            </w:pPr>
            <w:r w:rsidRPr="003867BA">
              <w:t>3.1.1.1.15</w:t>
            </w:r>
          </w:p>
        </w:tc>
        <w:tc>
          <w:tcPr>
            <w:tcW w:w="4678" w:type="dxa"/>
          </w:tcPr>
          <w:p w:rsidR="00281D2D" w:rsidRPr="003867BA" w:rsidRDefault="00C95F1C" w:rsidP="003867BA">
            <w:pPr>
              <w:pStyle w:val="TrebuchetStyle0"/>
            </w:pPr>
            <w:r w:rsidRPr="003867BA">
              <w:t>Taper une requête SQL dans la barre de recherche.</w:t>
            </w:r>
          </w:p>
        </w:tc>
        <w:tc>
          <w:tcPr>
            <w:tcW w:w="3969" w:type="dxa"/>
          </w:tcPr>
          <w:p w:rsidR="00281D2D" w:rsidRPr="003867BA" w:rsidRDefault="00C95F1C" w:rsidP="003867BA">
            <w:pPr>
              <w:pStyle w:val="TrebuchetStyle0"/>
            </w:pPr>
            <w:r w:rsidRPr="003867BA">
              <w:t>Affichage du texte dans la barre de recherche.</w:t>
            </w:r>
          </w:p>
        </w:tc>
        <w:tc>
          <w:tcPr>
            <w:tcW w:w="3934" w:type="dxa"/>
          </w:tcPr>
          <w:p w:rsidR="00281D2D" w:rsidRPr="003867BA" w:rsidRDefault="00281D2D" w:rsidP="003867BA">
            <w:pPr>
              <w:pStyle w:val="TrebuchetStyle0"/>
            </w:pPr>
            <w:r w:rsidRPr="003867BA">
              <w:t>-</w:t>
            </w:r>
          </w:p>
        </w:tc>
      </w:tr>
      <w:tr w:rsidR="00C95F1C" w:rsidRPr="003867BA" w:rsidTr="006D40A3">
        <w:trPr>
          <w:jc w:val="center"/>
        </w:trPr>
        <w:tc>
          <w:tcPr>
            <w:tcW w:w="1413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3.1.1.1.16</w:t>
            </w:r>
          </w:p>
        </w:tc>
        <w:tc>
          <w:tcPr>
            <w:tcW w:w="4678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Cliquer sur le bouton de recherche</w:t>
            </w:r>
            <w:r w:rsidR="002F79FA" w:rsidRPr="003867BA">
              <w:t xml:space="preserve"> à la suite du test 3.1.1.1.15</w:t>
            </w:r>
            <w:r w:rsidRPr="003867BA">
              <w:t>.</w:t>
            </w:r>
          </w:p>
        </w:tc>
        <w:tc>
          <w:tcPr>
            <w:tcW w:w="3969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Ne pas exécuter la requête et envoyer un message d’erreur.</w:t>
            </w:r>
          </w:p>
        </w:tc>
        <w:tc>
          <w:tcPr>
            <w:tcW w:w="3934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-</w:t>
            </w:r>
          </w:p>
        </w:tc>
      </w:tr>
      <w:tr w:rsidR="00C95F1C" w:rsidRPr="003867BA" w:rsidTr="006D40A3">
        <w:trPr>
          <w:jc w:val="center"/>
        </w:trPr>
        <w:tc>
          <w:tcPr>
            <w:tcW w:w="1413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3.1.1.1.17</w:t>
            </w:r>
          </w:p>
        </w:tc>
        <w:tc>
          <w:tcPr>
            <w:tcW w:w="4678" w:type="dxa"/>
          </w:tcPr>
          <w:p w:rsidR="00C95F1C" w:rsidRPr="003867BA" w:rsidRDefault="001C5F4B" w:rsidP="003867BA">
            <w:pPr>
              <w:pStyle w:val="TrebuchetStyle0"/>
            </w:pPr>
            <w:r w:rsidRPr="003867BA">
              <w:t>Taper et chercher un titre de catalogue dans la barre de recherche.</w:t>
            </w:r>
          </w:p>
        </w:tc>
        <w:tc>
          <w:tcPr>
            <w:tcW w:w="3969" w:type="dxa"/>
          </w:tcPr>
          <w:p w:rsidR="00C95F1C" w:rsidRPr="003867BA" w:rsidRDefault="001C5F4B" w:rsidP="003867BA">
            <w:pPr>
              <w:pStyle w:val="TrebuchetStyle0"/>
            </w:pPr>
            <w:r w:rsidRPr="003867BA">
              <w:t>Affichage de tous les catalogues contenant le titre recherché.</w:t>
            </w:r>
          </w:p>
        </w:tc>
        <w:tc>
          <w:tcPr>
            <w:tcW w:w="3934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-</w:t>
            </w:r>
          </w:p>
        </w:tc>
      </w:tr>
      <w:tr w:rsidR="00C95F1C" w:rsidRPr="003867BA" w:rsidTr="006D40A3">
        <w:trPr>
          <w:jc w:val="center"/>
        </w:trPr>
        <w:tc>
          <w:tcPr>
            <w:tcW w:w="1413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lastRenderedPageBreak/>
              <w:t>3.1.1.1.18</w:t>
            </w:r>
          </w:p>
        </w:tc>
        <w:tc>
          <w:tcPr>
            <w:tcW w:w="4678" w:type="dxa"/>
          </w:tcPr>
          <w:p w:rsidR="00C95F1C" w:rsidRPr="003867BA" w:rsidRDefault="001C5F4B" w:rsidP="003867BA">
            <w:pPr>
              <w:pStyle w:val="TrebuchetStyle0"/>
            </w:pPr>
            <w:r w:rsidRPr="003867BA">
              <w:t>Taper et chercher un auteur de catalogue dans la barre de recherche.</w:t>
            </w:r>
          </w:p>
        </w:tc>
        <w:tc>
          <w:tcPr>
            <w:tcW w:w="3969" w:type="dxa"/>
          </w:tcPr>
          <w:p w:rsidR="00C95F1C" w:rsidRPr="003867BA" w:rsidRDefault="001C5F4B" w:rsidP="003867BA">
            <w:pPr>
              <w:pStyle w:val="TrebuchetStyle0"/>
            </w:pPr>
            <w:r w:rsidRPr="003867BA">
              <w:t>Affichage de tous les catalogues créés par l’auteur recherché.</w:t>
            </w:r>
          </w:p>
        </w:tc>
        <w:tc>
          <w:tcPr>
            <w:tcW w:w="3934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-</w:t>
            </w:r>
          </w:p>
        </w:tc>
      </w:tr>
      <w:tr w:rsidR="00C95F1C" w:rsidRPr="003867BA" w:rsidTr="006D40A3">
        <w:trPr>
          <w:jc w:val="center"/>
        </w:trPr>
        <w:tc>
          <w:tcPr>
            <w:tcW w:w="1413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3.1.1.1.19</w:t>
            </w:r>
          </w:p>
        </w:tc>
        <w:tc>
          <w:tcPr>
            <w:tcW w:w="4678" w:type="dxa"/>
          </w:tcPr>
          <w:p w:rsidR="00C95F1C" w:rsidRPr="003867BA" w:rsidRDefault="001C5F4B" w:rsidP="003867BA">
            <w:pPr>
              <w:pStyle w:val="TrebuchetStyle0"/>
            </w:pPr>
            <w:r w:rsidRPr="003867BA">
              <w:t xml:space="preserve">Taper </w:t>
            </w:r>
            <w:r w:rsidR="0003734F" w:rsidRPr="003867BA">
              <w:t>un titre ou un auteur qui ne correspond pas à une entrée dans la base de données.</w:t>
            </w:r>
          </w:p>
        </w:tc>
        <w:tc>
          <w:tcPr>
            <w:tcW w:w="3969" w:type="dxa"/>
          </w:tcPr>
          <w:p w:rsidR="00C95F1C" w:rsidRPr="003867BA" w:rsidRDefault="0003734F" w:rsidP="003867BA">
            <w:pPr>
              <w:pStyle w:val="TrebuchetStyle0"/>
            </w:pPr>
            <w:r w:rsidRPr="003867BA">
              <w:t>Affichage d’une liste vide avec le message « Aucun catalogue ne correspond à la recherche ».</w:t>
            </w:r>
          </w:p>
        </w:tc>
        <w:tc>
          <w:tcPr>
            <w:tcW w:w="3934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-</w:t>
            </w:r>
          </w:p>
        </w:tc>
      </w:tr>
      <w:tr w:rsidR="00C95F1C" w:rsidRPr="003867BA" w:rsidTr="006D40A3">
        <w:trPr>
          <w:jc w:val="center"/>
        </w:trPr>
        <w:tc>
          <w:tcPr>
            <w:tcW w:w="1413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3.1.1.1.20</w:t>
            </w:r>
          </w:p>
        </w:tc>
        <w:tc>
          <w:tcPr>
            <w:tcW w:w="4678" w:type="dxa"/>
          </w:tcPr>
          <w:p w:rsidR="00C95F1C" w:rsidRPr="003867BA" w:rsidRDefault="009A77FD" w:rsidP="003867BA">
            <w:pPr>
              <w:pStyle w:val="TrebuchetStyle0"/>
            </w:pPr>
            <w:r w:rsidRPr="003867BA">
              <w:t>-</w:t>
            </w:r>
          </w:p>
        </w:tc>
        <w:tc>
          <w:tcPr>
            <w:tcW w:w="3969" w:type="dxa"/>
          </w:tcPr>
          <w:p w:rsidR="00C95F1C" w:rsidRPr="003867BA" w:rsidRDefault="009A77FD" w:rsidP="003867BA">
            <w:pPr>
              <w:pStyle w:val="TrebuchetStyle0"/>
            </w:pPr>
            <w:r w:rsidRPr="003867BA">
              <w:t>-</w:t>
            </w:r>
          </w:p>
        </w:tc>
        <w:tc>
          <w:tcPr>
            <w:tcW w:w="3934" w:type="dxa"/>
          </w:tcPr>
          <w:p w:rsidR="00C95F1C" w:rsidRPr="003867BA" w:rsidRDefault="00C95F1C" w:rsidP="003867BA">
            <w:pPr>
              <w:pStyle w:val="TrebuchetStyle0"/>
            </w:pPr>
            <w:r w:rsidRPr="003867BA">
              <w:t>-</w:t>
            </w:r>
          </w:p>
        </w:tc>
      </w:tr>
    </w:tbl>
    <w:p w:rsidR="003A37CF" w:rsidRDefault="005A468D" w:rsidP="005A468D">
      <w:pPr>
        <w:pStyle w:val="TrebuchetStyleII"/>
      </w:pPr>
      <w:bookmarkStart w:id="7" w:name="_Toc27652774"/>
      <w:r>
        <w:t xml:space="preserve">2.2 </w:t>
      </w:r>
      <w:r w:rsidRPr="003867BA">
        <w:t>Créer un compte membre</w:t>
      </w:r>
      <w:bookmarkEnd w:id="7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1B3003" w:rsidTr="00EF077F">
        <w:trPr>
          <w:jc w:val="center"/>
        </w:trPr>
        <w:tc>
          <w:tcPr>
            <w:tcW w:w="1413" w:type="dxa"/>
          </w:tcPr>
          <w:p w:rsidR="001B3003" w:rsidRPr="003867BA" w:rsidRDefault="001B3003" w:rsidP="005A468D">
            <w:pPr>
              <w:pStyle w:val="TrebuchetStyle0"/>
            </w:pPr>
            <w:r w:rsidRPr="003867BA">
              <w:t>Exigence</w:t>
            </w:r>
          </w:p>
        </w:tc>
        <w:tc>
          <w:tcPr>
            <w:tcW w:w="12581" w:type="dxa"/>
            <w:gridSpan w:val="3"/>
          </w:tcPr>
          <w:p w:rsidR="001B3003" w:rsidRPr="003867BA" w:rsidRDefault="001B3003" w:rsidP="005A468D">
            <w:pPr>
              <w:pStyle w:val="TrebuchetStyle0"/>
            </w:pPr>
            <w:r w:rsidRPr="003867BA">
              <w:t>[3.1.1.2] Créer un compte membre</w:t>
            </w:r>
          </w:p>
        </w:tc>
      </w:tr>
      <w:tr w:rsidR="001B3003" w:rsidTr="00EF077F">
        <w:trPr>
          <w:jc w:val="center"/>
        </w:trPr>
        <w:tc>
          <w:tcPr>
            <w:tcW w:w="1413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Prérequis</w:t>
            </w:r>
          </w:p>
        </w:tc>
        <w:tc>
          <w:tcPr>
            <w:tcW w:w="12581" w:type="dxa"/>
            <w:gridSpan w:val="3"/>
          </w:tcPr>
          <w:p w:rsidR="001B3003" w:rsidRPr="003867BA" w:rsidRDefault="00B54F4F" w:rsidP="003867BA">
            <w:pPr>
              <w:pStyle w:val="TrebuchetStyle0"/>
              <w:numPr>
                <w:ilvl w:val="0"/>
                <w:numId w:val="27"/>
              </w:numPr>
            </w:pPr>
            <w:r w:rsidRPr="003867BA">
              <w:t xml:space="preserve">L’utilisateur doit être sur la page de </w:t>
            </w:r>
            <w:r w:rsidR="00D25AB0" w:rsidRPr="003867BA">
              <w:t>création de compte</w:t>
            </w:r>
            <w:r w:rsidRPr="003867BA">
              <w:t xml:space="preserve"> en mode non authentifié</w:t>
            </w:r>
            <w:r w:rsidR="00D25AB0" w:rsidRPr="003867BA">
              <w:t>.</w:t>
            </w:r>
          </w:p>
          <w:p w:rsidR="00D25AB0" w:rsidRPr="003867BA" w:rsidRDefault="00D25AB0" w:rsidP="003867BA">
            <w:pPr>
              <w:pStyle w:val="TrebuchetStyle0"/>
              <w:numPr>
                <w:ilvl w:val="0"/>
                <w:numId w:val="27"/>
              </w:numPr>
            </w:pPr>
            <w:r w:rsidRPr="003867BA">
              <w:t xml:space="preserve">Pour certains tests, l’utilisateur </w:t>
            </w:r>
            <w:r w:rsidR="009D6CD0" w:rsidRPr="003867BA">
              <w:t>peut</w:t>
            </w:r>
            <w:r w:rsidRPr="003867BA">
              <w:t xml:space="preserve"> être </w:t>
            </w:r>
            <w:r w:rsidR="009D6CD0" w:rsidRPr="003867BA">
              <w:t>à</w:t>
            </w:r>
            <w:r w:rsidRPr="003867BA">
              <w:t xml:space="preserve"> n’importe quelle page disponible aux visiteurs.</w:t>
            </w:r>
          </w:p>
          <w:p w:rsidR="00AD4CA4" w:rsidRPr="003867BA" w:rsidRDefault="00AD4CA4" w:rsidP="003867BA">
            <w:pPr>
              <w:pStyle w:val="TrebuchetStyle0"/>
              <w:numPr>
                <w:ilvl w:val="0"/>
                <w:numId w:val="27"/>
              </w:numPr>
            </w:pPr>
            <w:r w:rsidRPr="003867BA">
              <w:t>3 comptes doivent être déjà créés.</w:t>
            </w:r>
          </w:p>
        </w:tc>
      </w:tr>
      <w:tr w:rsidR="001B3003" w:rsidTr="00EF077F">
        <w:trPr>
          <w:jc w:val="center"/>
        </w:trPr>
        <w:tc>
          <w:tcPr>
            <w:tcW w:w="1413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Identifiant</w:t>
            </w:r>
          </w:p>
        </w:tc>
        <w:tc>
          <w:tcPr>
            <w:tcW w:w="4678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1B3003" w:rsidTr="00EF077F">
        <w:trPr>
          <w:jc w:val="center"/>
        </w:trPr>
        <w:tc>
          <w:tcPr>
            <w:tcW w:w="1413" w:type="dxa"/>
          </w:tcPr>
          <w:p w:rsidR="001B3003" w:rsidRPr="003867BA" w:rsidRDefault="000A44FB" w:rsidP="003867BA">
            <w:pPr>
              <w:pStyle w:val="TrebuchetStyle0"/>
            </w:pPr>
            <w:r w:rsidRPr="003867BA">
              <w:t>3.1.1.2.1</w:t>
            </w:r>
          </w:p>
        </w:tc>
        <w:tc>
          <w:tcPr>
            <w:tcW w:w="4678" w:type="dxa"/>
          </w:tcPr>
          <w:p w:rsidR="001B3003" w:rsidRPr="003867BA" w:rsidRDefault="004139BC" w:rsidP="003867BA">
            <w:pPr>
              <w:pStyle w:val="TrebuchetStyle0"/>
            </w:pPr>
            <w:r w:rsidRPr="003867BA">
              <w:t>Accéder à une page disponible aux utilisateurs non authentifiés pour la première fois.</w:t>
            </w:r>
          </w:p>
        </w:tc>
        <w:tc>
          <w:tcPr>
            <w:tcW w:w="3969" w:type="dxa"/>
          </w:tcPr>
          <w:p w:rsidR="001B3003" w:rsidRPr="003867BA" w:rsidRDefault="004139BC" w:rsidP="003867BA">
            <w:pPr>
              <w:pStyle w:val="TrebuchetStyle0"/>
            </w:pPr>
            <w:r w:rsidRPr="003867BA">
              <w:t>Affich</w:t>
            </w:r>
            <w:r w:rsidR="00CD4AE9" w:rsidRPr="003867BA">
              <w:t>age</w:t>
            </w:r>
            <w:r w:rsidRPr="003867BA">
              <w:t xml:space="preserve"> </w:t>
            </w:r>
            <w:r w:rsidR="00CD4AE9" w:rsidRPr="003867BA">
              <w:t>d’</w:t>
            </w:r>
            <w:r w:rsidRPr="003867BA">
              <w:t>un message de bienvenue.</w:t>
            </w:r>
          </w:p>
        </w:tc>
        <w:tc>
          <w:tcPr>
            <w:tcW w:w="3934" w:type="dxa"/>
          </w:tcPr>
          <w:p w:rsidR="001B3003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Tr="00EF077F">
        <w:trPr>
          <w:jc w:val="center"/>
        </w:trPr>
        <w:tc>
          <w:tcPr>
            <w:tcW w:w="1413" w:type="dxa"/>
          </w:tcPr>
          <w:p w:rsidR="00EB763A" w:rsidRPr="003867BA" w:rsidRDefault="000A44FB" w:rsidP="003867BA">
            <w:pPr>
              <w:pStyle w:val="TrebuchetStyle0"/>
            </w:pPr>
            <w:r w:rsidRPr="003867BA">
              <w:t>3.1.1.2.2</w:t>
            </w:r>
          </w:p>
        </w:tc>
        <w:tc>
          <w:tcPr>
            <w:tcW w:w="4678" w:type="dxa"/>
          </w:tcPr>
          <w:p w:rsidR="00EB763A" w:rsidRPr="003867BA" w:rsidRDefault="004139BC" w:rsidP="003867BA">
            <w:pPr>
              <w:pStyle w:val="TrebuchetStyle0"/>
            </w:pPr>
            <w:r w:rsidRPr="003867BA">
              <w:t>Rester sur la page pendant 1 min</w:t>
            </w:r>
            <w:r w:rsidR="002F79FA" w:rsidRPr="003867BA">
              <w:t xml:space="preserve">ute à la suite du </w:t>
            </w:r>
            <w:r w:rsidR="00D25AB0" w:rsidRPr="003867BA">
              <w:t xml:space="preserve">test </w:t>
            </w:r>
            <w:r w:rsidR="002F79FA" w:rsidRPr="003867BA">
              <w:t>3.1.1.2.1.</w:t>
            </w:r>
          </w:p>
        </w:tc>
        <w:tc>
          <w:tcPr>
            <w:tcW w:w="3969" w:type="dxa"/>
          </w:tcPr>
          <w:p w:rsidR="00EB763A" w:rsidRPr="003867BA" w:rsidRDefault="00CD4AE9" w:rsidP="003867BA">
            <w:pPr>
              <w:pStyle w:val="TrebuchetStyle0"/>
            </w:pPr>
            <w:r w:rsidRPr="003867BA">
              <w:t>Affichage d’un modal de demande d</w:t>
            </w:r>
            <w:r w:rsidR="00DC0A24" w:rsidRPr="003867BA">
              <w:t>e création de compte</w:t>
            </w:r>
            <w:r w:rsidRPr="003867BA">
              <w:t>.</w:t>
            </w:r>
          </w:p>
        </w:tc>
        <w:tc>
          <w:tcPr>
            <w:tcW w:w="3934" w:type="dxa"/>
          </w:tcPr>
          <w:p w:rsidR="00EB763A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Tr="00EF077F">
        <w:trPr>
          <w:jc w:val="center"/>
        </w:trPr>
        <w:tc>
          <w:tcPr>
            <w:tcW w:w="1413" w:type="dxa"/>
          </w:tcPr>
          <w:p w:rsidR="00EB763A" w:rsidRPr="003867BA" w:rsidRDefault="000A44FB" w:rsidP="003867BA">
            <w:pPr>
              <w:pStyle w:val="TrebuchetStyle0"/>
            </w:pPr>
            <w:r w:rsidRPr="003867BA">
              <w:t>3.1.1.2.3</w:t>
            </w:r>
          </w:p>
        </w:tc>
        <w:tc>
          <w:tcPr>
            <w:tcW w:w="4678" w:type="dxa"/>
          </w:tcPr>
          <w:p w:rsidR="00EB763A" w:rsidRPr="003867BA" w:rsidRDefault="00D25AB0" w:rsidP="003867BA">
            <w:pPr>
              <w:pStyle w:val="TrebuchetStyle0"/>
            </w:pPr>
            <w:r w:rsidRPr="003867BA">
              <w:t>Cliquer sur le bouton d’inscription du modal à la suite du test 3.1.1.2.2</w:t>
            </w:r>
            <w:r w:rsidR="00CF4F7F" w:rsidRPr="003867BA">
              <w:t>.</w:t>
            </w:r>
          </w:p>
        </w:tc>
        <w:tc>
          <w:tcPr>
            <w:tcW w:w="3969" w:type="dxa"/>
          </w:tcPr>
          <w:p w:rsidR="00EB763A" w:rsidRPr="003867BA" w:rsidRDefault="00CF4F7F" w:rsidP="003867BA">
            <w:pPr>
              <w:pStyle w:val="TrebuchetStyle0"/>
            </w:pPr>
            <w:r w:rsidRPr="003867BA">
              <w:t>Redirection vers la page</w:t>
            </w:r>
            <w:r w:rsidR="00DC0A24" w:rsidRPr="003867BA">
              <w:t xml:space="preserve"> de</w:t>
            </w:r>
            <w:r w:rsidRPr="003867BA">
              <w:t xml:space="preserve"> </w:t>
            </w:r>
            <w:r w:rsidR="00DC0A24" w:rsidRPr="003867BA">
              <w:t>création de compte</w:t>
            </w:r>
            <w:r w:rsidRPr="003867BA">
              <w:t>.</w:t>
            </w:r>
          </w:p>
        </w:tc>
        <w:tc>
          <w:tcPr>
            <w:tcW w:w="3934" w:type="dxa"/>
          </w:tcPr>
          <w:p w:rsidR="00EB763A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Tr="00EF077F">
        <w:trPr>
          <w:jc w:val="center"/>
        </w:trPr>
        <w:tc>
          <w:tcPr>
            <w:tcW w:w="1413" w:type="dxa"/>
          </w:tcPr>
          <w:p w:rsidR="00EB763A" w:rsidRPr="003867BA" w:rsidRDefault="000A44FB" w:rsidP="003867BA">
            <w:pPr>
              <w:pStyle w:val="TrebuchetStyle0"/>
            </w:pPr>
            <w:r w:rsidRPr="003867BA">
              <w:lastRenderedPageBreak/>
              <w:t>3.1.1.2.4</w:t>
            </w:r>
          </w:p>
        </w:tc>
        <w:tc>
          <w:tcPr>
            <w:tcW w:w="4678" w:type="dxa"/>
          </w:tcPr>
          <w:p w:rsidR="00EB763A" w:rsidRPr="003867BA" w:rsidRDefault="00DC0A24" w:rsidP="003867BA">
            <w:pPr>
              <w:pStyle w:val="TrebuchetStyle0"/>
            </w:pPr>
            <w:r w:rsidRPr="003867BA">
              <w:t>Cliquer sur le bouton d’inscription qui se trouve dans les pages disponibles aux utilisateurs non authentifiés.</w:t>
            </w:r>
          </w:p>
        </w:tc>
        <w:tc>
          <w:tcPr>
            <w:tcW w:w="3969" w:type="dxa"/>
          </w:tcPr>
          <w:p w:rsidR="00EB763A" w:rsidRPr="003867BA" w:rsidRDefault="00DC0A24" w:rsidP="003867BA">
            <w:pPr>
              <w:pStyle w:val="TrebuchetStyle0"/>
            </w:pPr>
            <w:r w:rsidRPr="003867BA">
              <w:t>Redirection vers la page de création de compte.</w:t>
            </w:r>
          </w:p>
        </w:tc>
        <w:tc>
          <w:tcPr>
            <w:tcW w:w="3934" w:type="dxa"/>
          </w:tcPr>
          <w:p w:rsidR="00EB763A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Tr="00EF077F">
        <w:trPr>
          <w:jc w:val="center"/>
        </w:trPr>
        <w:tc>
          <w:tcPr>
            <w:tcW w:w="1413" w:type="dxa"/>
          </w:tcPr>
          <w:p w:rsidR="00EB763A" w:rsidRPr="003867BA" w:rsidRDefault="000A44FB" w:rsidP="003867BA">
            <w:pPr>
              <w:pStyle w:val="TrebuchetStyle0"/>
            </w:pPr>
            <w:r w:rsidRPr="003867BA">
              <w:t>3.1.1.2.5</w:t>
            </w:r>
          </w:p>
        </w:tc>
        <w:tc>
          <w:tcPr>
            <w:tcW w:w="4678" w:type="dxa"/>
          </w:tcPr>
          <w:p w:rsidR="00EB763A" w:rsidRPr="003867BA" w:rsidRDefault="00CB2347" w:rsidP="003867BA">
            <w:pPr>
              <w:pStyle w:val="TrebuchetStyle0"/>
            </w:pPr>
            <w:r w:rsidRPr="003867BA">
              <w:t>-</w:t>
            </w:r>
          </w:p>
        </w:tc>
        <w:tc>
          <w:tcPr>
            <w:tcW w:w="3969" w:type="dxa"/>
          </w:tcPr>
          <w:p w:rsidR="00EB763A" w:rsidRPr="003867BA" w:rsidRDefault="00CB2347" w:rsidP="003867BA">
            <w:pPr>
              <w:pStyle w:val="TrebuchetStyle0"/>
            </w:pPr>
            <w:r w:rsidRPr="003867BA">
              <w:t>-</w:t>
            </w:r>
          </w:p>
        </w:tc>
        <w:tc>
          <w:tcPr>
            <w:tcW w:w="3934" w:type="dxa"/>
          </w:tcPr>
          <w:p w:rsidR="00EB763A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Tr="00EF077F">
        <w:trPr>
          <w:jc w:val="center"/>
        </w:trPr>
        <w:tc>
          <w:tcPr>
            <w:tcW w:w="1413" w:type="dxa"/>
          </w:tcPr>
          <w:p w:rsidR="00EB763A" w:rsidRPr="003867BA" w:rsidRDefault="000A44FB" w:rsidP="003867BA">
            <w:pPr>
              <w:pStyle w:val="TrebuchetStyle0"/>
            </w:pPr>
            <w:r w:rsidRPr="003867BA">
              <w:t>3.1.1.2.6</w:t>
            </w:r>
          </w:p>
        </w:tc>
        <w:tc>
          <w:tcPr>
            <w:tcW w:w="4678" w:type="dxa"/>
          </w:tcPr>
          <w:p w:rsidR="00EB763A" w:rsidRPr="003867BA" w:rsidRDefault="00EF077F" w:rsidP="003867BA">
            <w:pPr>
              <w:pStyle w:val="TrebuchetStyle0"/>
            </w:pPr>
            <w:r w:rsidRPr="003867BA">
              <w:t xml:space="preserve">Taper un </w:t>
            </w:r>
            <w:r w:rsidR="00260CC6" w:rsidRPr="003867BA">
              <w:t>pseudonyme dans le champ correspondant.</w:t>
            </w:r>
          </w:p>
        </w:tc>
        <w:tc>
          <w:tcPr>
            <w:tcW w:w="3969" w:type="dxa"/>
          </w:tcPr>
          <w:p w:rsidR="00EB763A" w:rsidRPr="003867BA" w:rsidRDefault="00260CC6" w:rsidP="003867BA">
            <w:pPr>
              <w:pStyle w:val="TrebuchetStyle0"/>
            </w:pPr>
            <w:r w:rsidRPr="003867BA">
              <w:t>Affichage du pseudonyme dans le champ.</w:t>
            </w:r>
          </w:p>
        </w:tc>
        <w:tc>
          <w:tcPr>
            <w:tcW w:w="3934" w:type="dxa"/>
          </w:tcPr>
          <w:p w:rsidR="00EB763A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Tr="00EF077F">
        <w:trPr>
          <w:jc w:val="center"/>
        </w:trPr>
        <w:tc>
          <w:tcPr>
            <w:tcW w:w="1413" w:type="dxa"/>
          </w:tcPr>
          <w:p w:rsidR="00EB763A" w:rsidRPr="003867BA" w:rsidRDefault="000A44FB" w:rsidP="003867BA">
            <w:pPr>
              <w:pStyle w:val="TrebuchetStyle0"/>
            </w:pPr>
            <w:r w:rsidRPr="003867BA">
              <w:t>3.1.1.2.7</w:t>
            </w:r>
          </w:p>
        </w:tc>
        <w:tc>
          <w:tcPr>
            <w:tcW w:w="4678" w:type="dxa"/>
          </w:tcPr>
          <w:p w:rsidR="00EB763A" w:rsidRPr="003867BA" w:rsidRDefault="00260CC6" w:rsidP="003867BA">
            <w:pPr>
              <w:pStyle w:val="TrebuchetStyle0"/>
            </w:pPr>
            <w:r w:rsidRPr="003867BA">
              <w:t>Taper un pseudonyme contenant un chiffre dans le champ correspondant.</w:t>
            </w:r>
          </w:p>
        </w:tc>
        <w:tc>
          <w:tcPr>
            <w:tcW w:w="3969" w:type="dxa"/>
          </w:tcPr>
          <w:p w:rsidR="00EB763A" w:rsidRPr="003867BA" w:rsidRDefault="00260CC6" w:rsidP="003867BA">
            <w:pPr>
              <w:pStyle w:val="TrebuchetStyle0"/>
            </w:pPr>
            <w:r w:rsidRPr="003867BA">
              <w:t>Affichage du pseudonyme dans le champ.</w:t>
            </w:r>
          </w:p>
        </w:tc>
        <w:tc>
          <w:tcPr>
            <w:tcW w:w="3934" w:type="dxa"/>
          </w:tcPr>
          <w:p w:rsidR="00EB763A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Tr="00EF077F">
        <w:trPr>
          <w:jc w:val="center"/>
        </w:trPr>
        <w:tc>
          <w:tcPr>
            <w:tcW w:w="1413" w:type="dxa"/>
          </w:tcPr>
          <w:p w:rsidR="00EB763A" w:rsidRPr="003867BA" w:rsidRDefault="000A44FB" w:rsidP="003867BA">
            <w:pPr>
              <w:pStyle w:val="TrebuchetStyle0"/>
            </w:pPr>
            <w:r w:rsidRPr="003867BA">
              <w:t>3.1.1.2.8</w:t>
            </w:r>
          </w:p>
        </w:tc>
        <w:tc>
          <w:tcPr>
            <w:tcW w:w="4678" w:type="dxa"/>
          </w:tcPr>
          <w:p w:rsidR="00EB763A" w:rsidRPr="003867BA" w:rsidRDefault="00842BED" w:rsidP="003867BA">
            <w:pPr>
              <w:pStyle w:val="TrebuchetStyle0"/>
            </w:pPr>
            <w:r w:rsidRPr="003867BA">
              <w:t>A la suite du test 3.1.1.2.7.</w:t>
            </w:r>
          </w:p>
        </w:tc>
        <w:tc>
          <w:tcPr>
            <w:tcW w:w="3969" w:type="dxa"/>
          </w:tcPr>
          <w:p w:rsidR="00EB763A" w:rsidRPr="003867BA" w:rsidRDefault="00260CC6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EB763A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0A44FB" w:rsidTr="00EF077F">
        <w:trPr>
          <w:jc w:val="center"/>
        </w:trPr>
        <w:tc>
          <w:tcPr>
            <w:tcW w:w="1413" w:type="dxa"/>
          </w:tcPr>
          <w:p w:rsidR="000A44FB" w:rsidRPr="003867BA" w:rsidRDefault="000A44FB" w:rsidP="003867BA">
            <w:pPr>
              <w:pStyle w:val="TrebuchetStyle0"/>
            </w:pPr>
            <w:r w:rsidRPr="003867BA">
              <w:t>3.1.1.2.9</w:t>
            </w:r>
          </w:p>
        </w:tc>
        <w:tc>
          <w:tcPr>
            <w:tcW w:w="4678" w:type="dxa"/>
          </w:tcPr>
          <w:p w:rsidR="000A44FB" w:rsidRPr="003867BA" w:rsidRDefault="00C90C68" w:rsidP="003867BA">
            <w:pPr>
              <w:pStyle w:val="TrebuchetStyle0"/>
            </w:pPr>
            <w:r w:rsidRPr="003867BA">
              <w:t>Taper un pseudonyme contenant un caractère spécial dans le champ correspondant.</w:t>
            </w:r>
          </w:p>
        </w:tc>
        <w:tc>
          <w:tcPr>
            <w:tcW w:w="3969" w:type="dxa"/>
          </w:tcPr>
          <w:p w:rsidR="000A44FB" w:rsidRPr="003867BA" w:rsidRDefault="00C90C68" w:rsidP="003867BA">
            <w:pPr>
              <w:pStyle w:val="TrebuchetStyle0"/>
            </w:pPr>
            <w:r w:rsidRPr="003867BA">
              <w:t>Affichage du pseudonyme dans le champ.</w:t>
            </w:r>
          </w:p>
        </w:tc>
        <w:tc>
          <w:tcPr>
            <w:tcW w:w="3934" w:type="dxa"/>
          </w:tcPr>
          <w:p w:rsidR="000A44FB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0A44FB" w:rsidTr="00EF077F">
        <w:trPr>
          <w:jc w:val="center"/>
        </w:trPr>
        <w:tc>
          <w:tcPr>
            <w:tcW w:w="1413" w:type="dxa"/>
          </w:tcPr>
          <w:p w:rsidR="000A44FB" w:rsidRPr="003867BA" w:rsidRDefault="000A44FB" w:rsidP="003867BA">
            <w:pPr>
              <w:pStyle w:val="TrebuchetStyle0"/>
            </w:pPr>
            <w:r w:rsidRPr="003867BA">
              <w:t>3.1.1.2.10</w:t>
            </w:r>
          </w:p>
        </w:tc>
        <w:tc>
          <w:tcPr>
            <w:tcW w:w="4678" w:type="dxa"/>
          </w:tcPr>
          <w:p w:rsidR="000A44FB" w:rsidRPr="003867BA" w:rsidRDefault="00842BED" w:rsidP="003867BA">
            <w:pPr>
              <w:pStyle w:val="TrebuchetStyle0"/>
            </w:pPr>
            <w:r w:rsidRPr="003867BA">
              <w:t>A la suite du test 3.1.1.2.9.</w:t>
            </w:r>
          </w:p>
        </w:tc>
        <w:tc>
          <w:tcPr>
            <w:tcW w:w="3969" w:type="dxa"/>
          </w:tcPr>
          <w:p w:rsidR="000A44FB" w:rsidRPr="003867BA" w:rsidRDefault="00C90C68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0A44FB" w:rsidRPr="003867BA" w:rsidRDefault="00CD4AE9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3.1.1.2.11</w:t>
            </w:r>
          </w:p>
        </w:tc>
        <w:tc>
          <w:tcPr>
            <w:tcW w:w="4678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 xml:space="preserve">Taper un pseudonyme contenant moins de </w:t>
            </w:r>
            <w:r w:rsidR="00AF4CBA" w:rsidRPr="003867BA">
              <w:t>2</w:t>
            </w:r>
            <w:r w:rsidRPr="003867BA">
              <w:t xml:space="preserve"> caractères</w:t>
            </w:r>
            <w:r w:rsidR="00AF4CBA" w:rsidRPr="003867BA">
              <w:t xml:space="preserve"> ou plus de 12 caractères</w:t>
            </w:r>
            <w:r w:rsidRPr="003867BA">
              <w:t xml:space="preserve"> dans le champ correspondant.</w:t>
            </w:r>
          </w:p>
        </w:tc>
        <w:tc>
          <w:tcPr>
            <w:tcW w:w="3969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Affichage du pseudonyme dans le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3.1.1.2.12</w:t>
            </w:r>
          </w:p>
        </w:tc>
        <w:tc>
          <w:tcPr>
            <w:tcW w:w="4678" w:type="dxa"/>
          </w:tcPr>
          <w:p w:rsidR="00757222" w:rsidRPr="003867BA" w:rsidRDefault="00842BED" w:rsidP="003867BA">
            <w:pPr>
              <w:pStyle w:val="TrebuchetStyle0"/>
            </w:pPr>
            <w:r w:rsidRPr="003867BA">
              <w:t>A la suite du test 3.1.1.2.11.</w:t>
            </w:r>
          </w:p>
        </w:tc>
        <w:tc>
          <w:tcPr>
            <w:tcW w:w="3969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3.1.1.2.13</w:t>
            </w:r>
          </w:p>
        </w:tc>
        <w:tc>
          <w:tcPr>
            <w:tcW w:w="4678" w:type="dxa"/>
          </w:tcPr>
          <w:p w:rsidR="00757222" w:rsidRPr="003867BA" w:rsidRDefault="00021F7D" w:rsidP="003867BA">
            <w:pPr>
              <w:pStyle w:val="TrebuchetStyle0"/>
            </w:pPr>
            <w:r w:rsidRPr="003867BA">
              <w:t>Taper un mot de passe dans le champ correspondant.</w:t>
            </w:r>
          </w:p>
        </w:tc>
        <w:tc>
          <w:tcPr>
            <w:tcW w:w="3969" w:type="dxa"/>
          </w:tcPr>
          <w:p w:rsidR="00757222" w:rsidRPr="003867BA" w:rsidRDefault="009A537F" w:rsidP="003867BA">
            <w:pPr>
              <w:pStyle w:val="TrebuchetStyle0"/>
            </w:pPr>
            <w:r w:rsidRPr="003867BA">
              <w:t>Affichage du mot de passe</w:t>
            </w:r>
            <w:r w:rsidR="00822306" w:rsidRPr="003867BA">
              <w:t xml:space="preserve"> masqué</w:t>
            </w:r>
            <w:r w:rsidRPr="003867BA">
              <w:t xml:space="preserve"> dans le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lastRenderedPageBreak/>
              <w:t>3.1.1.2.14</w:t>
            </w:r>
          </w:p>
        </w:tc>
        <w:tc>
          <w:tcPr>
            <w:tcW w:w="4678" w:type="dxa"/>
          </w:tcPr>
          <w:p w:rsidR="00757222" w:rsidRPr="003867BA" w:rsidRDefault="009A537F" w:rsidP="003867BA">
            <w:pPr>
              <w:pStyle w:val="TrebuchetStyle0"/>
            </w:pPr>
            <w:r w:rsidRPr="003867BA">
              <w:t>Taper un mot de passe contenant moins de 6 caractères ou plus de 12 caractères dans le champ correspondant.</w:t>
            </w:r>
          </w:p>
        </w:tc>
        <w:tc>
          <w:tcPr>
            <w:tcW w:w="3969" w:type="dxa"/>
          </w:tcPr>
          <w:p w:rsidR="00757222" w:rsidRPr="003867BA" w:rsidRDefault="009A537F" w:rsidP="003867BA">
            <w:pPr>
              <w:pStyle w:val="TrebuchetStyle0"/>
            </w:pPr>
            <w:r w:rsidRPr="003867BA">
              <w:t>Affichage du mot de passe</w:t>
            </w:r>
            <w:r w:rsidR="00822306" w:rsidRPr="003867BA">
              <w:t xml:space="preserve"> masqué</w:t>
            </w:r>
            <w:r w:rsidRPr="003867BA">
              <w:t xml:space="preserve"> dans le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3.1.1.2.15</w:t>
            </w:r>
          </w:p>
        </w:tc>
        <w:tc>
          <w:tcPr>
            <w:tcW w:w="4678" w:type="dxa"/>
          </w:tcPr>
          <w:p w:rsidR="00757222" w:rsidRPr="003867BA" w:rsidRDefault="00842BED" w:rsidP="003867BA">
            <w:pPr>
              <w:pStyle w:val="TrebuchetStyle0"/>
            </w:pPr>
            <w:r w:rsidRPr="003867BA">
              <w:t>A la suite du test 3.1.1.2.14.</w:t>
            </w:r>
          </w:p>
        </w:tc>
        <w:tc>
          <w:tcPr>
            <w:tcW w:w="3969" w:type="dxa"/>
          </w:tcPr>
          <w:p w:rsidR="00757222" w:rsidRPr="003867BA" w:rsidRDefault="009A537F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3.1.1.2.16</w:t>
            </w:r>
          </w:p>
        </w:tc>
        <w:tc>
          <w:tcPr>
            <w:tcW w:w="4678" w:type="dxa"/>
          </w:tcPr>
          <w:p w:rsidR="00757222" w:rsidRPr="003867BA" w:rsidRDefault="009A537F" w:rsidP="003867BA">
            <w:pPr>
              <w:pStyle w:val="TrebuchetStyle0"/>
            </w:pPr>
            <w:r w:rsidRPr="003867BA">
              <w:t>Taper un mot de passe dans le champ correspondant.</w:t>
            </w:r>
          </w:p>
        </w:tc>
        <w:tc>
          <w:tcPr>
            <w:tcW w:w="3969" w:type="dxa"/>
          </w:tcPr>
          <w:p w:rsidR="00757222" w:rsidRPr="003867BA" w:rsidRDefault="00041ACD" w:rsidP="003867BA">
            <w:pPr>
              <w:pStyle w:val="TrebuchetStyle0"/>
            </w:pPr>
            <w:r w:rsidRPr="003867BA">
              <w:t>Affichage d’un cercle à la place de chaque caractère du mot de passe.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3.1.1.2.17</w:t>
            </w:r>
          </w:p>
        </w:tc>
        <w:tc>
          <w:tcPr>
            <w:tcW w:w="4678" w:type="dxa"/>
          </w:tcPr>
          <w:p w:rsidR="00757222" w:rsidRPr="003867BA" w:rsidRDefault="00041ACD" w:rsidP="003867BA">
            <w:pPr>
              <w:pStyle w:val="TrebuchetStyle0"/>
            </w:pPr>
            <w:r w:rsidRPr="003867BA">
              <w:t>Taper un mot de passe sans chiffre dans le champ correspondant.</w:t>
            </w:r>
          </w:p>
        </w:tc>
        <w:tc>
          <w:tcPr>
            <w:tcW w:w="3969" w:type="dxa"/>
          </w:tcPr>
          <w:p w:rsidR="00757222" w:rsidRPr="003867BA" w:rsidRDefault="00041ACD" w:rsidP="003867BA">
            <w:pPr>
              <w:pStyle w:val="TrebuchetStyle0"/>
            </w:pPr>
            <w:r w:rsidRPr="003867BA">
              <w:t>Affichage du mot de passe</w:t>
            </w:r>
            <w:r w:rsidR="00822306" w:rsidRPr="003867BA">
              <w:t xml:space="preserve"> masqué</w:t>
            </w:r>
            <w:r w:rsidRPr="003867BA">
              <w:t xml:space="preserve"> dans le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3.1.1.2.18</w:t>
            </w:r>
          </w:p>
        </w:tc>
        <w:tc>
          <w:tcPr>
            <w:tcW w:w="4678" w:type="dxa"/>
          </w:tcPr>
          <w:p w:rsidR="00757222" w:rsidRPr="003867BA" w:rsidRDefault="00842BED" w:rsidP="003867BA">
            <w:pPr>
              <w:pStyle w:val="TrebuchetStyle0"/>
            </w:pPr>
            <w:r w:rsidRPr="003867BA">
              <w:t>A la suite du test 3.1.1.2.17.</w:t>
            </w:r>
          </w:p>
        </w:tc>
        <w:tc>
          <w:tcPr>
            <w:tcW w:w="3969" w:type="dxa"/>
          </w:tcPr>
          <w:p w:rsidR="00757222" w:rsidRPr="003867BA" w:rsidRDefault="00041ACD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3.1.1.2.19</w:t>
            </w:r>
          </w:p>
        </w:tc>
        <w:tc>
          <w:tcPr>
            <w:tcW w:w="4678" w:type="dxa"/>
          </w:tcPr>
          <w:p w:rsidR="00757222" w:rsidRPr="003867BA" w:rsidRDefault="00041ACD" w:rsidP="003867BA">
            <w:pPr>
              <w:pStyle w:val="TrebuchetStyle0"/>
            </w:pPr>
            <w:r w:rsidRPr="003867BA">
              <w:t>Taper un mot de passe sans caractère spécial dans le champ correspondant.</w:t>
            </w:r>
          </w:p>
        </w:tc>
        <w:tc>
          <w:tcPr>
            <w:tcW w:w="3969" w:type="dxa"/>
          </w:tcPr>
          <w:p w:rsidR="00757222" w:rsidRPr="003867BA" w:rsidRDefault="00041ACD" w:rsidP="003867BA">
            <w:pPr>
              <w:pStyle w:val="TrebuchetStyle0"/>
            </w:pPr>
            <w:r w:rsidRPr="003867BA">
              <w:t>Affichage du mot de passe</w:t>
            </w:r>
            <w:r w:rsidR="00822306" w:rsidRPr="003867BA">
              <w:t xml:space="preserve"> masqué</w:t>
            </w:r>
            <w:r w:rsidRPr="003867BA">
              <w:t xml:space="preserve"> dans le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3.1.1.2.20</w:t>
            </w:r>
          </w:p>
        </w:tc>
        <w:tc>
          <w:tcPr>
            <w:tcW w:w="4678" w:type="dxa"/>
          </w:tcPr>
          <w:p w:rsidR="00757222" w:rsidRPr="003867BA" w:rsidRDefault="00BA2487" w:rsidP="003867BA">
            <w:pPr>
              <w:pStyle w:val="TrebuchetStyle0"/>
            </w:pPr>
            <w:r w:rsidRPr="003867BA">
              <w:t>A la suite du test 3.1.1.2.19.</w:t>
            </w:r>
          </w:p>
        </w:tc>
        <w:tc>
          <w:tcPr>
            <w:tcW w:w="3969" w:type="dxa"/>
          </w:tcPr>
          <w:p w:rsidR="00757222" w:rsidRPr="003867BA" w:rsidRDefault="00041ACD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3.1.1.2.21</w:t>
            </w:r>
          </w:p>
        </w:tc>
        <w:tc>
          <w:tcPr>
            <w:tcW w:w="4678" w:type="dxa"/>
          </w:tcPr>
          <w:p w:rsidR="00757222" w:rsidRPr="003867BA" w:rsidRDefault="00661FD5" w:rsidP="003867BA">
            <w:pPr>
              <w:pStyle w:val="TrebuchetStyle0"/>
            </w:pPr>
            <w:r w:rsidRPr="003867BA">
              <w:t>Taper un mot de passe sans lettre majuscule dans le champ correspondant.</w:t>
            </w:r>
          </w:p>
        </w:tc>
        <w:tc>
          <w:tcPr>
            <w:tcW w:w="3969" w:type="dxa"/>
          </w:tcPr>
          <w:p w:rsidR="00757222" w:rsidRPr="003867BA" w:rsidRDefault="00661FD5" w:rsidP="003867BA">
            <w:pPr>
              <w:pStyle w:val="TrebuchetStyle0"/>
            </w:pPr>
            <w:r w:rsidRPr="003867BA">
              <w:t xml:space="preserve">Affichage du mot de passe </w:t>
            </w:r>
            <w:r w:rsidR="00822306" w:rsidRPr="003867BA">
              <w:t xml:space="preserve">masqué </w:t>
            </w:r>
            <w:r w:rsidRPr="003867BA">
              <w:t>dans le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757222" w:rsidTr="00EF077F">
        <w:trPr>
          <w:jc w:val="center"/>
        </w:trPr>
        <w:tc>
          <w:tcPr>
            <w:tcW w:w="1413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3.1.1.2.22</w:t>
            </w:r>
          </w:p>
        </w:tc>
        <w:tc>
          <w:tcPr>
            <w:tcW w:w="4678" w:type="dxa"/>
          </w:tcPr>
          <w:p w:rsidR="00757222" w:rsidRPr="003867BA" w:rsidRDefault="00BA2487" w:rsidP="003867BA">
            <w:pPr>
              <w:pStyle w:val="TrebuchetStyle0"/>
            </w:pPr>
            <w:r w:rsidRPr="003867BA">
              <w:t>A la suite du test 3.1.1.2.21.</w:t>
            </w:r>
          </w:p>
        </w:tc>
        <w:tc>
          <w:tcPr>
            <w:tcW w:w="3969" w:type="dxa"/>
          </w:tcPr>
          <w:p w:rsidR="00757222" w:rsidRPr="003867BA" w:rsidRDefault="00661FD5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757222" w:rsidRPr="003867BA" w:rsidRDefault="00757222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3.1.1.2.23</w:t>
            </w:r>
          </w:p>
        </w:tc>
        <w:tc>
          <w:tcPr>
            <w:tcW w:w="4678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Taper un mot de passe sans lettre minuscule dans le champ correspondant.</w:t>
            </w:r>
          </w:p>
        </w:tc>
        <w:tc>
          <w:tcPr>
            <w:tcW w:w="3969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Affichage du mot de passe</w:t>
            </w:r>
            <w:r w:rsidR="00822306" w:rsidRPr="003867BA">
              <w:t xml:space="preserve"> masqué</w:t>
            </w:r>
            <w:r w:rsidRPr="003867BA">
              <w:t xml:space="preserve"> dans le champ.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lastRenderedPageBreak/>
              <w:t>3.1.1.2.24</w:t>
            </w:r>
          </w:p>
        </w:tc>
        <w:tc>
          <w:tcPr>
            <w:tcW w:w="4678" w:type="dxa"/>
          </w:tcPr>
          <w:p w:rsidR="00661FD5" w:rsidRPr="003867BA" w:rsidRDefault="00A3767B" w:rsidP="003867BA">
            <w:pPr>
              <w:pStyle w:val="TrebuchetStyle0"/>
            </w:pPr>
            <w:r w:rsidRPr="003867BA">
              <w:t>A la suite du test 3.1.1.2.23</w:t>
            </w:r>
            <w:r w:rsidR="00BA2487" w:rsidRPr="003867BA">
              <w:t>.</w:t>
            </w:r>
          </w:p>
        </w:tc>
        <w:tc>
          <w:tcPr>
            <w:tcW w:w="3969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3.1.1.2.25</w:t>
            </w:r>
          </w:p>
        </w:tc>
        <w:tc>
          <w:tcPr>
            <w:tcW w:w="4678" w:type="dxa"/>
          </w:tcPr>
          <w:p w:rsidR="00661FD5" w:rsidRPr="003867BA" w:rsidRDefault="006F4785" w:rsidP="003867BA">
            <w:pPr>
              <w:pStyle w:val="TrebuchetStyle0"/>
            </w:pPr>
            <w:r w:rsidRPr="003867BA">
              <w:t>Taper un 2ème mot de passe dans le champ correspondant.</w:t>
            </w:r>
          </w:p>
        </w:tc>
        <w:tc>
          <w:tcPr>
            <w:tcW w:w="3969" w:type="dxa"/>
          </w:tcPr>
          <w:p w:rsidR="00661FD5" w:rsidRPr="003867BA" w:rsidRDefault="006F4785" w:rsidP="003867BA">
            <w:pPr>
              <w:pStyle w:val="TrebuchetStyle0"/>
            </w:pPr>
            <w:r w:rsidRPr="003867BA">
              <w:t>Affichage du mot de passe</w:t>
            </w:r>
            <w:r w:rsidR="00822306" w:rsidRPr="003867BA">
              <w:t xml:space="preserve"> masqué</w:t>
            </w:r>
            <w:r w:rsidRPr="003867BA">
              <w:t xml:space="preserve"> dans le champ.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3.1.1.2.26</w:t>
            </w:r>
          </w:p>
        </w:tc>
        <w:tc>
          <w:tcPr>
            <w:tcW w:w="4678" w:type="dxa"/>
          </w:tcPr>
          <w:p w:rsidR="00661FD5" w:rsidRPr="003867BA" w:rsidRDefault="00966C1A" w:rsidP="003867BA">
            <w:pPr>
              <w:pStyle w:val="TrebuchetStyle0"/>
            </w:pPr>
            <w:r w:rsidRPr="003867BA">
              <w:t>A la suite du test 3.1.1.2.25.</w:t>
            </w:r>
          </w:p>
        </w:tc>
        <w:tc>
          <w:tcPr>
            <w:tcW w:w="3969" w:type="dxa"/>
          </w:tcPr>
          <w:p w:rsidR="00661FD5" w:rsidRPr="003867BA" w:rsidRDefault="00966C1A" w:rsidP="003867BA">
            <w:pPr>
              <w:pStyle w:val="TrebuchetStyle0"/>
            </w:pPr>
            <w:r w:rsidRPr="003867BA">
              <w:t>Affichage d’un message à propos de l’équivalence entre le mot de passe de 3.1.1.2.13 et celui de 3.1.1.2.25.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3.1.1.2.27</w:t>
            </w:r>
          </w:p>
        </w:tc>
        <w:tc>
          <w:tcPr>
            <w:tcW w:w="4678" w:type="dxa"/>
          </w:tcPr>
          <w:p w:rsidR="00661FD5" w:rsidRPr="003867BA" w:rsidRDefault="00966C1A" w:rsidP="003867BA">
            <w:pPr>
              <w:pStyle w:val="TrebuchetStyle0"/>
            </w:pPr>
            <w:r w:rsidRPr="003867BA">
              <w:t>Taper un mot de passe dans le test 3.1.1.2.13 différent de celui du test 3.1.1.2.25.</w:t>
            </w:r>
          </w:p>
        </w:tc>
        <w:tc>
          <w:tcPr>
            <w:tcW w:w="3969" w:type="dxa"/>
          </w:tcPr>
          <w:p w:rsidR="00661FD5" w:rsidRPr="003867BA" w:rsidRDefault="00966C1A" w:rsidP="003867BA">
            <w:pPr>
              <w:pStyle w:val="TrebuchetStyle0"/>
            </w:pPr>
            <w:r w:rsidRPr="003867BA">
              <w:t>Affichage d’un message d’erreur juste à côté d</w:t>
            </w:r>
            <w:r w:rsidR="00133786" w:rsidRPr="003867BA">
              <w:t>es 2</w:t>
            </w:r>
            <w:r w:rsidRPr="003867BA">
              <w:t xml:space="preserve"> champ</w:t>
            </w:r>
            <w:r w:rsidR="00133786" w:rsidRPr="003867BA">
              <w:t>s</w:t>
            </w:r>
            <w:r w:rsidR="00E34E17" w:rsidRPr="003867BA">
              <w:t xml:space="preserve"> de mot</w:t>
            </w:r>
            <w:r w:rsidR="00822306" w:rsidRPr="003867BA">
              <w:t>s</w:t>
            </w:r>
            <w:r w:rsidR="00E34E17" w:rsidRPr="003867BA">
              <w:t xml:space="preserve"> de passe</w:t>
            </w:r>
            <w:r w:rsidRPr="003867BA">
              <w:t>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3.1.1.2.28</w:t>
            </w:r>
          </w:p>
        </w:tc>
        <w:tc>
          <w:tcPr>
            <w:tcW w:w="4678" w:type="dxa"/>
          </w:tcPr>
          <w:p w:rsidR="00661FD5" w:rsidRPr="003867BA" w:rsidRDefault="00E34E17" w:rsidP="003867BA">
            <w:pPr>
              <w:pStyle w:val="TrebuchetStyle0"/>
            </w:pPr>
            <w:r w:rsidRPr="003867BA">
              <w:t>Taper une adresse mail dans le champ correspondant.</w:t>
            </w:r>
          </w:p>
        </w:tc>
        <w:tc>
          <w:tcPr>
            <w:tcW w:w="3969" w:type="dxa"/>
          </w:tcPr>
          <w:p w:rsidR="00661FD5" w:rsidRPr="003867BA" w:rsidRDefault="00E34E17" w:rsidP="003867BA">
            <w:pPr>
              <w:pStyle w:val="TrebuchetStyle0"/>
            </w:pPr>
            <w:r w:rsidRPr="003867BA">
              <w:t>Affichage de l’adresse mail dans le champ.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3.1.1.2.29</w:t>
            </w:r>
          </w:p>
        </w:tc>
        <w:tc>
          <w:tcPr>
            <w:tcW w:w="4678" w:type="dxa"/>
          </w:tcPr>
          <w:p w:rsidR="00661FD5" w:rsidRPr="003867BA" w:rsidRDefault="00483F3A" w:rsidP="003867BA">
            <w:pPr>
              <w:pStyle w:val="TrebuchetStyle0"/>
            </w:pPr>
            <w:r w:rsidRPr="003867BA">
              <w:t>A la suite du test 3.1.1.2.28.</w:t>
            </w:r>
          </w:p>
        </w:tc>
        <w:tc>
          <w:tcPr>
            <w:tcW w:w="3969" w:type="dxa"/>
          </w:tcPr>
          <w:p w:rsidR="00661FD5" w:rsidRPr="003867BA" w:rsidRDefault="005510F8" w:rsidP="003867BA">
            <w:pPr>
              <w:pStyle w:val="TrebuchetStyle0"/>
            </w:pPr>
            <w:r w:rsidRPr="003867BA">
              <w:t xml:space="preserve">Affichage d’un message à propos </w:t>
            </w:r>
            <w:r w:rsidR="00483F3A" w:rsidRPr="003867BA">
              <w:t xml:space="preserve">de </w:t>
            </w:r>
            <w:r w:rsidRPr="003867BA">
              <w:t xml:space="preserve">la </w:t>
            </w:r>
            <w:r w:rsidR="00483F3A" w:rsidRPr="003867BA">
              <w:t>validité du mail tapé.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3.1.1.2.30</w:t>
            </w:r>
          </w:p>
        </w:tc>
        <w:tc>
          <w:tcPr>
            <w:tcW w:w="4678" w:type="dxa"/>
          </w:tcPr>
          <w:p w:rsidR="00661FD5" w:rsidRPr="003867BA" w:rsidRDefault="00EF7A9A" w:rsidP="003867BA">
            <w:pPr>
              <w:pStyle w:val="TrebuchetStyle0"/>
            </w:pPr>
            <w:r w:rsidRPr="003867BA">
              <w:t>Supprimer le contenu des champs des tests 3.1.1.2.6, 3.1.1.2.13, 3.1.1.2.25 et 3.1.1.2.28.</w:t>
            </w:r>
          </w:p>
        </w:tc>
        <w:tc>
          <w:tcPr>
            <w:tcW w:w="3969" w:type="dxa"/>
          </w:tcPr>
          <w:p w:rsidR="00661FD5" w:rsidRPr="003867BA" w:rsidRDefault="00EF7A9A" w:rsidP="003867BA">
            <w:pPr>
              <w:pStyle w:val="TrebuchetStyle0"/>
            </w:pPr>
            <w:r w:rsidRPr="003867BA">
              <w:t>Affichage d’un contenu vide dans les champs 3.1.1.2.6, 3.1.1.2.13, 3.1.1.2.25 et 3.1.1.2.28.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3.1.1.2.31</w:t>
            </w:r>
          </w:p>
        </w:tc>
        <w:tc>
          <w:tcPr>
            <w:tcW w:w="4678" w:type="dxa"/>
          </w:tcPr>
          <w:p w:rsidR="00661FD5" w:rsidRPr="003867BA" w:rsidRDefault="002D24CB" w:rsidP="003867BA">
            <w:pPr>
              <w:pStyle w:val="TrebuchetStyle0"/>
            </w:pPr>
            <w:r w:rsidRPr="003867BA">
              <w:t>Cliquer sur le bouton d’inscription.</w:t>
            </w:r>
          </w:p>
        </w:tc>
        <w:tc>
          <w:tcPr>
            <w:tcW w:w="3969" w:type="dxa"/>
          </w:tcPr>
          <w:p w:rsidR="00661FD5" w:rsidRPr="003867BA" w:rsidRDefault="002D24CB" w:rsidP="003867BA">
            <w:pPr>
              <w:pStyle w:val="TrebuchetStyle0"/>
            </w:pPr>
            <w:r w:rsidRPr="003867BA">
              <w:t>Envoyer le contenu des champs 3.1.1.2.6, 3.1.1.2.13 et 3.1.1.2.28 au serveur.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3.1.1.2.32</w:t>
            </w:r>
          </w:p>
        </w:tc>
        <w:tc>
          <w:tcPr>
            <w:tcW w:w="4678" w:type="dxa"/>
          </w:tcPr>
          <w:p w:rsidR="00661FD5" w:rsidRPr="003867BA" w:rsidRDefault="007A3CBA" w:rsidP="003867BA">
            <w:pPr>
              <w:pStyle w:val="TrebuchetStyle0"/>
            </w:pPr>
            <w:r w:rsidRPr="003867BA">
              <w:t>Ne pas respecter les contraintes imposées sur le pseudonyme, le mot de passe et l’adresse mail.</w:t>
            </w:r>
          </w:p>
        </w:tc>
        <w:tc>
          <w:tcPr>
            <w:tcW w:w="3969" w:type="dxa"/>
          </w:tcPr>
          <w:p w:rsidR="00661FD5" w:rsidRPr="003867BA" w:rsidRDefault="007A3CBA" w:rsidP="003867BA">
            <w:pPr>
              <w:pStyle w:val="TrebuchetStyle0"/>
            </w:pPr>
            <w:r w:rsidRPr="003867BA">
              <w:t>Ne pas envoyer le contenu des champs 3.1.1.2.6, 3.1.1.2.13 et 3.1.1.2.28 au serveur.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lastRenderedPageBreak/>
              <w:t>3.1.1.2.33</w:t>
            </w:r>
          </w:p>
        </w:tc>
        <w:tc>
          <w:tcPr>
            <w:tcW w:w="4678" w:type="dxa"/>
          </w:tcPr>
          <w:p w:rsidR="00661FD5" w:rsidRPr="003867BA" w:rsidRDefault="007A3CBA" w:rsidP="003867BA">
            <w:pPr>
              <w:pStyle w:val="TrebuchetStyle0"/>
            </w:pPr>
            <w:r w:rsidRPr="003867BA">
              <w:t>A la suite du test 3.1.1.2.32</w:t>
            </w:r>
            <w:r w:rsidR="00D75416" w:rsidRPr="003867BA">
              <w:t>.</w:t>
            </w:r>
          </w:p>
        </w:tc>
        <w:tc>
          <w:tcPr>
            <w:tcW w:w="3969" w:type="dxa"/>
          </w:tcPr>
          <w:p w:rsidR="00661FD5" w:rsidRPr="003867BA" w:rsidRDefault="007A3CBA" w:rsidP="003867BA">
            <w:pPr>
              <w:pStyle w:val="TrebuchetStyle0"/>
            </w:pPr>
            <w:r w:rsidRPr="003867BA">
              <w:t>Affichage d’un message d’erreur.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3.1.1.2.34</w:t>
            </w:r>
          </w:p>
        </w:tc>
        <w:tc>
          <w:tcPr>
            <w:tcW w:w="4678" w:type="dxa"/>
          </w:tcPr>
          <w:p w:rsidR="00661FD5" w:rsidRPr="003867BA" w:rsidRDefault="00D75416" w:rsidP="003867BA">
            <w:pPr>
              <w:pStyle w:val="TrebuchetStyle0"/>
            </w:pPr>
            <w:r w:rsidRPr="003867BA">
              <w:t>Taper un pseudonyme dans le champ correspondant qui existe déjà dans la base de données.</w:t>
            </w:r>
          </w:p>
        </w:tc>
        <w:tc>
          <w:tcPr>
            <w:tcW w:w="3969" w:type="dxa"/>
          </w:tcPr>
          <w:p w:rsidR="00661FD5" w:rsidRPr="003867BA" w:rsidRDefault="00D75416" w:rsidP="003867BA">
            <w:pPr>
              <w:pStyle w:val="TrebuchetStyle0"/>
            </w:pPr>
            <w:r w:rsidRPr="003867BA">
              <w:t>Affichage du pseudonyme dans le champ.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3.1.1.2.35</w:t>
            </w:r>
          </w:p>
        </w:tc>
        <w:tc>
          <w:tcPr>
            <w:tcW w:w="4678" w:type="dxa"/>
          </w:tcPr>
          <w:p w:rsidR="00661FD5" w:rsidRPr="003867BA" w:rsidRDefault="00D75416" w:rsidP="003867BA">
            <w:pPr>
              <w:pStyle w:val="TrebuchetStyle0"/>
            </w:pPr>
            <w:r w:rsidRPr="003867BA">
              <w:t>A la suite du test 3.1.1.2.34.</w:t>
            </w:r>
          </w:p>
        </w:tc>
        <w:tc>
          <w:tcPr>
            <w:tcW w:w="3969" w:type="dxa"/>
          </w:tcPr>
          <w:p w:rsidR="00661FD5" w:rsidRPr="003867BA" w:rsidRDefault="00475331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3.1.1.2.36</w:t>
            </w:r>
          </w:p>
        </w:tc>
        <w:tc>
          <w:tcPr>
            <w:tcW w:w="4678" w:type="dxa"/>
          </w:tcPr>
          <w:p w:rsidR="00661FD5" w:rsidRPr="003867BA" w:rsidRDefault="00475331" w:rsidP="003867BA">
            <w:pPr>
              <w:pStyle w:val="TrebuchetStyle0"/>
            </w:pPr>
            <w:r w:rsidRPr="003867BA">
              <w:t>Taper une adresse mail dans le champ correspondant qui existe déjà dans la base de données.</w:t>
            </w:r>
          </w:p>
        </w:tc>
        <w:tc>
          <w:tcPr>
            <w:tcW w:w="3969" w:type="dxa"/>
          </w:tcPr>
          <w:p w:rsidR="00661FD5" w:rsidRPr="003867BA" w:rsidRDefault="00475331" w:rsidP="003867BA">
            <w:pPr>
              <w:pStyle w:val="TrebuchetStyle0"/>
            </w:pPr>
            <w:r w:rsidRPr="003867BA">
              <w:t>Affichage de l’adresse mail dans le champ.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661FD5" w:rsidTr="00EF077F">
        <w:trPr>
          <w:jc w:val="center"/>
        </w:trPr>
        <w:tc>
          <w:tcPr>
            <w:tcW w:w="1413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3.1.1.2.37</w:t>
            </w:r>
          </w:p>
        </w:tc>
        <w:tc>
          <w:tcPr>
            <w:tcW w:w="4678" w:type="dxa"/>
          </w:tcPr>
          <w:p w:rsidR="00661FD5" w:rsidRPr="003867BA" w:rsidRDefault="00475331" w:rsidP="003867BA">
            <w:pPr>
              <w:pStyle w:val="TrebuchetStyle0"/>
            </w:pPr>
            <w:r w:rsidRPr="003867BA">
              <w:t>A la suite du test 3.1.1.2.36.</w:t>
            </w:r>
          </w:p>
        </w:tc>
        <w:tc>
          <w:tcPr>
            <w:tcW w:w="3969" w:type="dxa"/>
          </w:tcPr>
          <w:p w:rsidR="00661FD5" w:rsidRPr="003867BA" w:rsidRDefault="00475331" w:rsidP="003867BA">
            <w:pPr>
              <w:pStyle w:val="TrebuchetStyle0"/>
            </w:pPr>
            <w:r w:rsidRPr="003867BA">
              <w:t>Affichage d’un message d’erreur juste à côté du champ.</w:t>
            </w:r>
          </w:p>
        </w:tc>
        <w:tc>
          <w:tcPr>
            <w:tcW w:w="3934" w:type="dxa"/>
          </w:tcPr>
          <w:p w:rsidR="00661FD5" w:rsidRPr="003867BA" w:rsidRDefault="00661FD5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3.1.1.2.38</w:t>
            </w:r>
          </w:p>
        </w:tc>
        <w:tc>
          <w:tcPr>
            <w:tcW w:w="4678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Taper des informations valides dans les champs 3.1.1.2.6, 3.1.1.2.13, 3.1.1.2.25 et 3.1.1.2.28 puis cliquer sur le bouton d’inscription.</w:t>
            </w:r>
          </w:p>
        </w:tc>
        <w:tc>
          <w:tcPr>
            <w:tcW w:w="3969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Crypt</w:t>
            </w:r>
            <w:r w:rsidR="00154B6E" w:rsidRPr="003867BA">
              <w:t>age</w:t>
            </w:r>
            <w:r w:rsidRPr="003867BA">
              <w:t xml:space="preserve"> </w:t>
            </w:r>
            <w:r w:rsidR="00154B6E" w:rsidRPr="003867BA">
              <w:t>du</w:t>
            </w:r>
            <w:r w:rsidRPr="003867BA">
              <w:t xml:space="preserve"> contenu de 3.1.1.2</w:t>
            </w:r>
            <w:r w:rsidR="00154B6E" w:rsidRPr="003867BA">
              <w:t xml:space="preserve">.13 avant </w:t>
            </w:r>
            <w:r w:rsidR="003138E6" w:rsidRPr="003867BA">
              <w:t>l</w:t>
            </w:r>
            <w:r w:rsidR="00B45B00" w:rsidRPr="003867BA">
              <w:t xml:space="preserve">’envoi </w:t>
            </w:r>
            <w:r w:rsidR="00154B6E" w:rsidRPr="003867BA">
              <w:t>au serveur.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3.1.1.2.39</w:t>
            </w:r>
          </w:p>
        </w:tc>
        <w:tc>
          <w:tcPr>
            <w:tcW w:w="4678" w:type="dxa"/>
          </w:tcPr>
          <w:p w:rsidR="00AD4CA4" w:rsidRPr="003867BA" w:rsidRDefault="000778E3" w:rsidP="003867BA">
            <w:pPr>
              <w:pStyle w:val="TrebuchetStyle0"/>
            </w:pPr>
            <w:r w:rsidRPr="003867BA">
              <w:t>A la suite du test 3.1.1.2.38.</w:t>
            </w:r>
          </w:p>
        </w:tc>
        <w:tc>
          <w:tcPr>
            <w:tcW w:w="3969" w:type="dxa"/>
          </w:tcPr>
          <w:p w:rsidR="00AD4CA4" w:rsidRPr="003867BA" w:rsidRDefault="008A0999" w:rsidP="003867BA">
            <w:pPr>
              <w:pStyle w:val="TrebuchetStyle0"/>
            </w:pPr>
            <w:r w:rsidRPr="003867BA">
              <w:t>Créer une entrée dans la base de données qui correspond aux contenus de 3.1.1.2.6, 3.1.1.2.13 et 3.1.1.2.28.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3.1.1.2.40</w:t>
            </w:r>
          </w:p>
        </w:tc>
        <w:tc>
          <w:tcPr>
            <w:tcW w:w="4678" w:type="dxa"/>
          </w:tcPr>
          <w:p w:rsidR="00AD4CA4" w:rsidRPr="003867BA" w:rsidRDefault="000778E3" w:rsidP="003867BA">
            <w:pPr>
              <w:pStyle w:val="TrebuchetStyle0"/>
            </w:pPr>
            <w:r w:rsidRPr="003867BA">
              <w:t>A la suite du test 3.1.1.2.</w:t>
            </w:r>
            <w:r w:rsidR="00403083" w:rsidRPr="003867BA">
              <w:t>39</w:t>
            </w:r>
            <w:r w:rsidRPr="003867BA">
              <w:t>.</w:t>
            </w:r>
          </w:p>
        </w:tc>
        <w:tc>
          <w:tcPr>
            <w:tcW w:w="3969" w:type="dxa"/>
          </w:tcPr>
          <w:p w:rsidR="00AD4CA4" w:rsidRPr="003867BA" w:rsidRDefault="000778E3" w:rsidP="003867BA">
            <w:pPr>
              <w:pStyle w:val="TrebuchetStyle0"/>
            </w:pPr>
            <w:r w:rsidRPr="003867BA">
              <w:t>Affichage d’une notification de la réussite de création de compte.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3.1.1.2.41</w:t>
            </w:r>
          </w:p>
        </w:tc>
        <w:tc>
          <w:tcPr>
            <w:tcW w:w="4678" w:type="dxa"/>
          </w:tcPr>
          <w:p w:rsidR="00AD4CA4" w:rsidRPr="003867BA" w:rsidRDefault="00403083" w:rsidP="003867BA">
            <w:pPr>
              <w:pStyle w:val="TrebuchetStyle0"/>
            </w:pPr>
            <w:r w:rsidRPr="003867BA">
              <w:t>A la suite du test 3.1.1.2.38.</w:t>
            </w:r>
          </w:p>
        </w:tc>
        <w:tc>
          <w:tcPr>
            <w:tcW w:w="3969" w:type="dxa"/>
          </w:tcPr>
          <w:p w:rsidR="00AD4CA4" w:rsidRPr="003867BA" w:rsidRDefault="003138E6" w:rsidP="003867BA">
            <w:pPr>
              <w:pStyle w:val="TrebuchetStyle0"/>
            </w:pPr>
            <w:r w:rsidRPr="003867BA">
              <w:t>Envoi d’un mail à l’adresse tapé par l’utilisateur et envoyé au serveur.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lastRenderedPageBreak/>
              <w:t>3.1.1.2.42</w:t>
            </w:r>
          </w:p>
        </w:tc>
        <w:tc>
          <w:tcPr>
            <w:tcW w:w="4678" w:type="dxa"/>
          </w:tcPr>
          <w:p w:rsidR="00AD4CA4" w:rsidRPr="003867BA" w:rsidRDefault="003138E6" w:rsidP="003867BA">
            <w:pPr>
              <w:pStyle w:val="TrebuchetStyle0"/>
            </w:pPr>
            <w:r w:rsidRPr="003867BA">
              <w:t>Taper des informations dans les champs 3.1.1.2.6, 3.1.1.2.13, 3.1.1.2.25 et 3.1.1.2.28 puis cliquer sur le bouton d’inscription.</w:t>
            </w:r>
          </w:p>
        </w:tc>
        <w:tc>
          <w:tcPr>
            <w:tcW w:w="3969" w:type="dxa"/>
          </w:tcPr>
          <w:p w:rsidR="00AD4CA4" w:rsidRPr="003867BA" w:rsidRDefault="003138E6" w:rsidP="003867BA">
            <w:pPr>
              <w:pStyle w:val="TrebuchetStyle0"/>
            </w:pPr>
            <w:r w:rsidRPr="003867BA">
              <w:t>Affichage d’un message d’erreur en cas d’échec de la création du compte.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3.1.1.2.43</w:t>
            </w:r>
          </w:p>
        </w:tc>
        <w:tc>
          <w:tcPr>
            <w:tcW w:w="4678" w:type="dxa"/>
          </w:tcPr>
          <w:p w:rsidR="00AD4CA4" w:rsidRPr="003867BA" w:rsidRDefault="003E3285" w:rsidP="003867BA">
            <w:pPr>
              <w:pStyle w:val="TrebuchetStyle0"/>
            </w:pPr>
            <w:r>
              <w:t xml:space="preserve">Accéder à </w:t>
            </w:r>
            <w:r w:rsidR="0012481D" w:rsidRPr="003867BA">
              <w:t>la page d’inscription.</w:t>
            </w:r>
          </w:p>
        </w:tc>
        <w:tc>
          <w:tcPr>
            <w:tcW w:w="3969" w:type="dxa"/>
          </w:tcPr>
          <w:p w:rsidR="00AD4CA4" w:rsidRPr="003867BA" w:rsidRDefault="0012481D" w:rsidP="003867BA">
            <w:pPr>
              <w:pStyle w:val="TrebuchetStyle0"/>
            </w:pPr>
            <w:r w:rsidRPr="003867BA">
              <w:t>Affichage de 2 liens hypertextes de redirection.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3.1.1.2.44</w:t>
            </w:r>
          </w:p>
        </w:tc>
        <w:tc>
          <w:tcPr>
            <w:tcW w:w="4678" w:type="dxa"/>
          </w:tcPr>
          <w:p w:rsidR="00AD4CA4" w:rsidRPr="003867BA" w:rsidRDefault="003E3285" w:rsidP="003867BA">
            <w:pPr>
              <w:pStyle w:val="TrebuchetStyle0"/>
            </w:pPr>
            <w:r>
              <w:t>Accéder à</w:t>
            </w:r>
            <w:r w:rsidR="00111A94" w:rsidRPr="003867BA">
              <w:t xml:space="preserve"> la page d’inscription.</w:t>
            </w:r>
          </w:p>
        </w:tc>
        <w:tc>
          <w:tcPr>
            <w:tcW w:w="3969" w:type="dxa"/>
          </w:tcPr>
          <w:p w:rsidR="00AD4CA4" w:rsidRPr="003867BA" w:rsidRDefault="00111A94" w:rsidP="003867BA">
            <w:pPr>
              <w:pStyle w:val="TrebuchetStyle0"/>
            </w:pPr>
            <w:r w:rsidRPr="003867BA">
              <w:t>Affichage de 2 cases à cocher à côté des 2 liens hypertextes.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3.1.1.2.45</w:t>
            </w:r>
          </w:p>
        </w:tc>
        <w:tc>
          <w:tcPr>
            <w:tcW w:w="4678" w:type="dxa"/>
          </w:tcPr>
          <w:p w:rsidR="00AD4CA4" w:rsidRPr="003867BA" w:rsidRDefault="00111A94" w:rsidP="003867BA">
            <w:pPr>
              <w:pStyle w:val="TrebuchetStyle0"/>
            </w:pPr>
            <w:r w:rsidRPr="003867BA">
              <w:t xml:space="preserve">Ne pas cocher l’une </w:t>
            </w:r>
            <w:r w:rsidR="00796F0B" w:rsidRPr="003867BA">
              <w:t>ou les</w:t>
            </w:r>
            <w:r w:rsidRPr="003867BA">
              <w:t xml:space="preserve"> 2 cases.</w:t>
            </w:r>
          </w:p>
        </w:tc>
        <w:tc>
          <w:tcPr>
            <w:tcW w:w="3969" w:type="dxa"/>
          </w:tcPr>
          <w:p w:rsidR="00AD4CA4" w:rsidRPr="003867BA" w:rsidRDefault="00111A94" w:rsidP="003867BA">
            <w:pPr>
              <w:pStyle w:val="TrebuchetStyle0"/>
            </w:pPr>
            <w:r w:rsidRPr="003867BA">
              <w:t>-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3.1.1.2.46</w:t>
            </w:r>
          </w:p>
        </w:tc>
        <w:tc>
          <w:tcPr>
            <w:tcW w:w="4678" w:type="dxa"/>
          </w:tcPr>
          <w:p w:rsidR="00AD4CA4" w:rsidRPr="003867BA" w:rsidRDefault="00111A94" w:rsidP="003867BA">
            <w:pPr>
              <w:pStyle w:val="TrebuchetStyle0"/>
            </w:pPr>
            <w:r w:rsidRPr="003867BA">
              <w:t>Cliquer sur le bouton d’inscription à la suite du test 3.1.1.2.45.</w:t>
            </w:r>
          </w:p>
        </w:tc>
        <w:tc>
          <w:tcPr>
            <w:tcW w:w="3969" w:type="dxa"/>
          </w:tcPr>
          <w:p w:rsidR="00AD4CA4" w:rsidRPr="003867BA" w:rsidRDefault="00111A94" w:rsidP="003867BA">
            <w:pPr>
              <w:pStyle w:val="TrebuchetStyle0"/>
            </w:pPr>
            <w:r w:rsidRPr="003867BA">
              <w:t>Affichage d’un message d’erreur juste à côté des cases à cocher.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3.1.1.2.47</w:t>
            </w:r>
          </w:p>
        </w:tc>
        <w:tc>
          <w:tcPr>
            <w:tcW w:w="4678" w:type="dxa"/>
          </w:tcPr>
          <w:p w:rsidR="00AD4CA4" w:rsidRPr="003867BA" w:rsidRDefault="003C2685" w:rsidP="003867BA">
            <w:pPr>
              <w:pStyle w:val="TrebuchetStyle0"/>
            </w:pPr>
            <w:r w:rsidRPr="003867BA">
              <w:t>Cliquer sur le lien correspondant aux conditions d'utilisation.</w:t>
            </w:r>
          </w:p>
        </w:tc>
        <w:tc>
          <w:tcPr>
            <w:tcW w:w="3969" w:type="dxa"/>
          </w:tcPr>
          <w:p w:rsidR="00AD4CA4" w:rsidRPr="003867BA" w:rsidRDefault="003C2685" w:rsidP="003867BA">
            <w:pPr>
              <w:pStyle w:val="TrebuchetStyle0"/>
            </w:pPr>
            <w:r w:rsidRPr="003867BA">
              <w:t>Redirection vers la page des conditions d’utilisation.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  <w:tr w:rsidR="00AD4CA4" w:rsidTr="00EF077F">
        <w:trPr>
          <w:jc w:val="center"/>
        </w:trPr>
        <w:tc>
          <w:tcPr>
            <w:tcW w:w="1413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3.1.1.2.48</w:t>
            </w:r>
          </w:p>
        </w:tc>
        <w:tc>
          <w:tcPr>
            <w:tcW w:w="4678" w:type="dxa"/>
          </w:tcPr>
          <w:p w:rsidR="00AD4CA4" w:rsidRPr="003867BA" w:rsidRDefault="003C2685" w:rsidP="003867BA">
            <w:pPr>
              <w:pStyle w:val="TrebuchetStyle0"/>
            </w:pPr>
            <w:r w:rsidRPr="003867BA">
              <w:t>Cliquer sur le lien correspondant à la politique de confidentialité du logiciel.</w:t>
            </w:r>
          </w:p>
        </w:tc>
        <w:tc>
          <w:tcPr>
            <w:tcW w:w="3969" w:type="dxa"/>
          </w:tcPr>
          <w:p w:rsidR="00AD4CA4" w:rsidRPr="003867BA" w:rsidRDefault="003C2685" w:rsidP="003867BA">
            <w:pPr>
              <w:pStyle w:val="TrebuchetStyle0"/>
            </w:pPr>
            <w:r w:rsidRPr="003867BA">
              <w:t>Redirection vers la page de la politique de confidentialité du logiciel.</w:t>
            </w:r>
          </w:p>
        </w:tc>
        <w:tc>
          <w:tcPr>
            <w:tcW w:w="3934" w:type="dxa"/>
          </w:tcPr>
          <w:p w:rsidR="00AD4CA4" w:rsidRPr="003867BA" w:rsidRDefault="00AD4CA4" w:rsidP="003867BA">
            <w:pPr>
              <w:pStyle w:val="TrebuchetStyle0"/>
            </w:pPr>
            <w:r w:rsidRPr="003867BA">
              <w:t>-</w:t>
            </w:r>
          </w:p>
        </w:tc>
      </w:tr>
    </w:tbl>
    <w:p w:rsidR="001B3003" w:rsidRDefault="005A468D" w:rsidP="005A468D">
      <w:pPr>
        <w:pStyle w:val="TrebuchetStyleII"/>
      </w:pPr>
      <w:bookmarkStart w:id="8" w:name="_Toc27652775"/>
      <w:r>
        <w:t xml:space="preserve">2.3 </w:t>
      </w:r>
      <w:r w:rsidRPr="003867BA">
        <w:t>S’authentifier à son compte membre</w:t>
      </w:r>
      <w:bookmarkEnd w:id="8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1B3003" w:rsidRPr="003867BA" w:rsidTr="00EF077F">
        <w:trPr>
          <w:jc w:val="center"/>
        </w:trPr>
        <w:tc>
          <w:tcPr>
            <w:tcW w:w="1413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Exigence</w:t>
            </w:r>
          </w:p>
        </w:tc>
        <w:tc>
          <w:tcPr>
            <w:tcW w:w="12581" w:type="dxa"/>
            <w:gridSpan w:val="3"/>
          </w:tcPr>
          <w:p w:rsidR="001B3003" w:rsidRPr="003867BA" w:rsidRDefault="001B3003" w:rsidP="005A468D">
            <w:pPr>
              <w:pStyle w:val="TrebuchetStyle0"/>
            </w:pPr>
            <w:r w:rsidRPr="003867BA">
              <w:t>[3.1.1.3] S’authentifier à son compte membre</w:t>
            </w:r>
          </w:p>
        </w:tc>
      </w:tr>
      <w:tr w:rsidR="001B3003" w:rsidRPr="003867BA" w:rsidTr="00EF077F">
        <w:trPr>
          <w:jc w:val="center"/>
        </w:trPr>
        <w:tc>
          <w:tcPr>
            <w:tcW w:w="1413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Prérequis</w:t>
            </w:r>
          </w:p>
        </w:tc>
        <w:tc>
          <w:tcPr>
            <w:tcW w:w="12581" w:type="dxa"/>
            <w:gridSpan w:val="3"/>
          </w:tcPr>
          <w:p w:rsidR="001B3003" w:rsidRPr="003867BA" w:rsidRDefault="00DD607F" w:rsidP="003867BA">
            <w:pPr>
              <w:pStyle w:val="TrebuchetStyle0"/>
              <w:numPr>
                <w:ilvl w:val="0"/>
                <w:numId w:val="28"/>
              </w:numPr>
            </w:pPr>
            <w:r w:rsidRPr="003867BA">
              <w:t>L’utilisateur doit être sur la page d’authentification en mode non authentifié.</w:t>
            </w:r>
          </w:p>
          <w:p w:rsidR="00F60943" w:rsidRPr="003867BA" w:rsidRDefault="00F60943" w:rsidP="003867BA">
            <w:pPr>
              <w:pStyle w:val="TrebuchetStyle0"/>
              <w:numPr>
                <w:ilvl w:val="0"/>
                <w:numId w:val="28"/>
              </w:numPr>
            </w:pPr>
            <w:r w:rsidRPr="003867BA">
              <w:t>Pour certains tests, l’utilisateur peut être à n’importe quelle page disponible aux visiteurs.</w:t>
            </w:r>
          </w:p>
          <w:p w:rsidR="00AD36BE" w:rsidRPr="003867BA" w:rsidRDefault="00837AF3" w:rsidP="003867BA">
            <w:pPr>
              <w:pStyle w:val="TrebuchetStyle0"/>
              <w:numPr>
                <w:ilvl w:val="0"/>
                <w:numId w:val="28"/>
              </w:numPr>
            </w:pPr>
            <w:r>
              <w:t xml:space="preserve">3 </w:t>
            </w:r>
            <w:r w:rsidRPr="00837AF3">
              <w:t>comptes doivent être déjà créés.</w:t>
            </w:r>
          </w:p>
        </w:tc>
      </w:tr>
      <w:tr w:rsidR="001B3003" w:rsidRPr="003867BA" w:rsidTr="00EF077F">
        <w:trPr>
          <w:jc w:val="center"/>
        </w:trPr>
        <w:tc>
          <w:tcPr>
            <w:tcW w:w="1413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lastRenderedPageBreak/>
              <w:t>Identifiant</w:t>
            </w:r>
          </w:p>
        </w:tc>
        <w:tc>
          <w:tcPr>
            <w:tcW w:w="4678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314930" w:rsidRPr="003867BA" w:rsidTr="00EF077F">
        <w:trPr>
          <w:jc w:val="center"/>
        </w:trPr>
        <w:tc>
          <w:tcPr>
            <w:tcW w:w="1413" w:type="dxa"/>
          </w:tcPr>
          <w:p w:rsidR="00314930" w:rsidRPr="003867BA" w:rsidRDefault="00314930" w:rsidP="003867BA">
            <w:pPr>
              <w:pStyle w:val="TrebuchetStyle0"/>
            </w:pPr>
            <w:r w:rsidRPr="003867BA">
              <w:t>3.1.1.3.1</w:t>
            </w:r>
          </w:p>
        </w:tc>
        <w:tc>
          <w:tcPr>
            <w:tcW w:w="4678" w:type="dxa"/>
          </w:tcPr>
          <w:p w:rsidR="00314930" w:rsidRPr="003867BA" w:rsidRDefault="00314930" w:rsidP="003867BA">
            <w:pPr>
              <w:pStyle w:val="TrebuchetStyle0"/>
            </w:pPr>
            <w:r w:rsidRPr="003867BA">
              <w:t>Cliquer sur le bouton de connexion qui se trouve dans les pages disponibles aux utilisateurs non authentifiés.</w:t>
            </w:r>
          </w:p>
        </w:tc>
        <w:tc>
          <w:tcPr>
            <w:tcW w:w="3969" w:type="dxa"/>
          </w:tcPr>
          <w:p w:rsidR="00314930" w:rsidRPr="003867BA" w:rsidRDefault="00314930" w:rsidP="003867BA">
            <w:pPr>
              <w:pStyle w:val="TrebuchetStyle0"/>
            </w:pPr>
            <w:r w:rsidRPr="003867BA">
              <w:t>Redirection vers la page d’authentification.</w:t>
            </w:r>
          </w:p>
        </w:tc>
        <w:tc>
          <w:tcPr>
            <w:tcW w:w="3934" w:type="dxa"/>
          </w:tcPr>
          <w:p w:rsidR="00314930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RPr="003867BA" w:rsidTr="00EF077F">
        <w:trPr>
          <w:jc w:val="center"/>
        </w:trPr>
        <w:tc>
          <w:tcPr>
            <w:tcW w:w="1413" w:type="dxa"/>
          </w:tcPr>
          <w:p w:rsidR="00EB763A" w:rsidRPr="003867BA" w:rsidRDefault="00527014" w:rsidP="003867BA">
            <w:pPr>
              <w:pStyle w:val="TrebuchetStyle0"/>
            </w:pPr>
            <w:r w:rsidRPr="003867BA">
              <w:t>3.1.1.3.2</w:t>
            </w:r>
          </w:p>
        </w:tc>
        <w:tc>
          <w:tcPr>
            <w:tcW w:w="4678" w:type="dxa"/>
          </w:tcPr>
          <w:p w:rsidR="00EB763A" w:rsidRPr="003867BA" w:rsidRDefault="00B32B9C" w:rsidP="003867BA">
            <w:pPr>
              <w:pStyle w:val="TrebuchetStyle0"/>
            </w:pPr>
            <w:r w:rsidRPr="003867BA">
              <w:t xml:space="preserve">Taper un pseudonyme </w:t>
            </w:r>
            <w:r w:rsidR="00822306" w:rsidRPr="003867BA">
              <w:t>ou une adresse mail</w:t>
            </w:r>
            <w:r w:rsidRPr="003867BA">
              <w:t xml:space="preserve"> dans le champ correspondant.</w:t>
            </w:r>
          </w:p>
        </w:tc>
        <w:tc>
          <w:tcPr>
            <w:tcW w:w="3969" w:type="dxa"/>
          </w:tcPr>
          <w:p w:rsidR="00EB763A" w:rsidRPr="003867BA" w:rsidRDefault="00B32B9C" w:rsidP="003867BA">
            <w:pPr>
              <w:pStyle w:val="TrebuchetStyle0"/>
            </w:pPr>
            <w:r w:rsidRPr="003867BA">
              <w:t xml:space="preserve">Affichage d’un pseudonyme </w:t>
            </w:r>
            <w:r w:rsidR="00822306" w:rsidRPr="003867BA">
              <w:t>ou d’une adresse mail</w:t>
            </w:r>
            <w:r w:rsidRPr="003867BA">
              <w:t xml:space="preserve"> dans le champ.</w:t>
            </w:r>
          </w:p>
        </w:tc>
        <w:tc>
          <w:tcPr>
            <w:tcW w:w="3934" w:type="dxa"/>
          </w:tcPr>
          <w:p w:rsidR="00EB763A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RPr="003867BA" w:rsidTr="00EF077F">
        <w:trPr>
          <w:jc w:val="center"/>
        </w:trPr>
        <w:tc>
          <w:tcPr>
            <w:tcW w:w="1413" w:type="dxa"/>
          </w:tcPr>
          <w:p w:rsidR="00EB763A" w:rsidRPr="003867BA" w:rsidRDefault="00527014" w:rsidP="003867BA">
            <w:pPr>
              <w:pStyle w:val="TrebuchetStyle0"/>
            </w:pPr>
            <w:r w:rsidRPr="003867BA">
              <w:t>3.1.1.3.3</w:t>
            </w:r>
          </w:p>
        </w:tc>
        <w:tc>
          <w:tcPr>
            <w:tcW w:w="4678" w:type="dxa"/>
          </w:tcPr>
          <w:p w:rsidR="00EB763A" w:rsidRPr="003867BA" w:rsidRDefault="00236811" w:rsidP="003867BA">
            <w:pPr>
              <w:pStyle w:val="TrebuchetStyle0"/>
            </w:pPr>
            <w:r w:rsidRPr="003867BA">
              <w:t>Taper un mot de passe dans le champ correspondant.</w:t>
            </w:r>
          </w:p>
        </w:tc>
        <w:tc>
          <w:tcPr>
            <w:tcW w:w="3969" w:type="dxa"/>
          </w:tcPr>
          <w:p w:rsidR="00EB763A" w:rsidRPr="003867BA" w:rsidRDefault="00236811" w:rsidP="003867BA">
            <w:pPr>
              <w:pStyle w:val="TrebuchetStyle0"/>
            </w:pPr>
            <w:r w:rsidRPr="003867BA">
              <w:t>Affichage d’un mot de passe masqué dans le champ.</w:t>
            </w:r>
          </w:p>
        </w:tc>
        <w:tc>
          <w:tcPr>
            <w:tcW w:w="3934" w:type="dxa"/>
          </w:tcPr>
          <w:p w:rsidR="00EB763A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RPr="003867BA" w:rsidTr="00EF077F">
        <w:trPr>
          <w:jc w:val="center"/>
        </w:trPr>
        <w:tc>
          <w:tcPr>
            <w:tcW w:w="1413" w:type="dxa"/>
          </w:tcPr>
          <w:p w:rsidR="00EB763A" w:rsidRPr="003867BA" w:rsidRDefault="00527014" w:rsidP="003867BA">
            <w:pPr>
              <w:pStyle w:val="TrebuchetStyle0"/>
            </w:pPr>
            <w:r w:rsidRPr="003867BA">
              <w:t>3.1.1.3.4</w:t>
            </w:r>
          </w:p>
        </w:tc>
        <w:tc>
          <w:tcPr>
            <w:tcW w:w="4678" w:type="dxa"/>
          </w:tcPr>
          <w:p w:rsidR="00EB763A" w:rsidRPr="003867BA" w:rsidRDefault="00F53D0B" w:rsidP="003867BA">
            <w:pPr>
              <w:pStyle w:val="TrebuchetStyle0"/>
            </w:pPr>
            <w:r w:rsidRPr="003867BA">
              <w:t>Cocher une case pour enregistrer les informations de connexion.</w:t>
            </w:r>
          </w:p>
        </w:tc>
        <w:tc>
          <w:tcPr>
            <w:tcW w:w="3969" w:type="dxa"/>
          </w:tcPr>
          <w:p w:rsidR="00EB763A" w:rsidRPr="003867BA" w:rsidRDefault="00F53D0B" w:rsidP="003867BA">
            <w:pPr>
              <w:pStyle w:val="TrebuchetStyle0"/>
            </w:pPr>
            <w:r w:rsidRPr="003867BA">
              <w:t>-</w:t>
            </w:r>
          </w:p>
        </w:tc>
        <w:tc>
          <w:tcPr>
            <w:tcW w:w="3934" w:type="dxa"/>
          </w:tcPr>
          <w:p w:rsidR="00EB763A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RPr="003867BA" w:rsidTr="00EF077F">
        <w:trPr>
          <w:jc w:val="center"/>
        </w:trPr>
        <w:tc>
          <w:tcPr>
            <w:tcW w:w="1413" w:type="dxa"/>
          </w:tcPr>
          <w:p w:rsidR="00EB763A" w:rsidRPr="003867BA" w:rsidRDefault="00527014" w:rsidP="003867BA">
            <w:pPr>
              <w:pStyle w:val="TrebuchetStyle0"/>
            </w:pPr>
            <w:r w:rsidRPr="003867BA">
              <w:t>3.1.1.3.5</w:t>
            </w:r>
          </w:p>
        </w:tc>
        <w:tc>
          <w:tcPr>
            <w:tcW w:w="4678" w:type="dxa"/>
          </w:tcPr>
          <w:p w:rsidR="00EB763A" w:rsidRPr="003867BA" w:rsidRDefault="00F53D0B" w:rsidP="003867BA">
            <w:pPr>
              <w:pStyle w:val="TrebuchetStyle0"/>
            </w:pPr>
            <w:r w:rsidRPr="003867BA">
              <w:t>Cliquer sur le bouton de connexion à la suite des tests 3.1.1.3.2, 3.1.1.3.3 et 3.1.1.3.4.</w:t>
            </w:r>
          </w:p>
        </w:tc>
        <w:tc>
          <w:tcPr>
            <w:tcW w:w="3969" w:type="dxa"/>
          </w:tcPr>
          <w:p w:rsidR="00EB763A" w:rsidRPr="003867BA" w:rsidRDefault="00F53D0B" w:rsidP="003867BA">
            <w:pPr>
              <w:pStyle w:val="TrebuchetStyle0"/>
            </w:pPr>
            <w:r w:rsidRPr="003867BA">
              <w:t>Sauvegarde des données de connexion dans un cookie s’ils sont valides.</w:t>
            </w:r>
          </w:p>
        </w:tc>
        <w:tc>
          <w:tcPr>
            <w:tcW w:w="3934" w:type="dxa"/>
          </w:tcPr>
          <w:p w:rsidR="00EB763A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RPr="003867BA" w:rsidTr="00EF077F">
        <w:trPr>
          <w:jc w:val="center"/>
        </w:trPr>
        <w:tc>
          <w:tcPr>
            <w:tcW w:w="1413" w:type="dxa"/>
          </w:tcPr>
          <w:p w:rsidR="00EB763A" w:rsidRPr="003867BA" w:rsidRDefault="00527014" w:rsidP="003867BA">
            <w:pPr>
              <w:pStyle w:val="TrebuchetStyle0"/>
            </w:pPr>
            <w:r w:rsidRPr="003867BA">
              <w:t>3.1.1.3.6</w:t>
            </w:r>
          </w:p>
        </w:tc>
        <w:tc>
          <w:tcPr>
            <w:tcW w:w="4678" w:type="dxa"/>
          </w:tcPr>
          <w:p w:rsidR="00EB763A" w:rsidRPr="003867BA" w:rsidRDefault="00FD7BBE" w:rsidP="003867BA">
            <w:pPr>
              <w:pStyle w:val="TrebuchetStyle0"/>
            </w:pPr>
            <w:r w:rsidRPr="003867BA">
              <w:t>A la suite du test 3.1.1.3.5.</w:t>
            </w:r>
          </w:p>
        </w:tc>
        <w:tc>
          <w:tcPr>
            <w:tcW w:w="3969" w:type="dxa"/>
          </w:tcPr>
          <w:p w:rsidR="00EB763A" w:rsidRPr="003867BA" w:rsidRDefault="00EF54E8" w:rsidP="003867BA">
            <w:pPr>
              <w:pStyle w:val="TrebuchetStyle0"/>
            </w:pPr>
            <w:r w:rsidRPr="003867BA">
              <w:t xml:space="preserve">Envoi des données tapées au serveur pour </w:t>
            </w:r>
            <w:r w:rsidR="008D0C4F" w:rsidRPr="003867BA">
              <w:t>les valider.</w:t>
            </w:r>
          </w:p>
        </w:tc>
        <w:tc>
          <w:tcPr>
            <w:tcW w:w="3934" w:type="dxa"/>
          </w:tcPr>
          <w:p w:rsidR="00EB763A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  <w:tr w:rsidR="00EB763A" w:rsidRPr="003867BA" w:rsidTr="00EF077F">
        <w:trPr>
          <w:jc w:val="center"/>
        </w:trPr>
        <w:tc>
          <w:tcPr>
            <w:tcW w:w="1413" w:type="dxa"/>
          </w:tcPr>
          <w:p w:rsidR="00EB763A" w:rsidRPr="003867BA" w:rsidRDefault="00527014" w:rsidP="003867BA">
            <w:pPr>
              <w:pStyle w:val="TrebuchetStyle0"/>
            </w:pPr>
            <w:r w:rsidRPr="003867BA">
              <w:t>3.1.1.3.7</w:t>
            </w:r>
          </w:p>
        </w:tc>
        <w:tc>
          <w:tcPr>
            <w:tcW w:w="4678" w:type="dxa"/>
          </w:tcPr>
          <w:p w:rsidR="00EB763A" w:rsidRPr="003867BA" w:rsidRDefault="008F372D" w:rsidP="003867BA">
            <w:pPr>
              <w:pStyle w:val="TrebuchetStyle0"/>
            </w:pPr>
            <w:r w:rsidRPr="003867BA">
              <w:t>Taper un pseudonyme ou une adresse mail ou un mot de passe qui n’existe pas dans la base de données.</w:t>
            </w:r>
          </w:p>
        </w:tc>
        <w:tc>
          <w:tcPr>
            <w:tcW w:w="3969" w:type="dxa"/>
          </w:tcPr>
          <w:p w:rsidR="00EB763A" w:rsidRPr="003867BA" w:rsidRDefault="00C31C47" w:rsidP="003867BA">
            <w:pPr>
              <w:pStyle w:val="TrebuchetStyle0"/>
            </w:pPr>
            <w:r>
              <w:t>Affichage du pseudonyme ou de l’adresse mail dans le champ.</w:t>
            </w:r>
          </w:p>
        </w:tc>
        <w:tc>
          <w:tcPr>
            <w:tcW w:w="3934" w:type="dxa"/>
          </w:tcPr>
          <w:p w:rsidR="00EB763A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  <w:tr w:rsidR="00527014" w:rsidRPr="003867BA" w:rsidTr="00EF077F">
        <w:trPr>
          <w:jc w:val="center"/>
        </w:trPr>
        <w:tc>
          <w:tcPr>
            <w:tcW w:w="1413" w:type="dxa"/>
          </w:tcPr>
          <w:p w:rsidR="00527014" w:rsidRPr="003867BA" w:rsidRDefault="00527014" w:rsidP="003867BA">
            <w:pPr>
              <w:pStyle w:val="TrebuchetStyle0"/>
            </w:pPr>
            <w:r w:rsidRPr="003867BA">
              <w:t>3.1.1.3.8</w:t>
            </w:r>
          </w:p>
        </w:tc>
        <w:tc>
          <w:tcPr>
            <w:tcW w:w="4678" w:type="dxa"/>
          </w:tcPr>
          <w:p w:rsidR="00527014" w:rsidRPr="003867BA" w:rsidRDefault="008F372D" w:rsidP="003867BA">
            <w:pPr>
              <w:pStyle w:val="TrebuchetStyle0"/>
            </w:pPr>
            <w:r w:rsidRPr="003867BA">
              <w:t>A la suite du test 3.1.1.3.7.</w:t>
            </w:r>
          </w:p>
        </w:tc>
        <w:tc>
          <w:tcPr>
            <w:tcW w:w="3969" w:type="dxa"/>
          </w:tcPr>
          <w:p w:rsidR="00527014" w:rsidRPr="003867BA" w:rsidRDefault="008F372D" w:rsidP="003867BA">
            <w:pPr>
              <w:pStyle w:val="TrebuchetStyle0"/>
            </w:pPr>
            <w:r w:rsidRPr="003867BA">
              <w:t>Affichage d’un message d’erreur.</w:t>
            </w:r>
          </w:p>
        </w:tc>
        <w:tc>
          <w:tcPr>
            <w:tcW w:w="3934" w:type="dxa"/>
          </w:tcPr>
          <w:p w:rsidR="00527014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  <w:tr w:rsidR="00527014" w:rsidRPr="003867BA" w:rsidTr="00EF077F">
        <w:trPr>
          <w:jc w:val="center"/>
        </w:trPr>
        <w:tc>
          <w:tcPr>
            <w:tcW w:w="1413" w:type="dxa"/>
          </w:tcPr>
          <w:p w:rsidR="00527014" w:rsidRPr="003867BA" w:rsidRDefault="00527014" w:rsidP="003867BA">
            <w:pPr>
              <w:pStyle w:val="TrebuchetStyle0"/>
            </w:pPr>
            <w:r w:rsidRPr="003867BA">
              <w:t>3.1.1.3.9</w:t>
            </w:r>
          </w:p>
        </w:tc>
        <w:tc>
          <w:tcPr>
            <w:tcW w:w="4678" w:type="dxa"/>
          </w:tcPr>
          <w:p w:rsidR="00527014" w:rsidRPr="003867BA" w:rsidRDefault="00CC1362" w:rsidP="003867BA">
            <w:pPr>
              <w:pStyle w:val="TrebuchetStyle0"/>
            </w:pPr>
            <w:r w:rsidRPr="003867BA">
              <w:t>Taper des données de connexion erronées et cliquer sur le bouton de connexion.</w:t>
            </w:r>
          </w:p>
        </w:tc>
        <w:tc>
          <w:tcPr>
            <w:tcW w:w="3969" w:type="dxa"/>
          </w:tcPr>
          <w:p w:rsidR="00527014" w:rsidRPr="003867BA" w:rsidRDefault="00CC1362" w:rsidP="003867BA">
            <w:pPr>
              <w:pStyle w:val="TrebuchetStyle0"/>
            </w:pPr>
            <w:r w:rsidRPr="003867BA">
              <w:t>Affichage d’un message d’erreur.</w:t>
            </w:r>
          </w:p>
        </w:tc>
        <w:tc>
          <w:tcPr>
            <w:tcW w:w="3934" w:type="dxa"/>
          </w:tcPr>
          <w:p w:rsidR="00527014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  <w:tr w:rsidR="00527014" w:rsidRPr="003867BA" w:rsidTr="00EF077F">
        <w:trPr>
          <w:jc w:val="center"/>
        </w:trPr>
        <w:tc>
          <w:tcPr>
            <w:tcW w:w="1413" w:type="dxa"/>
          </w:tcPr>
          <w:p w:rsidR="00527014" w:rsidRPr="003867BA" w:rsidRDefault="00527014" w:rsidP="003867BA">
            <w:pPr>
              <w:pStyle w:val="TrebuchetStyle0"/>
            </w:pPr>
            <w:r w:rsidRPr="003867BA">
              <w:lastRenderedPageBreak/>
              <w:t>3.1.1.3.10</w:t>
            </w:r>
          </w:p>
        </w:tc>
        <w:tc>
          <w:tcPr>
            <w:tcW w:w="4678" w:type="dxa"/>
          </w:tcPr>
          <w:p w:rsidR="00527014" w:rsidRPr="003867BA" w:rsidRDefault="00CC1362" w:rsidP="003867BA">
            <w:pPr>
              <w:pStyle w:val="TrebuchetStyle0"/>
            </w:pPr>
            <w:r w:rsidRPr="003867BA">
              <w:t>Taper des données de connexion valides et cliquer sur le bouton de connexion.</w:t>
            </w:r>
          </w:p>
        </w:tc>
        <w:tc>
          <w:tcPr>
            <w:tcW w:w="3969" w:type="dxa"/>
          </w:tcPr>
          <w:p w:rsidR="00527014" w:rsidRPr="003867BA" w:rsidRDefault="00035585" w:rsidP="003867BA">
            <w:pPr>
              <w:pStyle w:val="TrebuchetStyle0"/>
            </w:pPr>
            <w:r w:rsidRPr="003867BA">
              <w:t>Connexion au compte membre correspondant et r</w:t>
            </w:r>
            <w:r w:rsidR="00CC1362" w:rsidRPr="003867BA">
              <w:t>edirection vers la page des catalogues.</w:t>
            </w:r>
          </w:p>
        </w:tc>
        <w:tc>
          <w:tcPr>
            <w:tcW w:w="3934" w:type="dxa"/>
          </w:tcPr>
          <w:p w:rsidR="00527014" w:rsidRPr="003867BA" w:rsidRDefault="00B32B9C" w:rsidP="003867BA">
            <w:pPr>
              <w:pStyle w:val="TrebuchetStyle0"/>
            </w:pPr>
            <w:r w:rsidRPr="003867BA">
              <w:t>-</w:t>
            </w:r>
          </w:p>
        </w:tc>
      </w:tr>
    </w:tbl>
    <w:p w:rsidR="001B3003" w:rsidRDefault="005A468D" w:rsidP="005A468D">
      <w:pPr>
        <w:pStyle w:val="TrebuchetStyleII"/>
      </w:pPr>
      <w:bookmarkStart w:id="9" w:name="_Toc27652776"/>
      <w:r>
        <w:t xml:space="preserve">2.4 </w:t>
      </w:r>
      <w:r w:rsidRPr="003867BA">
        <w:t>Récupérer le mot de passe de son compte membre</w:t>
      </w:r>
      <w:bookmarkEnd w:id="9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1B3003" w:rsidRPr="003867BA" w:rsidTr="00EF077F">
        <w:trPr>
          <w:jc w:val="center"/>
        </w:trPr>
        <w:tc>
          <w:tcPr>
            <w:tcW w:w="1413" w:type="dxa"/>
          </w:tcPr>
          <w:p w:rsidR="001B3003" w:rsidRPr="003867BA" w:rsidRDefault="001B3003" w:rsidP="005A468D">
            <w:pPr>
              <w:pStyle w:val="TrebuchetStyle0"/>
            </w:pPr>
            <w:r w:rsidRPr="003867BA">
              <w:t>Exigence</w:t>
            </w:r>
          </w:p>
        </w:tc>
        <w:tc>
          <w:tcPr>
            <w:tcW w:w="12581" w:type="dxa"/>
            <w:gridSpan w:val="3"/>
          </w:tcPr>
          <w:p w:rsidR="001B3003" w:rsidRPr="003867BA" w:rsidRDefault="001B3003" w:rsidP="005A468D">
            <w:pPr>
              <w:pStyle w:val="TrebuchetStyle0"/>
            </w:pPr>
            <w:r w:rsidRPr="003867BA">
              <w:t>[3.1.1.4] Récupérer le mot de passe de son compte membre</w:t>
            </w:r>
          </w:p>
        </w:tc>
      </w:tr>
      <w:tr w:rsidR="00AA3040" w:rsidRPr="003867BA" w:rsidTr="00EF077F">
        <w:trPr>
          <w:jc w:val="center"/>
        </w:trPr>
        <w:tc>
          <w:tcPr>
            <w:tcW w:w="1413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Prérequis</w:t>
            </w:r>
          </w:p>
        </w:tc>
        <w:tc>
          <w:tcPr>
            <w:tcW w:w="12581" w:type="dxa"/>
            <w:gridSpan w:val="3"/>
          </w:tcPr>
          <w:p w:rsidR="00AA3040" w:rsidRPr="003867BA" w:rsidRDefault="00AA3040" w:rsidP="003867BA">
            <w:pPr>
              <w:pStyle w:val="TrebuchetStyle0"/>
              <w:numPr>
                <w:ilvl w:val="0"/>
                <w:numId w:val="29"/>
              </w:numPr>
            </w:pPr>
            <w:r w:rsidRPr="003867BA">
              <w:t>L’utilisateur doit être sur la page d’authentification en mode non authentifié.</w:t>
            </w:r>
          </w:p>
          <w:p w:rsidR="00AA3040" w:rsidRPr="003867BA" w:rsidRDefault="00D706B3" w:rsidP="003867BA">
            <w:pPr>
              <w:pStyle w:val="TrebuchetStyle0"/>
              <w:numPr>
                <w:ilvl w:val="0"/>
                <w:numId w:val="29"/>
              </w:numPr>
            </w:pPr>
            <w:r>
              <w:t>3</w:t>
            </w:r>
            <w:r w:rsidR="002A2395">
              <w:t xml:space="preserve"> </w:t>
            </w:r>
            <w:r w:rsidRPr="00D706B3">
              <w:t>comptes doivent être déjà créés.</w:t>
            </w:r>
          </w:p>
        </w:tc>
      </w:tr>
      <w:tr w:rsidR="00AA3040" w:rsidRPr="003867BA" w:rsidTr="00EF077F">
        <w:trPr>
          <w:jc w:val="center"/>
        </w:trPr>
        <w:tc>
          <w:tcPr>
            <w:tcW w:w="1413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Identifiant</w:t>
            </w:r>
          </w:p>
        </w:tc>
        <w:tc>
          <w:tcPr>
            <w:tcW w:w="4678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AA3040" w:rsidRPr="003867BA" w:rsidTr="00EF077F">
        <w:trPr>
          <w:jc w:val="center"/>
        </w:trPr>
        <w:tc>
          <w:tcPr>
            <w:tcW w:w="1413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3.1.1.4.1</w:t>
            </w:r>
          </w:p>
        </w:tc>
        <w:tc>
          <w:tcPr>
            <w:tcW w:w="4678" w:type="dxa"/>
          </w:tcPr>
          <w:p w:rsidR="00AA3040" w:rsidRPr="003867BA" w:rsidRDefault="00B6439C" w:rsidP="003867BA">
            <w:pPr>
              <w:pStyle w:val="TrebuchetStyle0"/>
            </w:pPr>
            <w:r>
              <w:t>Cliquer sur le lien de récupération de mot de passe.</w:t>
            </w:r>
          </w:p>
        </w:tc>
        <w:tc>
          <w:tcPr>
            <w:tcW w:w="3969" w:type="dxa"/>
          </w:tcPr>
          <w:p w:rsidR="00AA3040" w:rsidRPr="003867BA" w:rsidRDefault="00B6439C" w:rsidP="003867BA">
            <w:pPr>
              <w:pStyle w:val="TrebuchetStyle0"/>
            </w:pPr>
            <w:r>
              <w:t>Redirection vers la page de récupération de mot de passe.</w:t>
            </w:r>
          </w:p>
        </w:tc>
        <w:tc>
          <w:tcPr>
            <w:tcW w:w="3934" w:type="dxa"/>
          </w:tcPr>
          <w:p w:rsidR="00AA3040" w:rsidRPr="003867BA" w:rsidRDefault="00B6439C" w:rsidP="003867BA">
            <w:pPr>
              <w:pStyle w:val="TrebuchetStyle0"/>
            </w:pPr>
            <w:r>
              <w:t>-</w:t>
            </w:r>
          </w:p>
        </w:tc>
      </w:tr>
      <w:tr w:rsidR="00AA3040" w:rsidRPr="003867BA" w:rsidTr="00EF077F">
        <w:trPr>
          <w:jc w:val="center"/>
        </w:trPr>
        <w:tc>
          <w:tcPr>
            <w:tcW w:w="1413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3.1.1.4.2</w:t>
            </w:r>
          </w:p>
        </w:tc>
        <w:tc>
          <w:tcPr>
            <w:tcW w:w="4678" w:type="dxa"/>
          </w:tcPr>
          <w:p w:rsidR="00AA3040" w:rsidRPr="003867BA" w:rsidRDefault="00BF67C0" w:rsidP="003867BA">
            <w:pPr>
              <w:pStyle w:val="TrebuchetStyle0"/>
            </w:pPr>
            <w:r>
              <w:t>Taper une adresse mail dans le champ correspondant.</w:t>
            </w:r>
          </w:p>
        </w:tc>
        <w:tc>
          <w:tcPr>
            <w:tcW w:w="3969" w:type="dxa"/>
          </w:tcPr>
          <w:p w:rsidR="00AA3040" w:rsidRPr="003867BA" w:rsidRDefault="00BF67C0" w:rsidP="003867BA">
            <w:pPr>
              <w:pStyle w:val="TrebuchetStyle0"/>
            </w:pPr>
            <w:r>
              <w:t>Affichage de l’adresse mail dans le champ.</w:t>
            </w:r>
          </w:p>
        </w:tc>
        <w:tc>
          <w:tcPr>
            <w:tcW w:w="3934" w:type="dxa"/>
          </w:tcPr>
          <w:p w:rsidR="00AA3040" w:rsidRPr="003867BA" w:rsidRDefault="00B6439C" w:rsidP="003867BA">
            <w:pPr>
              <w:pStyle w:val="TrebuchetStyle0"/>
            </w:pPr>
            <w:r>
              <w:t>-</w:t>
            </w:r>
          </w:p>
        </w:tc>
      </w:tr>
      <w:tr w:rsidR="00AA3040" w:rsidRPr="003867BA" w:rsidTr="00EF077F">
        <w:trPr>
          <w:jc w:val="center"/>
        </w:trPr>
        <w:tc>
          <w:tcPr>
            <w:tcW w:w="1413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3.1.1.4.3</w:t>
            </w:r>
          </w:p>
        </w:tc>
        <w:tc>
          <w:tcPr>
            <w:tcW w:w="4678" w:type="dxa"/>
          </w:tcPr>
          <w:p w:rsidR="00AA3040" w:rsidRPr="003867BA" w:rsidRDefault="008D537B" w:rsidP="003867BA">
            <w:pPr>
              <w:pStyle w:val="TrebuchetStyle0"/>
            </w:pPr>
            <w:r>
              <w:t>Cliquer sur envoyer à la suite du test 3.1.1.4.2.</w:t>
            </w:r>
          </w:p>
        </w:tc>
        <w:tc>
          <w:tcPr>
            <w:tcW w:w="3969" w:type="dxa"/>
          </w:tcPr>
          <w:p w:rsidR="00AA3040" w:rsidRPr="003867BA" w:rsidRDefault="00150E9A" w:rsidP="003867BA">
            <w:pPr>
              <w:pStyle w:val="TrebuchetStyle0"/>
            </w:pPr>
            <w:r>
              <w:t>Affichage d’un message de réussite ou d’erreur en fonction de la vérification de l’adresse mail reçu.</w:t>
            </w:r>
          </w:p>
        </w:tc>
        <w:tc>
          <w:tcPr>
            <w:tcW w:w="3934" w:type="dxa"/>
          </w:tcPr>
          <w:p w:rsidR="00AA3040" w:rsidRPr="003867BA" w:rsidRDefault="00B6439C" w:rsidP="003867BA">
            <w:pPr>
              <w:pStyle w:val="TrebuchetStyle0"/>
            </w:pPr>
            <w:r>
              <w:t>-</w:t>
            </w:r>
          </w:p>
        </w:tc>
      </w:tr>
      <w:tr w:rsidR="00AA3040" w:rsidRPr="003867BA" w:rsidTr="00EF077F">
        <w:trPr>
          <w:jc w:val="center"/>
        </w:trPr>
        <w:tc>
          <w:tcPr>
            <w:tcW w:w="1413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3.1.1.4.4</w:t>
            </w:r>
          </w:p>
        </w:tc>
        <w:tc>
          <w:tcPr>
            <w:tcW w:w="4678" w:type="dxa"/>
          </w:tcPr>
          <w:p w:rsidR="00AA3040" w:rsidRPr="003867BA" w:rsidRDefault="00150E9A" w:rsidP="003867BA">
            <w:pPr>
              <w:pStyle w:val="TrebuchetStyle0"/>
            </w:pPr>
            <w:r>
              <w:t>A la suite du test 3.1.1.4.3.</w:t>
            </w:r>
          </w:p>
        </w:tc>
        <w:tc>
          <w:tcPr>
            <w:tcW w:w="3969" w:type="dxa"/>
          </w:tcPr>
          <w:p w:rsidR="00AA3040" w:rsidRPr="003867BA" w:rsidRDefault="00150E9A" w:rsidP="003867BA">
            <w:pPr>
              <w:pStyle w:val="TrebuchetStyle0"/>
            </w:pPr>
            <w:r>
              <w:t>Si l’adresse mail reçu est valide, envoyer un mail contenant un mot de passe valable 10 minutes à l’adresse mail reçu.</w:t>
            </w:r>
          </w:p>
        </w:tc>
        <w:tc>
          <w:tcPr>
            <w:tcW w:w="3934" w:type="dxa"/>
          </w:tcPr>
          <w:p w:rsidR="00AA3040" w:rsidRPr="003867BA" w:rsidRDefault="00B6439C" w:rsidP="003867BA">
            <w:pPr>
              <w:pStyle w:val="TrebuchetStyle0"/>
            </w:pPr>
            <w:r>
              <w:t>-</w:t>
            </w:r>
          </w:p>
        </w:tc>
      </w:tr>
      <w:tr w:rsidR="00AA3040" w:rsidRPr="003867BA" w:rsidTr="00EF077F">
        <w:trPr>
          <w:jc w:val="center"/>
        </w:trPr>
        <w:tc>
          <w:tcPr>
            <w:tcW w:w="1413" w:type="dxa"/>
          </w:tcPr>
          <w:p w:rsidR="00AA3040" w:rsidRPr="003867BA" w:rsidRDefault="00AA3040" w:rsidP="003867BA">
            <w:pPr>
              <w:pStyle w:val="TrebuchetStyle0"/>
            </w:pPr>
            <w:r w:rsidRPr="003867BA">
              <w:t>3.1.1.4.5</w:t>
            </w:r>
          </w:p>
        </w:tc>
        <w:tc>
          <w:tcPr>
            <w:tcW w:w="4678" w:type="dxa"/>
          </w:tcPr>
          <w:p w:rsidR="00AA3040" w:rsidRPr="003867BA" w:rsidRDefault="003E3285" w:rsidP="003867BA">
            <w:pPr>
              <w:pStyle w:val="TrebuchetStyle0"/>
            </w:pPr>
            <w:r>
              <w:t>Accéder</w:t>
            </w:r>
            <w:r w:rsidR="00556519">
              <w:t xml:space="preserve"> à la page de modification de son compte</w:t>
            </w:r>
            <w:r w:rsidR="003C209C">
              <w:t xml:space="preserve"> puis</w:t>
            </w:r>
            <w:r w:rsidR="00556519">
              <w:t xml:space="preserve"> modifier</w:t>
            </w:r>
            <w:r w:rsidR="003C209C">
              <w:t xml:space="preserve"> et envoyer</w:t>
            </w:r>
            <w:r w:rsidR="00556519">
              <w:t xml:space="preserve"> le </w:t>
            </w:r>
            <w:r w:rsidR="003C209C">
              <w:t xml:space="preserve">nouveau </w:t>
            </w:r>
            <w:r w:rsidR="00556519">
              <w:t>mot de passe.</w:t>
            </w:r>
          </w:p>
        </w:tc>
        <w:tc>
          <w:tcPr>
            <w:tcW w:w="3969" w:type="dxa"/>
          </w:tcPr>
          <w:p w:rsidR="00AA3040" w:rsidRPr="003867BA" w:rsidRDefault="003C209C" w:rsidP="003867BA">
            <w:pPr>
              <w:pStyle w:val="TrebuchetStyle0"/>
            </w:pPr>
            <w:r>
              <w:t>Remplacer l’actuel mot de passe par le nouveau renseigné par l’utilisateur.</w:t>
            </w:r>
          </w:p>
        </w:tc>
        <w:tc>
          <w:tcPr>
            <w:tcW w:w="3934" w:type="dxa"/>
          </w:tcPr>
          <w:p w:rsidR="00AA3040" w:rsidRPr="003867BA" w:rsidRDefault="00556519" w:rsidP="003867BA">
            <w:pPr>
              <w:pStyle w:val="TrebuchetStyle0"/>
            </w:pPr>
            <w:r>
              <w:t>-</w:t>
            </w:r>
          </w:p>
        </w:tc>
      </w:tr>
    </w:tbl>
    <w:p w:rsidR="00735AFC" w:rsidRDefault="00182B3A" w:rsidP="00182B3A">
      <w:pPr>
        <w:pStyle w:val="TrebuchetStyleII"/>
      </w:pPr>
      <w:bookmarkStart w:id="10" w:name="_Toc27652777"/>
      <w:r>
        <w:lastRenderedPageBreak/>
        <w:t xml:space="preserve">2.5 </w:t>
      </w:r>
      <w:r w:rsidRPr="003867BA">
        <w:t>Créer un catalogue à partir d’un modèle disponible</w:t>
      </w:r>
      <w:bookmarkEnd w:id="10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1B3003" w:rsidRPr="003867BA" w:rsidTr="00EF077F">
        <w:trPr>
          <w:jc w:val="center"/>
        </w:trPr>
        <w:tc>
          <w:tcPr>
            <w:tcW w:w="1413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Exigence</w:t>
            </w:r>
          </w:p>
        </w:tc>
        <w:tc>
          <w:tcPr>
            <w:tcW w:w="12581" w:type="dxa"/>
            <w:gridSpan w:val="3"/>
          </w:tcPr>
          <w:p w:rsidR="001B3003" w:rsidRPr="003867BA" w:rsidRDefault="003A07C0" w:rsidP="00182B3A">
            <w:pPr>
              <w:pStyle w:val="TrebuchetStyle0"/>
            </w:pPr>
            <w:r w:rsidRPr="003867BA">
              <w:t>[3.1.2.1] Créer un catalogue à partir d’un modèle disponible</w:t>
            </w:r>
          </w:p>
        </w:tc>
      </w:tr>
      <w:tr w:rsidR="001B3003" w:rsidRPr="003867BA" w:rsidTr="00EF077F">
        <w:trPr>
          <w:jc w:val="center"/>
        </w:trPr>
        <w:tc>
          <w:tcPr>
            <w:tcW w:w="1413" w:type="dxa"/>
          </w:tcPr>
          <w:p w:rsidR="001B3003" w:rsidRPr="00F75983" w:rsidRDefault="001B3003" w:rsidP="00F75983">
            <w:pPr>
              <w:pStyle w:val="TrebuchetStyle0"/>
            </w:pPr>
            <w:r w:rsidRPr="00F75983">
              <w:t>Prérequis</w:t>
            </w:r>
          </w:p>
        </w:tc>
        <w:tc>
          <w:tcPr>
            <w:tcW w:w="12581" w:type="dxa"/>
            <w:gridSpan w:val="3"/>
          </w:tcPr>
          <w:p w:rsidR="001B6992" w:rsidRDefault="001B6992" w:rsidP="00F75983">
            <w:pPr>
              <w:pStyle w:val="TrebuchetStyle0"/>
              <w:numPr>
                <w:ilvl w:val="0"/>
                <w:numId w:val="35"/>
              </w:numPr>
            </w:pPr>
            <w:r w:rsidRPr="00F75983">
              <w:t xml:space="preserve">L’utilisateur doit </w:t>
            </w:r>
            <w:r w:rsidR="00F75983">
              <w:t>être</w:t>
            </w:r>
            <w:r w:rsidRPr="00F75983">
              <w:t xml:space="preserve"> sur la page de création de catalogue.</w:t>
            </w:r>
          </w:p>
          <w:p w:rsidR="00F75983" w:rsidRPr="00F75983" w:rsidRDefault="00F75983" w:rsidP="00F75983">
            <w:pPr>
              <w:pStyle w:val="TrebuchetStyle0"/>
              <w:numPr>
                <w:ilvl w:val="0"/>
                <w:numId w:val="35"/>
              </w:numPr>
            </w:pPr>
            <w:r w:rsidRPr="00F75983">
              <w:t>L’utilisateur doit être authentifié.</w:t>
            </w:r>
          </w:p>
          <w:p w:rsidR="001B3003" w:rsidRPr="00F75983" w:rsidRDefault="001B6992" w:rsidP="00F75983">
            <w:pPr>
              <w:pStyle w:val="TrebuchetStyle0"/>
              <w:numPr>
                <w:ilvl w:val="0"/>
                <w:numId w:val="35"/>
              </w:numPr>
            </w:pPr>
            <w:r w:rsidRPr="00F75983">
              <w:t>Au moins 2 modèles de catalogue doivent être disponibles.</w:t>
            </w:r>
          </w:p>
        </w:tc>
      </w:tr>
      <w:tr w:rsidR="001B3003" w:rsidRPr="003867BA" w:rsidTr="00EF077F">
        <w:trPr>
          <w:jc w:val="center"/>
        </w:trPr>
        <w:tc>
          <w:tcPr>
            <w:tcW w:w="1413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Identifiant</w:t>
            </w:r>
          </w:p>
        </w:tc>
        <w:tc>
          <w:tcPr>
            <w:tcW w:w="4678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:rsidR="001B3003" w:rsidRPr="003867BA" w:rsidRDefault="001B3003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3.1.2.1.1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>
              <w:t>Accéder à</w:t>
            </w:r>
            <w:r w:rsidRPr="001B6992">
              <w:t xml:space="preserve"> la page de création d’un catalogue.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d’au moins 2 modèles de catalogue.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3.1.2.1.2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>
              <w:t>Accéder à</w:t>
            </w:r>
            <w:r w:rsidRPr="001B6992">
              <w:t xml:space="preserve"> la page de création d’un catalogue.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Choix possible d’un seul modèle de catalogue.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3.1.2.1.3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Sélectionner un modèle de catalogue.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d’un exemple de modèle de catalogue généré par ce modèle sélectionné.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3.1.2.1.4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Cliquer sur le bouton d’importation d’images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Possibilité d’importer un ensemble d’images à partir de la machine.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3.1.2.1.5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 xml:space="preserve">Cliquer sur le bouton </w:t>
            </w:r>
            <w:r w:rsidR="00EE79D1">
              <w:t>d’</w:t>
            </w:r>
            <w:r w:rsidRPr="001B6992">
              <w:t>aperçu.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d’un aperçu des images importées.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3.1.2.1.6</w:t>
            </w:r>
          </w:p>
        </w:tc>
        <w:tc>
          <w:tcPr>
            <w:tcW w:w="4678" w:type="dxa"/>
          </w:tcPr>
          <w:p w:rsidR="00F75983" w:rsidRPr="001B6992" w:rsidRDefault="00662EE3" w:rsidP="00F75983">
            <w:pPr>
              <w:pStyle w:val="TrebuchetStyle0"/>
              <w:rPr>
                <w:rFonts w:ascii="Times New Roman" w:hAnsi="Times New Roman"/>
              </w:rPr>
            </w:pPr>
            <w:r>
              <w:t>Ajouter un</w:t>
            </w:r>
            <w:r w:rsidRPr="001B6992">
              <w:t xml:space="preserve"> fichier </w:t>
            </w:r>
            <w:r>
              <w:t>non image à la suite du test 3.1.2.1.4.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Refus d’importation.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3.1.2.1.7</w:t>
            </w:r>
          </w:p>
        </w:tc>
        <w:tc>
          <w:tcPr>
            <w:tcW w:w="4678" w:type="dxa"/>
          </w:tcPr>
          <w:p w:rsidR="00F75983" w:rsidRPr="001B6992" w:rsidRDefault="00357F0B" w:rsidP="00F75983">
            <w:pPr>
              <w:pStyle w:val="TrebuchetStyle0"/>
              <w:rPr>
                <w:rFonts w:ascii="Times New Roman" w:hAnsi="Times New Roman"/>
              </w:rPr>
            </w:pPr>
            <w:r>
              <w:t>A la suite du test 3.1.2.1.6.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d’un message d’alerte indiquant que le fichier ne respecte pas les formats requis.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lastRenderedPageBreak/>
              <w:t>3.1.2.1.8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 xml:space="preserve">Importer un fichier d’image </w:t>
            </w:r>
            <w:r w:rsidR="0040705E">
              <w:t>qui dépasse les</w:t>
            </w:r>
            <w:r w:rsidRPr="001B6992">
              <w:t xml:space="preserve"> </w:t>
            </w:r>
            <w:r w:rsidR="0040705E">
              <w:t>2</w:t>
            </w:r>
            <w:r w:rsidRPr="001B6992">
              <w:t xml:space="preserve">0 </w:t>
            </w:r>
            <w:r w:rsidR="0040705E">
              <w:t>m</w:t>
            </w:r>
            <w:r w:rsidRPr="001B6992">
              <w:t>o.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Refus d’importation.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3.1.2.1.9</w:t>
            </w:r>
          </w:p>
        </w:tc>
        <w:tc>
          <w:tcPr>
            <w:tcW w:w="4678" w:type="dxa"/>
          </w:tcPr>
          <w:p w:rsidR="00F75983" w:rsidRPr="001B6992" w:rsidRDefault="0040705E" w:rsidP="00F75983">
            <w:pPr>
              <w:pStyle w:val="TrebuchetStyle0"/>
              <w:rPr>
                <w:rFonts w:ascii="Times New Roman" w:hAnsi="Times New Roman"/>
              </w:rPr>
            </w:pPr>
            <w:r>
              <w:t>A la suite du test 3.1.2.1.8.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d’un message d’alerte indiquant que la taille du fichier est</w:t>
            </w:r>
            <w:r w:rsidR="00D72DE7">
              <w:t xml:space="preserve"> </w:t>
            </w:r>
            <w:r w:rsidRPr="001B6992">
              <w:t>supérieur</w:t>
            </w:r>
            <w:r w:rsidR="0040705E">
              <w:t>e</w:t>
            </w:r>
            <w:r w:rsidR="00D72DE7">
              <w:t xml:space="preserve"> </w:t>
            </w:r>
            <w:r w:rsidRPr="001B6992">
              <w:t xml:space="preserve">à </w:t>
            </w:r>
            <w:r w:rsidR="0040705E">
              <w:t>20</w:t>
            </w:r>
            <w:r w:rsidRPr="001B6992">
              <w:t xml:space="preserve"> </w:t>
            </w:r>
            <w:r w:rsidR="0040705E">
              <w:t>m</w:t>
            </w:r>
            <w:r w:rsidRPr="001B6992">
              <w:t>o.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3.1.2.1.10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 xml:space="preserve">Cliquer sur le bouton </w:t>
            </w:r>
            <w:r w:rsidR="00F60079">
              <w:t>d’</w:t>
            </w:r>
            <w:r w:rsidRPr="001B6992">
              <w:t>aperçu.</w:t>
            </w:r>
          </w:p>
        </w:tc>
        <w:tc>
          <w:tcPr>
            <w:tcW w:w="3969" w:type="dxa"/>
          </w:tcPr>
          <w:p w:rsidR="00F75983" w:rsidRPr="00F60079" w:rsidRDefault="00F60079" w:rsidP="00F60079">
            <w:pPr>
              <w:pStyle w:val="TrebuchetStyle0"/>
            </w:pPr>
            <w:r>
              <w:t>Affichage des images refusées.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3.1.2.1.11</w:t>
            </w:r>
          </w:p>
        </w:tc>
        <w:tc>
          <w:tcPr>
            <w:tcW w:w="4678" w:type="dxa"/>
          </w:tcPr>
          <w:p w:rsidR="00F75983" w:rsidRPr="001B6992" w:rsidRDefault="00BE1183" w:rsidP="00F75983">
            <w:pPr>
              <w:pStyle w:val="TrebuchetStyle0"/>
              <w:rPr>
                <w:rFonts w:ascii="Times New Roman" w:hAnsi="Times New Roman"/>
              </w:rPr>
            </w:pPr>
            <w:r>
              <w:t xml:space="preserve">Sélectionner les images à supprimer </w:t>
            </w:r>
            <w:r w:rsidR="00F75983" w:rsidRPr="001B6992">
              <w:t>via l’aperçu.</w:t>
            </w:r>
          </w:p>
        </w:tc>
        <w:tc>
          <w:tcPr>
            <w:tcW w:w="3969" w:type="dxa"/>
          </w:tcPr>
          <w:p w:rsidR="00F75983" w:rsidRPr="001B6992" w:rsidRDefault="00D779D9" w:rsidP="00F75983">
            <w:pPr>
              <w:pStyle w:val="TrebuchetStyle0"/>
              <w:rPr>
                <w:rFonts w:ascii="Times New Roman" w:hAnsi="Times New Roman"/>
              </w:rPr>
            </w:pPr>
            <w:r>
              <w:t>Mettre en surbrillance</w:t>
            </w:r>
            <w:r w:rsidR="00BE1183">
              <w:t xml:space="preserve"> </w:t>
            </w:r>
            <w:r>
              <w:t>les</w:t>
            </w:r>
            <w:r w:rsidR="00BE1183">
              <w:t xml:space="preserve"> images</w:t>
            </w:r>
            <w:r>
              <w:t xml:space="preserve"> </w:t>
            </w:r>
            <w:r w:rsidR="00C04B2D">
              <w:t>choisies</w:t>
            </w:r>
            <w:r w:rsidR="00BE1183">
              <w:t>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3.1.2.1.12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 xml:space="preserve">Cliquer sur le bouton </w:t>
            </w:r>
            <w:r w:rsidR="00BE1183">
              <w:t>de s</w:t>
            </w:r>
            <w:r w:rsidRPr="001B6992">
              <w:t>uppr</w:t>
            </w:r>
            <w:r w:rsidR="00BE1183">
              <w:t xml:space="preserve">ession </w:t>
            </w:r>
            <w:r w:rsidRPr="001B6992">
              <w:t>via l’aperçu.</w:t>
            </w:r>
          </w:p>
        </w:tc>
        <w:tc>
          <w:tcPr>
            <w:tcW w:w="3969" w:type="dxa"/>
          </w:tcPr>
          <w:p w:rsidR="00F75983" w:rsidRPr="001B6992" w:rsidRDefault="00BE1183" w:rsidP="00F75983">
            <w:pPr>
              <w:pStyle w:val="TrebuchetStyle0"/>
              <w:rPr>
                <w:rFonts w:ascii="Times New Roman" w:hAnsi="Times New Roman"/>
              </w:rPr>
            </w:pPr>
            <w:r>
              <w:t>Affichage d’une boite de confirmation de la suppression.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3.1.2.1.13</w:t>
            </w:r>
          </w:p>
        </w:tc>
        <w:tc>
          <w:tcPr>
            <w:tcW w:w="4678" w:type="dxa"/>
          </w:tcPr>
          <w:p w:rsidR="00F75983" w:rsidRPr="001B6992" w:rsidRDefault="00C04B2D" w:rsidP="00F75983">
            <w:pPr>
              <w:pStyle w:val="TrebuchetStyle0"/>
              <w:rPr>
                <w:rFonts w:ascii="Times New Roman" w:hAnsi="Times New Roman"/>
              </w:rPr>
            </w:pPr>
            <w:r>
              <w:t>C</w:t>
            </w:r>
            <w:r w:rsidR="00F75983" w:rsidRPr="001B6992">
              <w:t>lique</w:t>
            </w:r>
            <w:r>
              <w:t>r</w:t>
            </w:r>
            <w:r w:rsidR="00F75983" w:rsidRPr="001B6992">
              <w:t xml:space="preserve"> sur le bouton </w:t>
            </w:r>
            <w:r>
              <w:t xml:space="preserve">d’annulation </w:t>
            </w:r>
            <w:r w:rsidR="00F75983" w:rsidRPr="001B6992">
              <w:t>via l’aperçu</w:t>
            </w:r>
            <w:r w:rsidR="00155852">
              <w:t xml:space="preserve"> à la suite du test 3.1.2.1.12</w:t>
            </w:r>
            <w:r w:rsidR="00F75983" w:rsidRPr="001B6992">
              <w:t>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Annul</w:t>
            </w:r>
            <w:r w:rsidR="00C04B2D">
              <w:t>ation de</w:t>
            </w:r>
            <w:r w:rsidRPr="001B6992">
              <w:t xml:space="preserve"> la suppression</w:t>
            </w:r>
            <w:r w:rsidR="00C04B2D">
              <w:t>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3.1.2.1.14</w:t>
            </w:r>
          </w:p>
        </w:tc>
        <w:tc>
          <w:tcPr>
            <w:tcW w:w="4678" w:type="dxa"/>
          </w:tcPr>
          <w:p w:rsidR="00F75983" w:rsidRPr="001B6992" w:rsidRDefault="00C04B2D" w:rsidP="00F75983">
            <w:pPr>
              <w:pStyle w:val="TrebuchetStyle0"/>
              <w:rPr>
                <w:rFonts w:ascii="Times New Roman" w:hAnsi="Times New Roman"/>
              </w:rPr>
            </w:pPr>
            <w:r>
              <w:t>C</w:t>
            </w:r>
            <w:r w:rsidRPr="001B6992">
              <w:t>lique</w:t>
            </w:r>
            <w:r>
              <w:t>r</w:t>
            </w:r>
            <w:r w:rsidRPr="001B6992">
              <w:t xml:space="preserve"> sur le bouton </w:t>
            </w:r>
            <w:r>
              <w:t xml:space="preserve">de confirmation </w:t>
            </w:r>
            <w:r w:rsidRPr="001B6992">
              <w:t>via l’aperçu</w:t>
            </w:r>
            <w:r w:rsidR="00155852">
              <w:t xml:space="preserve"> à la suite du test 3.1.2.1.12</w:t>
            </w:r>
            <w:r w:rsidRPr="001B6992">
              <w:t>.</w:t>
            </w:r>
          </w:p>
        </w:tc>
        <w:tc>
          <w:tcPr>
            <w:tcW w:w="3969" w:type="dxa"/>
          </w:tcPr>
          <w:p w:rsidR="00F75983" w:rsidRPr="001B6992" w:rsidRDefault="00C04B2D" w:rsidP="00F75983">
            <w:pPr>
              <w:pStyle w:val="TrebuchetStyle0"/>
              <w:rPr>
                <w:rFonts w:ascii="Times New Roman" w:hAnsi="Times New Roman"/>
              </w:rPr>
            </w:pPr>
            <w:r>
              <w:t>S</w:t>
            </w:r>
            <w:r w:rsidR="00F75983" w:rsidRPr="001B6992">
              <w:t>uppression de</w:t>
            </w:r>
            <w:r>
              <w:t>s</w:t>
            </w:r>
            <w:r w:rsidR="00F75983" w:rsidRPr="001B6992">
              <w:t xml:space="preserve"> image</w:t>
            </w:r>
            <w:r>
              <w:t>s choisies</w:t>
            </w:r>
            <w:r w:rsidR="00F75983" w:rsidRPr="001B6992">
              <w:t>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3.1.2.1.1</w:t>
            </w:r>
            <w:r w:rsidR="001B0C93">
              <w:t>5</w:t>
            </w:r>
          </w:p>
        </w:tc>
        <w:tc>
          <w:tcPr>
            <w:tcW w:w="4678" w:type="dxa"/>
          </w:tcPr>
          <w:p w:rsidR="00F75983" w:rsidRPr="001B6992" w:rsidRDefault="001B0C93" w:rsidP="00F75983">
            <w:pPr>
              <w:pStyle w:val="TrebuchetStyle0"/>
              <w:rPr>
                <w:rFonts w:ascii="Times New Roman" w:hAnsi="Times New Roman"/>
              </w:rPr>
            </w:pPr>
            <w:r>
              <w:t>Cliquer sur le bouton de choix du f</w:t>
            </w:r>
            <w:r w:rsidR="00F75983" w:rsidRPr="001B6992">
              <w:t xml:space="preserve">ormat </w:t>
            </w:r>
            <w:r>
              <w:t xml:space="preserve">de </w:t>
            </w:r>
            <w:r w:rsidR="00F75983" w:rsidRPr="001B6992">
              <w:t>papier du catalogue à générer.</w:t>
            </w:r>
          </w:p>
        </w:tc>
        <w:tc>
          <w:tcPr>
            <w:tcW w:w="3969" w:type="dxa"/>
          </w:tcPr>
          <w:p w:rsidR="00F75983" w:rsidRPr="001B6992" w:rsidRDefault="001B0C93" w:rsidP="00F75983">
            <w:pPr>
              <w:pStyle w:val="TrebuchetStyle0"/>
              <w:rPr>
                <w:rFonts w:ascii="Times New Roman" w:hAnsi="Times New Roman"/>
              </w:rPr>
            </w:pPr>
            <w:r>
              <w:t>Proposition du f</w:t>
            </w:r>
            <w:r w:rsidR="00F75983" w:rsidRPr="001B6992">
              <w:t>ormat A4</w:t>
            </w:r>
            <w:r>
              <w:t xml:space="preserve"> parmi les formats disponibles</w:t>
            </w:r>
            <w:r w:rsidR="00F75983" w:rsidRPr="001B6992">
              <w:t>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3.1.2.1.1</w:t>
            </w:r>
            <w:r w:rsidR="001B0C93">
              <w:t>6</w:t>
            </w:r>
          </w:p>
        </w:tc>
        <w:tc>
          <w:tcPr>
            <w:tcW w:w="4678" w:type="dxa"/>
          </w:tcPr>
          <w:p w:rsidR="00F75983" w:rsidRPr="001B6992" w:rsidRDefault="0058562E" w:rsidP="00F75983">
            <w:pPr>
              <w:pStyle w:val="TrebuchetStyle0"/>
              <w:rPr>
                <w:rFonts w:ascii="Times New Roman" w:hAnsi="Times New Roman"/>
              </w:rPr>
            </w:pPr>
            <w:r>
              <w:t>A la suite du test 3.1.2.1.15.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d’autres formats de papier.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3.1.2.1.1</w:t>
            </w:r>
            <w:r w:rsidR="001B0C93">
              <w:t>7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Cliquer sur</w:t>
            </w:r>
            <w:r w:rsidR="007000DA">
              <w:t xml:space="preserve"> le bouton des</w:t>
            </w:r>
            <w:r w:rsidRPr="001B6992">
              <w:t xml:space="preserve"> dimension</w:t>
            </w:r>
            <w:r w:rsidR="007000DA">
              <w:t>s</w:t>
            </w:r>
            <w:r w:rsidRPr="001B6992">
              <w:t xml:space="preserve"> des pages du catalogues à générer.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d’un menu déroulant pour permettre à l’utilisateur de choisir les dimensions du catalogue (longueur et largeur).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lastRenderedPageBreak/>
              <w:t>3.1.2.1.1</w:t>
            </w:r>
            <w:r w:rsidR="001B0C93">
              <w:t>8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Cliquer sur le menu déroulant pour choisir les dimensions du catalogue</w:t>
            </w:r>
            <w:r w:rsidR="0035658F">
              <w:t xml:space="preserve"> à la suite du test 3.1.2.1.17</w:t>
            </w:r>
            <w:r w:rsidRPr="001B6992">
              <w:t>.</w:t>
            </w:r>
          </w:p>
        </w:tc>
        <w:tc>
          <w:tcPr>
            <w:tcW w:w="3969" w:type="dxa"/>
          </w:tcPr>
          <w:p w:rsidR="00F75983" w:rsidRPr="001B6992" w:rsidRDefault="0035658F" w:rsidP="00F75983">
            <w:pPr>
              <w:pStyle w:val="TrebuchetStyle0"/>
              <w:rPr>
                <w:rFonts w:ascii="Times New Roman" w:hAnsi="Times New Roman"/>
              </w:rPr>
            </w:pPr>
            <w:r>
              <w:t>Limiter le choix à l</w:t>
            </w:r>
            <w:r w:rsidR="00F75983" w:rsidRPr="001B6992">
              <w:t>argeur minimale d</w:t>
            </w:r>
            <w:r>
              <w:t>e</w:t>
            </w:r>
            <w:r w:rsidR="00F75983" w:rsidRPr="001B6992">
              <w:t xml:space="preserve"> 105 mm et largeur maximale </w:t>
            </w:r>
            <w:r>
              <w:t xml:space="preserve">de </w:t>
            </w:r>
            <w:r w:rsidR="00F75983" w:rsidRPr="001B6992">
              <w:t xml:space="preserve">1682 </w:t>
            </w:r>
            <w:proofErr w:type="spellStart"/>
            <w:r w:rsidR="00F75983" w:rsidRPr="001B6992">
              <w:t>mm.</w:t>
            </w:r>
            <w:proofErr w:type="spellEnd"/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</w:t>
            </w:r>
            <w:r w:rsidR="001B0C93">
              <w:t>19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 xml:space="preserve">Cliquer sur le menu déroulant pour choisir les dimensions du catalogue </w:t>
            </w:r>
            <w:r w:rsidR="00013E09">
              <w:t>à la suite du tes</w:t>
            </w:r>
            <w:r w:rsidR="006E332C">
              <w:t>t</w:t>
            </w:r>
            <w:r w:rsidR="00013E09">
              <w:t xml:space="preserve"> 3.1.2.1.17</w:t>
            </w:r>
            <w:r w:rsidRPr="001B6992">
              <w:t>.</w:t>
            </w:r>
          </w:p>
        </w:tc>
        <w:tc>
          <w:tcPr>
            <w:tcW w:w="3969" w:type="dxa"/>
          </w:tcPr>
          <w:p w:rsidR="00F75983" w:rsidRPr="001B6992" w:rsidRDefault="00013E09" w:rsidP="00F75983">
            <w:pPr>
              <w:pStyle w:val="TrebuchetStyle0"/>
              <w:rPr>
                <w:rFonts w:ascii="Times New Roman" w:hAnsi="Times New Roman"/>
              </w:rPr>
            </w:pPr>
            <w:r>
              <w:t>Limiter le choix à h</w:t>
            </w:r>
            <w:r w:rsidR="00F75983" w:rsidRPr="001B6992">
              <w:t>auteur minimale d</w:t>
            </w:r>
            <w:r>
              <w:t>e</w:t>
            </w:r>
            <w:r w:rsidR="00F75983" w:rsidRPr="001B6992">
              <w:t xml:space="preserve"> 148 mm et </w:t>
            </w:r>
            <w:r>
              <w:t>hauteur</w:t>
            </w:r>
            <w:r w:rsidR="00F75983" w:rsidRPr="001B6992">
              <w:t xml:space="preserve"> maximal</w:t>
            </w:r>
            <w:r>
              <w:t>e de</w:t>
            </w:r>
            <w:r w:rsidR="00F75983" w:rsidRPr="001B6992">
              <w:t xml:space="preserve"> 2378 </w:t>
            </w:r>
            <w:proofErr w:type="spellStart"/>
            <w:r w:rsidR="00F75983" w:rsidRPr="001B6992">
              <w:t>mm</w:t>
            </w:r>
            <w:r>
              <w:t>.</w:t>
            </w:r>
            <w:proofErr w:type="spellEnd"/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3.1.2.1.2</w:t>
            </w:r>
            <w:r w:rsidR="001B0C93">
              <w:t>0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Choisir l’ordre d’insertion des images dans le catalogue.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Insertion images selon l'ordre établi par l’utilisateur.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5A1ED0" w:rsidRPr="003867BA" w:rsidTr="00EF077F">
        <w:trPr>
          <w:jc w:val="center"/>
        </w:trPr>
        <w:tc>
          <w:tcPr>
            <w:tcW w:w="1413" w:type="dxa"/>
          </w:tcPr>
          <w:p w:rsidR="005A1ED0" w:rsidRPr="001B6992" w:rsidRDefault="005A1ED0" w:rsidP="00F75983">
            <w:pPr>
              <w:pStyle w:val="TrebuchetStyle0"/>
            </w:pPr>
            <w:r>
              <w:t>3.1.2.1.21</w:t>
            </w:r>
          </w:p>
        </w:tc>
        <w:tc>
          <w:tcPr>
            <w:tcW w:w="4678" w:type="dxa"/>
          </w:tcPr>
          <w:p w:rsidR="005A1ED0" w:rsidRDefault="005A1ED0" w:rsidP="00F75983">
            <w:pPr>
              <w:pStyle w:val="TrebuchetStyle0"/>
            </w:pPr>
            <w:r>
              <w:t>Cliquer sur le bouton de génération de catalogue.</w:t>
            </w:r>
          </w:p>
        </w:tc>
        <w:tc>
          <w:tcPr>
            <w:tcW w:w="3969" w:type="dxa"/>
          </w:tcPr>
          <w:p w:rsidR="005A1ED0" w:rsidRPr="001B6992" w:rsidRDefault="005A1ED0" w:rsidP="00F75983">
            <w:pPr>
              <w:pStyle w:val="TrebuchetStyle0"/>
            </w:pPr>
            <w:r>
              <w:t>Traitement des entrées définies par l’utilisateur et génération d’un catalogue.</w:t>
            </w:r>
          </w:p>
        </w:tc>
        <w:tc>
          <w:tcPr>
            <w:tcW w:w="3934" w:type="dxa"/>
          </w:tcPr>
          <w:p w:rsidR="005A1ED0" w:rsidRDefault="00235F16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3.1.2.1.2</w:t>
            </w:r>
            <w:r w:rsidR="00B71807">
              <w:t>2</w:t>
            </w:r>
          </w:p>
        </w:tc>
        <w:tc>
          <w:tcPr>
            <w:tcW w:w="4678" w:type="dxa"/>
          </w:tcPr>
          <w:p w:rsidR="00F75983" w:rsidRPr="001B6992" w:rsidRDefault="005A7377" w:rsidP="00F75983">
            <w:pPr>
              <w:pStyle w:val="TrebuchetStyle0"/>
              <w:rPr>
                <w:rFonts w:ascii="Times New Roman" w:hAnsi="Times New Roman"/>
              </w:rPr>
            </w:pPr>
            <w:r>
              <w:t>A la suite du test 3.1.2.1.2</w:t>
            </w:r>
            <w:r w:rsidR="00B01B3C">
              <w:t>1</w:t>
            </w:r>
            <w:r>
              <w:t>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Insertion des images selon l'ordre établi par l’utilisateur.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3.1.2.1.2</w:t>
            </w:r>
            <w:r w:rsidR="00B71807">
              <w:t>3</w:t>
            </w:r>
          </w:p>
        </w:tc>
        <w:tc>
          <w:tcPr>
            <w:tcW w:w="4678" w:type="dxa"/>
          </w:tcPr>
          <w:p w:rsidR="00F75983" w:rsidRPr="001B6992" w:rsidRDefault="005A7377" w:rsidP="00F75983">
            <w:pPr>
              <w:pStyle w:val="TrebuchetStyle0"/>
              <w:rPr>
                <w:rFonts w:ascii="Times New Roman" w:hAnsi="Times New Roman"/>
              </w:rPr>
            </w:pPr>
            <w:r>
              <w:t>A la suite du test 3.1.2.1.2</w:t>
            </w:r>
            <w:r w:rsidR="00B01B3C">
              <w:t>1</w:t>
            </w:r>
            <w:r>
              <w:t>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Insertion des images en respectant le modèle choisi préalablement par l’utilisateur.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3.1.2.1.2</w:t>
            </w:r>
            <w:r w:rsidR="00B71807">
              <w:t>4</w:t>
            </w:r>
          </w:p>
        </w:tc>
        <w:tc>
          <w:tcPr>
            <w:tcW w:w="4678" w:type="dxa"/>
          </w:tcPr>
          <w:p w:rsidR="00F75983" w:rsidRPr="001B6992" w:rsidRDefault="00B01B3C" w:rsidP="00F75983">
            <w:pPr>
              <w:pStyle w:val="TrebuchetStyle0"/>
              <w:rPr>
                <w:rFonts w:ascii="Times New Roman" w:hAnsi="Times New Roman"/>
              </w:rPr>
            </w:pPr>
            <w:r>
              <w:t>A la suite du test 3.1.2.1.21.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Redimensionnement des images sans réduire la qualité.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3.1.2.1.2</w:t>
            </w:r>
            <w:r w:rsidR="00B71807">
              <w:t>5</w:t>
            </w:r>
          </w:p>
        </w:tc>
        <w:tc>
          <w:tcPr>
            <w:tcW w:w="4678" w:type="dxa"/>
          </w:tcPr>
          <w:p w:rsidR="00F75983" w:rsidRPr="001B6992" w:rsidRDefault="00B01B3C" w:rsidP="00F75983">
            <w:pPr>
              <w:pStyle w:val="TrebuchetStyle0"/>
              <w:rPr>
                <w:rFonts w:ascii="Times New Roman" w:hAnsi="Times New Roman"/>
              </w:rPr>
            </w:pPr>
            <w:r>
              <w:t>A la suite du test 3.1.2.1.21.</w:t>
            </w:r>
          </w:p>
        </w:tc>
        <w:tc>
          <w:tcPr>
            <w:tcW w:w="3969" w:type="dxa"/>
          </w:tcPr>
          <w:p w:rsidR="00F75983" w:rsidRPr="001B6992" w:rsidRDefault="001161B6" w:rsidP="00F75983">
            <w:pPr>
              <w:pStyle w:val="TrebuchetStyle0"/>
              <w:rPr>
                <w:rFonts w:ascii="Times New Roman" w:hAnsi="Times New Roman"/>
              </w:rPr>
            </w:pPr>
            <w:r>
              <w:t>Gestion de la p</w:t>
            </w:r>
            <w:r w:rsidR="00F75983" w:rsidRPr="001B6992">
              <w:t>agination du catalogue.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3.1.2.1.2</w:t>
            </w:r>
            <w:r w:rsidR="00B71807">
              <w:t>6</w:t>
            </w:r>
          </w:p>
        </w:tc>
        <w:tc>
          <w:tcPr>
            <w:tcW w:w="4678" w:type="dxa"/>
          </w:tcPr>
          <w:p w:rsidR="00F75983" w:rsidRPr="001B6992" w:rsidRDefault="00B01B3C" w:rsidP="00F75983">
            <w:pPr>
              <w:pStyle w:val="TrebuchetStyle0"/>
              <w:rPr>
                <w:rFonts w:ascii="Times New Roman" w:hAnsi="Times New Roman"/>
              </w:rPr>
            </w:pPr>
            <w:r>
              <w:t>A la suite du test 3.1.2.1.21.</w:t>
            </w:r>
          </w:p>
        </w:tc>
        <w:tc>
          <w:tcPr>
            <w:tcW w:w="3969" w:type="dxa"/>
          </w:tcPr>
          <w:p w:rsidR="00F75983" w:rsidRPr="001B6992" w:rsidRDefault="00B01B3C" w:rsidP="00F75983">
            <w:pPr>
              <w:pStyle w:val="TrebuchetStyle0"/>
              <w:rPr>
                <w:rFonts w:ascii="Times New Roman" w:hAnsi="Times New Roman"/>
              </w:rPr>
            </w:pPr>
            <w:r>
              <w:t>Respect de l</w:t>
            </w:r>
            <w:r w:rsidR="00F75983" w:rsidRPr="001B6992">
              <w:t>a taille et</w:t>
            </w:r>
            <w:r w:rsidR="00E86F54">
              <w:t xml:space="preserve"> </w:t>
            </w:r>
            <w:r w:rsidR="00F75983" w:rsidRPr="001B6992">
              <w:t>police des</w:t>
            </w:r>
            <w:r w:rsidR="00E86F54">
              <w:t xml:space="preserve"> numéros de</w:t>
            </w:r>
            <w:r w:rsidR="00F75983" w:rsidRPr="001B6992">
              <w:t xml:space="preserve"> pages</w:t>
            </w:r>
            <w:r>
              <w:t>.</w:t>
            </w:r>
            <w:r w:rsidR="00F75983" w:rsidRPr="001B6992">
              <w:t> 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lastRenderedPageBreak/>
              <w:t>3.1.2.1.2</w:t>
            </w:r>
            <w:r w:rsidR="00B71807">
              <w:t>7</w:t>
            </w:r>
          </w:p>
        </w:tc>
        <w:tc>
          <w:tcPr>
            <w:tcW w:w="4678" w:type="dxa"/>
          </w:tcPr>
          <w:p w:rsidR="00F75983" w:rsidRPr="001B6992" w:rsidRDefault="00C27E7D" w:rsidP="00F75983">
            <w:pPr>
              <w:pStyle w:val="TrebuchetStyle0"/>
              <w:rPr>
                <w:rFonts w:ascii="Times New Roman" w:hAnsi="Times New Roman"/>
              </w:rPr>
            </w:pPr>
            <w:r>
              <w:t>A la suite du test 3.1.2.1.21.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Respect du nombre minimum et maximum d’images à insérer défini par le catalogue.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3.1.2.1.2</w:t>
            </w:r>
            <w:r w:rsidR="00B71807">
              <w:t>8</w:t>
            </w:r>
          </w:p>
        </w:tc>
        <w:tc>
          <w:tcPr>
            <w:tcW w:w="4678" w:type="dxa"/>
          </w:tcPr>
          <w:p w:rsidR="00F75983" w:rsidRPr="001B6992" w:rsidRDefault="00C27E7D" w:rsidP="00F75983">
            <w:pPr>
              <w:pStyle w:val="TrebuchetStyle0"/>
              <w:rPr>
                <w:rFonts w:ascii="Times New Roman" w:hAnsi="Times New Roman"/>
              </w:rPr>
            </w:pPr>
            <w:r>
              <w:t xml:space="preserve">Cliquer </w:t>
            </w:r>
            <w:r w:rsidR="00F75983" w:rsidRPr="001B6992">
              <w:t>sur l</w:t>
            </w:r>
            <w:r>
              <w:t>e bouton</w:t>
            </w:r>
            <w:r w:rsidR="00F75983" w:rsidRPr="001B6992">
              <w:t xml:space="preserve"> d’ajout d’un élément de texte.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d’une zone de texte pour permettre à l’utilisateur de taper du texte.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</w:t>
            </w:r>
            <w:r w:rsidR="001B0C93">
              <w:t>2</w:t>
            </w:r>
            <w:r w:rsidR="00B71807">
              <w:t>9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 la suite du test 3.1.2.1.2</w:t>
            </w:r>
            <w:r w:rsidR="003853DA">
              <w:t>8</w:t>
            </w:r>
            <w:r w:rsidRPr="001B6992">
              <w:t>. 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du texte en respectant le style choisi par l’utilisateur.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</w:t>
            </w:r>
            <w:r w:rsidR="00B71807">
              <w:t>30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Cliquer sur le bouton de</w:t>
            </w:r>
            <w:r w:rsidR="008A4851">
              <w:t>s</w:t>
            </w:r>
            <w:r w:rsidRPr="001B6992">
              <w:t xml:space="preserve"> styles</w:t>
            </w:r>
            <w:r w:rsidR="008A4851">
              <w:t xml:space="preserve"> à la suite du test 3.1.2.1.29</w:t>
            </w:r>
            <w:r w:rsidRPr="001B6992">
              <w:t>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de plusieurs choix de styles de texte.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3.1.2.1.3</w:t>
            </w:r>
            <w:r w:rsidR="00B71807">
              <w:t>1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Taper le texte dans la zone de texte.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du texte en dessous de l'image correspondante.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  <w:tr w:rsidR="00F75983" w:rsidRPr="003867BA" w:rsidTr="00EF077F">
        <w:trPr>
          <w:jc w:val="center"/>
        </w:trPr>
        <w:tc>
          <w:tcPr>
            <w:tcW w:w="1413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3.1.2.1.3</w:t>
            </w:r>
            <w:r w:rsidR="00B71807">
              <w:t>2</w:t>
            </w:r>
          </w:p>
        </w:tc>
        <w:tc>
          <w:tcPr>
            <w:tcW w:w="4678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 xml:space="preserve">Cliquer sur le bouton </w:t>
            </w:r>
            <w:r w:rsidR="0056597F">
              <w:t xml:space="preserve">pour </w:t>
            </w:r>
            <w:r w:rsidRPr="001B6992">
              <w:t xml:space="preserve">rendre visible </w:t>
            </w:r>
            <w:r w:rsidR="0056597F">
              <w:t>le</w:t>
            </w:r>
            <w:r w:rsidRPr="001B6992">
              <w:t xml:space="preserve"> catalogue.</w:t>
            </w:r>
          </w:p>
        </w:tc>
        <w:tc>
          <w:tcPr>
            <w:tcW w:w="3969" w:type="dxa"/>
          </w:tcPr>
          <w:p w:rsidR="00F75983" w:rsidRPr="001B6992" w:rsidRDefault="00F75983" w:rsidP="00F75983">
            <w:pPr>
              <w:pStyle w:val="TrebuchetStyle0"/>
              <w:rPr>
                <w:rFonts w:ascii="Times New Roman" w:hAnsi="Times New Roman"/>
              </w:rPr>
            </w:pPr>
            <w:r w:rsidRPr="001B6992">
              <w:t>Affichage du catalogue sur la page d</w:t>
            </w:r>
            <w:r w:rsidR="0056597F">
              <w:t>e la visualisation des catalogues</w:t>
            </w:r>
            <w:r w:rsidRPr="001B6992">
              <w:t>.</w:t>
            </w:r>
          </w:p>
        </w:tc>
        <w:tc>
          <w:tcPr>
            <w:tcW w:w="3934" w:type="dxa"/>
          </w:tcPr>
          <w:p w:rsidR="00F75983" w:rsidRPr="003867BA" w:rsidRDefault="00EE79D1" w:rsidP="00F75983">
            <w:pPr>
              <w:pStyle w:val="TrebuchetStyle0"/>
            </w:pPr>
            <w:r>
              <w:t>-</w:t>
            </w:r>
          </w:p>
        </w:tc>
      </w:tr>
    </w:tbl>
    <w:p w:rsidR="002F0C53" w:rsidRDefault="002D6968" w:rsidP="002D6968">
      <w:pPr>
        <w:pStyle w:val="TrebuchetStyleII"/>
      </w:pPr>
      <w:bookmarkStart w:id="11" w:name="_Toc27652778"/>
      <w:r>
        <w:t xml:space="preserve">2.6 </w:t>
      </w:r>
      <w:r w:rsidRPr="003867BA">
        <w:t>Modifier un catalogue existant</w:t>
      </w:r>
      <w:bookmarkEnd w:id="11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1B6992">
            <w:pPr>
              <w:pStyle w:val="TrebuchetStyle0"/>
            </w:pPr>
            <w:r w:rsidRPr="003867BA">
              <w:t>Exigence</w:t>
            </w:r>
          </w:p>
        </w:tc>
        <w:tc>
          <w:tcPr>
            <w:tcW w:w="12581" w:type="dxa"/>
            <w:gridSpan w:val="3"/>
          </w:tcPr>
          <w:p w:rsidR="003A07C0" w:rsidRPr="003867BA" w:rsidRDefault="003A07C0" w:rsidP="001B6992">
            <w:pPr>
              <w:pStyle w:val="TrebuchetStyle0"/>
            </w:pPr>
            <w:r w:rsidRPr="003867BA">
              <w:t>[3.1.2.2] Modifier un catalogue existant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1B6992">
            <w:pPr>
              <w:pStyle w:val="TrebuchetStyle0"/>
            </w:pPr>
            <w:r w:rsidRPr="003867BA">
              <w:t>Prérequis</w:t>
            </w:r>
          </w:p>
        </w:tc>
        <w:tc>
          <w:tcPr>
            <w:tcW w:w="12581" w:type="dxa"/>
            <w:gridSpan w:val="3"/>
          </w:tcPr>
          <w:p w:rsidR="001B6992" w:rsidRDefault="001B6992" w:rsidP="001B6992">
            <w:pPr>
              <w:pStyle w:val="TrebuchetStyle0"/>
              <w:numPr>
                <w:ilvl w:val="0"/>
                <w:numId w:val="34"/>
              </w:numPr>
              <w:rPr>
                <w:rFonts w:eastAsia="Times New Roman" w:cs="Times New Roman"/>
                <w:color w:val="000000"/>
              </w:rPr>
            </w:pPr>
            <w:r w:rsidRPr="001B6992">
              <w:rPr>
                <w:rFonts w:eastAsia="Times New Roman" w:cs="Times New Roman"/>
                <w:color w:val="000000"/>
              </w:rPr>
              <w:t>L’utilisateur doit être sur la page d’affichage de ses propres catalogues créés.</w:t>
            </w:r>
          </w:p>
          <w:p w:rsidR="001B6992" w:rsidRPr="001B6992" w:rsidRDefault="001B6992" w:rsidP="001B6992">
            <w:pPr>
              <w:pStyle w:val="TrebuchetStyle0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 w:rsidRPr="001B6992">
              <w:rPr>
                <w:rFonts w:eastAsia="Times New Roman" w:cs="Times New Roman"/>
                <w:color w:val="000000"/>
              </w:rPr>
              <w:t>L’utilisateur doit être authentifié.</w:t>
            </w:r>
          </w:p>
          <w:p w:rsidR="003A07C0" w:rsidRPr="001B6992" w:rsidRDefault="001B6992" w:rsidP="001B6992">
            <w:pPr>
              <w:pStyle w:val="TrebuchetStyle0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 w:rsidRPr="001B6992">
              <w:rPr>
                <w:rFonts w:eastAsia="Times New Roman" w:cs="Times New Roman"/>
                <w:color w:val="000000"/>
              </w:rPr>
              <w:t xml:space="preserve">L’utilisateur doit </w:t>
            </w:r>
            <w:r>
              <w:rPr>
                <w:rFonts w:eastAsia="Times New Roman" w:cs="Times New Roman"/>
                <w:color w:val="000000"/>
              </w:rPr>
              <w:t>choisir</w:t>
            </w:r>
            <w:r w:rsidRPr="001B699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le</w:t>
            </w:r>
            <w:r w:rsidRPr="001B6992">
              <w:rPr>
                <w:rFonts w:eastAsia="Times New Roman" w:cs="Times New Roman"/>
                <w:color w:val="000000"/>
              </w:rPr>
              <w:t xml:space="preserve"> catalogue </w:t>
            </w:r>
            <w:r>
              <w:rPr>
                <w:rFonts w:eastAsia="Times New Roman" w:cs="Times New Roman"/>
                <w:color w:val="000000"/>
              </w:rPr>
              <w:t>à modifier</w:t>
            </w:r>
            <w:r w:rsidRPr="001B6992">
              <w:rPr>
                <w:rFonts w:eastAsia="Times New Roman" w:cs="Times New Roman"/>
                <w:color w:val="000000"/>
              </w:rPr>
              <w:t xml:space="preserve"> puis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1B6992">
              <w:rPr>
                <w:rFonts w:eastAsia="Times New Roman" w:cs="Times New Roman"/>
                <w:color w:val="000000"/>
              </w:rPr>
              <w:t xml:space="preserve">cliquer sur le bouton </w:t>
            </w:r>
            <w:r>
              <w:rPr>
                <w:rFonts w:eastAsia="Times New Roman" w:cs="Times New Roman"/>
                <w:color w:val="000000"/>
              </w:rPr>
              <w:t>de modification</w:t>
            </w:r>
            <w:r w:rsidRPr="001B699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de</w:t>
            </w:r>
            <w:r w:rsidRPr="001B6992">
              <w:rPr>
                <w:rFonts w:eastAsia="Times New Roman" w:cs="Times New Roman"/>
                <w:color w:val="000000"/>
              </w:rPr>
              <w:t xml:space="preserve"> catalogue.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Identifiant</w:t>
            </w:r>
          </w:p>
        </w:tc>
        <w:tc>
          <w:tcPr>
            <w:tcW w:w="4678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80459D" w:rsidRPr="003867BA" w:rsidTr="00EF077F">
        <w:trPr>
          <w:jc w:val="center"/>
        </w:trPr>
        <w:tc>
          <w:tcPr>
            <w:tcW w:w="1413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lastRenderedPageBreak/>
              <w:t>3.1.2.2.1</w:t>
            </w:r>
          </w:p>
        </w:tc>
        <w:tc>
          <w:tcPr>
            <w:tcW w:w="4678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Cliquer sur un catalogue créé par un autre utilisateur.</w:t>
            </w:r>
          </w:p>
        </w:tc>
        <w:tc>
          <w:tcPr>
            <w:tcW w:w="3969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Impossible de modifier le catalogue d’un autre créateur.</w:t>
            </w:r>
          </w:p>
        </w:tc>
        <w:tc>
          <w:tcPr>
            <w:tcW w:w="3934" w:type="dxa"/>
          </w:tcPr>
          <w:p w:rsidR="0080459D" w:rsidRPr="003867BA" w:rsidRDefault="0080459D" w:rsidP="0080459D">
            <w:pPr>
              <w:pStyle w:val="TrebuchetStyle0"/>
            </w:pPr>
            <w:r>
              <w:t>-</w:t>
            </w:r>
          </w:p>
        </w:tc>
      </w:tr>
      <w:tr w:rsidR="0080459D" w:rsidRPr="003867BA" w:rsidTr="00EF077F">
        <w:trPr>
          <w:jc w:val="center"/>
        </w:trPr>
        <w:tc>
          <w:tcPr>
            <w:tcW w:w="1413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3.1.2.3.2</w:t>
            </w:r>
          </w:p>
        </w:tc>
        <w:tc>
          <w:tcPr>
            <w:tcW w:w="4678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Modifier le style ou la police d’un catalogue</w:t>
            </w:r>
            <w:r>
              <w:t xml:space="preserve"> puis</w:t>
            </w:r>
            <w:r w:rsidRPr="001B6992">
              <w:t xml:space="preserve"> cliquer sur sauvegarder.</w:t>
            </w:r>
          </w:p>
        </w:tc>
        <w:tc>
          <w:tcPr>
            <w:tcW w:w="3969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Sauvegarde des modifications apportées.</w:t>
            </w:r>
          </w:p>
        </w:tc>
        <w:tc>
          <w:tcPr>
            <w:tcW w:w="3934" w:type="dxa"/>
          </w:tcPr>
          <w:p w:rsidR="0080459D" w:rsidRPr="003867BA" w:rsidRDefault="0080459D" w:rsidP="0080459D">
            <w:pPr>
              <w:pStyle w:val="TrebuchetStyle0"/>
            </w:pPr>
            <w:r>
              <w:t>-</w:t>
            </w:r>
          </w:p>
        </w:tc>
      </w:tr>
      <w:tr w:rsidR="0080459D" w:rsidRPr="003867BA" w:rsidTr="00EF077F">
        <w:trPr>
          <w:jc w:val="center"/>
        </w:trPr>
        <w:tc>
          <w:tcPr>
            <w:tcW w:w="1413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3.1.2.2.3</w:t>
            </w:r>
          </w:p>
        </w:tc>
        <w:tc>
          <w:tcPr>
            <w:tcW w:w="4678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Modifier un catalogue en déplaçant avec la souris ou le clavier ses éléments (photos, textes, dimensions, etc.)</w:t>
            </w:r>
            <w:r>
              <w:t>.</w:t>
            </w:r>
          </w:p>
        </w:tc>
        <w:tc>
          <w:tcPr>
            <w:tcW w:w="3969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Sauvegarde des modifications apportées.</w:t>
            </w:r>
          </w:p>
        </w:tc>
        <w:tc>
          <w:tcPr>
            <w:tcW w:w="3934" w:type="dxa"/>
          </w:tcPr>
          <w:p w:rsidR="0080459D" w:rsidRPr="003867BA" w:rsidRDefault="0080459D" w:rsidP="0080459D">
            <w:pPr>
              <w:pStyle w:val="TrebuchetStyle0"/>
            </w:pPr>
            <w:r>
              <w:t>-</w:t>
            </w:r>
          </w:p>
        </w:tc>
      </w:tr>
      <w:tr w:rsidR="0080459D" w:rsidRPr="003867BA" w:rsidTr="00EF077F">
        <w:trPr>
          <w:jc w:val="center"/>
        </w:trPr>
        <w:tc>
          <w:tcPr>
            <w:tcW w:w="1413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3.1.2.2.4</w:t>
            </w:r>
          </w:p>
        </w:tc>
        <w:tc>
          <w:tcPr>
            <w:tcW w:w="4678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Modifier manuellement la longueur et la largeur des images</w:t>
            </w:r>
            <w:r>
              <w:t xml:space="preserve"> puis </w:t>
            </w:r>
            <w:r w:rsidRPr="001B6992">
              <w:t>cliquer sur sauvegarder.</w:t>
            </w:r>
          </w:p>
        </w:tc>
        <w:tc>
          <w:tcPr>
            <w:tcW w:w="3969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Sauvegarde des modifications apportées.</w:t>
            </w:r>
          </w:p>
        </w:tc>
        <w:tc>
          <w:tcPr>
            <w:tcW w:w="3934" w:type="dxa"/>
          </w:tcPr>
          <w:p w:rsidR="0080459D" w:rsidRPr="003867BA" w:rsidRDefault="0080459D" w:rsidP="0080459D">
            <w:pPr>
              <w:pStyle w:val="TrebuchetStyle0"/>
            </w:pPr>
            <w:r>
              <w:t>-</w:t>
            </w:r>
          </w:p>
        </w:tc>
      </w:tr>
      <w:tr w:rsidR="0080459D" w:rsidRPr="003867BA" w:rsidTr="00EF077F">
        <w:trPr>
          <w:jc w:val="center"/>
        </w:trPr>
        <w:tc>
          <w:tcPr>
            <w:tcW w:w="1413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3.1.2.2.5</w:t>
            </w:r>
          </w:p>
        </w:tc>
        <w:tc>
          <w:tcPr>
            <w:tcW w:w="4678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A la suite du test 3.1.2.2.4 modifier la taille de la police.</w:t>
            </w:r>
          </w:p>
        </w:tc>
        <w:tc>
          <w:tcPr>
            <w:tcW w:w="3969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Sauvegarde des modifications apportées.</w:t>
            </w:r>
          </w:p>
        </w:tc>
        <w:tc>
          <w:tcPr>
            <w:tcW w:w="3934" w:type="dxa"/>
          </w:tcPr>
          <w:p w:rsidR="0080459D" w:rsidRPr="003867BA" w:rsidRDefault="0080459D" w:rsidP="0080459D">
            <w:pPr>
              <w:pStyle w:val="TrebuchetStyle0"/>
            </w:pPr>
            <w:r>
              <w:t>-</w:t>
            </w:r>
          </w:p>
        </w:tc>
      </w:tr>
      <w:tr w:rsidR="0080459D" w:rsidRPr="003867BA" w:rsidTr="00EF077F">
        <w:trPr>
          <w:jc w:val="center"/>
        </w:trPr>
        <w:tc>
          <w:tcPr>
            <w:tcW w:w="1413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3.1.2.2.6</w:t>
            </w:r>
          </w:p>
        </w:tc>
        <w:tc>
          <w:tcPr>
            <w:tcW w:w="4678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Modifier le catalogue en supprimant une image.</w:t>
            </w:r>
          </w:p>
        </w:tc>
        <w:tc>
          <w:tcPr>
            <w:tcW w:w="3969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Suppression de l’image correspondante et prise en compte des modifications apportées.</w:t>
            </w:r>
          </w:p>
        </w:tc>
        <w:tc>
          <w:tcPr>
            <w:tcW w:w="3934" w:type="dxa"/>
          </w:tcPr>
          <w:p w:rsidR="0080459D" w:rsidRPr="003867BA" w:rsidRDefault="0080459D" w:rsidP="0080459D">
            <w:pPr>
              <w:pStyle w:val="TrebuchetStyle0"/>
            </w:pPr>
            <w:r>
              <w:t>-</w:t>
            </w:r>
          </w:p>
        </w:tc>
      </w:tr>
      <w:tr w:rsidR="0080459D" w:rsidRPr="003867BA" w:rsidTr="00EF077F">
        <w:trPr>
          <w:jc w:val="center"/>
        </w:trPr>
        <w:tc>
          <w:tcPr>
            <w:tcW w:w="1413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3.1.2.2.7</w:t>
            </w:r>
          </w:p>
        </w:tc>
        <w:tc>
          <w:tcPr>
            <w:tcW w:w="4678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Modifier le catalogue en supprimant tout son contenu.</w:t>
            </w:r>
          </w:p>
        </w:tc>
        <w:tc>
          <w:tcPr>
            <w:tcW w:w="3969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Prise en compte des modifications apportées.</w:t>
            </w:r>
          </w:p>
        </w:tc>
        <w:tc>
          <w:tcPr>
            <w:tcW w:w="3934" w:type="dxa"/>
          </w:tcPr>
          <w:p w:rsidR="0080459D" w:rsidRPr="003867BA" w:rsidRDefault="0080459D" w:rsidP="0080459D">
            <w:pPr>
              <w:pStyle w:val="TrebuchetStyle0"/>
            </w:pPr>
            <w:r>
              <w:t>-</w:t>
            </w:r>
          </w:p>
        </w:tc>
      </w:tr>
      <w:tr w:rsidR="0080459D" w:rsidRPr="003867BA" w:rsidTr="00EF077F">
        <w:trPr>
          <w:jc w:val="center"/>
        </w:trPr>
        <w:tc>
          <w:tcPr>
            <w:tcW w:w="1413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3.1.2.2.8</w:t>
            </w:r>
          </w:p>
        </w:tc>
        <w:tc>
          <w:tcPr>
            <w:tcW w:w="4678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>Modifier le catalogue en cliquant sur ajouter de nouvelles images.</w:t>
            </w:r>
          </w:p>
        </w:tc>
        <w:tc>
          <w:tcPr>
            <w:tcW w:w="3969" w:type="dxa"/>
          </w:tcPr>
          <w:p w:rsidR="0080459D" w:rsidRPr="001B6992" w:rsidRDefault="0080459D" w:rsidP="0080459D">
            <w:pPr>
              <w:pStyle w:val="TrebuchetStyle0"/>
              <w:rPr>
                <w:rFonts w:ascii="Times New Roman" w:hAnsi="Times New Roman"/>
              </w:rPr>
            </w:pPr>
            <w:r w:rsidRPr="001B6992">
              <w:t xml:space="preserve">Ajout des nouvelles images et prise en compte de toutes </w:t>
            </w:r>
            <w:r w:rsidR="00E35D86">
              <w:t xml:space="preserve">les </w:t>
            </w:r>
            <w:r w:rsidRPr="001B6992">
              <w:t>modifications.</w:t>
            </w:r>
          </w:p>
        </w:tc>
        <w:tc>
          <w:tcPr>
            <w:tcW w:w="3934" w:type="dxa"/>
          </w:tcPr>
          <w:p w:rsidR="0080459D" w:rsidRPr="003867BA" w:rsidRDefault="0080459D" w:rsidP="0080459D">
            <w:pPr>
              <w:pStyle w:val="TrebuchetStyle0"/>
            </w:pPr>
            <w:r>
              <w:t>-</w:t>
            </w:r>
          </w:p>
        </w:tc>
      </w:tr>
    </w:tbl>
    <w:p w:rsidR="003A07C0" w:rsidRDefault="00CF7B0D" w:rsidP="00CF7B0D">
      <w:pPr>
        <w:pStyle w:val="TrebuchetStyleII"/>
      </w:pPr>
      <w:bookmarkStart w:id="12" w:name="_Toc27652779"/>
      <w:r>
        <w:t xml:space="preserve">2.7 </w:t>
      </w:r>
      <w:r w:rsidRPr="003867BA">
        <w:t>Télécharger un catalogue existant</w:t>
      </w:r>
      <w:bookmarkEnd w:id="1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Exigence</w:t>
            </w:r>
          </w:p>
        </w:tc>
        <w:tc>
          <w:tcPr>
            <w:tcW w:w="12581" w:type="dxa"/>
            <w:gridSpan w:val="3"/>
          </w:tcPr>
          <w:p w:rsidR="003A07C0" w:rsidRPr="003867BA" w:rsidRDefault="00522169" w:rsidP="00CF7B0D">
            <w:pPr>
              <w:pStyle w:val="TrebuchetStyle0"/>
            </w:pPr>
            <w:r w:rsidRPr="003867BA">
              <w:t>[3.1.2.3] Télécharger un catalogue existant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lastRenderedPageBreak/>
              <w:t>Prérequis</w:t>
            </w:r>
          </w:p>
        </w:tc>
        <w:tc>
          <w:tcPr>
            <w:tcW w:w="12581" w:type="dxa"/>
            <w:gridSpan w:val="3"/>
          </w:tcPr>
          <w:p w:rsidR="003A07C0" w:rsidRDefault="00822295" w:rsidP="00822295">
            <w:pPr>
              <w:pStyle w:val="TrebuchetStyle0"/>
              <w:numPr>
                <w:ilvl w:val="0"/>
                <w:numId w:val="31"/>
              </w:numPr>
            </w:pPr>
            <w:r>
              <w:t>L’utilisateur doit être sur son espace d’affichage de ses propres catalogues.</w:t>
            </w:r>
          </w:p>
          <w:p w:rsidR="00822295" w:rsidRDefault="00822295" w:rsidP="00822295">
            <w:pPr>
              <w:pStyle w:val="TrebuchetStyle0"/>
              <w:numPr>
                <w:ilvl w:val="0"/>
                <w:numId w:val="31"/>
              </w:numPr>
            </w:pPr>
            <w:r>
              <w:t>L’utilisateur doit être authentifié.</w:t>
            </w:r>
          </w:p>
          <w:p w:rsidR="00822295" w:rsidRPr="003867BA" w:rsidRDefault="00822295" w:rsidP="00822295">
            <w:pPr>
              <w:pStyle w:val="TrebuchetStyle0"/>
              <w:numPr>
                <w:ilvl w:val="0"/>
                <w:numId w:val="31"/>
              </w:numPr>
            </w:pPr>
            <w:r>
              <w:t>3 catalogues doivent être déjà créés.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Identifiant</w:t>
            </w:r>
          </w:p>
        </w:tc>
        <w:tc>
          <w:tcPr>
            <w:tcW w:w="4678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BE6088" w:rsidP="003867BA">
            <w:pPr>
              <w:pStyle w:val="TrebuchetStyle0"/>
            </w:pPr>
            <w:r>
              <w:t>3.1.2.3.1</w:t>
            </w:r>
          </w:p>
        </w:tc>
        <w:tc>
          <w:tcPr>
            <w:tcW w:w="4678" w:type="dxa"/>
          </w:tcPr>
          <w:p w:rsidR="003A07C0" w:rsidRPr="003867BA" w:rsidRDefault="00D75DB0" w:rsidP="003867BA">
            <w:pPr>
              <w:pStyle w:val="TrebuchetStyle0"/>
            </w:pPr>
            <w:r>
              <w:t>-</w:t>
            </w:r>
          </w:p>
        </w:tc>
        <w:tc>
          <w:tcPr>
            <w:tcW w:w="3969" w:type="dxa"/>
          </w:tcPr>
          <w:p w:rsidR="003A07C0" w:rsidRPr="003867BA" w:rsidRDefault="00D75DB0" w:rsidP="003867BA">
            <w:pPr>
              <w:pStyle w:val="TrebuchetStyle0"/>
            </w:pPr>
            <w:r>
              <w:t>-</w:t>
            </w:r>
          </w:p>
        </w:tc>
        <w:tc>
          <w:tcPr>
            <w:tcW w:w="3934" w:type="dxa"/>
          </w:tcPr>
          <w:p w:rsidR="003A07C0" w:rsidRPr="003867BA" w:rsidRDefault="00BE6088" w:rsidP="003867BA">
            <w:pPr>
              <w:pStyle w:val="TrebuchetStyle0"/>
            </w:pPr>
            <w:r>
              <w:t>-</w:t>
            </w:r>
          </w:p>
        </w:tc>
      </w:tr>
      <w:tr w:rsidR="004C0B73" w:rsidRPr="003867BA" w:rsidTr="00EF077F">
        <w:trPr>
          <w:jc w:val="center"/>
        </w:trPr>
        <w:tc>
          <w:tcPr>
            <w:tcW w:w="1413" w:type="dxa"/>
          </w:tcPr>
          <w:p w:rsidR="004C0B73" w:rsidRPr="003867BA" w:rsidRDefault="00BE6088" w:rsidP="003867BA">
            <w:pPr>
              <w:pStyle w:val="TrebuchetStyle0"/>
            </w:pPr>
            <w:r>
              <w:t>3.1.2.3.2</w:t>
            </w:r>
          </w:p>
        </w:tc>
        <w:tc>
          <w:tcPr>
            <w:tcW w:w="4678" w:type="dxa"/>
          </w:tcPr>
          <w:p w:rsidR="004C0B73" w:rsidRPr="003867BA" w:rsidRDefault="003E3285" w:rsidP="003867BA">
            <w:pPr>
              <w:pStyle w:val="TrebuchetStyle0"/>
            </w:pPr>
            <w:r>
              <w:t>Accéder à</w:t>
            </w:r>
            <w:r w:rsidR="00D75DB0">
              <w:t xml:space="preserve"> la page d’affichage des catalogues de l’utilisateur.</w:t>
            </w:r>
          </w:p>
        </w:tc>
        <w:tc>
          <w:tcPr>
            <w:tcW w:w="3969" w:type="dxa"/>
          </w:tcPr>
          <w:p w:rsidR="004C0B73" w:rsidRPr="003867BA" w:rsidRDefault="00D75DB0" w:rsidP="003867BA">
            <w:pPr>
              <w:pStyle w:val="TrebuchetStyle0"/>
            </w:pPr>
            <w:r>
              <w:t>Affichage d’un bouton de téléchargement en dessous de chaque catalogue.</w:t>
            </w:r>
          </w:p>
        </w:tc>
        <w:tc>
          <w:tcPr>
            <w:tcW w:w="3934" w:type="dxa"/>
          </w:tcPr>
          <w:p w:rsidR="004C0B73" w:rsidRPr="003867BA" w:rsidRDefault="00BE6088" w:rsidP="003867BA">
            <w:pPr>
              <w:pStyle w:val="TrebuchetStyle0"/>
            </w:pPr>
            <w:r>
              <w:t>-</w:t>
            </w:r>
          </w:p>
        </w:tc>
      </w:tr>
      <w:tr w:rsidR="004C0B73" w:rsidRPr="003867BA" w:rsidTr="00EF077F">
        <w:trPr>
          <w:jc w:val="center"/>
        </w:trPr>
        <w:tc>
          <w:tcPr>
            <w:tcW w:w="1413" w:type="dxa"/>
          </w:tcPr>
          <w:p w:rsidR="004C0B73" w:rsidRPr="003867BA" w:rsidRDefault="00822295" w:rsidP="003867BA">
            <w:pPr>
              <w:pStyle w:val="TrebuchetStyle0"/>
            </w:pPr>
            <w:r>
              <w:t>3.1.2.3.3</w:t>
            </w:r>
          </w:p>
        </w:tc>
        <w:tc>
          <w:tcPr>
            <w:tcW w:w="4678" w:type="dxa"/>
          </w:tcPr>
          <w:p w:rsidR="004C0B73" w:rsidRPr="003867BA" w:rsidRDefault="00E6317E" w:rsidP="003867BA">
            <w:pPr>
              <w:pStyle w:val="TrebuchetStyle0"/>
            </w:pPr>
            <w:r>
              <w:t>Cliquer sur l’un des boutons de téléchargement de catalogue.</w:t>
            </w:r>
          </w:p>
        </w:tc>
        <w:tc>
          <w:tcPr>
            <w:tcW w:w="3969" w:type="dxa"/>
          </w:tcPr>
          <w:p w:rsidR="004C0B73" w:rsidRPr="003867BA" w:rsidRDefault="00E6317E" w:rsidP="003867BA">
            <w:pPr>
              <w:pStyle w:val="TrebuchetStyle0"/>
            </w:pPr>
            <w:r>
              <w:t>Affichage d’un modal proposant différent</w:t>
            </w:r>
            <w:r w:rsidR="00FF4698">
              <w:t>e</w:t>
            </w:r>
            <w:r>
              <w:t xml:space="preserve">s </w:t>
            </w:r>
            <w:r w:rsidR="00FF4698">
              <w:t>extensions</w:t>
            </w:r>
            <w:r>
              <w:t>.</w:t>
            </w:r>
          </w:p>
        </w:tc>
        <w:tc>
          <w:tcPr>
            <w:tcW w:w="3934" w:type="dxa"/>
          </w:tcPr>
          <w:p w:rsidR="004C0B73" w:rsidRPr="003867BA" w:rsidRDefault="00BE6088" w:rsidP="003867BA">
            <w:pPr>
              <w:pStyle w:val="TrebuchetStyle0"/>
            </w:pPr>
            <w:r>
              <w:t>-</w:t>
            </w:r>
          </w:p>
        </w:tc>
      </w:tr>
      <w:tr w:rsidR="004C0B73" w:rsidRPr="003867BA" w:rsidTr="00EF077F">
        <w:trPr>
          <w:jc w:val="center"/>
        </w:trPr>
        <w:tc>
          <w:tcPr>
            <w:tcW w:w="1413" w:type="dxa"/>
          </w:tcPr>
          <w:p w:rsidR="004C0B73" w:rsidRPr="003867BA" w:rsidRDefault="00822295" w:rsidP="003867BA">
            <w:pPr>
              <w:pStyle w:val="TrebuchetStyle0"/>
            </w:pPr>
            <w:r>
              <w:t>3.1.2.3.4</w:t>
            </w:r>
          </w:p>
        </w:tc>
        <w:tc>
          <w:tcPr>
            <w:tcW w:w="4678" w:type="dxa"/>
          </w:tcPr>
          <w:p w:rsidR="004C0B73" w:rsidRPr="003867BA" w:rsidRDefault="00E6317E" w:rsidP="003867BA">
            <w:pPr>
              <w:pStyle w:val="TrebuchetStyle0"/>
            </w:pPr>
            <w:r>
              <w:t>Cliquer sur le bouton téléchargement à la suite du test 3.1.2.3.3</w:t>
            </w:r>
            <w:r w:rsidR="00FF4698">
              <w:t>.</w:t>
            </w:r>
          </w:p>
        </w:tc>
        <w:tc>
          <w:tcPr>
            <w:tcW w:w="3969" w:type="dxa"/>
          </w:tcPr>
          <w:p w:rsidR="004C0B73" w:rsidRPr="003867BA" w:rsidRDefault="00E6317E" w:rsidP="003867BA">
            <w:pPr>
              <w:pStyle w:val="TrebuchetStyle0"/>
            </w:pPr>
            <w:r>
              <w:t>Lance</w:t>
            </w:r>
            <w:r w:rsidR="00FF4698">
              <w:t>ment</w:t>
            </w:r>
            <w:r>
              <w:t xml:space="preserve"> </w:t>
            </w:r>
            <w:r w:rsidR="00FF4698">
              <w:t>du</w:t>
            </w:r>
            <w:r>
              <w:t xml:space="preserve"> téléchargement du catalogue sélectionné sous l</w:t>
            </w:r>
            <w:r w:rsidR="00FF4698">
              <w:t>’extension</w:t>
            </w:r>
            <w:r>
              <w:t xml:space="preserve"> choisi</w:t>
            </w:r>
            <w:r w:rsidR="00FF4698">
              <w:t>e</w:t>
            </w:r>
            <w:r>
              <w:t>.</w:t>
            </w:r>
          </w:p>
        </w:tc>
        <w:tc>
          <w:tcPr>
            <w:tcW w:w="3934" w:type="dxa"/>
          </w:tcPr>
          <w:p w:rsidR="004C0B73" w:rsidRPr="003867BA" w:rsidRDefault="00BE6088" w:rsidP="003867BA">
            <w:pPr>
              <w:pStyle w:val="TrebuchetStyle0"/>
            </w:pPr>
            <w:r>
              <w:t>-</w:t>
            </w:r>
          </w:p>
        </w:tc>
      </w:tr>
      <w:tr w:rsidR="004C0B73" w:rsidRPr="003867BA" w:rsidTr="00EF077F">
        <w:trPr>
          <w:jc w:val="center"/>
        </w:trPr>
        <w:tc>
          <w:tcPr>
            <w:tcW w:w="1413" w:type="dxa"/>
          </w:tcPr>
          <w:p w:rsidR="004C0B73" w:rsidRPr="003867BA" w:rsidRDefault="00822295" w:rsidP="003867BA">
            <w:pPr>
              <w:pStyle w:val="TrebuchetStyle0"/>
            </w:pPr>
            <w:r>
              <w:t>3.1.2.3.5</w:t>
            </w:r>
          </w:p>
        </w:tc>
        <w:tc>
          <w:tcPr>
            <w:tcW w:w="4678" w:type="dxa"/>
          </w:tcPr>
          <w:p w:rsidR="004C0B73" w:rsidRPr="003867BA" w:rsidRDefault="00FF4698" w:rsidP="003867BA">
            <w:pPr>
              <w:pStyle w:val="TrebuchetStyle0"/>
            </w:pPr>
            <w:r>
              <w:t>Cliquer sur le bouton téléchargement à la suite du test 3.1.2.3.3.</w:t>
            </w:r>
          </w:p>
        </w:tc>
        <w:tc>
          <w:tcPr>
            <w:tcW w:w="3969" w:type="dxa"/>
          </w:tcPr>
          <w:p w:rsidR="004C0B73" w:rsidRPr="003867BA" w:rsidRDefault="00FF4698" w:rsidP="003867BA">
            <w:pPr>
              <w:pStyle w:val="TrebuchetStyle0"/>
            </w:pPr>
            <w:r>
              <w:t>Affichage d’un message d’erreur</w:t>
            </w:r>
            <w:r w:rsidR="00E44798">
              <w:t>.</w:t>
            </w:r>
          </w:p>
        </w:tc>
        <w:tc>
          <w:tcPr>
            <w:tcW w:w="3934" w:type="dxa"/>
          </w:tcPr>
          <w:p w:rsidR="004C0B73" w:rsidRPr="003867BA" w:rsidRDefault="00BE6088" w:rsidP="003867BA">
            <w:pPr>
              <w:pStyle w:val="TrebuchetStyle0"/>
            </w:pPr>
            <w:r>
              <w:t>-</w:t>
            </w:r>
          </w:p>
        </w:tc>
      </w:tr>
    </w:tbl>
    <w:p w:rsidR="003A07C0" w:rsidRDefault="00CF7B0D" w:rsidP="00CF7B0D">
      <w:pPr>
        <w:pStyle w:val="TrebuchetStyleII"/>
      </w:pPr>
      <w:bookmarkStart w:id="13" w:name="_Toc27652780"/>
      <w:r>
        <w:t xml:space="preserve">2.8 </w:t>
      </w:r>
      <w:r w:rsidRPr="003867BA">
        <w:t>Importer des images sur son espace membre</w:t>
      </w:r>
      <w:bookmarkEnd w:id="13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Exigence</w:t>
            </w:r>
          </w:p>
        </w:tc>
        <w:tc>
          <w:tcPr>
            <w:tcW w:w="12581" w:type="dxa"/>
            <w:gridSpan w:val="3"/>
          </w:tcPr>
          <w:p w:rsidR="003A07C0" w:rsidRPr="003867BA" w:rsidRDefault="003A0DA5" w:rsidP="00CF7B0D">
            <w:pPr>
              <w:pStyle w:val="TrebuchetStyle0"/>
            </w:pPr>
            <w:r w:rsidRPr="003867BA">
              <w:t>[3.1.2.4] Importer des images sur son espace membre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Prérequis</w:t>
            </w:r>
          </w:p>
        </w:tc>
        <w:tc>
          <w:tcPr>
            <w:tcW w:w="12581" w:type="dxa"/>
            <w:gridSpan w:val="3"/>
          </w:tcPr>
          <w:p w:rsidR="003A07C0" w:rsidRDefault="00D92405" w:rsidP="00D92405">
            <w:pPr>
              <w:pStyle w:val="TrebuchetStyle0"/>
              <w:numPr>
                <w:ilvl w:val="0"/>
                <w:numId w:val="32"/>
              </w:numPr>
            </w:pPr>
            <w:r>
              <w:t xml:space="preserve">L’utilisateur doit être sur </w:t>
            </w:r>
            <w:r w:rsidR="00E235BE">
              <w:t>l’espace de visualisation</w:t>
            </w:r>
            <w:r>
              <w:t xml:space="preserve"> de ses propres </w:t>
            </w:r>
            <w:r w:rsidR="00301855">
              <w:t>images</w:t>
            </w:r>
            <w:r>
              <w:t>.</w:t>
            </w:r>
          </w:p>
          <w:p w:rsidR="00301855" w:rsidRDefault="00301855" w:rsidP="00301855">
            <w:pPr>
              <w:pStyle w:val="TrebuchetStyle0"/>
              <w:numPr>
                <w:ilvl w:val="0"/>
                <w:numId w:val="32"/>
              </w:numPr>
            </w:pPr>
            <w:r>
              <w:t>L’utilisateur doit être authentifié.</w:t>
            </w:r>
          </w:p>
          <w:p w:rsidR="00E47602" w:rsidRPr="003867BA" w:rsidRDefault="00E47602" w:rsidP="00301855">
            <w:pPr>
              <w:pStyle w:val="TrebuchetStyle0"/>
              <w:numPr>
                <w:ilvl w:val="0"/>
                <w:numId w:val="32"/>
              </w:numPr>
            </w:pPr>
            <w:r>
              <w:t>Pour le test 3.1.2.4.4</w:t>
            </w:r>
            <w:r w:rsidR="008D1AC3">
              <w:t xml:space="preserve">, l’utilisateur doit avoir 500 images </w:t>
            </w:r>
            <w:r w:rsidR="00C9595B">
              <w:t xml:space="preserve">stockées </w:t>
            </w:r>
            <w:r w:rsidR="005816FC">
              <w:t>sur son compte membre</w:t>
            </w:r>
            <w:r w:rsidR="008D1AC3">
              <w:t>.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lastRenderedPageBreak/>
              <w:t>Identifiant</w:t>
            </w:r>
          </w:p>
        </w:tc>
        <w:tc>
          <w:tcPr>
            <w:tcW w:w="4678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01855" w:rsidP="003867BA">
            <w:pPr>
              <w:pStyle w:val="TrebuchetStyle0"/>
            </w:pPr>
            <w:r>
              <w:t>3.1.2.4.1</w:t>
            </w:r>
          </w:p>
        </w:tc>
        <w:tc>
          <w:tcPr>
            <w:tcW w:w="4678" w:type="dxa"/>
          </w:tcPr>
          <w:p w:rsidR="003A07C0" w:rsidRPr="003867BA" w:rsidRDefault="00BE7A5C" w:rsidP="003867BA">
            <w:pPr>
              <w:pStyle w:val="TrebuchetStyle0"/>
            </w:pPr>
            <w:r>
              <w:t>Cliquer sur le bouton d’importation d’images.</w:t>
            </w:r>
          </w:p>
        </w:tc>
        <w:tc>
          <w:tcPr>
            <w:tcW w:w="3969" w:type="dxa"/>
          </w:tcPr>
          <w:p w:rsidR="003A07C0" w:rsidRPr="003867BA" w:rsidRDefault="00BE7A5C" w:rsidP="003867BA">
            <w:pPr>
              <w:pStyle w:val="TrebuchetStyle0"/>
            </w:pPr>
            <w:r>
              <w:t>Affichage d’une boite de sélection d’images à importer.</w:t>
            </w:r>
          </w:p>
        </w:tc>
        <w:tc>
          <w:tcPr>
            <w:tcW w:w="3934" w:type="dxa"/>
          </w:tcPr>
          <w:p w:rsidR="003A07C0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301855" w:rsidP="003867BA">
            <w:pPr>
              <w:pStyle w:val="TrebuchetStyle0"/>
            </w:pPr>
            <w:r>
              <w:t>3.1.2.4.2</w:t>
            </w:r>
          </w:p>
        </w:tc>
        <w:tc>
          <w:tcPr>
            <w:tcW w:w="4678" w:type="dxa"/>
          </w:tcPr>
          <w:p w:rsidR="00E378F1" w:rsidRPr="003867BA" w:rsidRDefault="00BE7A5C" w:rsidP="003867BA">
            <w:pPr>
              <w:pStyle w:val="TrebuchetStyle0"/>
            </w:pPr>
            <w:r>
              <w:t xml:space="preserve">Choisir </w:t>
            </w:r>
            <w:r w:rsidR="00E47602">
              <w:t>un</w:t>
            </w:r>
            <w:r>
              <w:t xml:space="preserve"> fichier non image puis cliquer sur le b</w:t>
            </w:r>
            <w:r w:rsidR="00E47602">
              <w:t>o</w:t>
            </w:r>
            <w:r>
              <w:t>uton de validation à la suite du test 3.1.2.4.1.</w:t>
            </w:r>
          </w:p>
        </w:tc>
        <w:tc>
          <w:tcPr>
            <w:tcW w:w="3969" w:type="dxa"/>
          </w:tcPr>
          <w:p w:rsidR="00E378F1" w:rsidRPr="003867BA" w:rsidRDefault="00BE7A5C" w:rsidP="003867BA">
            <w:pPr>
              <w:pStyle w:val="TrebuchetStyle0"/>
            </w:pPr>
            <w:r>
              <w:t>Affichage d’un message d’erreur.</w:t>
            </w:r>
          </w:p>
        </w:tc>
        <w:tc>
          <w:tcPr>
            <w:tcW w:w="3934" w:type="dxa"/>
          </w:tcPr>
          <w:p w:rsidR="00E378F1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301855" w:rsidP="003867BA">
            <w:pPr>
              <w:pStyle w:val="TrebuchetStyle0"/>
            </w:pPr>
            <w:r>
              <w:t>3.1.2.4.3</w:t>
            </w:r>
          </w:p>
        </w:tc>
        <w:tc>
          <w:tcPr>
            <w:tcW w:w="4678" w:type="dxa"/>
          </w:tcPr>
          <w:p w:rsidR="00E378F1" w:rsidRPr="003867BA" w:rsidRDefault="00D97F19" w:rsidP="003867BA">
            <w:pPr>
              <w:pStyle w:val="TrebuchetStyle0"/>
            </w:pPr>
            <w:r>
              <w:t>Choisir un fichier image d’une taille supérieure à 20 mo</w:t>
            </w:r>
            <w:r w:rsidR="00E47602">
              <w:t xml:space="preserve"> puis cliquer sur le bouton de validation</w:t>
            </w:r>
            <w:r>
              <w:t xml:space="preserve"> à la suite du test 3.1.2.4.1.</w:t>
            </w:r>
          </w:p>
        </w:tc>
        <w:tc>
          <w:tcPr>
            <w:tcW w:w="3969" w:type="dxa"/>
          </w:tcPr>
          <w:p w:rsidR="00E378F1" w:rsidRPr="003867BA" w:rsidRDefault="00D97F19" w:rsidP="003867BA">
            <w:pPr>
              <w:pStyle w:val="TrebuchetStyle0"/>
            </w:pPr>
            <w:r>
              <w:t>Affichage d’un message d’erreur.</w:t>
            </w:r>
          </w:p>
        </w:tc>
        <w:tc>
          <w:tcPr>
            <w:tcW w:w="3934" w:type="dxa"/>
          </w:tcPr>
          <w:p w:rsidR="00E378F1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301855" w:rsidP="003867BA">
            <w:pPr>
              <w:pStyle w:val="TrebuchetStyle0"/>
            </w:pPr>
            <w:r>
              <w:t>3.1.2.4.4</w:t>
            </w:r>
          </w:p>
        </w:tc>
        <w:tc>
          <w:tcPr>
            <w:tcW w:w="4678" w:type="dxa"/>
          </w:tcPr>
          <w:p w:rsidR="00E378F1" w:rsidRPr="003867BA" w:rsidRDefault="00E47602" w:rsidP="003867BA">
            <w:pPr>
              <w:pStyle w:val="TrebuchetStyle0"/>
            </w:pPr>
            <w:r>
              <w:t>Choisir un fichier image puis cliquer sur le bouton de validation à la suite du test 3.1.2.4.1.</w:t>
            </w:r>
          </w:p>
        </w:tc>
        <w:tc>
          <w:tcPr>
            <w:tcW w:w="3969" w:type="dxa"/>
          </w:tcPr>
          <w:p w:rsidR="00E378F1" w:rsidRPr="003867BA" w:rsidRDefault="00E47602" w:rsidP="003867BA">
            <w:pPr>
              <w:pStyle w:val="TrebuchetStyle0"/>
            </w:pPr>
            <w:r>
              <w:t>Affichage d’un message d’erreur.</w:t>
            </w:r>
          </w:p>
        </w:tc>
        <w:tc>
          <w:tcPr>
            <w:tcW w:w="3934" w:type="dxa"/>
          </w:tcPr>
          <w:p w:rsidR="00E378F1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301855" w:rsidP="003867BA">
            <w:pPr>
              <w:pStyle w:val="TrebuchetStyle0"/>
            </w:pPr>
            <w:r>
              <w:t>3.1.2.4.5</w:t>
            </w:r>
          </w:p>
        </w:tc>
        <w:tc>
          <w:tcPr>
            <w:tcW w:w="4678" w:type="dxa"/>
          </w:tcPr>
          <w:p w:rsidR="00E378F1" w:rsidRPr="003867BA" w:rsidRDefault="00D10159" w:rsidP="003867BA">
            <w:pPr>
              <w:pStyle w:val="TrebuchetStyle0"/>
            </w:pPr>
            <w:r>
              <w:t>Choisir 2 fichiers images identiques ou plus puis cliquer sur le bouton de validation à la suite du test 3.1.2.4.1.</w:t>
            </w:r>
          </w:p>
        </w:tc>
        <w:tc>
          <w:tcPr>
            <w:tcW w:w="3969" w:type="dxa"/>
          </w:tcPr>
          <w:p w:rsidR="00E378F1" w:rsidRPr="003867BA" w:rsidRDefault="00D10159" w:rsidP="003867BA">
            <w:pPr>
              <w:pStyle w:val="TrebuchetStyle0"/>
            </w:pPr>
            <w:r>
              <w:t>Stockage dans le serveur d’une seule image parmi les identiques.</w:t>
            </w:r>
          </w:p>
        </w:tc>
        <w:tc>
          <w:tcPr>
            <w:tcW w:w="3934" w:type="dxa"/>
          </w:tcPr>
          <w:p w:rsidR="00E378F1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301855" w:rsidP="003867BA">
            <w:pPr>
              <w:pStyle w:val="TrebuchetStyle0"/>
            </w:pPr>
            <w:r>
              <w:t>3.1.2.4.6</w:t>
            </w:r>
          </w:p>
        </w:tc>
        <w:tc>
          <w:tcPr>
            <w:tcW w:w="4678" w:type="dxa"/>
          </w:tcPr>
          <w:p w:rsidR="00E378F1" w:rsidRPr="003867BA" w:rsidRDefault="00C40128" w:rsidP="003867BA">
            <w:pPr>
              <w:pStyle w:val="TrebuchetStyle0"/>
            </w:pPr>
            <w:r>
              <w:t>Choisir un fichier image puis cliquer sur le bouton de validation à la suite du test 3.1.2.4.1.</w:t>
            </w:r>
          </w:p>
        </w:tc>
        <w:tc>
          <w:tcPr>
            <w:tcW w:w="3969" w:type="dxa"/>
          </w:tcPr>
          <w:p w:rsidR="00E378F1" w:rsidRPr="003867BA" w:rsidRDefault="00484BA8" w:rsidP="003867BA">
            <w:pPr>
              <w:pStyle w:val="TrebuchetStyle0"/>
            </w:pPr>
            <w:r>
              <w:t>Affichage</w:t>
            </w:r>
            <w:r w:rsidR="00C40128">
              <w:t xml:space="preserve"> de la dimension de l’image</w:t>
            </w:r>
            <w:r w:rsidR="00C77908">
              <w:t xml:space="preserve"> sur l’espace de visualisation d’images</w:t>
            </w:r>
            <w:r w:rsidR="00C40128">
              <w:t>.</w:t>
            </w:r>
          </w:p>
        </w:tc>
        <w:tc>
          <w:tcPr>
            <w:tcW w:w="3934" w:type="dxa"/>
          </w:tcPr>
          <w:p w:rsidR="00E378F1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301855" w:rsidP="003867BA">
            <w:pPr>
              <w:pStyle w:val="TrebuchetStyle0"/>
            </w:pPr>
            <w:r>
              <w:t>3.1.2.4.7</w:t>
            </w:r>
          </w:p>
        </w:tc>
        <w:tc>
          <w:tcPr>
            <w:tcW w:w="4678" w:type="dxa"/>
          </w:tcPr>
          <w:p w:rsidR="00E378F1" w:rsidRPr="003867BA" w:rsidRDefault="00C40128" w:rsidP="003867BA">
            <w:pPr>
              <w:pStyle w:val="TrebuchetStyle0"/>
            </w:pPr>
            <w:r>
              <w:t>Choisir un fichier image puis cliquer sur le bouton de validation à la suite du test 3.1.2.4.1.</w:t>
            </w:r>
          </w:p>
        </w:tc>
        <w:tc>
          <w:tcPr>
            <w:tcW w:w="3969" w:type="dxa"/>
          </w:tcPr>
          <w:p w:rsidR="00E378F1" w:rsidRPr="003867BA" w:rsidRDefault="00484BA8" w:rsidP="003867BA">
            <w:pPr>
              <w:pStyle w:val="TrebuchetStyle0"/>
            </w:pPr>
            <w:r>
              <w:t>Affichage</w:t>
            </w:r>
            <w:r w:rsidR="00C40128">
              <w:t xml:space="preserve"> de la résolution de l’image</w:t>
            </w:r>
            <w:r w:rsidR="00C77908">
              <w:t xml:space="preserve"> sur l’espace de visualisation d’images</w:t>
            </w:r>
            <w:r w:rsidR="00C40128">
              <w:t>.</w:t>
            </w:r>
          </w:p>
        </w:tc>
        <w:tc>
          <w:tcPr>
            <w:tcW w:w="3934" w:type="dxa"/>
          </w:tcPr>
          <w:p w:rsidR="00E378F1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301855" w:rsidP="003867BA">
            <w:pPr>
              <w:pStyle w:val="TrebuchetStyle0"/>
            </w:pPr>
            <w:r>
              <w:lastRenderedPageBreak/>
              <w:t>3.1.2.4.8</w:t>
            </w:r>
          </w:p>
        </w:tc>
        <w:tc>
          <w:tcPr>
            <w:tcW w:w="4678" w:type="dxa"/>
          </w:tcPr>
          <w:p w:rsidR="00E378F1" w:rsidRPr="003867BA" w:rsidRDefault="008E3BDC" w:rsidP="003867BA">
            <w:pPr>
              <w:pStyle w:val="TrebuchetStyle0"/>
            </w:pPr>
            <w:r>
              <w:t>Choisir 2 fichiers images identiques ou plus mais avec des dimensions ou des résolutions différentes.</w:t>
            </w:r>
          </w:p>
        </w:tc>
        <w:tc>
          <w:tcPr>
            <w:tcW w:w="3969" w:type="dxa"/>
          </w:tcPr>
          <w:p w:rsidR="00E378F1" w:rsidRPr="003867BA" w:rsidRDefault="008E3BDC" w:rsidP="003867BA">
            <w:pPr>
              <w:pStyle w:val="TrebuchetStyle0"/>
            </w:pPr>
            <w:r>
              <w:t>Stockage dans le serveur des 2 ou plus images avec des dimensions ou des résolutions différentes.</w:t>
            </w:r>
          </w:p>
        </w:tc>
        <w:tc>
          <w:tcPr>
            <w:tcW w:w="3934" w:type="dxa"/>
          </w:tcPr>
          <w:p w:rsidR="00E378F1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3A4284" w:rsidRPr="003867BA" w:rsidTr="00EF077F">
        <w:trPr>
          <w:jc w:val="center"/>
        </w:trPr>
        <w:tc>
          <w:tcPr>
            <w:tcW w:w="1413" w:type="dxa"/>
          </w:tcPr>
          <w:p w:rsidR="003A4284" w:rsidRPr="003867BA" w:rsidRDefault="00301855" w:rsidP="003867BA">
            <w:pPr>
              <w:pStyle w:val="TrebuchetStyle0"/>
            </w:pPr>
            <w:r>
              <w:t>3.1.2.4.9</w:t>
            </w:r>
          </w:p>
        </w:tc>
        <w:tc>
          <w:tcPr>
            <w:tcW w:w="4678" w:type="dxa"/>
          </w:tcPr>
          <w:p w:rsidR="003A4284" w:rsidRPr="003867BA" w:rsidRDefault="00484BA8" w:rsidP="003867BA">
            <w:pPr>
              <w:pStyle w:val="TrebuchetStyle0"/>
            </w:pPr>
            <w:r>
              <w:t>Choisir un fichier image puis cliquer sur le bouton de validation à la suite du test 3.1.2.4.1.</w:t>
            </w:r>
          </w:p>
        </w:tc>
        <w:tc>
          <w:tcPr>
            <w:tcW w:w="3969" w:type="dxa"/>
          </w:tcPr>
          <w:p w:rsidR="003A4284" w:rsidRPr="003867BA" w:rsidRDefault="00484BA8" w:rsidP="003867BA">
            <w:pPr>
              <w:pStyle w:val="TrebuchetStyle0"/>
            </w:pPr>
            <w:r>
              <w:t>Affichage de la date d’importation</w:t>
            </w:r>
            <w:r w:rsidR="00746523">
              <w:t xml:space="preserve"> sur l’espace de visualisation d’images</w:t>
            </w:r>
            <w:r>
              <w:t>.</w:t>
            </w:r>
          </w:p>
        </w:tc>
        <w:tc>
          <w:tcPr>
            <w:tcW w:w="3934" w:type="dxa"/>
          </w:tcPr>
          <w:p w:rsidR="003A4284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3A4284" w:rsidRPr="003867BA" w:rsidTr="00EF077F">
        <w:trPr>
          <w:jc w:val="center"/>
        </w:trPr>
        <w:tc>
          <w:tcPr>
            <w:tcW w:w="1413" w:type="dxa"/>
          </w:tcPr>
          <w:p w:rsidR="003A4284" w:rsidRPr="003867BA" w:rsidRDefault="00301855" w:rsidP="003867BA">
            <w:pPr>
              <w:pStyle w:val="TrebuchetStyle0"/>
            </w:pPr>
            <w:r>
              <w:t>3.1.2.4.10</w:t>
            </w:r>
          </w:p>
        </w:tc>
        <w:tc>
          <w:tcPr>
            <w:tcW w:w="4678" w:type="dxa"/>
          </w:tcPr>
          <w:p w:rsidR="003A4284" w:rsidRPr="003867BA" w:rsidRDefault="006F42A7" w:rsidP="003867BA">
            <w:pPr>
              <w:pStyle w:val="TrebuchetStyle0"/>
            </w:pPr>
            <w:r>
              <w:t>Choisir un fichier image puis cliquer sur le bouton de validation à la suite du test 3.1.2.4.1.</w:t>
            </w:r>
          </w:p>
        </w:tc>
        <w:tc>
          <w:tcPr>
            <w:tcW w:w="3969" w:type="dxa"/>
          </w:tcPr>
          <w:p w:rsidR="003A4284" w:rsidRPr="003867BA" w:rsidRDefault="006F42A7" w:rsidP="003867BA">
            <w:pPr>
              <w:pStyle w:val="TrebuchetStyle0"/>
            </w:pPr>
            <w:r>
              <w:t xml:space="preserve">Affichage de l’image </w:t>
            </w:r>
            <w:r w:rsidR="00EC6721">
              <w:t>importée</w:t>
            </w:r>
            <w:r>
              <w:t xml:space="preserve"> sur l’espace </w:t>
            </w:r>
            <w:r w:rsidR="00746523">
              <w:t>de visualisation d’images</w:t>
            </w:r>
            <w:r>
              <w:t>.</w:t>
            </w:r>
          </w:p>
        </w:tc>
        <w:tc>
          <w:tcPr>
            <w:tcW w:w="3934" w:type="dxa"/>
          </w:tcPr>
          <w:p w:rsidR="003A4284" w:rsidRPr="003867BA" w:rsidRDefault="00301855" w:rsidP="003867BA">
            <w:pPr>
              <w:pStyle w:val="TrebuchetStyle0"/>
            </w:pPr>
            <w:r>
              <w:t>-</w:t>
            </w:r>
          </w:p>
        </w:tc>
      </w:tr>
      <w:tr w:rsidR="00746523" w:rsidRPr="003867BA" w:rsidTr="00EF077F">
        <w:trPr>
          <w:jc w:val="center"/>
        </w:trPr>
        <w:tc>
          <w:tcPr>
            <w:tcW w:w="1413" w:type="dxa"/>
          </w:tcPr>
          <w:p w:rsidR="00746523" w:rsidRDefault="00746523" w:rsidP="003867BA">
            <w:pPr>
              <w:pStyle w:val="TrebuchetStyle0"/>
            </w:pPr>
            <w:r>
              <w:t>3.1.2.4.11</w:t>
            </w:r>
          </w:p>
        </w:tc>
        <w:tc>
          <w:tcPr>
            <w:tcW w:w="4678" w:type="dxa"/>
          </w:tcPr>
          <w:p w:rsidR="00746523" w:rsidRDefault="00746523" w:rsidP="003867BA">
            <w:pPr>
              <w:pStyle w:val="TrebuchetStyle0"/>
            </w:pPr>
            <w:r>
              <w:t>Choisir plusieurs fichiers images puis cliquer sur le bouton de validation à la suite du test 3.1.2.4.1.</w:t>
            </w:r>
          </w:p>
        </w:tc>
        <w:tc>
          <w:tcPr>
            <w:tcW w:w="3969" w:type="dxa"/>
          </w:tcPr>
          <w:p w:rsidR="00746523" w:rsidRDefault="00746523" w:rsidP="003867BA">
            <w:pPr>
              <w:pStyle w:val="TrebuchetStyle0"/>
            </w:pPr>
            <w:r>
              <w:t>Affichage des images importées sur l’espace de visualisation d’images.</w:t>
            </w:r>
          </w:p>
        </w:tc>
        <w:tc>
          <w:tcPr>
            <w:tcW w:w="3934" w:type="dxa"/>
          </w:tcPr>
          <w:p w:rsidR="00746523" w:rsidRDefault="0022405B" w:rsidP="003867BA">
            <w:pPr>
              <w:pStyle w:val="TrebuchetStyle0"/>
            </w:pPr>
            <w:r>
              <w:t>-</w:t>
            </w:r>
          </w:p>
        </w:tc>
      </w:tr>
    </w:tbl>
    <w:p w:rsidR="003A07C0" w:rsidRDefault="001D6B9D" w:rsidP="001D6B9D">
      <w:pPr>
        <w:pStyle w:val="TrebuchetStyleII"/>
      </w:pPr>
      <w:bookmarkStart w:id="14" w:name="_Toc27652781"/>
      <w:r>
        <w:t xml:space="preserve">2.9 </w:t>
      </w:r>
      <w:r w:rsidRPr="003867BA">
        <w:t>Visualiser des images sur son espace membre</w:t>
      </w:r>
      <w:bookmarkEnd w:id="14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Exigence</w:t>
            </w:r>
          </w:p>
        </w:tc>
        <w:tc>
          <w:tcPr>
            <w:tcW w:w="12581" w:type="dxa"/>
            <w:gridSpan w:val="3"/>
          </w:tcPr>
          <w:p w:rsidR="003A07C0" w:rsidRPr="003867BA" w:rsidRDefault="003A0DA5" w:rsidP="001D6B9D">
            <w:pPr>
              <w:pStyle w:val="TrebuchetStyle0"/>
            </w:pPr>
            <w:r w:rsidRPr="003867BA">
              <w:t>[3.1.2.5] Visualiser des images sur son espace membre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Prérequis</w:t>
            </w:r>
          </w:p>
        </w:tc>
        <w:tc>
          <w:tcPr>
            <w:tcW w:w="12581" w:type="dxa"/>
            <w:gridSpan w:val="3"/>
          </w:tcPr>
          <w:p w:rsidR="00684345" w:rsidRDefault="00684345" w:rsidP="00684345">
            <w:pPr>
              <w:pStyle w:val="TrebuchetStyle0"/>
              <w:numPr>
                <w:ilvl w:val="0"/>
                <w:numId w:val="32"/>
              </w:numPr>
            </w:pPr>
            <w:r>
              <w:t>L’utilisateur doit être sur l’espace de visualisation de ses propres images.</w:t>
            </w:r>
          </w:p>
          <w:p w:rsidR="003A07C0" w:rsidRDefault="00684345" w:rsidP="003867BA">
            <w:pPr>
              <w:pStyle w:val="TrebuchetStyle0"/>
              <w:numPr>
                <w:ilvl w:val="0"/>
                <w:numId w:val="32"/>
              </w:numPr>
            </w:pPr>
            <w:r>
              <w:t>L’utilisateur doit être authentifié.</w:t>
            </w:r>
          </w:p>
          <w:p w:rsidR="00B13AC6" w:rsidRDefault="00B13AC6" w:rsidP="003867BA">
            <w:pPr>
              <w:pStyle w:val="TrebuchetStyle0"/>
              <w:numPr>
                <w:ilvl w:val="0"/>
                <w:numId w:val="32"/>
              </w:numPr>
            </w:pPr>
            <w:r>
              <w:t>L’utilisateur doit avoir 10 images stockées sur son compte membre.</w:t>
            </w:r>
          </w:p>
          <w:p w:rsidR="00B13AC6" w:rsidRPr="003867BA" w:rsidRDefault="00B13AC6" w:rsidP="003867BA">
            <w:pPr>
              <w:pStyle w:val="TrebuchetStyle0"/>
              <w:numPr>
                <w:ilvl w:val="0"/>
                <w:numId w:val="32"/>
              </w:numPr>
            </w:pPr>
            <w:r>
              <w:t>Un autre utilisateur doit avoir 10 autres images stockées sur son compte membre.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Identifiant</w:t>
            </w:r>
          </w:p>
        </w:tc>
        <w:tc>
          <w:tcPr>
            <w:tcW w:w="4678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Test</w:t>
            </w:r>
          </w:p>
        </w:tc>
        <w:tc>
          <w:tcPr>
            <w:tcW w:w="3969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Résultats attendus</w:t>
            </w:r>
          </w:p>
        </w:tc>
        <w:tc>
          <w:tcPr>
            <w:tcW w:w="3934" w:type="dxa"/>
          </w:tcPr>
          <w:p w:rsidR="003A07C0" w:rsidRPr="003867BA" w:rsidRDefault="003A07C0" w:rsidP="003867BA">
            <w:pPr>
              <w:pStyle w:val="TrebuchetStyle0"/>
            </w:pPr>
            <w:r w:rsidRPr="003867BA">
              <w:t>Résultats obtenus</w:t>
            </w:r>
          </w:p>
        </w:tc>
      </w:tr>
      <w:tr w:rsidR="003A07C0" w:rsidRPr="003867BA" w:rsidTr="00EF077F">
        <w:trPr>
          <w:jc w:val="center"/>
        </w:trPr>
        <w:tc>
          <w:tcPr>
            <w:tcW w:w="1413" w:type="dxa"/>
          </w:tcPr>
          <w:p w:rsidR="003A07C0" w:rsidRPr="003867BA" w:rsidRDefault="00BF6121" w:rsidP="003867BA">
            <w:pPr>
              <w:pStyle w:val="TrebuchetStyle0"/>
            </w:pPr>
            <w:r>
              <w:t>3.1.2.5.1</w:t>
            </w:r>
          </w:p>
        </w:tc>
        <w:tc>
          <w:tcPr>
            <w:tcW w:w="4678" w:type="dxa"/>
          </w:tcPr>
          <w:p w:rsidR="003A07C0" w:rsidRPr="003867BA" w:rsidRDefault="00720838" w:rsidP="003867BA">
            <w:pPr>
              <w:pStyle w:val="TrebuchetStyle0"/>
            </w:pPr>
            <w:r>
              <w:t>Accéder à son espace membre.</w:t>
            </w:r>
          </w:p>
        </w:tc>
        <w:tc>
          <w:tcPr>
            <w:tcW w:w="3969" w:type="dxa"/>
          </w:tcPr>
          <w:p w:rsidR="003A07C0" w:rsidRPr="003867BA" w:rsidRDefault="000D50E5" w:rsidP="003867BA">
            <w:pPr>
              <w:pStyle w:val="TrebuchetStyle0"/>
            </w:pPr>
            <w:r>
              <w:t>Affichage des images stockées</w:t>
            </w:r>
            <w:r w:rsidR="003E3285">
              <w:t xml:space="preserve"> sur le compte de l’utilisateur dans son</w:t>
            </w:r>
            <w:r>
              <w:t xml:space="preserve"> l’espace de visualisation d’images.</w:t>
            </w:r>
          </w:p>
        </w:tc>
        <w:tc>
          <w:tcPr>
            <w:tcW w:w="3934" w:type="dxa"/>
          </w:tcPr>
          <w:p w:rsidR="003A07C0" w:rsidRPr="003867BA" w:rsidRDefault="00BF6121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BF6121" w:rsidP="003867BA">
            <w:pPr>
              <w:pStyle w:val="TrebuchetStyle0"/>
            </w:pPr>
            <w:r>
              <w:lastRenderedPageBreak/>
              <w:t>3.1.2.5.2</w:t>
            </w:r>
          </w:p>
        </w:tc>
        <w:tc>
          <w:tcPr>
            <w:tcW w:w="4678" w:type="dxa"/>
          </w:tcPr>
          <w:p w:rsidR="00E378F1" w:rsidRPr="003867BA" w:rsidRDefault="0022262E" w:rsidP="003867BA">
            <w:pPr>
              <w:pStyle w:val="TrebuchetStyle0"/>
            </w:pPr>
            <w:r>
              <w:t>Accéder à son espace membre.</w:t>
            </w:r>
          </w:p>
        </w:tc>
        <w:tc>
          <w:tcPr>
            <w:tcW w:w="3969" w:type="dxa"/>
          </w:tcPr>
          <w:p w:rsidR="00E378F1" w:rsidRPr="003867BA" w:rsidRDefault="00263909" w:rsidP="003867BA">
            <w:pPr>
              <w:pStyle w:val="TrebuchetStyle0"/>
            </w:pPr>
            <w:r>
              <w:t>Affichage des images stockées sur le compte de l’utilisateur dans son l’espace de visualisation d’images.</w:t>
            </w:r>
          </w:p>
        </w:tc>
        <w:tc>
          <w:tcPr>
            <w:tcW w:w="3934" w:type="dxa"/>
          </w:tcPr>
          <w:p w:rsidR="00E378F1" w:rsidRPr="003867BA" w:rsidRDefault="00BF6121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BF6121" w:rsidP="003867BA">
            <w:pPr>
              <w:pStyle w:val="TrebuchetStyle0"/>
            </w:pPr>
            <w:r>
              <w:t>3.1.2.5.3</w:t>
            </w:r>
          </w:p>
        </w:tc>
        <w:tc>
          <w:tcPr>
            <w:tcW w:w="4678" w:type="dxa"/>
          </w:tcPr>
          <w:p w:rsidR="00E378F1" w:rsidRPr="003867BA" w:rsidRDefault="00263909" w:rsidP="003867BA">
            <w:pPr>
              <w:pStyle w:val="TrebuchetStyle0"/>
            </w:pPr>
            <w:r>
              <w:t>Accéder à son espace membre.</w:t>
            </w:r>
          </w:p>
        </w:tc>
        <w:tc>
          <w:tcPr>
            <w:tcW w:w="3969" w:type="dxa"/>
          </w:tcPr>
          <w:p w:rsidR="00E378F1" w:rsidRPr="003867BA" w:rsidRDefault="00263909" w:rsidP="003867BA">
            <w:pPr>
              <w:pStyle w:val="TrebuchetStyle0"/>
            </w:pPr>
            <w:r>
              <w:t>Affichage de la date d’importation de chaque image sur l’espace de visualisation d’images.</w:t>
            </w:r>
          </w:p>
        </w:tc>
        <w:tc>
          <w:tcPr>
            <w:tcW w:w="3934" w:type="dxa"/>
          </w:tcPr>
          <w:p w:rsidR="00E378F1" w:rsidRPr="003867BA" w:rsidRDefault="00BF6121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BF6121" w:rsidP="003867BA">
            <w:pPr>
              <w:pStyle w:val="TrebuchetStyle0"/>
            </w:pPr>
            <w:r>
              <w:t>3.1.2.5.4</w:t>
            </w:r>
          </w:p>
        </w:tc>
        <w:tc>
          <w:tcPr>
            <w:tcW w:w="4678" w:type="dxa"/>
          </w:tcPr>
          <w:p w:rsidR="00E378F1" w:rsidRPr="003867BA" w:rsidRDefault="004C2E88" w:rsidP="003867BA">
            <w:pPr>
              <w:pStyle w:val="TrebuchetStyle0"/>
            </w:pPr>
            <w:r>
              <w:t>Accéder à son espace membre.</w:t>
            </w:r>
          </w:p>
        </w:tc>
        <w:tc>
          <w:tcPr>
            <w:tcW w:w="3969" w:type="dxa"/>
          </w:tcPr>
          <w:p w:rsidR="00E378F1" w:rsidRPr="003867BA" w:rsidRDefault="004C2E88" w:rsidP="003867BA">
            <w:pPr>
              <w:pStyle w:val="TrebuchetStyle0"/>
            </w:pPr>
            <w:r>
              <w:t>Affichage des dimensions de chaque image sur l’espace de visualisation d’images.</w:t>
            </w:r>
          </w:p>
        </w:tc>
        <w:tc>
          <w:tcPr>
            <w:tcW w:w="3934" w:type="dxa"/>
          </w:tcPr>
          <w:p w:rsidR="00E378F1" w:rsidRPr="003867BA" w:rsidRDefault="00BF6121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BF6121" w:rsidP="003867BA">
            <w:pPr>
              <w:pStyle w:val="TrebuchetStyle0"/>
            </w:pPr>
            <w:r>
              <w:t>3.1.2.5.5</w:t>
            </w:r>
          </w:p>
        </w:tc>
        <w:tc>
          <w:tcPr>
            <w:tcW w:w="4678" w:type="dxa"/>
          </w:tcPr>
          <w:p w:rsidR="00E378F1" w:rsidRPr="003867BA" w:rsidRDefault="004C2E88" w:rsidP="003867BA">
            <w:pPr>
              <w:pStyle w:val="TrebuchetStyle0"/>
            </w:pPr>
            <w:r>
              <w:t>Accéder à son espace membre.</w:t>
            </w:r>
          </w:p>
        </w:tc>
        <w:tc>
          <w:tcPr>
            <w:tcW w:w="3969" w:type="dxa"/>
          </w:tcPr>
          <w:p w:rsidR="00E378F1" w:rsidRPr="003867BA" w:rsidRDefault="004C2E88" w:rsidP="003867BA">
            <w:pPr>
              <w:pStyle w:val="TrebuchetStyle0"/>
            </w:pPr>
            <w:r>
              <w:t>Affichage de la résolution de chaque image sur l’espace de visualisation d’images.</w:t>
            </w:r>
          </w:p>
        </w:tc>
        <w:tc>
          <w:tcPr>
            <w:tcW w:w="3934" w:type="dxa"/>
          </w:tcPr>
          <w:p w:rsidR="00E378F1" w:rsidRPr="003867BA" w:rsidRDefault="00BF6121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BF6121" w:rsidRDefault="00BF6121" w:rsidP="003867BA">
            <w:pPr>
              <w:pStyle w:val="TrebuchetStyle0"/>
            </w:pPr>
            <w:r>
              <w:t>3.1.2.5.6</w:t>
            </w:r>
          </w:p>
        </w:tc>
        <w:tc>
          <w:tcPr>
            <w:tcW w:w="4678" w:type="dxa"/>
          </w:tcPr>
          <w:p w:rsidR="00E378F1" w:rsidRPr="003867BA" w:rsidRDefault="0073487E" w:rsidP="003867BA">
            <w:pPr>
              <w:pStyle w:val="TrebuchetStyle0"/>
            </w:pPr>
            <w:r>
              <w:t xml:space="preserve">Cliquer sur le bouton </w:t>
            </w:r>
            <w:r w:rsidR="009E339B">
              <w:t>droit de la souris puis choisir la suppression</w:t>
            </w:r>
            <w:r>
              <w:t>.</w:t>
            </w:r>
          </w:p>
        </w:tc>
        <w:tc>
          <w:tcPr>
            <w:tcW w:w="3969" w:type="dxa"/>
          </w:tcPr>
          <w:p w:rsidR="00E378F1" w:rsidRPr="003867BA" w:rsidRDefault="0073487E" w:rsidP="003867BA">
            <w:pPr>
              <w:pStyle w:val="TrebuchetStyle0"/>
            </w:pPr>
            <w:r>
              <w:t>Suppression de l’image choisi par l’utilisateur.</w:t>
            </w:r>
          </w:p>
        </w:tc>
        <w:tc>
          <w:tcPr>
            <w:tcW w:w="3934" w:type="dxa"/>
          </w:tcPr>
          <w:p w:rsidR="00E378F1" w:rsidRPr="003867BA" w:rsidRDefault="00BF6121" w:rsidP="003867BA">
            <w:pPr>
              <w:pStyle w:val="TrebuchetStyle0"/>
            </w:pPr>
            <w:r>
              <w:t>-</w:t>
            </w:r>
          </w:p>
        </w:tc>
      </w:tr>
      <w:tr w:rsidR="00E378F1" w:rsidRPr="003867BA" w:rsidTr="00EF077F">
        <w:trPr>
          <w:jc w:val="center"/>
        </w:trPr>
        <w:tc>
          <w:tcPr>
            <w:tcW w:w="1413" w:type="dxa"/>
          </w:tcPr>
          <w:p w:rsidR="00E378F1" w:rsidRPr="003867BA" w:rsidRDefault="00BF6121" w:rsidP="003867BA">
            <w:pPr>
              <w:pStyle w:val="TrebuchetStyle0"/>
            </w:pPr>
            <w:r>
              <w:t>3.1.2.5.7</w:t>
            </w:r>
          </w:p>
        </w:tc>
        <w:tc>
          <w:tcPr>
            <w:tcW w:w="4678" w:type="dxa"/>
          </w:tcPr>
          <w:p w:rsidR="00E378F1" w:rsidRPr="003867BA" w:rsidRDefault="003A1181" w:rsidP="003867BA">
            <w:pPr>
              <w:pStyle w:val="TrebuchetStyle0"/>
            </w:pPr>
            <w:r>
              <w:t>Cliquer sur plusieurs images en enfonçant la touche CTRL.</w:t>
            </w:r>
          </w:p>
        </w:tc>
        <w:tc>
          <w:tcPr>
            <w:tcW w:w="3969" w:type="dxa"/>
          </w:tcPr>
          <w:p w:rsidR="00E378F1" w:rsidRPr="003867BA" w:rsidRDefault="0073487E" w:rsidP="003867BA">
            <w:pPr>
              <w:pStyle w:val="TrebuchetStyle0"/>
            </w:pPr>
            <w:r>
              <w:t xml:space="preserve">Sélection des images </w:t>
            </w:r>
            <w:r w:rsidR="00940CDF">
              <w:t>cliquées</w:t>
            </w:r>
            <w:r>
              <w:t xml:space="preserve"> par l’utilisateur.</w:t>
            </w:r>
          </w:p>
        </w:tc>
        <w:tc>
          <w:tcPr>
            <w:tcW w:w="3934" w:type="dxa"/>
          </w:tcPr>
          <w:p w:rsidR="00E378F1" w:rsidRPr="003867BA" w:rsidRDefault="00BF6121" w:rsidP="003867BA">
            <w:pPr>
              <w:pStyle w:val="TrebuchetStyle0"/>
            </w:pPr>
            <w:r>
              <w:t>-</w:t>
            </w:r>
          </w:p>
        </w:tc>
      </w:tr>
      <w:tr w:rsidR="009E339B" w:rsidRPr="003867BA" w:rsidTr="00EF077F">
        <w:trPr>
          <w:jc w:val="center"/>
        </w:trPr>
        <w:tc>
          <w:tcPr>
            <w:tcW w:w="1413" w:type="dxa"/>
          </w:tcPr>
          <w:p w:rsidR="009E339B" w:rsidRPr="003867BA" w:rsidRDefault="009E339B" w:rsidP="009E339B">
            <w:pPr>
              <w:pStyle w:val="TrebuchetStyle0"/>
            </w:pPr>
            <w:r>
              <w:t>3.1.2.5.8</w:t>
            </w:r>
          </w:p>
        </w:tc>
        <w:tc>
          <w:tcPr>
            <w:tcW w:w="4678" w:type="dxa"/>
          </w:tcPr>
          <w:p w:rsidR="009E339B" w:rsidRPr="003867BA" w:rsidRDefault="009E339B" w:rsidP="009E339B">
            <w:pPr>
              <w:pStyle w:val="TrebuchetStyle0"/>
            </w:pPr>
            <w:r>
              <w:t>Cliquer sur le bouton droit de la souris puis choisir la suppression.</w:t>
            </w:r>
          </w:p>
        </w:tc>
        <w:tc>
          <w:tcPr>
            <w:tcW w:w="3969" w:type="dxa"/>
          </w:tcPr>
          <w:p w:rsidR="009E339B" w:rsidRPr="003867BA" w:rsidRDefault="009E339B" w:rsidP="009E339B">
            <w:pPr>
              <w:pStyle w:val="TrebuchetStyle0"/>
            </w:pPr>
            <w:r>
              <w:t>Suppression des images choisissent par l’utilisateur.</w:t>
            </w:r>
          </w:p>
        </w:tc>
        <w:tc>
          <w:tcPr>
            <w:tcW w:w="3934" w:type="dxa"/>
          </w:tcPr>
          <w:p w:rsidR="009E339B" w:rsidRPr="003867BA" w:rsidRDefault="009E339B" w:rsidP="009E339B">
            <w:pPr>
              <w:pStyle w:val="TrebuchetStyle0"/>
            </w:pPr>
            <w:r>
              <w:t>-</w:t>
            </w:r>
          </w:p>
        </w:tc>
      </w:tr>
      <w:tr w:rsidR="009E339B" w:rsidRPr="003867BA" w:rsidTr="00EF077F">
        <w:trPr>
          <w:jc w:val="center"/>
        </w:trPr>
        <w:tc>
          <w:tcPr>
            <w:tcW w:w="1413" w:type="dxa"/>
          </w:tcPr>
          <w:p w:rsidR="009E339B" w:rsidRPr="003867BA" w:rsidRDefault="009E339B" w:rsidP="009E339B">
            <w:pPr>
              <w:pStyle w:val="TrebuchetStyle0"/>
            </w:pPr>
            <w:r>
              <w:t>3.1.2.5.9</w:t>
            </w:r>
          </w:p>
        </w:tc>
        <w:tc>
          <w:tcPr>
            <w:tcW w:w="4678" w:type="dxa"/>
          </w:tcPr>
          <w:p w:rsidR="009E339B" w:rsidRPr="003867BA" w:rsidRDefault="00C727F2" w:rsidP="009E339B">
            <w:pPr>
              <w:pStyle w:val="TrebuchetStyle0"/>
            </w:pPr>
            <w:r>
              <w:t>A la suite du test 3.1.2.5.</w:t>
            </w:r>
            <w:r w:rsidR="00AE4809">
              <w:t>6</w:t>
            </w:r>
            <w:r>
              <w:t>.</w:t>
            </w:r>
          </w:p>
        </w:tc>
        <w:tc>
          <w:tcPr>
            <w:tcW w:w="3969" w:type="dxa"/>
          </w:tcPr>
          <w:p w:rsidR="009E339B" w:rsidRPr="003867BA" w:rsidRDefault="00C727F2" w:rsidP="009E339B">
            <w:pPr>
              <w:pStyle w:val="TrebuchetStyle0"/>
            </w:pPr>
            <w:r>
              <w:t>Affichage d’un modal de confirmation de la suppression.</w:t>
            </w:r>
          </w:p>
        </w:tc>
        <w:tc>
          <w:tcPr>
            <w:tcW w:w="3934" w:type="dxa"/>
          </w:tcPr>
          <w:p w:rsidR="009E339B" w:rsidRPr="003867BA" w:rsidRDefault="009E339B" w:rsidP="009E339B">
            <w:pPr>
              <w:pStyle w:val="TrebuchetStyle0"/>
            </w:pPr>
            <w:r>
              <w:t>-</w:t>
            </w:r>
          </w:p>
        </w:tc>
      </w:tr>
      <w:tr w:rsidR="009E339B" w:rsidRPr="003867BA" w:rsidTr="00EF077F">
        <w:trPr>
          <w:jc w:val="center"/>
        </w:trPr>
        <w:tc>
          <w:tcPr>
            <w:tcW w:w="1413" w:type="dxa"/>
          </w:tcPr>
          <w:p w:rsidR="009E339B" w:rsidRPr="003867BA" w:rsidRDefault="009E339B" w:rsidP="009E339B">
            <w:pPr>
              <w:pStyle w:val="TrebuchetStyle0"/>
            </w:pPr>
            <w:r>
              <w:t>3.1.2.5.10</w:t>
            </w:r>
          </w:p>
        </w:tc>
        <w:tc>
          <w:tcPr>
            <w:tcW w:w="4678" w:type="dxa"/>
          </w:tcPr>
          <w:p w:rsidR="009E339B" w:rsidRPr="003867BA" w:rsidRDefault="00610C52" w:rsidP="009E339B">
            <w:pPr>
              <w:pStyle w:val="TrebuchetStyle0"/>
            </w:pPr>
            <w:r>
              <w:t>A la suite du test 3.1.2.5.8.</w:t>
            </w:r>
          </w:p>
        </w:tc>
        <w:tc>
          <w:tcPr>
            <w:tcW w:w="3969" w:type="dxa"/>
          </w:tcPr>
          <w:p w:rsidR="009E339B" w:rsidRPr="003867BA" w:rsidRDefault="00610C52" w:rsidP="009E339B">
            <w:pPr>
              <w:pStyle w:val="TrebuchetStyle0"/>
            </w:pPr>
            <w:r>
              <w:t>Affichage d’un modal de confirmation de la suppression.</w:t>
            </w:r>
          </w:p>
        </w:tc>
        <w:tc>
          <w:tcPr>
            <w:tcW w:w="3934" w:type="dxa"/>
          </w:tcPr>
          <w:p w:rsidR="009E339B" w:rsidRPr="003867BA" w:rsidRDefault="009E339B" w:rsidP="009E339B">
            <w:pPr>
              <w:pStyle w:val="TrebuchetStyle0"/>
            </w:pPr>
            <w:r>
              <w:t>-</w:t>
            </w:r>
          </w:p>
        </w:tc>
      </w:tr>
      <w:tr w:rsidR="009E339B" w:rsidRPr="003867BA" w:rsidTr="00EF077F">
        <w:trPr>
          <w:jc w:val="center"/>
        </w:trPr>
        <w:tc>
          <w:tcPr>
            <w:tcW w:w="1413" w:type="dxa"/>
          </w:tcPr>
          <w:p w:rsidR="009E339B" w:rsidRPr="003867BA" w:rsidRDefault="009E339B" w:rsidP="009E339B">
            <w:pPr>
              <w:pStyle w:val="TrebuchetStyle0"/>
            </w:pPr>
            <w:r>
              <w:lastRenderedPageBreak/>
              <w:t>3.1.2.5.11</w:t>
            </w:r>
          </w:p>
        </w:tc>
        <w:tc>
          <w:tcPr>
            <w:tcW w:w="4678" w:type="dxa"/>
          </w:tcPr>
          <w:p w:rsidR="009E339B" w:rsidRPr="003867BA" w:rsidRDefault="00610C52" w:rsidP="009E339B">
            <w:pPr>
              <w:pStyle w:val="TrebuchetStyle0"/>
            </w:pPr>
            <w:r>
              <w:t xml:space="preserve">A la suite du test 3.1.2.5.9 ou </w:t>
            </w:r>
            <w:r w:rsidR="00F07AEA">
              <w:t xml:space="preserve">du test </w:t>
            </w:r>
            <w:r>
              <w:t>3.1.2.5.10.</w:t>
            </w:r>
          </w:p>
        </w:tc>
        <w:tc>
          <w:tcPr>
            <w:tcW w:w="3969" w:type="dxa"/>
          </w:tcPr>
          <w:p w:rsidR="009E339B" w:rsidRPr="003867BA" w:rsidRDefault="00610C52" w:rsidP="009E339B">
            <w:pPr>
              <w:pStyle w:val="TrebuchetStyle0"/>
            </w:pPr>
            <w:r>
              <w:t>Affichage des images qui seront supprimées.</w:t>
            </w:r>
          </w:p>
        </w:tc>
        <w:tc>
          <w:tcPr>
            <w:tcW w:w="3934" w:type="dxa"/>
          </w:tcPr>
          <w:p w:rsidR="009E339B" w:rsidRPr="003867BA" w:rsidRDefault="009E339B" w:rsidP="009E339B">
            <w:pPr>
              <w:pStyle w:val="TrebuchetStyle0"/>
            </w:pPr>
            <w:r>
              <w:t>-</w:t>
            </w:r>
          </w:p>
        </w:tc>
      </w:tr>
      <w:tr w:rsidR="009E339B" w:rsidRPr="003867BA" w:rsidTr="00EF077F">
        <w:trPr>
          <w:jc w:val="center"/>
        </w:trPr>
        <w:tc>
          <w:tcPr>
            <w:tcW w:w="1413" w:type="dxa"/>
          </w:tcPr>
          <w:p w:rsidR="009E339B" w:rsidRPr="003867BA" w:rsidRDefault="009E339B" w:rsidP="009E339B">
            <w:pPr>
              <w:pStyle w:val="TrebuchetStyle0"/>
            </w:pPr>
            <w:r>
              <w:t>3.1.2.5.12</w:t>
            </w:r>
          </w:p>
        </w:tc>
        <w:tc>
          <w:tcPr>
            <w:tcW w:w="4678" w:type="dxa"/>
          </w:tcPr>
          <w:p w:rsidR="009E339B" w:rsidRPr="003867BA" w:rsidRDefault="00F07AEA" w:rsidP="009E339B">
            <w:pPr>
              <w:pStyle w:val="TrebuchetStyle0"/>
            </w:pPr>
            <w:r>
              <w:t>-</w:t>
            </w:r>
          </w:p>
        </w:tc>
        <w:tc>
          <w:tcPr>
            <w:tcW w:w="3969" w:type="dxa"/>
          </w:tcPr>
          <w:p w:rsidR="009E339B" w:rsidRPr="003867BA" w:rsidRDefault="00F07AEA" w:rsidP="009E339B">
            <w:pPr>
              <w:pStyle w:val="TrebuchetStyle0"/>
            </w:pPr>
            <w:r>
              <w:t>-</w:t>
            </w:r>
          </w:p>
        </w:tc>
        <w:tc>
          <w:tcPr>
            <w:tcW w:w="3934" w:type="dxa"/>
          </w:tcPr>
          <w:p w:rsidR="009E339B" w:rsidRPr="003867BA" w:rsidRDefault="009E339B" w:rsidP="009E339B">
            <w:pPr>
              <w:pStyle w:val="TrebuchetStyle0"/>
            </w:pPr>
            <w:r>
              <w:t>-</w:t>
            </w:r>
          </w:p>
        </w:tc>
      </w:tr>
    </w:tbl>
    <w:p w:rsidR="003A07C0" w:rsidRDefault="002902F6" w:rsidP="002902F6">
      <w:pPr>
        <w:pStyle w:val="TrebuchetStyleII"/>
      </w:pPr>
      <w:bookmarkStart w:id="15" w:name="_Toc27652782"/>
      <w:r>
        <w:t xml:space="preserve">2.10 </w:t>
      </w:r>
      <w:r w:rsidRPr="008368C1">
        <w:t>Modifier les paramètres de son compte membre</w:t>
      </w:r>
      <w:bookmarkEnd w:id="15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3A07C0" w:rsidRPr="008368C1" w:rsidTr="00C2482A">
        <w:tc>
          <w:tcPr>
            <w:tcW w:w="1413" w:type="dxa"/>
          </w:tcPr>
          <w:p w:rsidR="003A07C0" w:rsidRPr="008368C1" w:rsidRDefault="003A07C0" w:rsidP="008368C1">
            <w:pPr>
              <w:pStyle w:val="TrebuchetStyle0"/>
            </w:pPr>
            <w:r w:rsidRPr="008368C1">
              <w:t>Exigence</w:t>
            </w:r>
          </w:p>
        </w:tc>
        <w:tc>
          <w:tcPr>
            <w:tcW w:w="12581" w:type="dxa"/>
            <w:gridSpan w:val="3"/>
          </w:tcPr>
          <w:p w:rsidR="003A07C0" w:rsidRPr="008368C1" w:rsidRDefault="003A0DA5" w:rsidP="002902F6">
            <w:pPr>
              <w:pStyle w:val="TrebuchetStyle0"/>
            </w:pPr>
            <w:r w:rsidRPr="008368C1">
              <w:t>[3.1.2.6] Modifier les paramètres de son compte membre</w:t>
            </w:r>
          </w:p>
        </w:tc>
      </w:tr>
      <w:tr w:rsidR="003A07C0" w:rsidRPr="008368C1" w:rsidTr="00C2482A">
        <w:tc>
          <w:tcPr>
            <w:tcW w:w="1413" w:type="dxa"/>
          </w:tcPr>
          <w:p w:rsidR="003A07C0" w:rsidRPr="008368C1" w:rsidRDefault="003A07C0" w:rsidP="008368C1">
            <w:pPr>
              <w:pStyle w:val="TrebuchetStyle0"/>
            </w:pPr>
            <w:r w:rsidRPr="008368C1">
              <w:t>Prérequis</w:t>
            </w:r>
          </w:p>
        </w:tc>
        <w:tc>
          <w:tcPr>
            <w:tcW w:w="12581" w:type="dxa"/>
            <w:gridSpan w:val="3"/>
          </w:tcPr>
          <w:p w:rsidR="00EB6961" w:rsidRPr="008368C1" w:rsidRDefault="00EB6961" w:rsidP="008368C1">
            <w:pPr>
              <w:pStyle w:val="TrebuchetStyle0"/>
              <w:numPr>
                <w:ilvl w:val="0"/>
                <w:numId w:val="25"/>
              </w:numPr>
            </w:pPr>
            <w:r w:rsidRPr="008368C1">
              <w:t>L’utilisateur doit être sur la page de modification de son compte</w:t>
            </w:r>
            <w:r w:rsidR="008F4C21" w:rsidRPr="008368C1">
              <w:t>.</w:t>
            </w:r>
          </w:p>
          <w:p w:rsidR="003A07C0" w:rsidRPr="008368C1" w:rsidRDefault="006B3814" w:rsidP="008368C1">
            <w:pPr>
              <w:pStyle w:val="TrebuchetStyle0"/>
              <w:numPr>
                <w:ilvl w:val="0"/>
                <w:numId w:val="25"/>
              </w:numPr>
            </w:pPr>
            <w:r w:rsidRPr="008368C1">
              <w:t>L’utilisateur doit être authentifié</w:t>
            </w:r>
            <w:r w:rsidR="008F4C21" w:rsidRPr="008368C1">
              <w:t>.</w:t>
            </w:r>
          </w:p>
        </w:tc>
      </w:tr>
      <w:tr w:rsidR="003A07C0" w:rsidRPr="008368C1" w:rsidTr="00C2482A">
        <w:tc>
          <w:tcPr>
            <w:tcW w:w="1413" w:type="dxa"/>
          </w:tcPr>
          <w:p w:rsidR="003A07C0" w:rsidRPr="008368C1" w:rsidRDefault="003A07C0" w:rsidP="008368C1">
            <w:pPr>
              <w:pStyle w:val="TrebuchetStyle0"/>
            </w:pPr>
            <w:r w:rsidRPr="008368C1">
              <w:t>Identifiant</w:t>
            </w:r>
          </w:p>
        </w:tc>
        <w:tc>
          <w:tcPr>
            <w:tcW w:w="4678" w:type="dxa"/>
          </w:tcPr>
          <w:p w:rsidR="003A07C0" w:rsidRPr="008368C1" w:rsidRDefault="003A07C0" w:rsidP="008368C1">
            <w:pPr>
              <w:pStyle w:val="TrebuchetStyle0"/>
            </w:pPr>
            <w:r w:rsidRPr="008368C1">
              <w:t>Test</w:t>
            </w:r>
          </w:p>
        </w:tc>
        <w:tc>
          <w:tcPr>
            <w:tcW w:w="3969" w:type="dxa"/>
          </w:tcPr>
          <w:p w:rsidR="003A07C0" w:rsidRPr="008368C1" w:rsidRDefault="003A07C0" w:rsidP="008368C1">
            <w:pPr>
              <w:pStyle w:val="TrebuchetStyle0"/>
            </w:pPr>
            <w:r w:rsidRPr="008368C1">
              <w:t>Résultats attendus</w:t>
            </w:r>
          </w:p>
        </w:tc>
        <w:tc>
          <w:tcPr>
            <w:tcW w:w="3934" w:type="dxa"/>
          </w:tcPr>
          <w:p w:rsidR="003A07C0" w:rsidRPr="008368C1" w:rsidRDefault="003A07C0" w:rsidP="008368C1">
            <w:pPr>
              <w:pStyle w:val="TrebuchetStyle0"/>
            </w:pPr>
            <w:r w:rsidRPr="008368C1">
              <w:t>Résultats obtenus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3.1.2.6.1 </w:t>
            </w:r>
          </w:p>
        </w:tc>
        <w:tc>
          <w:tcPr>
            <w:tcW w:w="4678" w:type="dxa"/>
          </w:tcPr>
          <w:p w:rsidR="003D7612" w:rsidRPr="008368C1" w:rsidRDefault="00BF244E" w:rsidP="008368C1">
            <w:pPr>
              <w:pStyle w:val="TrebuchetStyle0"/>
            </w:pPr>
            <w:r>
              <w:t>Accéder à la page de modification de compte.</w:t>
            </w:r>
          </w:p>
        </w:tc>
        <w:tc>
          <w:tcPr>
            <w:tcW w:w="3969" w:type="dxa"/>
          </w:tcPr>
          <w:p w:rsidR="003D7612" w:rsidRPr="008368C1" w:rsidRDefault="00BF244E" w:rsidP="008368C1">
            <w:pPr>
              <w:pStyle w:val="TrebuchetStyle0"/>
            </w:pPr>
            <w:r>
              <w:t>Affichage du pseudonyme, adresse mail et mot de passe masqué.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575AFE" w:rsidRPr="008368C1" w:rsidTr="00C2482A">
        <w:tc>
          <w:tcPr>
            <w:tcW w:w="1413" w:type="dxa"/>
          </w:tcPr>
          <w:p w:rsidR="00575AFE" w:rsidRPr="008368C1" w:rsidRDefault="00F90273" w:rsidP="008368C1">
            <w:pPr>
              <w:pStyle w:val="TrebuchetStyle0"/>
            </w:pPr>
            <w:r>
              <w:t>3.1.2.6.2</w:t>
            </w:r>
          </w:p>
        </w:tc>
        <w:tc>
          <w:tcPr>
            <w:tcW w:w="4678" w:type="dxa"/>
          </w:tcPr>
          <w:p w:rsidR="00575AFE" w:rsidRDefault="00BF244E" w:rsidP="008368C1">
            <w:pPr>
              <w:pStyle w:val="TrebuchetStyle0"/>
            </w:pPr>
            <w:r>
              <w:t>Cliquer sur le bouton de modification de mot de passe.</w:t>
            </w:r>
          </w:p>
        </w:tc>
        <w:tc>
          <w:tcPr>
            <w:tcW w:w="3969" w:type="dxa"/>
          </w:tcPr>
          <w:p w:rsidR="00575AFE" w:rsidRDefault="00EF52F8" w:rsidP="008368C1">
            <w:pPr>
              <w:pStyle w:val="TrebuchetStyle0"/>
            </w:pPr>
            <w:r>
              <w:t>Affichage d’</w:t>
            </w:r>
            <w:r w:rsidR="009E2CCC">
              <w:t>un champ de saisi</w:t>
            </w:r>
            <w:r w:rsidR="00A84D89">
              <w:t>e</w:t>
            </w:r>
            <w:r w:rsidR="009E2CCC">
              <w:t xml:space="preserve"> </w:t>
            </w:r>
            <w:r>
              <w:t>d</w:t>
            </w:r>
            <w:r w:rsidR="009E2CCC">
              <w:t>u nouveau mot de passe.</w:t>
            </w:r>
          </w:p>
        </w:tc>
        <w:tc>
          <w:tcPr>
            <w:tcW w:w="3934" w:type="dxa"/>
          </w:tcPr>
          <w:p w:rsidR="00575AFE" w:rsidRPr="008368C1" w:rsidRDefault="0011792F" w:rsidP="008368C1">
            <w:pPr>
              <w:pStyle w:val="TrebuchetStyle0"/>
            </w:pPr>
            <w:r>
              <w:t>-</w:t>
            </w:r>
          </w:p>
        </w:tc>
      </w:tr>
      <w:tr w:rsidR="00575AFE" w:rsidRPr="008368C1" w:rsidTr="00C2482A">
        <w:tc>
          <w:tcPr>
            <w:tcW w:w="1413" w:type="dxa"/>
          </w:tcPr>
          <w:p w:rsidR="00575AFE" w:rsidRPr="008368C1" w:rsidRDefault="00F90273" w:rsidP="008368C1">
            <w:pPr>
              <w:pStyle w:val="TrebuchetStyle0"/>
            </w:pPr>
            <w:r>
              <w:t>3.1.2.6.3</w:t>
            </w:r>
          </w:p>
        </w:tc>
        <w:tc>
          <w:tcPr>
            <w:tcW w:w="4678" w:type="dxa"/>
          </w:tcPr>
          <w:p w:rsidR="00575AFE" w:rsidRDefault="00BF244E" w:rsidP="008368C1">
            <w:pPr>
              <w:pStyle w:val="TrebuchetStyle0"/>
            </w:pPr>
            <w:r>
              <w:t>A la suite du test 3.1.2.6.2.</w:t>
            </w:r>
          </w:p>
        </w:tc>
        <w:tc>
          <w:tcPr>
            <w:tcW w:w="3969" w:type="dxa"/>
          </w:tcPr>
          <w:p w:rsidR="00575AFE" w:rsidRDefault="009E2CCC" w:rsidP="008368C1">
            <w:pPr>
              <w:pStyle w:val="TrebuchetStyle0"/>
            </w:pPr>
            <w:r>
              <w:t>Affichage d’un champ de saisi</w:t>
            </w:r>
            <w:r w:rsidR="00A84D89">
              <w:t>e</w:t>
            </w:r>
            <w:r>
              <w:t xml:space="preserve"> du mot de passe actuel.</w:t>
            </w:r>
          </w:p>
        </w:tc>
        <w:tc>
          <w:tcPr>
            <w:tcW w:w="3934" w:type="dxa"/>
          </w:tcPr>
          <w:p w:rsidR="00575AFE" w:rsidRPr="008368C1" w:rsidRDefault="0011792F" w:rsidP="008368C1">
            <w:pPr>
              <w:pStyle w:val="TrebuchetStyle0"/>
            </w:pPr>
            <w:r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</w:t>
            </w:r>
            <w:r w:rsidR="00F90273">
              <w:t>4</w:t>
            </w:r>
          </w:p>
        </w:tc>
        <w:tc>
          <w:tcPr>
            <w:tcW w:w="4678" w:type="dxa"/>
          </w:tcPr>
          <w:p w:rsidR="003D7612" w:rsidRPr="008368C1" w:rsidRDefault="00563735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son </w:t>
            </w:r>
            <w:r w:rsidR="00947B36">
              <w:t>actuel et</w:t>
            </w:r>
            <w:r w:rsidR="00AE2DB9">
              <w:t xml:space="preserve"> son</w:t>
            </w:r>
            <w:r w:rsidR="00947B36">
              <w:t xml:space="preserve"> nouveau </w:t>
            </w:r>
            <w:r w:rsidR="003D7612" w:rsidRPr="008368C1">
              <w:t>mot de passe</w:t>
            </w:r>
            <w:r w:rsidR="00E174F2" w:rsidRPr="008368C1">
              <w:t>.</w:t>
            </w:r>
          </w:p>
        </w:tc>
        <w:tc>
          <w:tcPr>
            <w:tcW w:w="3969" w:type="dxa"/>
          </w:tcPr>
          <w:p w:rsidR="003D7612" w:rsidRPr="008368C1" w:rsidRDefault="000118B6" w:rsidP="008368C1">
            <w:pPr>
              <w:pStyle w:val="TrebuchetStyle0"/>
            </w:pPr>
            <w:r>
              <w:t>M</w:t>
            </w:r>
            <w:r w:rsidR="003D7612" w:rsidRPr="008368C1">
              <w:t>asqu</w:t>
            </w:r>
            <w:r>
              <w:t>age</w:t>
            </w:r>
            <w:r w:rsidR="003D7612" w:rsidRPr="008368C1">
              <w:t xml:space="preserve"> </w:t>
            </w:r>
            <w:r w:rsidR="001F6C0B">
              <w:t>d</w:t>
            </w:r>
            <w:r w:rsidR="003D7612" w:rsidRPr="008368C1">
              <w:t>es mots de passe tapés</w:t>
            </w:r>
            <w:r w:rsidR="00C2482A" w:rsidRPr="008368C1">
              <w:t>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</w:t>
            </w:r>
            <w:r w:rsidR="00F90273">
              <w:t>5</w:t>
            </w:r>
          </w:p>
        </w:tc>
        <w:tc>
          <w:tcPr>
            <w:tcW w:w="4678" w:type="dxa"/>
          </w:tcPr>
          <w:p w:rsidR="003D7612" w:rsidRPr="008368C1" w:rsidRDefault="00563735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</w:t>
            </w:r>
            <w:r w:rsidR="00237D8B">
              <w:t>l’actuel</w:t>
            </w:r>
            <w:r w:rsidR="003D7612" w:rsidRPr="008368C1">
              <w:t xml:space="preserve"> mot de passe </w:t>
            </w:r>
            <w:r w:rsidR="00237D8B">
              <w:t xml:space="preserve">en </w:t>
            </w:r>
            <w:r w:rsidR="003D7612" w:rsidRPr="008368C1">
              <w:t xml:space="preserve">incorrect </w:t>
            </w:r>
            <w:r w:rsidR="00237D8B">
              <w:t>et un nouveau mot de passe puis cliquer sur le bouton d’envoi</w:t>
            </w:r>
            <w:r w:rsidR="00C2482A" w:rsidRPr="008368C1">
              <w:t>.</w:t>
            </w:r>
          </w:p>
        </w:tc>
        <w:tc>
          <w:tcPr>
            <w:tcW w:w="3969" w:type="dxa"/>
          </w:tcPr>
          <w:p w:rsidR="003D7612" w:rsidRPr="008368C1" w:rsidRDefault="000118B6" w:rsidP="008368C1">
            <w:pPr>
              <w:pStyle w:val="TrebuchetStyle0"/>
            </w:pPr>
            <w:r>
              <w:t>A</w:t>
            </w:r>
            <w:r w:rsidR="003D7612" w:rsidRPr="008368C1">
              <w:t>ffich</w:t>
            </w:r>
            <w:r>
              <w:t>age</w:t>
            </w:r>
            <w:r w:rsidR="003D7612" w:rsidRPr="008368C1">
              <w:t xml:space="preserve"> </w:t>
            </w:r>
            <w:r>
              <w:t>d’</w:t>
            </w:r>
            <w:r w:rsidR="003D7612" w:rsidRPr="008368C1">
              <w:t>un message d’alerte indiquant que le mot de passe actuel est incorrect</w:t>
            </w:r>
            <w:r w:rsidR="00C2482A" w:rsidRPr="008368C1">
              <w:t>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lastRenderedPageBreak/>
              <w:t>3.1.2.6.</w:t>
            </w:r>
            <w:r w:rsidR="00F90273">
              <w:t>6</w:t>
            </w:r>
          </w:p>
        </w:tc>
        <w:tc>
          <w:tcPr>
            <w:tcW w:w="4678" w:type="dxa"/>
          </w:tcPr>
          <w:p w:rsidR="003D7612" w:rsidRPr="008368C1" w:rsidRDefault="00563735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un nouveau mot de passe inférieur à 6 caractères</w:t>
            </w:r>
            <w:r w:rsidR="003D3646" w:rsidRPr="008368C1">
              <w:t>.</w:t>
            </w:r>
          </w:p>
        </w:tc>
        <w:tc>
          <w:tcPr>
            <w:tcW w:w="3969" w:type="dxa"/>
          </w:tcPr>
          <w:p w:rsidR="003D7612" w:rsidRPr="008368C1" w:rsidRDefault="000118B6" w:rsidP="008368C1">
            <w:pPr>
              <w:pStyle w:val="TrebuchetStyle0"/>
            </w:pPr>
            <w:r>
              <w:t>A</w:t>
            </w:r>
            <w:r w:rsidR="003D7612" w:rsidRPr="008368C1">
              <w:t>ffich</w:t>
            </w:r>
            <w:r>
              <w:t>age</w:t>
            </w:r>
            <w:r w:rsidR="003D7612" w:rsidRPr="008368C1">
              <w:t xml:space="preserve"> </w:t>
            </w:r>
            <w:r>
              <w:t>d’</w:t>
            </w:r>
            <w:r w:rsidR="003D7612" w:rsidRPr="008368C1">
              <w:t xml:space="preserve">un message d’alerte indiquant que le mot de passe </w:t>
            </w:r>
            <w:r w:rsidR="00BB69D6" w:rsidRPr="008368C1">
              <w:t>doit être</w:t>
            </w:r>
            <w:r w:rsidR="003D7612" w:rsidRPr="008368C1">
              <w:t xml:space="preserve"> inférieur à 6 caractères</w:t>
            </w:r>
            <w:r w:rsidR="003D3646" w:rsidRPr="008368C1">
              <w:t>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</w:t>
            </w:r>
            <w:r w:rsidR="00F90273">
              <w:t>7</w:t>
            </w:r>
          </w:p>
        </w:tc>
        <w:tc>
          <w:tcPr>
            <w:tcW w:w="4678" w:type="dxa"/>
          </w:tcPr>
          <w:p w:rsidR="003D7612" w:rsidRPr="008368C1" w:rsidRDefault="00815944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un nouveau mot de passe supérieur à 12 caractères</w:t>
            </w:r>
            <w:r w:rsidR="00932D2A" w:rsidRPr="008368C1">
              <w:t>.</w:t>
            </w:r>
          </w:p>
        </w:tc>
        <w:tc>
          <w:tcPr>
            <w:tcW w:w="3969" w:type="dxa"/>
          </w:tcPr>
          <w:p w:rsidR="003D7612" w:rsidRPr="008368C1" w:rsidRDefault="000118B6" w:rsidP="008368C1">
            <w:pPr>
              <w:pStyle w:val="TrebuchetStyle0"/>
            </w:pPr>
            <w:r>
              <w:t>A</w:t>
            </w:r>
            <w:r w:rsidR="003D7612" w:rsidRPr="008368C1">
              <w:t>ffich</w:t>
            </w:r>
            <w:r>
              <w:t>age</w:t>
            </w:r>
            <w:r w:rsidR="003D7612" w:rsidRPr="008368C1">
              <w:t xml:space="preserve"> </w:t>
            </w:r>
            <w:r>
              <w:t>d’</w:t>
            </w:r>
            <w:r w:rsidR="003D7612" w:rsidRPr="008368C1">
              <w:t xml:space="preserve">un message d’alerte indiquant que le mot de passe </w:t>
            </w:r>
            <w:r w:rsidR="00BB69D6" w:rsidRPr="008368C1">
              <w:t>doit être</w:t>
            </w:r>
            <w:r w:rsidR="003D7612" w:rsidRPr="008368C1">
              <w:t xml:space="preserve"> supérieur à 12 caractères</w:t>
            </w:r>
            <w:r w:rsidR="00932D2A" w:rsidRPr="008368C1">
              <w:t>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</w:t>
            </w:r>
            <w:r w:rsidR="00F90273">
              <w:t>8</w:t>
            </w:r>
          </w:p>
        </w:tc>
        <w:tc>
          <w:tcPr>
            <w:tcW w:w="4678" w:type="dxa"/>
          </w:tcPr>
          <w:p w:rsidR="003D7612" w:rsidRPr="008368C1" w:rsidRDefault="00815944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un nouveau mot de passe </w:t>
            </w:r>
            <w:r w:rsidR="0011792F">
              <w:t>sans</w:t>
            </w:r>
            <w:r w:rsidR="003D7612" w:rsidRPr="008368C1">
              <w:t xml:space="preserve"> chiffre</w:t>
            </w:r>
            <w:r w:rsidR="0011792F">
              <w:t>s</w:t>
            </w:r>
            <w:r w:rsidR="00A82750" w:rsidRPr="008368C1">
              <w:t>.</w:t>
            </w:r>
          </w:p>
        </w:tc>
        <w:tc>
          <w:tcPr>
            <w:tcW w:w="3969" w:type="dxa"/>
          </w:tcPr>
          <w:p w:rsidR="003D7612" w:rsidRPr="008368C1" w:rsidRDefault="000118B6" w:rsidP="008368C1">
            <w:pPr>
              <w:pStyle w:val="TrebuchetStyle0"/>
            </w:pPr>
            <w:r>
              <w:t>A</w:t>
            </w:r>
            <w:r w:rsidR="003D7612" w:rsidRPr="008368C1">
              <w:t>ffich</w:t>
            </w:r>
            <w:r>
              <w:t>age</w:t>
            </w:r>
            <w:r w:rsidR="003D7612" w:rsidRPr="008368C1">
              <w:t xml:space="preserve"> </w:t>
            </w:r>
            <w:r>
              <w:t>d’</w:t>
            </w:r>
            <w:r w:rsidR="003D7612" w:rsidRPr="008368C1">
              <w:t>un message d’alerte indiquant que le mot de passe doit contenir au moins un chiffr</w:t>
            </w:r>
            <w:r w:rsidR="00A82750" w:rsidRPr="008368C1">
              <w:t>e.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</w:t>
            </w:r>
            <w:r w:rsidR="00F90273">
              <w:t>9</w:t>
            </w:r>
          </w:p>
        </w:tc>
        <w:tc>
          <w:tcPr>
            <w:tcW w:w="4678" w:type="dxa"/>
          </w:tcPr>
          <w:p w:rsidR="003D7612" w:rsidRPr="008368C1" w:rsidRDefault="00815944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un nouveau mot de passe </w:t>
            </w:r>
            <w:r w:rsidR="0011792F">
              <w:t>sans</w:t>
            </w:r>
            <w:r w:rsidR="003D7612" w:rsidRPr="008368C1">
              <w:t xml:space="preserve"> </w:t>
            </w:r>
            <w:r w:rsidR="0011792F">
              <w:t xml:space="preserve">des </w:t>
            </w:r>
            <w:r w:rsidR="003D7612" w:rsidRPr="008368C1">
              <w:t>caractère</w:t>
            </w:r>
            <w:r w:rsidR="0011792F">
              <w:t>s</w:t>
            </w:r>
            <w:r w:rsidR="003D7612" w:rsidRPr="008368C1">
              <w:t xml:space="preserve"> spécia</w:t>
            </w:r>
            <w:r w:rsidR="0011792F">
              <w:t>ux</w:t>
            </w:r>
            <w:r w:rsidR="007965F7" w:rsidRPr="008368C1">
              <w:t>.</w:t>
            </w:r>
          </w:p>
        </w:tc>
        <w:tc>
          <w:tcPr>
            <w:tcW w:w="3969" w:type="dxa"/>
          </w:tcPr>
          <w:p w:rsidR="003D7612" w:rsidRPr="008368C1" w:rsidRDefault="000118B6" w:rsidP="008368C1">
            <w:pPr>
              <w:pStyle w:val="TrebuchetStyle0"/>
            </w:pPr>
            <w:r>
              <w:t>A</w:t>
            </w:r>
            <w:r w:rsidR="003D7612" w:rsidRPr="008368C1">
              <w:t>ffich</w:t>
            </w:r>
            <w:r>
              <w:t>age</w:t>
            </w:r>
            <w:r w:rsidR="003D7612" w:rsidRPr="008368C1">
              <w:t xml:space="preserve"> </w:t>
            </w:r>
            <w:r>
              <w:t>d’</w:t>
            </w:r>
            <w:r w:rsidR="003D7612" w:rsidRPr="008368C1">
              <w:t xml:space="preserve">un message d’alerte </w:t>
            </w:r>
            <w:r w:rsidR="00932D2A" w:rsidRPr="008368C1">
              <w:t xml:space="preserve">indiquant que le mot de passe </w:t>
            </w:r>
            <w:r w:rsidR="003D7612" w:rsidRPr="008368C1">
              <w:t>doit contenir au moins un caractère spécial</w:t>
            </w:r>
            <w:r w:rsidR="002A1C88" w:rsidRPr="008368C1">
              <w:t>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</w:t>
            </w:r>
            <w:r w:rsidR="00F90273">
              <w:t>10</w:t>
            </w:r>
          </w:p>
        </w:tc>
        <w:tc>
          <w:tcPr>
            <w:tcW w:w="4678" w:type="dxa"/>
          </w:tcPr>
          <w:p w:rsidR="003D7612" w:rsidRPr="008368C1" w:rsidRDefault="00815944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un nouveau mot de pass</w:t>
            </w:r>
            <w:r w:rsidR="0011792F">
              <w:t xml:space="preserve">e sans des lettres </w:t>
            </w:r>
            <w:r w:rsidR="003D7612" w:rsidRPr="008368C1">
              <w:t>majuscule</w:t>
            </w:r>
            <w:r w:rsidR="0011792F">
              <w:t>s</w:t>
            </w:r>
            <w:r w:rsidR="007965F7" w:rsidRPr="008368C1">
              <w:t>.</w:t>
            </w:r>
          </w:p>
        </w:tc>
        <w:tc>
          <w:tcPr>
            <w:tcW w:w="3969" w:type="dxa"/>
          </w:tcPr>
          <w:p w:rsidR="003D7612" w:rsidRPr="008368C1" w:rsidRDefault="00A947C2" w:rsidP="008368C1">
            <w:pPr>
              <w:pStyle w:val="TrebuchetStyle0"/>
            </w:pPr>
            <w:r>
              <w:t>A</w:t>
            </w:r>
            <w:r w:rsidR="003D7612" w:rsidRPr="008368C1">
              <w:t>ffich</w:t>
            </w:r>
            <w:r>
              <w:t>age</w:t>
            </w:r>
            <w:r w:rsidR="003D7612" w:rsidRPr="008368C1">
              <w:t xml:space="preserve"> </w:t>
            </w:r>
            <w:r>
              <w:t>d’</w:t>
            </w:r>
            <w:r w:rsidR="003D7612" w:rsidRPr="008368C1">
              <w:t>un message d’alerte</w:t>
            </w:r>
            <w:r w:rsidR="00932D2A" w:rsidRPr="008368C1">
              <w:t xml:space="preserve"> indiquant que le mot de passe</w:t>
            </w:r>
            <w:r w:rsidR="003D7612" w:rsidRPr="008368C1">
              <w:t xml:space="preserve"> doit contenir au moins un</w:t>
            </w:r>
            <w:r w:rsidR="0011792F">
              <w:t>e</w:t>
            </w:r>
            <w:r w:rsidR="003D7612" w:rsidRPr="008368C1">
              <w:t xml:space="preserve"> </w:t>
            </w:r>
            <w:r w:rsidR="0011792F">
              <w:t>lettre</w:t>
            </w:r>
            <w:r w:rsidR="003D7612" w:rsidRPr="008368C1">
              <w:t xml:space="preserve"> majuscule</w:t>
            </w:r>
            <w:r w:rsidR="007965F7" w:rsidRPr="008368C1">
              <w:t>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F90273" w:rsidRPr="008368C1" w:rsidTr="00C2482A">
        <w:tc>
          <w:tcPr>
            <w:tcW w:w="1413" w:type="dxa"/>
          </w:tcPr>
          <w:p w:rsidR="00F90273" w:rsidRPr="008368C1" w:rsidRDefault="00F90273" w:rsidP="008368C1">
            <w:pPr>
              <w:pStyle w:val="TrebuchetStyle0"/>
            </w:pPr>
            <w:r>
              <w:t>3.1.2.6.11</w:t>
            </w:r>
          </w:p>
        </w:tc>
        <w:tc>
          <w:tcPr>
            <w:tcW w:w="4678" w:type="dxa"/>
          </w:tcPr>
          <w:p w:rsidR="00F90273" w:rsidRDefault="0011792F" w:rsidP="008368C1">
            <w:pPr>
              <w:pStyle w:val="TrebuchetStyle0"/>
            </w:pPr>
            <w:r>
              <w:t>T</w:t>
            </w:r>
            <w:r w:rsidRPr="008368C1">
              <w:t>ape</w:t>
            </w:r>
            <w:r>
              <w:t>r</w:t>
            </w:r>
            <w:r w:rsidRPr="008368C1">
              <w:t xml:space="preserve"> un nouveau mot de pass</w:t>
            </w:r>
            <w:r>
              <w:t>e sans des lettres minuscules</w:t>
            </w:r>
            <w:r w:rsidRPr="008368C1">
              <w:t>.</w:t>
            </w:r>
          </w:p>
        </w:tc>
        <w:tc>
          <w:tcPr>
            <w:tcW w:w="3969" w:type="dxa"/>
          </w:tcPr>
          <w:p w:rsidR="00F90273" w:rsidRDefault="0011792F" w:rsidP="008368C1">
            <w:pPr>
              <w:pStyle w:val="TrebuchetStyle0"/>
            </w:pPr>
            <w:r>
              <w:t>A</w:t>
            </w:r>
            <w:r w:rsidRPr="008368C1">
              <w:t>ffich</w:t>
            </w:r>
            <w:r>
              <w:t>age</w:t>
            </w:r>
            <w:r w:rsidRPr="008368C1">
              <w:t xml:space="preserve"> </w:t>
            </w:r>
            <w:r>
              <w:t>d’</w:t>
            </w:r>
            <w:r w:rsidRPr="008368C1">
              <w:t>un message d’alerte indiquant que le mot de passe doit contenir au moins un</w:t>
            </w:r>
            <w:r>
              <w:t>e</w:t>
            </w:r>
            <w:r w:rsidRPr="008368C1">
              <w:t xml:space="preserve"> </w:t>
            </w:r>
            <w:r>
              <w:t>lettre</w:t>
            </w:r>
            <w:r w:rsidRPr="008368C1">
              <w:t xml:space="preserve"> </w:t>
            </w:r>
            <w:r>
              <w:t>minuscule</w:t>
            </w:r>
            <w:r w:rsidRPr="008368C1">
              <w:t>.</w:t>
            </w:r>
          </w:p>
        </w:tc>
        <w:tc>
          <w:tcPr>
            <w:tcW w:w="3934" w:type="dxa"/>
          </w:tcPr>
          <w:p w:rsidR="00F90273" w:rsidRPr="008368C1" w:rsidRDefault="0011792F" w:rsidP="008368C1">
            <w:pPr>
              <w:pStyle w:val="TrebuchetStyle0"/>
            </w:pPr>
            <w:r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</w:t>
            </w:r>
            <w:r w:rsidR="00F90273">
              <w:t>12</w:t>
            </w:r>
          </w:p>
        </w:tc>
        <w:tc>
          <w:tcPr>
            <w:tcW w:w="4678" w:type="dxa"/>
          </w:tcPr>
          <w:p w:rsidR="003D7612" w:rsidRPr="008368C1" w:rsidRDefault="00815944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un nouveau mot de passe </w:t>
            </w:r>
            <w:r w:rsidR="00CC1796">
              <w:t>sans respecter l’une des tests précédents</w:t>
            </w:r>
            <w:r w:rsidR="00E96086">
              <w:t xml:space="preserve"> puis cliquer sur le bouton d’envoi</w:t>
            </w:r>
            <w:r w:rsidR="00CC1796">
              <w:t>.</w:t>
            </w:r>
          </w:p>
        </w:tc>
        <w:tc>
          <w:tcPr>
            <w:tcW w:w="3969" w:type="dxa"/>
          </w:tcPr>
          <w:p w:rsidR="003D7612" w:rsidRPr="008368C1" w:rsidRDefault="00CC1796" w:rsidP="008368C1">
            <w:pPr>
              <w:pStyle w:val="TrebuchetStyle0"/>
            </w:pPr>
            <w:r>
              <w:t xml:space="preserve">Affichage </w:t>
            </w:r>
            <w:r w:rsidR="00A947C2">
              <w:t>d’</w:t>
            </w:r>
            <w:r w:rsidR="003D7612" w:rsidRPr="008368C1">
              <w:t>un message d’alerte indiquant que le mot de passe e</w:t>
            </w:r>
            <w:r>
              <w:t>st invalide</w:t>
            </w:r>
            <w:r w:rsidR="002A1C88" w:rsidRPr="008368C1">
              <w:t>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F90273" w:rsidRPr="008368C1" w:rsidTr="00C2482A">
        <w:tc>
          <w:tcPr>
            <w:tcW w:w="1413" w:type="dxa"/>
          </w:tcPr>
          <w:p w:rsidR="00F90273" w:rsidRPr="008368C1" w:rsidRDefault="00F90273" w:rsidP="008368C1">
            <w:pPr>
              <w:pStyle w:val="TrebuchetStyle0"/>
            </w:pPr>
            <w:r>
              <w:lastRenderedPageBreak/>
              <w:t>3.1.2.6.13</w:t>
            </w:r>
          </w:p>
        </w:tc>
        <w:tc>
          <w:tcPr>
            <w:tcW w:w="4678" w:type="dxa"/>
          </w:tcPr>
          <w:p w:rsidR="00F90273" w:rsidRDefault="00D62C9F" w:rsidP="008368C1">
            <w:pPr>
              <w:pStyle w:val="TrebuchetStyle0"/>
            </w:pPr>
            <w:r>
              <w:t>Cliquer sur le bouton de modification de l’adresse mail.</w:t>
            </w:r>
          </w:p>
        </w:tc>
        <w:tc>
          <w:tcPr>
            <w:tcW w:w="3969" w:type="dxa"/>
          </w:tcPr>
          <w:p w:rsidR="00F90273" w:rsidRDefault="00D62C9F" w:rsidP="008368C1">
            <w:pPr>
              <w:pStyle w:val="TrebuchetStyle0"/>
            </w:pPr>
            <w:r>
              <w:t>Affichage d’un champ de saisie de la nouvelle adresse mail.</w:t>
            </w:r>
          </w:p>
        </w:tc>
        <w:tc>
          <w:tcPr>
            <w:tcW w:w="3934" w:type="dxa"/>
          </w:tcPr>
          <w:p w:rsidR="00F90273" w:rsidRPr="008368C1" w:rsidRDefault="00D62C9F" w:rsidP="008368C1">
            <w:pPr>
              <w:pStyle w:val="TrebuchetStyle0"/>
            </w:pPr>
            <w:r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3.1.2.6.1</w:t>
            </w:r>
            <w:r w:rsidR="00F90273">
              <w:t>4</w:t>
            </w:r>
          </w:p>
        </w:tc>
        <w:tc>
          <w:tcPr>
            <w:tcW w:w="4678" w:type="dxa"/>
          </w:tcPr>
          <w:p w:rsidR="003D7612" w:rsidRPr="008368C1" w:rsidRDefault="00815944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une nouvelle adresse mail avec un format invalide</w:t>
            </w:r>
            <w:r w:rsidR="00C6065A">
              <w:t xml:space="preserve"> puis cliquer sur le bouton d’envoi</w:t>
            </w:r>
            <w:r w:rsidR="00545322" w:rsidRPr="008368C1">
              <w:t>.</w:t>
            </w:r>
          </w:p>
        </w:tc>
        <w:tc>
          <w:tcPr>
            <w:tcW w:w="3969" w:type="dxa"/>
          </w:tcPr>
          <w:p w:rsidR="003D7612" w:rsidRPr="008368C1" w:rsidRDefault="00A947C2" w:rsidP="008368C1">
            <w:pPr>
              <w:pStyle w:val="TrebuchetStyle0"/>
            </w:pPr>
            <w:r>
              <w:t>A</w:t>
            </w:r>
            <w:r w:rsidR="003D7612" w:rsidRPr="008368C1">
              <w:t>ffich</w:t>
            </w:r>
            <w:r>
              <w:t>age</w:t>
            </w:r>
            <w:r w:rsidR="003D7612" w:rsidRPr="008368C1">
              <w:t xml:space="preserve"> </w:t>
            </w:r>
            <w:r>
              <w:t>d’</w:t>
            </w:r>
            <w:r w:rsidR="003D7612" w:rsidRPr="008368C1">
              <w:t>un message d’alerte indiquant que l’adresse</w:t>
            </w:r>
            <w:r w:rsidR="00FB1810">
              <w:t xml:space="preserve"> mail</w:t>
            </w:r>
            <w:r w:rsidR="00C1795D">
              <w:t xml:space="preserve"> est invalide</w:t>
            </w:r>
            <w:r w:rsidR="00545322" w:rsidRPr="008368C1">
              <w:t>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3.1.2.6.1</w:t>
            </w:r>
            <w:r w:rsidR="00F90273">
              <w:t>5</w:t>
            </w:r>
          </w:p>
        </w:tc>
        <w:tc>
          <w:tcPr>
            <w:tcW w:w="4678" w:type="dxa"/>
          </w:tcPr>
          <w:p w:rsidR="003D7612" w:rsidRPr="008368C1" w:rsidRDefault="00815944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une nouvelle adresse mail</w:t>
            </w:r>
            <w:r w:rsidR="00AD273E">
              <w:t xml:space="preserve"> existante</w:t>
            </w:r>
            <w:r w:rsidR="003D7612" w:rsidRPr="008368C1">
              <w:t xml:space="preserve"> </w:t>
            </w:r>
            <w:r w:rsidR="00AD273E">
              <w:t>puis cliquer sur le bouton d’envoi.</w:t>
            </w:r>
          </w:p>
        </w:tc>
        <w:tc>
          <w:tcPr>
            <w:tcW w:w="3969" w:type="dxa"/>
          </w:tcPr>
          <w:p w:rsidR="003D7612" w:rsidRPr="008368C1" w:rsidRDefault="00BB2952" w:rsidP="008368C1">
            <w:pPr>
              <w:pStyle w:val="TrebuchetStyle0"/>
            </w:pPr>
            <w:r>
              <w:t>Traitement de la demande de modification de l’adresse mail.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F90273" w:rsidRPr="008368C1" w:rsidTr="00C2482A">
        <w:tc>
          <w:tcPr>
            <w:tcW w:w="1413" w:type="dxa"/>
          </w:tcPr>
          <w:p w:rsidR="00F90273" w:rsidRPr="008368C1" w:rsidRDefault="00F90273" w:rsidP="008368C1">
            <w:pPr>
              <w:pStyle w:val="TrebuchetStyle0"/>
            </w:pPr>
            <w:r>
              <w:t>3.1.2.6.16</w:t>
            </w:r>
          </w:p>
        </w:tc>
        <w:tc>
          <w:tcPr>
            <w:tcW w:w="4678" w:type="dxa"/>
          </w:tcPr>
          <w:p w:rsidR="00F90273" w:rsidRDefault="00BB2952" w:rsidP="008368C1">
            <w:pPr>
              <w:pStyle w:val="TrebuchetStyle0"/>
            </w:pPr>
            <w:r>
              <w:t>A la suite du test 3.1.2.6.15.</w:t>
            </w:r>
          </w:p>
        </w:tc>
        <w:tc>
          <w:tcPr>
            <w:tcW w:w="3969" w:type="dxa"/>
          </w:tcPr>
          <w:p w:rsidR="00F90273" w:rsidRDefault="00BB2952" w:rsidP="008368C1">
            <w:pPr>
              <w:pStyle w:val="TrebuchetStyle0"/>
            </w:pPr>
            <w:r>
              <w:t>A</w:t>
            </w:r>
            <w:r w:rsidRPr="008368C1">
              <w:t>ffich</w:t>
            </w:r>
            <w:r>
              <w:t>age</w:t>
            </w:r>
            <w:r w:rsidRPr="008368C1">
              <w:t xml:space="preserve"> </w:t>
            </w:r>
            <w:r>
              <w:t>d’</w:t>
            </w:r>
            <w:r w:rsidRPr="008368C1">
              <w:t>un message d’alerte indiquant que l’adresse</w:t>
            </w:r>
            <w:r>
              <w:t xml:space="preserve"> mail</w:t>
            </w:r>
            <w:r w:rsidRPr="008368C1">
              <w:t xml:space="preserve"> existe déjà dans la base de données.</w:t>
            </w:r>
          </w:p>
        </w:tc>
        <w:tc>
          <w:tcPr>
            <w:tcW w:w="3934" w:type="dxa"/>
          </w:tcPr>
          <w:p w:rsidR="00F90273" w:rsidRPr="008368C1" w:rsidRDefault="005041E5" w:rsidP="008368C1">
            <w:pPr>
              <w:pStyle w:val="TrebuchetStyle0"/>
            </w:pPr>
            <w:r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3.1.2.6.1</w:t>
            </w:r>
            <w:r w:rsidR="00F90273">
              <w:t>7</w:t>
            </w:r>
          </w:p>
        </w:tc>
        <w:tc>
          <w:tcPr>
            <w:tcW w:w="4678" w:type="dxa"/>
          </w:tcPr>
          <w:p w:rsidR="003D7612" w:rsidRPr="008368C1" w:rsidRDefault="00815944" w:rsidP="008368C1">
            <w:pPr>
              <w:pStyle w:val="TrebuchetStyle0"/>
            </w:pPr>
            <w:r>
              <w:t>T</w:t>
            </w:r>
            <w:r w:rsidR="003D7612" w:rsidRPr="008368C1">
              <w:t>ape</w:t>
            </w:r>
            <w:r>
              <w:t>r</w:t>
            </w:r>
            <w:r w:rsidR="003D7612" w:rsidRPr="008368C1">
              <w:t xml:space="preserve"> une nouvelle adresse</w:t>
            </w:r>
            <w:r w:rsidR="00E041C6">
              <w:t xml:space="preserve"> mail</w:t>
            </w:r>
            <w:r w:rsidR="003D7612" w:rsidRPr="008368C1">
              <w:t xml:space="preserve"> </w:t>
            </w:r>
            <w:r w:rsidR="00E041C6">
              <w:t>d’</w:t>
            </w:r>
            <w:r w:rsidR="003D7612" w:rsidRPr="008368C1">
              <w:t xml:space="preserve">une boîte mail </w:t>
            </w:r>
            <w:r w:rsidR="00E041C6">
              <w:t>in</w:t>
            </w:r>
            <w:r w:rsidR="003D7612" w:rsidRPr="008368C1">
              <w:t>existante</w:t>
            </w:r>
            <w:r w:rsidR="00962261">
              <w:t xml:space="preserve"> puis cliquer sur le bouton d’envoi</w:t>
            </w:r>
            <w:r w:rsidR="003D7612" w:rsidRPr="008368C1">
              <w:t>.</w:t>
            </w:r>
          </w:p>
        </w:tc>
        <w:tc>
          <w:tcPr>
            <w:tcW w:w="3969" w:type="dxa"/>
          </w:tcPr>
          <w:p w:rsidR="003D7612" w:rsidRPr="008368C1" w:rsidRDefault="00283D5C" w:rsidP="008368C1">
            <w:pPr>
              <w:pStyle w:val="TrebuchetStyle0"/>
            </w:pPr>
            <w:r>
              <w:t>A</w:t>
            </w:r>
            <w:r w:rsidR="003D7612" w:rsidRPr="008368C1">
              <w:t>ffich</w:t>
            </w:r>
            <w:r>
              <w:t>age</w:t>
            </w:r>
            <w:r w:rsidR="003D7612" w:rsidRPr="008368C1">
              <w:t xml:space="preserve"> </w:t>
            </w:r>
            <w:r>
              <w:t>d’</w:t>
            </w:r>
            <w:r w:rsidR="003D7612" w:rsidRPr="008368C1">
              <w:t xml:space="preserve">un message d’alerte indiquant que la boîte mail </w:t>
            </w:r>
            <w:r w:rsidR="00E041C6">
              <w:t>est in</w:t>
            </w:r>
            <w:r w:rsidR="003D7612" w:rsidRPr="008368C1">
              <w:t>existante.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F90273" w:rsidRPr="008368C1" w:rsidTr="00C2482A">
        <w:tc>
          <w:tcPr>
            <w:tcW w:w="1413" w:type="dxa"/>
          </w:tcPr>
          <w:p w:rsidR="00F90273" w:rsidRPr="008368C1" w:rsidRDefault="00F90273" w:rsidP="008368C1">
            <w:pPr>
              <w:pStyle w:val="TrebuchetStyle0"/>
            </w:pPr>
            <w:r>
              <w:t>3.1.2.6.18</w:t>
            </w:r>
          </w:p>
        </w:tc>
        <w:tc>
          <w:tcPr>
            <w:tcW w:w="4678" w:type="dxa"/>
          </w:tcPr>
          <w:p w:rsidR="00F90273" w:rsidRDefault="00962261" w:rsidP="008368C1">
            <w:pPr>
              <w:pStyle w:val="TrebuchetStyle0"/>
            </w:pPr>
            <w:r>
              <w:t>Taper une bonne adresse mail puis cliquer sur le bouton d’envoi.</w:t>
            </w:r>
          </w:p>
        </w:tc>
        <w:tc>
          <w:tcPr>
            <w:tcW w:w="3969" w:type="dxa"/>
          </w:tcPr>
          <w:p w:rsidR="00F90273" w:rsidRDefault="00962261" w:rsidP="008368C1">
            <w:pPr>
              <w:pStyle w:val="TrebuchetStyle0"/>
            </w:pPr>
            <w:r>
              <w:t>Envoi d’un mail de confirmation à l’actuelle boite mail puis affichage d’une notification.</w:t>
            </w:r>
          </w:p>
        </w:tc>
        <w:tc>
          <w:tcPr>
            <w:tcW w:w="3934" w:type="dxa"/>
          </w:tcPr>
          <w:p w:rsidR="00F90273" w:rsidRPr="008368C1" w:rsidRDefault="005041E5" w:rsidP="008368C1">
            <w:pPr>
              <w:pStyle w:val="TrebuchetStyle0"/>
            </w:pPr>
            <w:r>
              <w:t>-</w:t>
            </w:r>
          </w:p>
        </w:tc>
      </w:tr>
      <w:tr w:rsidR="00F90273" w:rsidRPr="008368C1" w:rsidTr="00C2482A">
        <w:tc>
          <w:tcPr>
            <w:tcW w:w="1413" w:type="dxa"/>
          </w:tcPr>
          <w:p w:rsidR="00F90273" w:rsidRPr="008368C1" w:rsidRDefault="00F90273" w:rsidP="008368C1">
            <w:pPr>
              <w:pStyle w:val="TrebuchetStyle0"/>
            </w:pPr>
            <w:r>
              <w:t>3.1.2.6.19</w:t>
            </w:r>
          </w:p>
        </w:tc>
        <w:tc>
          <w:tcPr>
            <w:tcW w:w="4678" w:type="dxa"/>
          </w:tcPr>
          <w:p w:rsidR="00F90273" w:rsidRDefault="00216D58" w:rsidP="008368C1">
            <w:pPr>
              <w:pStyle w:val="TrebuchetStyle0"/>
            </w:pPr>
            <w:r>
              <w:t>Cliquer sur</w:t>
            </w:r>
            <w:r w:rsidR="00795531">
              <w:t xml:space="preserve"> le</w:t>
            </w:r>
            <w:r>
              <w:t xml:space="preserve"> lien reçu sur l’actuelle boite mail.</w:t>
            </w:r>
          </w:p>
        </w:tc>
        <w:tc>
          <w:tcPr>
            <w:tcW w:w="3969" w:type="dxa"/>
          </w:tcPr>
          <w:p w:rsidR="00F90273" w:rsidRDefault="00000760" w:rsidP="008368C1">
            <w:pPr>
              <w:pStyle w:val="TrebuchetStyle0"/>
            </w:pPr>
            <w:r>
              <w:t>Modification de l’adresse mail.</w:t>
            </w:r>
          </w:p>
        </w:tc>
        <w:tc>
          <w:tcPr>
            <w:tcW w:w="3934" w:type="dxa"/>
          </w:tcPr>
          <w:p w:rsidR="00F90273" w:rsidRPr="008368C1" w:rsidRDefault="005041E5" w:rsidP="008368C1">
            <w:pPr>
              <w:pStyle w:val="TrebuchetStyle0"/>
            </w:pPr>
            <w:r>
              <w:t>-</w:t>
            </w:r>
          </w:p>
        </w:tc>
      </w:tr>
      <w:tr w:rsidR="003D7612" w:rsidRPr="008368C1" w:rsidTr="00C2482A">
        <w:tc>
          <w:tcPr>
            <w:tcW w:w="1413" w:type="dxa"/>
          </w:tcPr>
          <w:p w:rsidR="003D7612" w:rsidRPr="008368C1" w:rsidRDefault="003D7612" w:rsidP="008368C1">
            <w:pPr>
              <w:pStyle w:val="TrebuchetStyle0"/>
            </w:pPr>
            <w:r w:rsidRPr="008368C1">
              <w:t>3.1.2.6.</w:t>
            </w:r>
            <w:r w:rsidR="00F90273">
              <w:t>2</w:t>
            </w:r>
            <w:r w:rsidR="005B4B85">
              <w:t>0</w:t>
            </w:r>
          </w:p>
        </w:tc>
        <w:tc>
          <w:tcPr>
            <w:tcW w:w="4678" w:type="dxa"/>
          </w:tcPr>
          <w:p w:rsidR="003D7612" w:rsidRPr="008368C1" w:rsidRDefault="000A79A5" w:rsidP="008368C1">
            <w:pPr>
              <w:pStyle w:val="TrebuchetStyle0"/>
            </w:pPr>
            <w:r>
              <w:t>T</w:t>
            </w:r>
            <w:r w:rsidRPr="008368C1">
              <w:t>ape</w:t>
            </w:r>
            <w:r>
              <w:t>r</w:t>
            </w:r>
            <w:r w:rsidRPr="008368C1">
              <w:t xml:space="preserve"> </w:t>
            </w:r>
            <w:r>
              <w:t>l’actuel</w:t>
            </w:r>
            <w:r w:rsidRPr="008368C1">
              <w:t xml:space="preserve"> mot de passe </w:t>
            </w:r>
            <w:r>
              <w:t xml:space="preserve">en </w:t>
            </w:r>
            <w:r w:rsidRPr="008368C1">
              <w:t xml:space="preserve">correct </w:t>
            </w:r>
            <w:r>
              <w:t>et un nouveau mot de passe puis cliquer sur le bouton d’envoi</w:t>
            </w:r>
            <w:r w:rsidRPr="008368C1">
              <w:t>.</w:t>
            </w:r>
          </w:p>
        </w:tc>
        <w:tc>
          <w:tcPr>
            <w:tcW w:w="3969" w:type="dxa"/>
          </w:tcPr>
          <w:p w:rsidR="003D7612" w:rsidRPr="008368C1" w:rsidRDefault="005B4B85" w:rsidP="008368C1">
            <w:pPr>
              <w:pStyle w:val="TrebuchetStyle0"/>
            </w:pPr>
            <w:r>
              <w:t xml:space="preserve">Envoi </w:t>
            </w:r>
            <w:r w:rsidR="00652E6D">
              <w:t>d</w:t>
            </w:r>
            <w:r w:rsidR="003D7612" w:rsidRPr="008368C1">
              <w:t xml:space="preserve">es mots de passe </w:t>
            </w:r>
            <w:r>
              <w:t>tapés</w:t>
            </w:r>
            <w:r w:rsidR="003D7612" w:rsidRPr="008368C1">
              <w:t xml:space="preserve"> </w:t>
            </w:r>
            <w:r>
              <w:t>en crypté</w:t>
            </w:r>
            <w:r w:rsidR="000A79A5">
              <w:t xml:space="preserve"> et modification de l’actuel mot de passe</w:t>
            </w:r>
            <w:r w:rsidR="003D7612" w:rsidRPr="008368C1">
              <w:t>.</w:t>
            </w:r>
          </w:p>
        </w:tc>
        <w:tc>
          <w:tcPr>
            <w:tcW w:w="3934" w:type="dxa"/>
          </w:tcPr>
          <w:p w:rsidR="003D7612" w:rsidRPr="008368C1" w:rsidRDefault="009428FB" w:rsidP="008368C1">
            <w:pPr>
              <w:pStyle w:val="TrebuchetStyle0"/>
            </w:pPr>
            <w:r w:rsidRPr="008368C1">
              <w:t>-</w:t>
            </w:r>
          </w:p>
        </w:tc>
      </w:tr>
      <w:tr w:rsidR="005041E5" w:rsidRPr="008368C1" w:rsidTr="00C2482A">
        <w:tc>
          <w:tcPr>
            <w:tcW w:w="1413" w:type="dxa"/>
          </w:tcPr>
          <w:p w:rsidR="005041E5" w:rsidRPr="008368C1" w:rsidRDefault="005041E5" w:rsidP="008368C1">
            <w:pPr>
              <w:pStyle w:val="TrebuchetStyle0"/>
            </w:pPr>
            <w:r>
              <w:t>3.1.2.6.2</w:t>
            </w:r>
            <w:r w:rsidR="005B4B85">
              <w:t>1</w:t>
            </w:r>
          </w:p>
        </w:tc>
        <w:tc>
          <w:tcPr>
            <w:tcW w:w="4678" w:type="dxa"/>
          </w:tcPr>
          <w:p w:rsidR="005041E5" w:rsidRDefault="005041E5" w:rsidP="008368C1">
            <w:pPr>
              <w:pStyle w:val="TrebuchetStyle0"/>
            </w:pPr>
            <w:r>
              <w:t>-</w:t>
            </w:r>
          </w:p>
        </w:tc>
        <w:tc>
          <w:tcPr>
            <w:tcW w:w="3969" w:type="dxa"/>
          </w:tcPr>
          <w:p w:rsidR="005041E5" w:rsidRDefault="005041E5" w:rsidP="008368C1">
            <w:pPr>
              <w:pStyle w:val="TrebuchetStyle0"/>
            </w:pPr>
            <w:r>
              <w:t>-</w:t>
            </w:r>
          </w:p>
        </w:tc>
        <w:tc>
          <w:tcPr>
            <w:tcW w:w="3934" w:type="dxa"/>
          </w:tcPr>
          <w:p w:rsidR="005041E5" w:rsidRPr="008368C1" w:rsidRDefault="005041E5" w:rsidP="008368C1">
            <w:pPr>
              <w:pStyle w:val="TrebuchetStyle0"/>
            </w:pPr>
            <w:r>
              <w:t>-</w:t>
            </w:r>
          </w:p>
        </w:tc>
      </w:tr>
    </w:tbl>
    <w:p w:rsidR="003A07C0" w:rsidRDefault="002902F6" w:rsidP="002902F6">
      <w:pPr>
        <w:pStyle w:val="TrebuchetStyleII"/>
      </w:pPr>
      <w:bookmarkStart w:id="16" w:name="_Toc27652783"/>
      <w:r>
        <w:lastRenderedPageBreak/>
        <w:t xml:space="preserve">2.11 </w:t>
      </w:r>
      <w:r w:rsidRPr="003A0DA5">
        <w:t>Supprimer son compte membre</w:t>
      </w:r>
      <w:bookmarkEnd w:id="16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3A07C0" w:rsidTr="00EF077F">
        <w:trPr>
          <w:jc w:val="center"/>
        </w:trPr>
        <w:tc>
          <w:tcPr>
            <w:tcW w:w="1413" w:type="dxa"/>
          </w:tcPr>
          <w:p w:rsidR="003A07C0" w:rsidRDefault="003A07C0" w:rsidP="008368C1">
            <w:pPr>
              <w:pStyle w:val="TrebuchetStyle0"/>
            </w:pPr>
            <w:r>
              <w:t>Exigence</w:t>
            </w:r>
          </w:p>
        </w:tc>
        <w:tc>
          <w:tcPr>
            <w:tcW w:w="12581" w:type="dxa"/>
            <w:gridSpan w:val="3"/>
          </w:tcPr>
          <w:p w:rsidR="003A07C0" w:rsidRDefault="003A0DA5" w:rsidP="002902F6">
            <w:pPr>
              <w:pStyle w:val="TrebuchetStyle0"/>
            </w:pPr>
            <w:r>
              <w:t>[</w:t>
            </w:r>
            <w:r w:rsidRPr="003A0DA5">
              <w:t>3.1.2.7</w:t>
            </w:r>
            <w:r>
              <w:t>]</w:t>
            </w:r>
            <w:r w:rsidRPr="003A0DA5">
              <w:t xml:space="preserve"> Supprimer son compte membre</w:t>
            </w:r>
          </w:p>
        </w:tc>
      </w:tr>
      <w:tr w:rsidR="003A07C0" w:rsidTr="00EF077F">
        <w:trPr>
          <w:jc w:val="center"/>
        </w:trPr>
        <w:tc>
          <w:tcPr>
            <w:tcW w:w="1413" w:type="dxa"/>
          </w:tcPr>
          <w:p w:rsidR="003A07C0" w:rsidRDefault="003A07C0" w:rsidP="008368C1">
            <w:pPr>
              <w:pStyle w:val="TrebuchetStyle0"/>
            </w:pPr>
            <w:r>
              <w:t>Prérequis</w:t>
            </w:r>
          </w:p>
        </w:tc>
        <w:tc>
          <w:tcPr>
            <w:tcW w:w="12581" w:type="dxa"/>
            <w:gridSpan w:val="3"/>
          </w:tcPr>
          <w:p w:rsidR="003A07C0" w:rsidRPr="00DC1AC8" w:rsidRDefault="003D7612" w:rsidP="008368C1">
            <w:pPr>
              <w:pStyle w:val="TrebuchetStyle0"/>
              <w:numPr>
                <w:ilvl w:val="0"/>
                <w:numId w:val="24"/>
              </w:numPr>
            </w:pPr>
            <w:r w:rsidRPr="003D7612">
              <w:rPr>
                <w:rFonts w:eastAsia="Times New Roman" w:cs="Times New Roman"/>
                <w:color w:val="000000"/>
              </w:rPr>
              <w:t>L’utilisateur doit être sur la page d</w:t>
            </w:r>
            <w:r w:rsidR="00B96FC1">
              <w:rPr>
                <w:rFonts w:eastAsia="Times New Roman" w:cs="Times New Roman"/>
                <w:color w:val="000000"/>
              </w:rPr>
              <w:t>e</w:t>
            </w:r>
            <w:r w:rsidRPr="003D7612">
              <w:rPr>
                <w:rFonts w:eastAsia="Times New Roman" w:cs="Times New Roman"/>
                <w:color w:val="000000"/>
              </w:rPr>
              <w:t xml:space="preserve"> </w:t>
            </w:r>
            <w:r w:rsidR="00D90379">
              <w:rPr>
                <w:rFonts w:eastAsia="Times New Roman" w:cs="Times New Roman"/>
                <w:color w:val="000000"/>
              </w:rPr>
              <w:t>modification</w:t>
            </w:r>
            <w:r w:rsidRPr="003D7612">
              <w:rPr>
                <w:rFonts w:eastAsia="Times New Roman" w:cs="Times New Roman"/>
                <w:color w:val="000000"/>
              </w:rPr>
              <w:t xml:space="preserve"> de</w:t>
            </w:r>
            <w:r w:rsidR="00D90379">
              <w:rPr>
                <w:rFonts w:eastAsia="Times New Roman" w:cs="Times New Roman"/>
                <w:color w:val="000000"/>
              </w:rPr>
              <w:t xml:space="preserve"> son</w:t>
            </w:r>
            <w:r w:rsidRPr="003D7612">
              <w:rPr>
                <w:rFonts w:eastAsia="Times New Roman" w:cs="Times New Roman"/>
                <w:color w:val="000000"/>
              </w:rPr>
              <w:t xml:space="preserve"> compte</w:t>
            </w:r>
            <w:r w:rsidR="00B96FC1">
              <w:rPr>
                <w:rFonts w:eastAsia="Times New Roman" w:cs="Times New Roman"/>
                <w:color w:val="000000"/>
              </w:rPr>
              <w:t>.</w:t>
            </w:r>
          </w:p>
          <w:p w:rsidR="00DC1AC8" w:rsidRDefault="00DC1AC8" w:rsidP="008368C1">
            <w:pPr>
              <w:pStyle w:val="TrebuchetStyle0"/>
              <w:numPr>
                <w:ilvl w:val="0"/>
                <w:numId w:val="23"/>
              </w:numPr>
            </w:pPr>
            <w:r>
              <w:t>L’utilisateur doit être authentifié.</w:t>
            </w:r>
          </w:p>
        </w:tc>
      </w:tr>
      <w:tr w:rsidR="003A07C0" w:rsidTr="00EF077F">
        <w:trPr>
          <w:jc w:val="center"/>
        </w:trPr>
        <w:tc>
          <w:tcPr>
            <w:tcW w:w="1413" w:type="dxa"/>
          </w:tcPr>
          <w:p w:rsidR="003A07C0" w:rsidRDefault="003A07C0" w:rsidP="008368C1">
            <w:pPr>
              <w:pStyle w:val="TrebuchetStyle0"/>
            </w:pPr>
            <w:r>
              <w:t>Identifiant</w:t>
            </w:r>
          </w:p>
        </w:tc>
        <w:tc>
          <w:tcPr>
            <w:tcW w:w="4678" w:type="dxa"/>
          </w:tcPr>
          <w:p w:rsidR="003A07C0" w:rsidRDefault="003A07C0" w:rsidP="008368C1">
            <w:pPr>
              <w:pStyle w:val="TrebuchetStyle0"/>
            </w:pPr>
            <w:r>
              <w:t>Test</w:t>
            </w:r>
          </w:p>
        </w:tc>
        <w:tc>
          <w:tcPr>
            <w:tcW w:w="3969" w:type="dxa"/>
          </w:tcPr>
          <w:p w:rsidR="003A07C0" w:rsidRDefault="003A07C0" w:rsidP="008368C1">
            <w:pPr>
              <w:pStyle w:val="TrebuchetStyle0"/>
            </w:pPr>
            <w:r>
              <w:t>Résultats attendus</w:t>
            </w:r>
          </w:p>
        </w:tc>
        <w:tc>
          <w:tcPr>
            <w:tcW w:w="3934" w:type="dxa"/>
          </w:tcPr>
          <w:p w:rsidR="003A07C0" w:rsidRDefault="003A07C0" w:rsidP="008368C1">
            <w:pPr>
              <w:pStyle w:val="TrebuchetStyle0"/>
            </w:pPr>
            <w:r>
              <w:t>Résultats obtenus</w:t>
            </w:r>
          </w:p>
        </w:tc>
      </w:tr>
      <w:tr w:rsidR="00A67647" w:rsidTr="00EF077F">
        <w:trPr>
          <w:jc w:val="center"/>
        </w:trPr>
        <w:tc>
          <w:tcPr>
            <w:tcW w:w="1413" w:type="dxa"/>
          </w:tcPr>
          <w:p w:rsidR="00A67647" w:rsidRPr="003D7612" w:rsidRDefault="00A67647" w:rsidP="008368C1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3.1.2.7.1</w:t>
            </w:r>
          </w:p>
        </w:tc>
        <w:tc>
          <w:tcPr>
            <w:tcW w:w="4678" w:type="dxa"/>
          </w:tcPr>
          <w:p w:rsidR="00A67647" w:rsidRDefault="00FD0933" w:rsidP="008368C1">
            <w:pPr>
              <w:pStyle w:val="TrebuchetStyle0"/>
            </w:pPr>
            <w:r>
              <w:t>Accéder</w:t>
            </w:r>
            <w:r w:rsidRPr="008368C1">
              <w:t xml:space="preserve"> </w:t>
            </w:r>
            <w:r>
              <w:t>à</w:t>
            </w:r>
            <w:r w:rsidRPr="008368C1">
              <w:t xml:space="preserve"> la page de modification du compte.</w:t>
            </w:r>
          </w:p>
        </w:tc>
        <w:tc>
          <w:tcPr>
            <w:tcW w:w="3969" w:type="dxa"/>
          </w:tcPr>
          <w:p w:rsidR="00A67647" w:rsidRDefault="00FD0933" w:rsidP="008368C1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Affichage d’un bouton de suppression de compte.</w:t>
            </w:r>
          </w:p>
        </w:tc>
        <w:tc>
          <w:tcPr>
            <w:tcW w:w="3934" w:type="dxa"/>
          </w:tcPr>
          <w:p w:rsidR="00A67647" w:rsidRDefault="00A67647" w:rsidP="008368C1">
            <w:pPr>
              <w:pStyle w:val="TrebuchetStyle0"/>
            </w:pPr>
            <w:r>
              <w:t>-</w:t>
            </w:r>
          </w:p>
        </w:tc>
      </w:tr>
      <w:tr w:rsidR="003D7612" w:rsidTr="00EF077F">
        <w:trPr>
          <w:jc w:val="center"/>
        </w:trPr>
        <w:tc>
          <w:tcPr>
            <w:tcW w:w="1413" w:type="dxa"/>
          </w:tcPr>
          <w:p w:rsidR="003D7612" w:rsidRPr="003D7612" w:rsidRDefault="003D761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3D7612">
              <w:rPr>
                <w:rFonts w:eastAsia="Times New Roman" w:cs="Times New Roman"/>
                <w:color w:val="000000"/>
              </w:rPr>
              <w:t>3.1.2.7.</w:t>
            </w:r>
            <w:r w:rsidR="00A6764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4678" w:type="dxa"/>
          </w:tcPr>
          <w:p w:rsidR="003D7612" w:rsidRPr="00FD0933" w:rsidRDefault="00FD0933" w:rsidP="00FD0933">
            <w:pPr>
              <w:pStyle w:val="TrebuchetStyle0"/>
            </w:pPr>
            <w:r>
              <w:t>Cliquer sur le bouton de suppression de compte.</w:t>
            </w:r>
          </w:p>
        </w:tc>
        <w:tc>
          <w:tcPr>
            <w:tcW w:w="3969" w:type="dxa"/>
          </w:tcPr>
          <w:p w:rsidR="003D7612" w:rsidRPr="003D7612" w:rsidRDefault="00C77036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  <w:r w:rsidR="003D7612" w:rsidRPr="003D7612">
              <w:rPr>
                <w:rFonts w:eastAsia="Times New Roman" w:cs="Times New Roman"/>
                <w:color w:val="000000"/>
              </w:rPr>
              <w:t>ffich</w:t>
            </w:r>
            <w:r>
              <w:rPr>
                <w:rFonts w:eastAsia="Times New Roman" w:cs="Times New Roman"/>
                <w:color w:val="000000"/>
              </w:rPr>
              <w:t>age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d’un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champ d</w:t>
            </w:r>
            <w:r w:rsidR="00A67647">
              <w:rPr>
                <w:rFonts w:eastAsia="Times New Roman" w:cs="Times New Roman"/>
                <w:color w:val="000000"/>
              </w:rPr>
              <w:t>e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mot de passe</w:t>
            </w:r>
            <w:r w:rsidR="00B96FC1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3934" w:type="dxa"/>
          </w:tcPr>
          <w:p w:rsidR="003D7612" w:rsidRDefault="003D7612" w:rsidP="008368C1">
            <w:pPr>
              <w:pStyle w:val="TrebuchetStyle0"/>
            </w:pPr>
            <w:r>
              <w:t>-</w:t>
            </w:r>
          </w:p>
        </w:tc>
      </w:tr>
      <w:tr w:rsidR="00A67647" w:rsidTr="00EF077F">
        <w:trPr>
          <w:jc w:val="center"/>
        </w:trPr>
        <w:tc>
          <w:tcPr>
            <w:tcW w:w="1413" w:type="dxa"/>
          </w:tcPr>
          <w:p w:rsidR="00A67647" w:rsidRPr="003D7612" w:rsidRDefault="00A67647" w:rsidP="008368C1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3.1.2.7.3</w:t>
            </w:r>
          </w:p>
        </w:tc>
        <w:tc>
          <w:tcPr>
            <w:tcW w:w="4678" w:type="dxa"/>
          </w:tcPr>
          <w:p w:rsidR="00A67647" w:rsidRDefault="00A67647" w:rsidP="008368C1">
            <w:pPr>
              <w:pStyle w:val="TrebuchetStyle0"/>
            </w:pPr>
            <w:r>
              <w:t>Taper son mot de passe.</w:t>
            </w:r>
          </w:p>
        </w:tc>
        <w:tc>
          <w:tcPr>
            <w:tcW w:w="3969" w:type="dxa"/>
          </w:tcPr>
          <w:p w:rsidR="00A67647" w:rsidRDefault="00A67647" w:rsidP="008368C1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Affichage du mot de passe dans le champ.</w:t>
            </w:r>
          </w:p>
        </w:tc>
        <w:tc>
          <w:tcPr>
            <w:tcW w:w="3934" w:type="dxa"/>
          </w:tcPr>
          <w:p w:rsidR="00A67647" w:rsidRDefault="00A67647" w:rsidP="008368C1">
            <w:pPr>
              <w:pStyle w:val="TrebuchetStyle0"/>
            </w:pPr>
            <w:r>
              <w:t>-</w:t>
            </w:r>
          </w:p>
        </w:tc>
      </w:tr>
      <w:tr w:rsidR="003D7612" w:rsidTr="00EF077F">
        <w:trPr>
          <w:jc w:val="center"/>
        </w:trPr>
        <w:tc>
          <w:tcPr>
            <w:tcW w:w="1413" w:type="dxa"/>
          </w:tcPr>
          <w:p w:rsidR="003D7612" w:rsidRPr="003D7612" w:rsidRDefault="003D761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3D7612">
              <w:rPr>
                <w:rFonts w:eastAsia="Times New Roman" w:cs="Times New Roman"/>
                <w:color w:val="000000"/>
              </w:rPr>
              <w:t>3.1.2.7.</w:t>
            </w:r>
            <w:r w:rsidR="00A67647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4678" w:type="dxa"/>
          </w:tcPr>
          <w:p w:rsidR="003D7612" w:rsidRPr="003D7612" w:rsidRDefault="00815944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T</w:t>
            </w:r>
            <w:r w:rsidR="003D7612" w:rsidRPr="003D7612">
              <w:rPr>
                <w:rFonts w:eastAsia="Times New Roman" w:cs="Times New Roman"/>
                <w:color w:val="000000"/>
              </w:rPr>
              <w:t>ape</w:t>
            </w:r>
            <w:r>
              <w:rPr>
                <w:rFonts w:eastAsia="Times New Roman" w:cs="Times New Roman"/>
                <w:color w:val="000000"/>
              </w:rPr>
              <w:t>r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son mot de passe.</w:t>
            </w:r>
          </w:p>
        </w:tc>
        <w:tc>
          <w:tcPr>
            <w:tcW w:w="3969" w:type="dxa"/>
          </w:tcPr>
          <w:p w:rsidR="003D7612" w:rsidRPr="003D7612" w:rsidRDefault="00C77036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M</w:t>
            </w:r>
            <w:r w:rsidR="003D7612" w:rsidRPr="003D7612">
              <w:rPr>
                <w:rFonts w:eastAsia="Times New Roman" w:cs="Times New Roman"/>
                <w:color w:val="000000"/>
              </w:rPr>
              <w:t>asqu</w:t>
            </w:r>
            <w:r>
              <w:rPr>
                <w:rFonts w:eastAsia="Times New Roman" w:cs="Times New Roman"/>
                <w:color w:val="000000"/>
              </w:rPr>
              <w:t>age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</w:t>
            </w:r>
            <w:r w:rsidR="00EF662B">
              <w:rPr>
                <w:rFonts w:eastAsia="Times New Roman" w:cs="Times New Roman"/>
                <w:color w:val="000000"/>
              </w:rPr>
              <w:t>du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mot de passe tapé par l’utilisateur.</w:t>
            </w:r>
          </w:p>
        </w:tc>
        <w:tc>
          <w:tcPr>
            <w:tcW w:w="3934" w:type="dxa"/>
          </w:tcPr>
          <w:p w:rsidR="003D7612" w:rsidRDefault="003D7612" w:rsidP="008368C1">
            <w:pPr>
              <w:pStyle w:val="TrebuchetStyle0"/>
            </w:pPr>
            <w:r>
              <w:t>-</w:t>
            </w:r>
          </w:p>
        </w:tc>
      </w:tr>
      <w:tr w:rsidR="003D7612" w:rsidTr="00EF077F">
        <w:trPr>
          <w:jc w:val="center"/>
        </w:trPr>
        <w:tc>
          <w:tcPr>
            <w:tcW w:w="1413" w:type="dxa"/>
          </w:tcPr>
          <w:p w:rsidR="003D7612" w:rsidRPr="003D7612" w:rsidRDefault="003D761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3D7612">
              <w:rPr>
                <w:rFonts w:eastAsia="Times New Roman" w:cs="Times New Roman"/>
                <w:color w:val="000000"/>
              </w:rPr>
              <w:t>3.1.2.7.</w:t>
            </w:r>
            <w:r w:rsidR="00A67647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4678" w:type="dxa"/>
          </w:tcPr>
          <w:p w:rsidR="003D7612" w:rsidRPr="003D7612" w:rsidRDefault="00815944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T</w:t>
            </w:r>
            <w:r w:rsidR="003D7612" w:rsidRPr="003D7612">
              <w:rPr>
                <w:rFonts w:eastAsia="Times New Roman" w:cs="Times New Roman"/>
                <w:color w:val="000000"/>
              </w:rPr>
              <w:t>ape</w:t>
            </w:r>
            <w:r>
              <w:rPr>
                <w:rFonts w:eastAsia="Times New Roman" w:cs="Times New Roman"/>
                <w:color w:val="000000"/>
              </w:rPr>
              <w:t>r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son mot de passe.</w:t>
            </w:r>
          </w:p>
        </w:tc>
        <w:tc>
          <w:tcPr>
            <w:tcW w:w="3969" w:type="dxa"/>
          </w:tcPr>
          <w:p w:rsidR="003D7612" w:rsidRPr="003D7612" w:rsidRDefault="00C77036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  <w:r w:rsidR="003D7612" w:rsidRPr="003D7612">
              <w:rPr>
                <w:rFonts w:eastAsia="Times New Roman" w:cs="Times New Roman"/>
                <w:color w:val="000000"/>
              </w:rPr>
              <w:t>rypt</w:t>
            </w:r>
            <w:r>
              <w:rPr>
                <w:rFonts w:eastAsia="Times New Roman" w:cs="Times New Roman"/>
                <w:color w:val="000000"/>
              </w:rPr>
              <w:t>age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du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mot de passe envoyé par l’utilisateur vers le </w:t>
            </w:r>
            <w:r w:rsidR="00A67647">
              <w:rPr>
                <w:rFonts w:eastAsia="Times New Roman" w:cs="Times New Roman"/>
                <w:color w:val="000000"/>
              </w:rPr>
              <w:t>serveur</w:t>
            </w:r>
            <w:r w:rsidR="003D7612" w:rsidRPr="003D7612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3934" w:type="dxa"/>
          </w:tcPr>
          <w:p w:rsidR="003D7612" w:rsidRDefault="003D7612" w:rsidP="008368C1">
            <w:pPr>
              <w:pStyle w:val="TrebuchetStyle0"/>
            </w:pPr>
            <w:r>
              <w:t>-</w:t>
            </w:r>
          </w:p>
        </w:tc>
      </w:tr>
      <w:tr w:rsidR="00312FA0" w:rsidTr="00EF077F">
        <w:trPr>
          <w:jc w:val="center"/>
        </w:trPr>
        <w:tc>
          <w:tcPr>
            <w:tcW w:w="1413" w:type="dxa"/>
          </w:tcPr>
          <w:p w:rsidR="00312FA0" w:rsidRPr="003D7612" w:rsidRDefault="00312FA0" w:rsidP="008368C1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3.1.2.7.6</w:t>
            </w:r>
          </w:p>
        </w:tc>
        <w:tc>
          <w:tcPr>
            <w:tcW w:w="4678" w:type="dxa"/>
          </w:tcPr>
          <w:p w:rsidR="00312FA0" w:rsidRDefault="00312FA0" w:rsidP="008368C1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 la suite du test 3.1.2.7.2.</w:t>
            </w:r>
          </w:p>
        </w:tc>
        <w:tc>
          <w:tcPr>
            <w:tcW w:w="3969" w:type="dxa"/>
          </w:tcPr>
          <w:p w:rsidR="00312FA0" w:rsidRDefault="00312FA0" w:rsidP="008368C1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Affichage d’un bouton d’envoi de mot de passe.</w:t>
            </w:r>
          </w:p>
        </w:tc>
        <w:tc>
          <w:tcPr>
            <w:tcW w:w="3934" w:type="dxa"/>
          </w:tcPr>
          <w:p w:rsidR="00312FA0" w:rsidRDefault="006D1C40" w:rsidP="008368C1">
            <w:pPr>
              <w:pStyle w:val="TrebuchetStyle0"/>
            </w:pPr>
            <w:r>
              <w:t>-</w:t>
            </w:r>
          </w:p>
        </w:tc>
      </w:tr>
      <w:tr w:rsidR="003D7612" w:rsidTr="00EF077F">
        <w:trPr>
          <w:jc w:val="center"/>
        </w:trPr>
        <w:tc>
          <w:tcPr>
            <w:tcW w:w="1413" w:type="dxa"/>
          </w:tcPr>
          <w:p w:rsidR="003D7612" w:rsidRPr="003D7612" w:rsidRDefault="003D761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3D7612">
              <w:rPr>
                <w:rFonts w:eastAsia="Times New Roman" w:cs="Times New Roman"/>
                <w:color w:val="000000"/>
              </w:rPr>
              <w:t>3.1.2.7.</w:t>
            </w:r>
            <w:r w:rsidR="00312FA0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4678" w:type="dxa"/>
          </w:tcPr>
          <w:p w:rsidR="003D7612" w:rsidRPr="003D7612" w:rsidRDefault="00815944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T</w:t>
            </w:r>
            <w:r w:rsidR="003D7612" w:rsidRPr="003D7612">
              <w:rPr>
                <w:rFonts w:eastAsia="Times New Roman" w:cs="Times New Roman"/>
                <w:color w:val="000000"/>
              </w:rPr>
              <w:t>ape</w:t>
            </w:r>
            <w:r>
              <w:rPr>
                <w:rFonts w:eastAsia="Times New Roman" w:cs="Times New Roman"/>
                <w:color w:val="000000"/>
              </w:rPr>
              <w:t>r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son mot de passe et clique</w:t>
            </w:r>
            <w:r w:rsidR="001608F2">
              <w:rPr>
                <w:rFonts w:eastAsia="Times New Roman" w:cs="Times New Roman"/>
                <w:color w:val="000000"/>
              </w:rPr>
              <w:t>r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sur </w:t>
            </w:r>
            <w:r w:rsidR="00FD0933">
              <w:rPr>
                <w:rFonts w:eastAsia="Times New Roman" w:cs="Times New Roman"/>
                <w:color w:val="000000"/>
              </w:rPr>
              <w:t>le bouton d</w:t>
            </w:r>
            <w:r w:rsidR="00312FA0">
              <w:rPr>
                <w:rFonts w:eastAsia="Times New Roman" w:cs="Times New Roman"/>
                <w:color w:val="000000"/>
              </w:rPr>
              <w:t>’envoi de mot de passe</w:t>
            </w:r>
            <w:r w:rsidR="00B96FC1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3969" w:type="dxa"/>
          </w:tcPr>
          <w:p w:rsidR="003D7612" w:rsidRPr="003D7612" w:rsidRDefault="00821F61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T</w:t>
            </w:r>
            <w:r w:rsidR="003D7612" w:rsidRPr="003D7612">
              <w:rPr>
                <w:rFonts w:eastAsia="Times New Roman" w:cs="Times New Roman"/>
                <w:color w:val="000000"/>
              </w:rPr>
              <w:t>rait</w:t>
            </w:r>
            <w:r>
              <w:rPr>
                <w:rFonts w:eastAsia="Times New Roman" w:cs="Times New Roman"/>
                <w:color w:val="000000"/>
              </w:rPr>
              <w:t>ement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du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mot de passe envoyé par l’utilisateur.</w:t>
            </w:r>
          </w:p>
        </w:tc>
        <w:tc>
          <w:tcPr>
            <w:tcW w:w="3934" w:type="dxa"/>
          </w:tcPr>
          <w:p w:rsidR="003D7612" w:rsidRDefault="003D7612" w:rsidP="008368C1">
            <w:pPr>
              <w:pStyle w:val="TrebuchetStyle0"/>
            </w:pPr>
            <w:r>
              <w:t>-</w:t>
            </w:r>
          </w:p>
        </w:tc>
      </w:tr>
      <w:tr w:rsidR="003D7612" w:rsidTr="00EF077F">
        <w:trPr>
          <w:jc w:val="center"/>
        </w:trPr>
        <w:tc>
          <w:tcPr>
            <w:tcW w:w="1413" w:type="dxa"/>
          </w:tcPr>
          <w:p w:rsidR="003D7612" w:rsidRPr="003D7612" w:rsidRDefault="003D761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3D7612">
              <w:rPr>
                <w:rFonts w:eastAsia="Times New Roman" w:cs="Times New Roman"/>
                <w:color w:val="000000"/>
              </w:rPr>
              <w:lastRenderedPageBreak/>
              <w:t>3.1.2.7.</w:t>
            </w:r>
            <w:r w:rsidR="00312FA0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4678" w:type="dxa"/>
          </w:tcPr>
          <w:p w:rsidR="003D7612" w:rsidRPr="003D7612" w:rsidRDefault="001608F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T</w:t>
            </w:r>
            <w:r w:rsidR="003D7612" w:rsidRPr="003D7612">
              <w:rPr>
                <w:rFonts w:eastAsia="Times New Roman" w:cs="Times New Roman"/>
                <w:color w:val="000000"/>
              </w:rPr>
              <w:t>ape</w:t>
            </w:r>
            <w:r>
              <w:rPr>
                <w:rFonts w:eastAsia="Times New Roman" w:cs="Times New Roman"/>
                <w:color w:val="000000"/>
              </w:rPr>
              <w:t>r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un mot de passe invalide</w:t>
            </w:r>
            <w:r w:rsidR="00945F1C">
              <w:rPr>
                <w:rFonts w:eastAsia="Times New Roman" w:cs="Times New Roman"/>
                <w:color w:val="000000"/>
              </w:rPr>
              <w:t xml:space="preserve"> et cliquer sur le bouton d’envoi de mot de passe</w:t>
            </w:r>
            <w:r w:rsidR="00B96FC1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3969" w:type="dxa"/>
          </w:tcPr>
          <w:p w:rsidR="003D7612" w:rsidRPr="003D7612" w:rsidRDefault="00821F61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  <w:r w:rsidR="003D7612" w:rsidRPr="003D7612">
              <w:rPr>
                <w:rFonts w:eastAsia="Times New Roman" w:cs="Times New Roman"/>
                <w:color w:val="000000"/>
              </w:rPr>
              <w:t>ffich</w:t>
            </w:r>
            <w:r>
              <w:rPr>
                <w:rFonts w:eastAsia="Times New Roman" w:cs="Times New Roman"/>
                <w:color w:val="000000"/>
              </w:rPr>
              <w:t>age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d’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un message d’alerte indiquant que le mot de passe n’est </w:t>
            </w:r>
            <w:r w:rsidR="00B96FC1">
              <w:rPr>
                <w:rFonts w:eastAsia="Times New Roman" w:cs="Times New Roman"/>
                <w:color w:val="000000"/>
              </w:rPr>
              <w:t xml:space="preserve">pas </w:t>
            </w:r>
            <w:r w:rsidR="003D7612" w:rsidRPr="003D7612">
              <w:rPr>
                <w:rFonts w:eastAsia="Times New Roman" w:cs="Times New Roman"/>
                <w:color w:val="000000"/>
              </w:rPr>
              <w:t>valide</w:t>
            </w:r>
            <w:r w:rsidR="00B96FC1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3934" w:type="dxa"/>
          </w:tcPr>
          <w:p w:rsidR="003D7612" w:rsidRDefault="003D7612" w:rsidP="008368C1">
            <w:pPr>
              <w:pStyle w:val="TrebuchetStyle0"/>
            </w:pPr>
            <w:r>
              <w:t>-</w:t>
            </w:r>
          </w:p>
        </w:tc>
      </w:tr>
      <w:tr w:rsidR="003D7612" w:rsidTr="00EF077F">
        <w:trPr>
          <w:jc w:val="center"/>
        </w:trPr>
        <w:tc>
          <w:tcPr>
            <w:tcW w:w="1413" w:type="dxa"/>
          </w:tcPr>
          <w:p w:rsidR="003D7612" w:rsidRPr="003D7612" w:rsidRDefault="003D761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3D7612">
              <w:rPr>
                <w:rFonts w:eastAsia="Times New Roman" w:cs="Times New Roman"/>
                <w:color w:val="000000"/>
              </w:rPr>
              <w:t>3.1.2.7.</w:t>
            </w:r>
            <w:r w:rsidR="00312FA0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4678" w:type="dxa"/>
          </w:tcPr>
          <w:p w:rsidR="003D7612" w:rsidRPr="003D7612" w:rsidRDefault="00945F1C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A la suite du test 3.1.2.7.7.</w:t>
            </w:r>
          </w:p>
        </w:tc>
        <w:tc>
          <w:tcPr>
            <w:tcW w:w="3969" w:type="dxa"/>
          </w:tcPr>
          <w:p w:rsidR="003D7612" w:rsidRPr="003D7612" w:rsidRDefault="00821F61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S</w:t>
            </w:r>
            <w:r w:rsidR="003D7612" w:rsidRPr="003D7612">
              <w:rPr>
                <w:rFonts w:eastAsia="Times New Roman" w:cs="Times New Roman"/>
                <w:color w:val="000000"/>
              </w:rPr>
              <w:t>uppr</w:t>
            </w:r>
            <w:r>
              <w:rPr>
                <w:rFonts w:eastAsia="Times New Roman" w:cs="Times New Roman"/>
                <w:color w:val="000000"/>
              </w:rPr>
              <w:t>ession de</w:t>
            </w:r>
            <w:r w:rsidR="00652E6D">
              <w:rPr>
                <w:rFonts w:eastAsia="Times New Roman" w:cs="Times New Roman"/>
                <w:color w:val="000000"/>
              </w:rPr>
              <w:t>s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</w:t>
            </w:r>
            <w:r w:rsidR="00652E6D">
              <w:rPr>
                <w:rFonts w:eastAsia="Times New Roman" w:cs="Times New Roman"/>
                <w:color w:val="000000"/>
              </w:rPr>
              <w:t>données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stockées sur l’utilisateur après 30 jours de la suppression d</w:t>
            </w:r>
            <w:r w:rsidR="006D1C40">
              <w:rPr>
                <w:rFonts w:eastAsia="Times New Roman" w:cs="Times New Roman"/>
                <w:color w:val="000000"/>
              </w:rPr>
              <w:t>u</w:t>
            </w:r>
            <w:r w:rsidR="003D7612" w:rsidRPr="003D7612">
              <w:rPr>
                <w:rFonts w:eastAsia="Times New Roman" w:cs="Times New Roman"/>
                <w:color w:val="000000"/>
              </w:rPr>
              <w:t xml:space="preserve"> compte.</w:t>
            </w:r>
          </w:p>
        </w:tc>
        <w:tc>
          <w:tcPr>
            <w:tcW w:w="3934" w:type="dxa"/>
          </w:tcPr>
          <w:p w:rsidR="003D7612" w:rsidRDefault="003D7612" w:rsidP="008368C1">
            <w:pPr>
              <w:pStyle w:val="TrebuchetStyle0"/>
            </w:pPr>
            <w:r>
              <w:t>-</w:t>
            </w:r>
          </w:p>
        </w:tc>
      </w:tr>
    </w:tbl>
    <w:p w:rsidR="003A07C0" w:rsidRDefault="002902F6" w:rsidP="002902F6">
      <w:pPr>
        <w:pStyle w:val="TrebuchetStyleII"/>
      </w:pPr>
      <w:bookmarkStart w:id="17" w:name="_Toc27652784"/>
      <w:r>
        <w:t xml:space="preserve">2.12 </w:t>
      </w:r>
      <w:r w:rsidRPr="003A0DA5">
        <w:t>Se déconnecter de son compte membre</w:t>
      </w:r>
      <w:bookmarkEnd w:id="17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3A07C0" w:rsidTr="00EF077F">
        <w:trPr>
          <w:jc w:val="center"/>
        </w:trPr>
        <w:tc>
          <w:tcPr>
            <w:tcW w:w="1413" w:type="dxa"/>
          </w:tcPr>
          <w:p w:rsidR="003A07C0" w:rsidRDefault="003A07C0" w:rsidP="008368C1">
            <w:pPr>
              <w:pStyle w:val="TrebuchetStyle0"/>
            </w:pPr>
            <w:bookmarkStart w:id="18" w:name="_Hlk27609846"/>
            <w:r>
              <w:t>Exigence</w:t>
            </w:r>
          </w:p>
        </w:tc>
        <w:tc>
          <w:tcPr>
            <w:tcW w:w="12581" w:type="dxa"/>
            <w:gridSpan w:val="3"/>
          </w:tcPr>
          <w:p w:rsidR="003A07C0" w:rsidRDefault="003A0DA5" w:rsidP="002902F6">
            <w:pPr>
              <w:pStyle w:val="TrebuchetStyle0"/>
            </w:pPr>
            <w:r>
              <w:t>[</w:t>
            </w:r>
            <w:r w:rsidRPr="003A0DA5">
              <w:t>3.1.2.8</w:t>
            </w:r>
            <w:r>
              <w:t>]</w:t>
            </w:r>
            <w:r w:rsidRPr="003A0DA5">
              <w:t xml:space="preserve"> Se déconnecter de son compte membre</w:t>
            </w:r>
          </w:p>
        </w:tc>
      </w:tr>
      <w:tr w:rsidR="003A07C0" w:rsidTr="00EF077F">
        <w:trPr>
          <w:jc w:val="center"/>
        </w:trPr>
        <w:tc>
          <w:tcPr>
            <w:tcW w:w="1413" w:type="dxa"/>
          </w:tcPr>
          <w:p w:rsidR="003A07C0" w:rsidRDefault="003A07C0" w:rsidP="008368C1">
            <w:pPr>
              <w:pStyle w:val="TrebuchetStyle0"/>
            </w:pPr>
            <w:r>
              <w:t>Prérequis</w:t>
            </w:r>
          </w:p>
        </w:tc>
        <w:tc>
          <w:tcPr>
            <w:tcW w:w="12581" w:type="dxa"/>
            <w:gridSpan w:val="3"/>
          </w:tcPr>
          <w:p w:rsidR="003A07C0" w:rsidRPr="00B47FAA" w:rsidRDefault="00B47FAA" w:rsidP="008368C1">
            <w:pPr>
              <w:pStyle w:val="TrebuchetStyle0"/>
              <w:numPr>
                <w:ilvl w:val="0"/>
                <w:numId w:val="23"/>
              </w:numPr>
            </w:pPr>
            <w:r>
              <w:t>L</w:t>
            </w:r>
            <w:r w:rsidRPr="00B47FAA">
              <w:t xml:space="preserve">’utilisateur peut être à n’importe quelle page disponible </w:t>
            </w:r>
            <w:r>
              <w:t>aux utilisateurs authentifiés</w:t>
            </w:r>
            <w:r w:rsidRPr="00B47FAA">
              <w:t>.</w:t>
            </w:r>
          </w:p>
          <w:p w:rsidR="00DC1AC8" w:rsidRDefault="00DC1AC8" w:rsidP="008368C1">
            <w:pPr>
              <w:pStyle w:val="TrebuchetStyle0"/>
              <w:numPr>
                <w:ilvl w:val="0"/>
                <w:numId w:val="23"/>
              </w:numPr>
            </w:pPr>
            <w:r>
              <w:t>L’utilisateur doit être authentifié.</w:t>
            </w:r>
          </w:p>
        </w:tc>
      </w:tr>
      <w:tr w:rsidR="003A07C0" w:rsidTr="00EF077F">
        <w:trPr>
          <w:jc w:val="center"/>
        </w:trPr>
        <w:tc>
          <w:tcPr>
            <w:tcW w:w="1413" w:type="dxa"/>
          </w:tcPr>
          <w:p w:rsidR="003A07C0" w:rsidRDefault="003A07C0" w:rsidP="008368C1">
            <w:pPr>
              <w:pStyle w:val="TrebuchetStyle0"/>
            </w:pPr>
            <w:r>
              <w:t>Identifiant</w:t>
            </w:r>
          </w:p>
        </w:tc>
        <w:tc>
          <w:tcPr>
            <w:tcW w:w="4678" w:type="dxa"/>
          </w:tcPr>
          <w:p w:rsidR="003A07C0" w:rsidRDefault="003A07C0" w:rsidP="008368C1">
            <w:pPr>
              <w:pStyle w:val="TrebuchetStyle0"/>
            </w:pPr>
            <w:r>
              <w:t>Test</w:t>
            </w:r>
          </w:p>
        </w:tc>
        <w:tc>
          <w:tcPr>
            <w:tcW w:w="3969" w:type="dxa"/>
          </w:tcPr>
          <w:p w:rsidR="003A07C0" w:rsidRDefault="003A07C0" w:rsidP="008368C1">
            <w:pPr>
              <w:pStyle w:val="TrebuchetStyle0"/>
            </w:pPr>
            <w:r>
              <w:t>Résultats attendus</w:t>
            </w:r>
          </w:p>
        </w:tc>
        <w:tc>
          <w:tcPr>
            <w:tcW w:w="3934" w:type="dxa"/>
          </w:tcPr>
          <w:p w:rsidR="003A07C0" w:rsidRDefault="003A07C0" w:rsidP="008368C1">
            <w:pPr>
              <w:pStyle w:val="TrebuchetStyle0"/>
            </w:pPr>
            <w:r>
              <w:t>Résultats obtenus</w:t>
            </w:r>
          </w:p>
        </w:tc>
      </w:tr>
      <w:tr w:rsidR="003D7612" w:rsidTr="00EF077F">
        <w:trPr>
          <w:jc w:val="center"/>
        </w:trPr>
        <w:tc>
          <w:tcPr>
            <w:tcW w:w="1413" w:type="dxa"/>
          </w:tcPr>
          <w:p w:rsidR="003D7612" w:rsidRPr="00532B45" w:rsidRDefault="003D761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532B45">
              <w:rPr>
                <w:rFonts w:eastAsia="Times New Roman" w:cs="Times New Roman"/>
                <w:color w:val="000000"/>
              </w:rPr>
              <w:t>3.1.2.8.1</w:t>
            </w:r>
          </w:p>
        </w:tc>
        <w:tc>
          <w:tcPr>
            <w:tcW w:w="4678" w:type="dxa"/>
          </w:tcPr>
          <w:p w:rsidR="003D7612" w:rsidRPr="00532B45" w:rsidRDefault="0012444F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 xml:space="preserve">Accéder </w:t>
            </w:r>
            <w:r w:rsidRPr="00B47FAA">
              <w:t xml:space="preserve">à n’importe quelle page disponible </w:t>
            </w:r>
            <w:r>
              <w:t>aux utilisateurs authentifiés</w:t>
            </w:r>
            <w:r w:rsidRPr="00B47FAA">
              <w:t>.</w:t>
            </w:r>
          </w:p>
        </w:tc>
        <w:tc>
          <w:tcPr>
            <w:tcW w:w="3969" w:type="dxa"/>
          </w:tcPr>
          <w:p w:rsidR="003D7612" w:rsidRPr="00532B45" w:rsidRDefault="0012444F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  <w:r w:rsidR="003D7612" w:rsidRPr="00532B45">
              <w:rPr>
                <w:rFonts w:eastAsia="Times New Roman" w:cs="Times New Roman"/>
                <w:color w:val="000000"/>
              </w:rPr>
              <w:t>ffich</w:t>
            </w:r>
            <w:r>
              <w:rPr>
                <w:rFonts w:eastAsia="Times New Roman" w:cs="Times New Roman"/>
                <w:color w:val="000000"/>
              </w:rPr>
              <w:t>age</w:t>
            </w:r>
            <w:r w:rsidR="003D7612" w:rsidRPr="00532B45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du</w:t>
            </w:r>
            <w:r w:rsidR="0089457C">
              <w:rPr>
                <w:rFonts w:eastAsia="Times New Roman" w:cs="Times New Roman"/>
                <w:color w:val="000000"/>
              </w:rPr>
              <w:t xml:space="preserve"> bouton</w:t>
            </w:r>
            <w:r w:rsidR="003D7612" w:rsidRPr="00532B45">
              <w:rPr>
                <w:rFonts w:eastAsia="Times New Roman" w:cs="Times New Roman"/>
                <w:color w:val="000000"/>
              </w:rPr>
              <w:t xml:space="preserve"> d</w:t>
            </w:r>
            <w:r w:rsidR="003D7612">
              <w:rPr>
                <w:rFonts w:eastAsia="Times New Roman" w:cs="Times New Roman"/>
                <w:color w:val="000000"/>
              </w:rPr>
              <w:t>e</w:t>
            </w:r>
            <w:r w:rsidR="003D7612" w:rsidRPr="00532B45">
              <w:rPr>
                <w:rFonts w:eastAsia="Times New Roman" w:cs="Times New Roman"/>
                <w:color w:val="000000"/>
              </w:rPr>
              <w:t xml:space="preserve"> déconnexion</w:t>
            </w:r>
            <w:r w:rsidR="003D7612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3934" w:type="dxa"/>
          </w:tcPr>
          <w:p w:rsidR="003D7612" w:rsidRDefault="003D7612" w:rsidP="008368C1">
            <w:pPr>
              <w:pStyle w:val="TrebuchetStyle0"/>
            </w:pPr>
            <w:r>
              <w:t>-</w:t>
            </w:r>
          </w:p>
        </w:tc>
      </w:tr>
      <w:tr w:rsidR="003D7612" w:rsidTr="00EF077F">
        <w:trPr>
          <w:jc w:val="center"/>
        </w:trPr>
        <w:tc>
          <w:tcPr>
            <w:tcW w:w="1413" w:type="dxa"/>
          </w:tcPr>
          <w:p w:rsidR="003D7612" w:rsidRPr="00532B45" w:rsidRDefault="003D761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532B45">
              <w:rPr>
                <w:rFonts w:eastAsia="Times New Roman" w:cs="Times New Roman"/>
                <w:color w:val="000000"/>
              </w:rPr>
              <w:t>3.1.2.8.2</w:t>
            </w:r>
          </w:p>
        </w:tc>
        <w:tc>
          <w:tcPr>
            <w:tcW w:w="4678" w:type="dxa"/>
          </w:tcPr>
          <w:p w:rsidR="003D7612" w:rsidRPr="00532B45" w:rsidRDefault="007571BE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  <w:r w:rsidR="003D7612" w:rsidRPr="00532B45">
              <w:rPr>
                <w:rFonts w:eastAsia="Times New Roman" w:cs="Times New Roman"/>
                <w:color w:val="000000"/>
              </w:rPr>
              <w:t>lique</w:t>
            </w:r>
            <w:r>
              <w:rPr>
                <w:rFonts w:eastAsia="Times New Roman" w:cs="Times New Roman"/>
                <w:color w:val="000000"/>
              </w:rPr>
              <w:t>r</w:t>
            </w:r>
            <w:r w:rsidR="003D7612" w:rsidRPr="00532B45">
              <w:rPr>
                <w:rFonts w:eastAsia="Times New Roman" w:cs="Times New Roman"/>
                <w:color w:val="000000"/>
              </w:rPr>
              <w:t xml:space="preserve"> sur</w:t>
            </w:r>
            <w:r w:rsidR="00873AA7">
              <w:rPr>
                <w:rFonts w:eastAsia="Times New Roman" w:cs="Times New Roman"/>
                <w:color w:val="000000"/>
              </w:rPr>
              <w:t xml:space="preserve"> le bouton de</w:t>
            </w:r>
            <w:r w:rsidR="003D7612" w:rsidRPr="00532B45">
              <w:rPr>
                <w:rFonts w:eastAsia="Times New Roman" w:cs="Times New Roman"/>
                <w:color w:val="000000"/>
              </w:rPr>
              <w:t xml:space="preserve"> </w:t>
            </w:r>
            <w:r w:rsidR="00873AA7">
              <w:rPr>
                <w:rFonts w:eastAsia="Times New Roman" w:cs="Times New Roman"/>
                <w:color w:val="000000"/>
              </w:rPr>
              <w:t>déconnexion.</w:t>
            </w:r>
          </w:p>
        </w:tc>
        <w:tc>
          <w:tcPr>
            <w:tcW w:w="3969" w:type="dxa"/>
          </w:tcPr>
          <w:p w:rsidR="003D7612" w:rsidRPr="00532B45" w:rsidRDefault="007571BE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I</w:t>
            </w:r>
            <w:r w:rsidR="003D7612" w:rsidRPr="00532B45">
              <w:rPr>
                <w:rFonts w:eastAsia="Times New Roman" w:cs="Times New Roman"/>
                <w:color w:val="000000"/>
              </w:rPr>
              <w:t>nterdire immédiatement l’accès aux pages réservées aux membres authentifiés après la déconnexion de l’utilisateur</w:t>
            </w:r>
            <w:r w:rsidR="00873AA7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3934" w:type="dxa"/>
          </w:tcPr>
          <w:p w:rsidR="003D7612" w:rsidRDefault="003D7612" w:rsidP="008368C1">
            <w:pPr>
              <w:pStyle w:val="TrebuchetStyle0"/>
            </w:pPr>
            <w:r>
              <w:t>-</w:t>
            </w:r>
          </w:p>
        </w:tc>
      </w:tr>
      <w:tr w:rsidR="003D7612" w:rsidTr="00EF077F">
        <w:trPr>
          <w:jc w:val="center"/>
        </w:trPr>
        <w:tc>
          <w:tcPr>
            <w:tcW w:w="1413" w:type="dxa"/>
          </w:tcPr>
          <w:p w:rsidR="003D7612" w:rsidRPr="00532B45" w:rsidRDefault="003D7612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532B45">
              <w:rPr>
                <w:rFonts w:eastAsia="Times New Roman" w:cs="Times New Roman"/>
                <w:color w:val="000000"/>
              </w:rPr>
              <w:t>3.1.2.8.3</w:t>
            </w:r>
          </w:p>
        </w:tc>
        <w:tc>
          <w:tcPr>
            <w:tcW w:w="4678" w:type="dxa"/>
          </w:tcPr>
          <w:p w:rsidR="003D7612" w:rsidRPr="00532B45" w:rsidRDefault="007571BE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  <w:r w:rsidR="00873AA7" w:rsidRPr="00532B45">
              <w:rPr>
                <w:rFonts w:eastAsia="Times New Roman" w:cs="Times New Roman"/>
                <w:color w:val="000000"/>
              </w:rPr>
              <w:t>lique</w:t>
            </w:r>
            <w:r>
              <w:rPr>
                <w:rFonts w:eastAsia="Times New Roman" w:cs="Times New Roman"/>
                <w:color w:val="000000"/>
              </w:rPr>
              <w:t>r</w:t>
            </w:r>
            <w:r w:rsidR="00873AA7" w:rsidRPr="00532B45">
              <w:rPr>
                <w:rFonts w:eastAsia="Times New Roman" w:cs="Times New Roman"/>
                <w:color w:val="000000"/>
              </w:rPr>
              <w:t xml:space="preserve"> sur</w:t>
            </w:r>
            <w:r w:rsidR="00873AA7">
              <w:rPr>
                <w:rFonts w:eastAsia="Times New Roman" w:cs="Times New Roman"/>
                <w:color w:val="000000"/>
              </w:rPr>
              <w:t xml:space="preserve"> le bouton de</w:t>
            </w:r>
            <w:r w:rsidR="00873AA7" w:rsidRPr="00532B45">
              <w:rPr>
                <w:rFonts w:eastAsia="Times New Roman" w:cs="Times New Roman"/>
                <w:color w:val="000000"/>
              </w:rPr>
              <w:t xml:space="preserve"> </w:t>
            </w:r>
            <w:r w:rsidR="00873AA7">
              <w:rPr>
                <w:rFonts w:eastAsia="Times New Roman" w:cs="Times New Roman"/>
                <w:color w:val="000000"/>
              </w:rPr>
              <w:t>déconnexion.</w:t>
            </w:r>
          </w:p>
        </w:tc>
        <w:tc>
          <w:tcPr>
            <w:tcW w:w="3969" w:type="dxa"/>
          </w:tcPr>
          <w:p w:rsidR="003D7612" w:rsidRPr="00532B45" w:rsidRDefault="007571BE" w:rsidP="008368C1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R</w:t>
            </w:r>
            <w:r w:rsidR="003D7612" w:rsidRPr="00532B45">
              <w:rPr>
                <w:rFonts w:eastAsia="Times New Roman" w:cs="Times New Roman"/>
                <w:color w:val="000000"/>
              </w:rPr>
              <w:t>edir</w:t>
            </w:r>
            <w:r>
              <w:rPr>
                <w:rFonts w:eastAsia="Times New Roman" w:cs="Times New Roman"/>
                <w:color w:val="000000"/>
              </w:rPr>
              <w:t>ection</w:t>
            </w:r>
            <w:r w:rsidR="003D7612" w:rsidRPr="00532B45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de </w:t>
            </w:r>
            <w:r w:rsidR="003D7612" w:rsidRPr="00532B45">
              <w:rPr>
                <w:rFonts w:eastAsia="Times New Roman" w:cs="Times New Roman"/>
                <w:color w:val="000000"/>
              </w:rPr>
              <w:t>l’utilisateur vers la page de connexion</w:t>
            </w:r>
            <w:r w:rsidR="00873AA7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3934" w:type="dxa"/>
          </w:tcPr>
          <w:p w:rsidR="003D7612" w:rsidRDefault="003D7612" w:rsidP="008368C1">
            <w:pPr>
              <w:pStyle w:val="TrebuchetStyle0"/>
            </w:pPr>
            <w:r>
              <w:t>-</w:t>
            </w:r>
          </w:p>
        </w:tc>
      </w:tr>
    </w:tbl>
    <w:p w:rsidR="001B6992" w:rsidRDefault="009B368E" w:rsidP="009B368E">
      <w:pPr>
        <w:pStyle w:val="TrebuchetStyleII"/>
      </w:pPr>
      <w:bookmarkStart w:id="19" w:name="_Toc27652785"/>
      <w:bookmarkEnd w:id="18"/>
      <w:r>
        <w:t>2.13 Gestion des modèles</w:t>
      </w:r>
      <w:bookmarkEnd w:id="19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969"/>
        <w:gridCol w:w="3934"/>
      </w:tblGrid>
      <w:tr w:rsidR="009B368E" w:rsidTr="009B368E">
        <w:trPr>
          <w:jc w:val="center"/>
        </w:trPr>
        <w:tc>
          <w:tcPr>
            <w:tcW w:w="1413" w:type="dxa"/>
          </w:tcPr>
          <w:p w:rsidR="009B368E" w:rsidRDefault="009B368E" w:rsidP="009B368E">
            <w:pPr>
              <w:pStyle w:val="TrebuchetStyle0"/>
            </w:pPr>
            <w:r>
              <w:t>Exigence</w:t>
            </w:r>
          </w:p>
        </w:tc>
        <w:tc>
          <w:tcPr>
            <w:tcW w:w="12581" w:type="dxa"/>
            <w:gridSpan w:val="3"/>
          </w:tcPr>
          <w:p w:rsidR="009B368E" w:rsidRDefault="009B368E" w:rsidP="009B368E">
            <w:pPr>
              <w:pStyle w:val="TrebuchetStyle0"/>
            </w:pPr>
            <w:r>
              <w:t>[</w:t>
            </w:r>
            <w:r w:rsidRPr="003A0DA5">
              <w:t>3.1.</w:t>
            </w:r>
            <w:r>
              <w:t>3</w:t>
            </w:r>
            <w:r w:rsidRPr="003A0DA5">
              <w:t>.</w:t>
            </w:r>
            <w:r>
              <w:t>1]</w:t>
            </w:r>
            <w:r w:rsidRPr="003A0DA5">
              <w:t xml:space="preserve"> </w:t>
            </w:r>
            <w:r>
              <w:t>Gestion des modèles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Default="009B368E" w:rsidP="009B368E">
            <w:pPr>
              <w:pStyle w:val="TrebuchetStyle0"/>
            </w:pPr>
            <w:r>
              <w:lastRenderedPageBreak/>
              <w:t>Prérequis</w:t>
            </w:r>
          </w:p>
        </w:tc>
        <w:tc>
          <w:tcPr>
            <w:tcW w:w="12581" w:type="dxa"/>
            <w:gridSpan w:val="3"/>
          </w:tcPr>
          <w:p w:rsidR="009B368E" w:rsidRPr="00B47FAA" w:rsidRDefault="009B368E" w:rsidP="009B368E">
            <w:pPr>
              <w:pStyle w:val="TrebuchetStyle0"/>
              <w:numPr>
                <w:ilvl w:val="0"/>
                <w:numId w:val="23"/>
              </w:numPr>
            </w:pPr>
            <w:r>
              <w:t>L</w:t>
            </w:r>
            <w:r w:rsidRPr="00B47FAA">
              <w:t xml:space="preserve">’utilisateur </w:t>
            </w:r>
            <w:r>
              <w:t>doit être sur la page de création de catalogue</w:t>
            </w:r>
            <w:r w:rsidRPr="00B47FAA">
              <w:t>.</w:t>
            </w:r>
          </w:p>
          <w:p w:rsidR="009B368E" w:rsidRDefault="009B368E" w:rsidP="009B368E">
            <w:pPr>
              <w:pStyle w:val="TrebuchetStyle0"/>
              <w:numPr>
                <w:ilvl w:val="0"/>
                <w:numId w:val="23"/>
              </w:numPr>
            </w:pPr>
            <w:r>
              <w:t>L’utilisateur doit être authentifié.</w:t>
            </w:r>
          </w:p>
          <w:p w:rsidR="00F963B6" w:rsidRDefault="00F963B6" w:rsidP="009B368E">
            <w:pPr>
              <w:pStyle w:val="TrebuchetStyle0"/>
              <w:numPr>
                <w:ilvl w:val="0"/>
                <w:numId w:val="23"/>
              </w:numPr>
            </w:pPr>
            <w:r>
              <w:t xml:space="preserve">L’utilisateur doit </w:t>
            </w:r>
            <w:r w:rsidR="00ED525C">
              <w:t>avoir un ensemble de paramètres de génération de catalogue déjà enregistré.</w:t>
            </w:r>
          </w:p>
          <w:p w:rsidR="00521ADE" w:rsidRDefault="00521ADE" w:rsidP="009B368E">
            <w:pPr>
              <w:pStyle w:val="TrebuchetStyle0"/>
              <w:numPr>
                <w:ilvl w:val="0"/>
                <w:numId w:val="23"/>
              </w:numPr>
            </w:pPr>
            <w:r w:rsidRPr="00F75983">
              <w:t xml:space="preserve">Au moins </w:t>
            </w:r>
            <w:r>
              <w:t>5</w:t>
            </w:r>
            <w:r w:rsidRPr="00F75983">
              <w:t xml:space="preserve"> modèles de catalogue doivent être disponibles.</w:t>
            </w:r>
          </w:p>
          <w:p w:rsidR="003265F2" w:rsidRDefault="003265F2" w:rsidP="009B368E">
            <w:pPr>
              <w:pStyle w:val="TrebuchetStyle0"/>
              <w:numPr>
                <w:ilvl w:val="0"/>
                <w:numId w:val="23"/>
              </w:numPr>
            </w:pPr>
            <w:r>
              <w:t>Le test [3.1.3.1.6] sera effectué grâce à un bouton</w:t>
            </w:r>
            <w:r w:rsidR="00030B52">
              <w:t xml:space="preserve"> d’analyse</w:t>
            </w:r>
            <w:r w:rsidR="006343D5">
              <w:t xml:space="preserve"> jusqu’</w:t>
            </w:r>
            <w:r w:rsidR="00030B52">
              <w:t>au</w:t>
            </w:r>
            <w:r w:rsidR="006343D5">
              <w:t xml:space="preserve"> déploiement du scrutateur</w:t>
            </w:r>
            <w:r>
              <w:t>.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Default="009B368E" w:rsidP="009B368E">
            <w:pPr>
              <w:pStyle w:val="TrebuchetStyle0"/>
            </w:pPr>
            <w:r>
              <w:t>Identifiant</w:t>
            </w:r>
          </w:p>
        </w:tc>
        <w:tc>
          <w:tcPr>
            <w:tcW w:w="4678" w:type="dxa"/>
          </w:tcPr>
          <w:p w:rsidR="009B368E" w:rsidRDefault="009B368E" w:rsidP="009B368E">
            <w:pPr>
              <w:pStyle w:val="TrebuchetStyle0"/>
            </w:pPr>
            <w:r>
              <w:t>Test</w:t>
            </w:r>
          </w:p>
        </w:tc>
        <w:tc>
          <w:tcPr>
            <w:tcW w:w="3969" w:type="dxa"/>
          </w:tcPr>
          <w:p w:rsidR="009B368E" w:rsidRDefault="009B368E" w:rsidP="009B368E">
            <w:pPr>
              <w:pStyle w:val="TrebuchetStyle0"/>
            </w:pPr>
            <w:r>
              <w:t>Résultats attendus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Résultats obtenus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.1</w:t>
            </w:r>
          </w:p>
        </w:tc>
        <w:tc>
          <w:tcPr>
            <w:tcW w:w="4678" w:type="dxa"/>
          </w:tcPr>
          <w:p w:rsidR="009B368E" w:rsidRPr="00532B45" w:rsidRDefault="00CB2AE6" w:rsidP="009B368E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Choisir l’ensemble de</w:t>
            </w:r>
            <w:r w:rsidR="004B3C36">
              <w:rPr>
                <w:rFonts w:eastAsia="Times New Roman" w:cs="Times New Roman"/>
              </w:rPr>
              <w:t>s</w:t>
            </w:r>
            <w:r>
              <w:rPr>
                <w:rFonts w:eastAsia="Times New Roman" w:cs="Times New Roman"/>
              </w:rPr>
              <w:t xml:space="preserve"> paramètre</w:t>
            </w:r>
            <w:r w:rsidR="004B3C36">
              <w:rPr>
                <w:rFonts w:eastAsia="Times New Roman" w:cs="Times New Roman"/>
              </w:rPr>
              <w:t>s puis c</w:t>
            </w:r>
            <w:r w:rsidR="004B3C36">
              <w:t>liquer sur le bouton de génération de catalogue.</w:t>
            </w:r>
          </w:p>
        </w:tc>
        <w:tc>
          <w:tcPr>
            <w:tcW w:w="3969" w:type="dxa"/>
          </w:tcPr>
          <w:p w:rsidR="009B368E" w:rsidRPr="00532B45" w:rsidRDefault="004B3C36" w:rsidP="009B368E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Enregistrement des paramètres de l’utilisateur dans la base de données.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.2</w:t>
            </w:r>
          </w:p>
        </w:tc>
        <w:tc>
          <w:tcPr>
            <w:tcW w:w="4678" w:type="dxa"/>
          </w:tcPr>
          <w:p w:rsidR="009B368E" w:rsidRPr="00532B45" w:rsidRDefault="000F498D" w:rsidP="009B368E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A la suite du test 3.1.3.1.1.</w:t>
            </w:r>
          </w:p>
        </w:tc>
        <w:tc>
          <w:tcPr>
            <w:tcW w:w="3969" w:type="dxa"/>
          </w:tcPr>
          <w:p w:rsidR="009B368E" w:rsidRPr="000F498D" w:rsidRDefault="000F498D" w:rsidP="009B368E">
            <w:pPr>
              <w:pStyle w:val="TrebuchetStyle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Passage des paramètres de l’utilisateur au module de Machine Learning.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.3</w:t>
            </w:r>
          </w:p>
        </w:tc>
        <w:tc>
          <w:tcPr>
            <w:tcW w:w="4678" w:type="dxa"/>
          </w:tcPr>
          <w:p w:rsidR="009B368E" w:rsidRPr="00532B45" w:rsidRDefault="000F498D" w:rsidP="009B368E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A la suite du test 3.1.3.1.1.</w:t>
            </w:r>
          </w:p>
        </w:tc>
        <w:tc>
          <w:tcPr>
            <w:tcW w:w="3969" w:type="dxa"/>
          </w:tcPr>
          <w:p w:rsidR="009B368E" w:rsidRPr="00532B45" w:rsidRDefault="000F498D" w:rsidP="009B368E">
            <w:pPr>
              <w:pStyle w:val="TrebuchetStyle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</w:rPr>
              <w:t>Enregistrement du modèle généré par le module de Machine Learning dans la base de données.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4678" w:type="dxa"/>
          </w:tcPr>
          <w:p w:rsidR="009B368E" w:rsidRDefault="00F963B6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A la suite du test 3.1.3.1.1.</w:t>
            </w:r>
          </w:p>
        </w:tc>
        <w:tc>
          <w:tcPr>
            <w:tcW w:w="3969" w:type="dxa"/>
          </w:tcPr>
          <w:p w:rsidR="009B368E" w:rsidRDefault="00F963B6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Mise à jour des paramètres de l’utilisateur dans la base de données.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4678" w:type="dxa"/>
          </w:tcPr>
          <w:p w:rsidR="009B368E" w:rsidRDefault="00521AD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Générer des catalogues sous différents modèles.</w:t>
            </w:r>
          </w:p>
        </w:tc>
        <w:tc>
          <w:tcPr>
            <w:tcW w:w="3969" w:type="dxa"/>
          </w:tcPr>
          <w:p w:rsidR="009B368E" w:rsidRDefault="00521AD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Observation des stats d’utilisation des modèles.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4678" w:type="dxa"/>
          </w:tcPr>
          <w:p w:rsidR="009B368E" w:rsidRDefault="003265F2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Cliquer sur le bouton d’analyse des catalogues.</w:t>
            </w:r>
          </w:p>
        </w:tc>
        <w:tc>
          <w:tcPr>
            <w:tcW w:w="3969" w:type="dxa"/>
          </w:tcPr>
          <w:p w:rsidR="009B368E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lastRenderedPageBreak/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4678" w:type="dxa"/>
          </w:tcPr>
          <w:p w:rsidR="009B368E" w:rsidRDefault="003265F2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 la suite du test 3.1.3.1.6.</w:t>
            </w:r>
          </w:p>
        </w:tc>
        <w:tc>
          <w:tcPr>
            <w:tcW w:w="3969" w:type="dxa"/>
          </w:tcPr>
          <w:p w:rsidR="009B368E" w:rsidRDefault="003265F2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Suppression des modèles dont l</w:t>
            </w:r>
            <w:r w:rsidR="00647B3C">
              <w:rPr>
                <w:rFonts w:eastAsia="Times New Roman" w:cs="Times New Roman"/>
                <w:color w:val="000000"/>
              </w:rPr>
              <w:t>e taux d’</w:t>
            </w:r>
            <w:r>
              <w:rPr>
                <w:rFonts w:eastAsia="Times New Roman" w:cs="Times New Roman"/>
                <w:color w:val="000000"/>
              </w:rPr>
              <w:t>utilisation n’a pas dépassé les 10%.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4678" w:type="dxa"/>
          </w:tcPr>
          <w:p w:rsidR="009B368E" w:rsidRDefault="003265F2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 la suite du test 3.1.3.1.6.</w:t>
            </w:r>
          </w:p>
        </w:tc>
        <w:tc>
          <w:tcPr>
            <w:tcW w:w="3969" w:type="dxa"/>
          </w:tcPr>
          <w:p w:rsidR="009B368E" w:rsidRDefault="00382C30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Garder </w:t>
            </w:r>
            <w:r w:rsidR="003C187C">
              <w:rPr>
                <w:rFonts w:eastAsia="Times New Roman" w:cs="Times New Roman"/>
                <w:color w:val="000000"/>
              </w:rPr>
              <w:t>un seul modèle</w:t>
            </w:r>
            <w:r>
              <w:rPr>
                <w:rFonts w:eastAsia="Times New Roman" w:cs="Times New Roman"/>
                <w:color w:val="000000"/>
              </w:rPr>
              <w:t xml:space="preserve"> parmi ceux qui se ressemblent et supprimer le reste</w:t>
            </w:r>
            <w:r w:rsidR="003C187C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4678" w:type="dxa"/>
          </w:tcPr>
          <w:p w:rsidR="009B368E" w:rsidRDefault="003265F2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Cliquer sur le bouton de choix des modèles.</w:t>
            </w:r>
          </w:p>
        </w:tc>
        <w:tc>
          <w:tcPr>
            <w:tcW w:w="3969" w:type="dxa"/>
          </w:tcPr>
          <w:p w:rsidR="009B368E" w:rsidRDefault="003C187C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Affichage des modèles par ordre de popularité.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4678" w:type="dxa"/>
          </w:tcPr>
          <w:p w:rsidR="009B368E" w:rsidRDefault="009601F2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 la suite du test 3.1.3.1.9.</w:t>
            </w:r>
          </w:p>
        </w:tc>
        <w:tc>
          <w:tcPr>
            <w:tcW w:w="3969" w:type="dxa"/>
          </w:tcPr>
          <w:p w:rsidR="009B368E" w:rsidRDefault="009601F2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Affichage des modèles qui concernent uniquement ce type de génération de catalogue.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4678" w:type="dxa"/>
          </w:tcPr>
          <w:p w:rsidR="009B368E" w:rsidRDefault="009D42B0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Cliquer sur le bouton de mettre en favori sur 3 modèles.</w:t>
            </w:r>
          </w:p>
        </w:tc>
        <w:tc>
          <w:tcPr>
            <w:tcW w:w="3969" w:type="dxa"/>
          </w:tcPr>
          <w:p w:rsidR="009B368E" w:rsidRDefault="009D42B0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Affichage d’un symbole pour distinguer les modèles en favori.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4678" w:type="dxa"/>
          </w:tcPr>
          <w:p w:rsidR="009B368E" w:rsidRDefault="009D42B0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 la suite du test 3.1.3.1.11.</w:t>
            </w:r>
          </w:p>
        </w:tc>
        <w:tc>
          <w:tcPr>
            <w:tcW w:w="3969" w:type="dxa"/>
          </w:tcPr>
          <w:p w:rsidR="009B368E" w:rsidRDefault="009D42B0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Affichage des modèles en favori en début de la liste des modèles.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  <w:tr w:rsidR="009B368E" w:rsidTr="009B368E">
        <w:trPr>
          <w:jc w:val="center"/>
        </w:trPr>
        <w:tc>
          <w:tcPr>
            <w:tcW w:w="1413" w:type="dxa"/>
          </w:tcPr>
          <w:p w:rsidR="009B368E" w:rsidRPr="00532B45" w:rsidRDefault="009B368E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 w:rsidRPr="00532B45">
              <w:rPr>
                <w:rFonts w:eastAsia="Times New Roman" w:cs="Times New Roman"/>
                <w:color w:val="000000"/>
              </w:rPr>
              <w:t>3.1.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532B45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4678" w:type="dxa"/>
          </w:tcPr>
          <w:p w:rsidR="009B368E" w:rsidRDefault="00116272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Visualiser le catalogue généré à la suite du test 3.1.3.1.1 et essayer de déplacer ou modifier quelques éléments.</w:t>
            </w:r>
          </w:p>
        </w:tc>
        <w:tc>
          <w:tcPr>
            <w:tcW w:w="3969" w:type="dxa"/>
          </w:tcPr>
          <w:p w:rsidR="009B368E" w:rsidRDefault="00116272" w:rsidP="009B368E">
            <w:pPr>
              <w:pStyle w:val="TrebuchetStyle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Prise en compte des changements effectués sur le catalogue généré et affichage du modèle modifié.</w:t>
            </w:r>
          </w:p>
        </w:tc>
        <w:tc>
          <w:tcPr>
            <w:tcW w:w="3934" w:type="dxa"/>
          </w:tcPr>
          <w:p w:rsidR="009B368E" w:rsidRDefault="009B368E" w:rsidP="009B368E">
            <w:pPr>
              <w:pStyle w:val="TrebuchetStyle0"/>
            </w:pPr>
            <w:r>
              <w:t>-</w:t>
            </w:r>
          </w:p>
        </w:tc>
      </w:tr>
    </w:tbl>
    <w:p w:rsidR="009B368E" w:rsidRPr="00F75983" w:rsidRDefault="009B368E" w:rsidP="009B368E">
      <w:pPr>
        <w:pStyle w:val="TrebuchetStyle0"/>
      </w:pPr>
    </w:p>
    <w:sectPr w:rsidR="009B368E" w:rsidRPr="00F75983" w:rsidSect="003A37CF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4C3" w:rsidRDefault="00E954C3" w:rsidP="005B19CB">
      <w:pPr>
        <w:spacing w:after="0" w:line="240" w:lineRule="auto"/>
      </w:pPr>
      <w:r>
        <w:separator/>
      </w:r>
    </w:p>
  </w:endnote>
  <w:endnote w:type="continuationSeparator" w:id="0">
    <w:p w:rsidR="00E954C3" w:rsidRDefault="00E954C3" w:rsidP="005B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115561"/>
      <w:docPartObj>
        <w:docPartGallery w:val="Page Numbers (Bottom of Page)"/>
        <w:docPartUnique/>
      </w:docPartObj>
    </w:sdtPr>
    <w:sdtContent>
      <w:p w:rsidR="00D706B3" w:rsidRDefault="00D706B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Parenthès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06B3" w:rsidRPr="003140D5" w:rsidRDefault="00D706B3">
                              <w:pPr>
                                <w:jc w:val="center"/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</w:pP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3140D5">
                                <w:rPr>
                                  <w:rFonts w:ascii="Trebuchet MS" w:hAnsi="Trebuchet MS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9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BGkMP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CB2AE6" w:rsidRPr="003140D5" w:rsidRDefault="00CB2AE6">
                        <w:pPr>
                          <w:jc w:val="center"/>
                          <w:rPr>
                            <w:rFonts w:ascii="Trebuchet MS" w:hAnsi="Trebuchet MS"/>
                            <w:sz w:val="24"/>
                            <w:szCs w:val="24"/>
                          </w:rPr>
                        </w:pP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fldChar w:fldCharType="begin"/>
                        </w: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fldChar w:fldCharType="separate"/>
                        </w: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t>2</w:t>
                        </w:r>
                        <w:r w:rsidRPr="003140D5">
                          <w:rPr>
                            <w:rFonts w:ascii="Trebuchet MS" w:hAnsi="Trebuchet MS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necteur droit avec flèch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2C6FE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b/VRe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4C3" w:rsidRDefault="00E954C3" w:rsidP="005B19CB">
      <w:pPr>
        <w:spacing w:after="0" w:line="240" w:lineRule="auto"/>
      </w:pPr>
      <w:r>
        <w:separator/>
      </w:r>
    </w:p>
  </w:footnote>
  <w:footnote w:type="continuationSeparator" w:id="0">
    <w:p w:rsidR="00E954C3" w:rsidRDefault="00E954C3" w:rsidP="005B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6B3" w:rsidRPr="005B19CB" w:rsidRDefault="00D706B3">
    <w:pPr>
      <w:pStyle w:val="En-tte"/>
      <w:rPr>
        <w:color w:val="000000" w:themeColor="text1"/>
        <w:lang w:val="en-US"/>
      </w:rPr>
    </w:pPr>
    <w:r w:rsidRPr="005B19CB">
      <w:rPr>
        <w:rFonts w:ascii="Trebuchet MS" w:hAnsi="Trebuchet MS"/>
        <w:color w:val="000000" w:themeColor="text1"/>
        <w:sz w:val="24"/>
        <w:szCs w:val="24"/>
        <w:lang w:val="en-US"/>
      </w:rPr>
      <w:t>ESI Digital Corp.</w:t>
    </w:r>
    <w:r w:rsidRPr="005B19CB">
      <w:rPr>
        <w:rFonts w:ascii="Trebuchet MS" w:hAnsi="Trebuchet MS"/>
        <w:color w:val="000000" w:themeColor="text1"/>
        <w:sz w:val="24"/>
        <w:szCs w:val="24"/>
      </w:rPr>
      <w:ptab w:relativeTo="margin" w:alignment="center" w:leader="none"/>
    </w:r>
    <w:r w:rsidRPr="005B19CB">
      <w:rPr>
        <w:rFonts w:ascii="Trebuchet MS" w:hAnsi="Trebuchet MS"/>
        <w:color w:val="000000" w:themeColor="text1"/>
        <w:sz w:val="24"/>
        <w:szCs w:val="24"/>
      </w:rPr>
      <w:ptab w:relativeTo="margin" w:alignment="right" w:leader="none"/>
    </w:r>
    <w:r w:rsidRPr="005B19CB">
      <w:rPr>
        <w:rFonts w:ascii="Trebuchet MS" w:hAnsi="Trebuchet MS"/>
        <w:color w:val="000000" w:themeColor="text1"/>
        <w:sz w:val="24"/>
        <w:szCs w:val="24"/>
        <w:lang w:val="en-US"/>
      </w:rPr>
      <w:t>Turing Gallery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F58"/>
    <w:multiLevelType w:val="hybridMultilevel"/>
    <w:tmpl w:val="6FB63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270B"/>
    <w:multiLevelType w:val="hybridMultilevel"/>
    <w:tmpl w:val="10C47A6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A61914"/>
    <w:multiLevelType w:val="hybridMultilevel"/>
    <w:tmpl w:val="6BFAC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5D3C"/>
    <w:multiLevelType w:val="hybridMultilevel"/>
    <w:tmpl w:val="FF480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54B22"/>
    <w:multiLevelType w:val="hybridMultilevel"/>
    <w:tmpl w:val="12F6A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A1E36"/>
    <w:multiLevelType w:val="hybridMultilevel"/>
    <w:tmpl w:val="536823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B051FD"/>
    <w:multiLevelType w:val="hybridMultilevel"/>
    <w:tmpl w:val="1FCE9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2217D"/>
    <w:multiLevelType w:val="hybridMultilevel"/>
    <w:tmpl w:val="C18C890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CCA7F9A"/>
    <w:multiLevelType w:val="hybridMultilevel"/>
    <w:tmpl w:val="75941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97EF5"/>
    <w:multiLevelType w:val="hybridMultilevel"/>
    <w:tmpl w:val="4C1E7B4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D152D6C"/>
    <w:multiLevelType w:val="hybridMultilevel"/>
    <w:tmpl w:val="2DAC7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5C3"/>
    <w:multiLevelType w:val="hybridMultilevel"/>
    <w:tmpl w:val="F9084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E1780"/>
    <w:multiLevelType w:val="hybridMultilevel"/>
    <w:tmpl w:val="A2700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B11FF"/>
    <w:multiLevelType w:val="hybridMultilevel"/>
    <w:tmpl w:val="411AF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B76B1"/>
    <w:multiLevelType w:val="hybridMultilevel"/>
    <w:tmpl w:val="5E1A90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2EE6155"/>
    <w:multiLevelType w:val="hybridMultilevel"/>
    <w:tmpl w:val="7A848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A1C0A"/>
    <w:multiLevelType w:val="hybridMultilevel"/>
    <w:tmpl w:val="3BC43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9318B"/>
    <w:multiLevelType w:val="hybridMultilevel"/>
    <w:tmpl w:val="19FADE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ED0762"/>
    <w:multiLevelType w:val="hybridMultilevel"/>
    <w:tmpl w:val="2ECC9A9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D0560C6"/>
    <w:multiLevelType w:val="hybridMultilevel"/>
    <w:tmpl w:val="A10E08A8"/>
    <w:lvl w:ilvl="0" w:tplc="0F5456A0">
      <w:start w:val="2"/>
      <w:numFmt w:val="bullet"/>
      <w:lvlText w:val="-"/>
      <w:lvlJc w:val="left"/>
      <w:pPr>
        <w:ind w:left="1068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F2C759C"/>
    <w:multiLevelType w:val="hybridMultilevel"/>
    <w:tmpl w:val="70E8E43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B90572"/>
    <w:multiLevelType w:val="hybridMultilevel"/>
    <w:tmpl w:val="2F648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A0C5B"/>
    <w:multiLevelType w:val="hybridMultilevel"/>
    <w:tmpl w:val="BFDA9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76EAE"/>
    <w:multiLevelType w:val="hybridMultilevel"/>
    <w:tmpl w:val="44C00B5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FB52FC"/>
    <w:multiLevelType w:val="hybridMultilevel"/>
    <w:tmpl w:val="B79A1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3386D"/>
    <w:multiLevelType w:val="multilevel"/>
    <w:tmpl w:val="CFD25D3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E54EF0"/>
    <w:multiLevelType w:val="hybridMultilevel"/>
    <w:tmpl w:val="21C87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54528"/>
    <w:multiLevelType w:val="hybridMultilevel"/>
    <w:tmpl w:val="9E9E9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A7EC0"/>
    <w:multiLevelType w:val="hybridMultilevel"/>
    <w:tmpl w:val="FCAE4E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80D74"/>
    <w:multiLevelType w:val="hybridMultilevel"/>
    <w:tmpl w:val="3E64FA9A"/>
    <w:lvl w:ilvl="0" w:tplc="7806EFA6">
      <w:start w:val="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37235"/>
    <w:multiLevelType w:val="hybridMultilevel"/>
    <w:tmpl w:val="3B9A167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7301346C"/>
    <w:multiLevelType w:val="hybridMultilevel"/>
    <w:tmpl w:val="AB3C8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F614B"/>
    <w:multiLevelType w:val="hybridMultilevel"/>
    <w:tmpl w:val="82964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670DB"/>
    <w:multiLevelType w:val="hybridMultilevel"/>
    <w:tmpl w:val="A6EE90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D119C"/>
    <w:multiLevelType w:val="hybridMultilevel"/>
    <w:tmpl w:val="87F8C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25"/>
  </w:num>
  <w:num w:numId="4">
    <w:abstractNumId w:val="29"/>
  </w:num>
  <w:num w:numId="5">
    <w:abstractNumId w:val="7"/>
  </w:num>
  <w:num w:numId="6">
    <w:abstractNumId w:val="14"/>
  </w:num>
  <w:num w:numId="7">
    <w:abstractNumId w:val="30"/>
  </w:num>
  <w:num w:numId="8">
    <w:abstractNumId w:val="20"/>
  </w:num>
  <w:num w:numId="9">
    <w:abstractNumId w:val="18"/>
  </w:num>
  <w:num w:numId="10">
    <w:abstractNumId w:val="5"/>
  </w:num>
  <w:num w:numId="11">
    <w:abstractNumId w:val="13"/>
  </w:num>
  <w:num w:numId="12">
    <w:abstractNumId w:val="6"/>
  </w:num>
  <w:num w:numId="13">
    <w:abstractNumId w:val="9"/>
  </w:num>
  <w:num w:numId="14">
    <w:abstractNumId w:val="23"/>
  </w:num>
  <w:num w:numId="15">
    <w:abstractNumId w:val="17"/>
  </w:num>
  <w:num w:numId="16">
    <w:abstractNumId w:val="1"/>
  </w:num>
  <w:num w:numId="17">
    <w:abstractNumId w:val="2"/>
  </w:num>
  <w:num w:numId="18">
    <w:abstractNumId w:val="15"/>
  </w:num>
  <w:num w:numId="19">
    <w:abstractNumId w:val="11"/>
  </w:num>
  <w:num w:numId="20">
    <w:abstractNumId w:val="26"/>
  </w:num>
  <w:num w:numId="21">
    <w:abstractNumId w:val="4"/>
  </w:num>
  <w:num w:numId="22">
    <w:abstractNumId w:val="31"/>
  </w:num>
  <w:num w:numId="23">
    <w:abstractNumId w:val="32"/>
  </w:num>
  <w:num w:numId="24">
    <w:abstractNumId w:val="0"/>
  </w:num>
  <w:num w:numId="25">
    <w:abstractNumId w:val="10"/>
  </w:num>
  <w:num w:numId="26">
    <w:abstractNumId w:val="28"/>
  </w:num>
  <w:num w:numId="27">
    <w:abstractNumId w:val="34"/>
  </w:num>
  <w:num w:numId="28">
    <w:abstractNumId w:val="8"/>
  </w:num>
  <w:num w:numId="29">
    <w:abstractNumId w:val="16"/>
  </w:num>
  <w:num w:numId="30">
    <w:abstractNumId w:val="24"/>
  </w:num>
  <w:num w:numId="31">
    <w:abstractNumId w:val="21"/>
  </w:num>
  <w:num w:numId="32">
    <w:abstractNumId w:val="3"/>
  </w:num>
  <w:num w:numId="33">
    <w:abstractNumId w:val="22"/>
  </w:num>
  <w:num w:numId="34">
    <w:abstractNumId w:val="1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08"/>
    <w:rsid w:val="00000760"/>
    <w:rsid w:val="00000EB0"/>
    <w:rsid w:val="000062D0"/>
    <w:rsid w:val="000118B6"/>
    <w:rsid w:val="00013E09"/>
    <w:rsid w:val="00021F7D"/>
    <w:rsid w:val="00026F1C"/>
    <w:rsid w:val="00030B52"/>
    <w:rsid w:val="000334D1"/>
    <w:rsid w:val="00035585"/>
    <w:rsid w:val="0003734F"/>
    <w:rsid w:val="00041ACD"/>
    <w:rsid w:val="00041E29"/>
    <w:rsid w:val="000467E9"/>
    <w:rsid w:val="00052FCE"/>
    <w:rsid w:val="000778E3"/>
    <w:rsid w:val="00080ADB"/>
    <w:rsid w:val="00084938"/>
    <w:rsid w:val="00095645"/>
    <w:rsid w:val="000A44FB"/>
    <w:rsid w:val="000A4CB4"/>
    <w:rsid w:val="000A50AB"/>
    <w:rsid w:val="000A6214"/>
    <w:rsid w:val="000A79A5"/>
    <w:rsid w:val="000B33B2"/>
    <w:rsid w:val="000B4242"/>
    <w:rsid w:val="000C5CDB"/>
    <w:rsid w:val="000D50E5"/>
    <w:rsid w:val="000E23A9"/>
    <w:rsid w:val="000E6A9C"/>
    <w:rsid w:val="000E72C4"/>
    <w:rsid w:val="000F1623"/>
    <w:rsid w:val="000F3469"/>
    <w:rsid w:val="000F498D"/>
    <w:rsid w:val="000F65FE"/>
    <w:rsid w:val="001011B9"/>
    <w:rsid w:val="001042BD"/>
    <w:rsid w:val="001049B7"/>
    <w:rsid w:val="00106EFB"/>
    <w:rsid w:val="00111A94"/>
    <w:rsid w:val="00114B54"/>
    <w:rsid w:val="001161B6"/>
    <w:rsid w:val="00116272"/>
    <w:rsid w:val="0011792F"/>
    <w:rsid w:val="00120DCA"/>
    <w:rsid w:val="0012444F"/>
    <w:rsid w:val="0012481D"/>
    <w:rsid w:val="00125BDB"/>
    <w:rsid w:val="00133786"/>
    <w:rsid w:val="001347D5"/>
    <w:rsid w:val="00146CB2"/>
    <w:rsid w:val="001503D1"/>
    <w:rsid w:val="00150E9A"/>
    <w:rsid w:val="00152837"/>
    <w:rsid w:val="00153A44"/>
    <w:rsid w:val="001543AD"/>
    <w:rsid w:val="00154B6E"/>
    <w:rsid w:val="00155852"/>
    <w:rsid w:val="00155D62"/>
    <w:rsid w:val="00156617"/>
    <w:rsid w:val="001570B9"/>
    <w:rsid w:val="001576B0"/>
    <w:rsid w:val="001608F2"/>
    <w:rsid w:val="00167475"/>
    <w:rsid w:val="00167CFC"/>
    <w:rsid w:val="00171990"/>
    <w:rsid w:val="00177C18"/>
    <w:rsid w:val="00182B3A"/>
    <w:rsid w:val="00190E2B"/>
    <w:rsid w:val="00193CC4"/>
    <w:rsid w:val="001941A3"/>
    <w:rsid w:val="00195704"/>
    <w:rsid w:val="001B0C93"/>
    <w:rsid w:val="001B3003"/>
    <w:rsid w:val="001B6992"/>
    <w:rsid w:val="001C5F4B"/>
    <w:rsid w:val="001C63F5"/>
    <w:rsid w:val="001D6B9D"/>
    <w:rsid w:val="001F41D4"/>
    <w:rsid w:val="001F6452"/>
    <w:rsid w:val="001F6C0B"/>
    <w:rsid w:val="00200E8F"/>
    <w:rsid w:val="00211012"/>
    <w:rsid w:val="00212602"/>
    <w:rsid w:val="002151C1"/>
    <w:rsid w:val="00215F94"/>
    <w:rsid w:val="00216D58"/>
    <w:rsid w:val="00217F5F"/>
    <w:rsid w:val="0022262E"/>
    <w:rsid w:val="0022405B"/>
    <w:rsid w:val="00235F16"/>
    <w:rsid w:val="00236342"/>
    <w:rsid w:val="00236811"/>
    <w:rsid w:val="00237D8B"/>
    <w:rsid w:val="00241749"/>
    <w:rsid w:val="00247068"/>
    <w:rsid w:val="0025051A"/>
    <w:rsid w:val="00253B43"/>
    <w:rsid w:val="00260CC6"/>
    <w:rsid w:val="002638ED"/>
    <w:rsid w:val="00263909"/>
    <w:rsid w:val="00265507"/>
    <w:rsid w:val="0027066F"/>
    <w:rsid w:val="0027093F"/>
    <w:rsid w:val="00270A36"/>
    <w:rsid w:val="002770BE"/>
    <w:rsid w:val="00281D2D"/>
    <w:rsid w:val="00283D5C"/>
    <w:rsid w:val="0028658E"/>
    <w:rsid w:val="002902F6"/>
    <w:rsid w:val="002946A7"/>
    <w:rsid w:val="002960A1"/>
    <w:rsid w:val="002A1AF5"/>
    <w:rsid w:val="002A1C88"/>
    <w:rsid w:val="002A2395"/>
    <w:rsid w:val="002A4926"/>
    <w:rsid w:val="002B1976"/>
    <w:rsid w:val="002B7D47"/>
    <w:rsid w:val="002C4D0A"/>
    <w:rsid w:val="002C563D"/>
    <w:rsid w:val="002C60EE"/>
    <w:rsid w:val="002D0702"/>
    <w:rsid w:val="002D24CB"/>
    <w:rsid w:val="002D44DE"/>
    <w:rsid w:val="002D6968"/>
    <w:rsid w:val="002D7765"/>
    <w:rsid w:val="002E1FE8"/>
    <w:rsid w:val="002E4161"/>
    <w:rsid w:val="002E5510"/>
    <w:rsid w:val="002E662E"/>
    <w:rsid w:val="002F0012"/>
    <w:rsid w:val="002F0C53"/>
    <w:rsid w:val="002F21AA"/>
    <w:rsid w:val="002F79FA"/>
    <w:rsid w:val="0030065D"/>
    <w:rsid w:val="00301855"/>
    <w:rsid w:val="003039DF"/>
    <w:rsid w:val="00312FA0"/>
    <w:rsid w:val="003138E6"/>
    <w:rsid w:val="003140D5"/>
    <w:rsid w:val="00314930"/>
    <w:rsid w:val="003246A5"/>
    <w:rsid w:val="00324D96"/>
    <w:rsid w:val="003265F2"/>
    <w:rsid w:val="00332988"/>
    <w:rsid w:val="003379A6"/>
    <w:rsid w:val="00341ABB"/>
    <w:rsid w:val="00346B52"/>
    <w:rsid w:val="00356576"/>
    <w:rsid w:val="0035658F"/>
    <w:rsid w:val="00357500"/>
    <w:rsid w:val="00357F0B"/>
    <w:rsid w:val="00364015"/>
    <w:rsid w:val="00373DDD"/>
    <w:rsid w:val="00382C30"/>
    <w:rsid w:val="003853DA"/>
    <w:rsid w:val="003867BA"/>
    <w:rsid w:val="00392502"/>
    <w:rsid w:val="003925BB"/>
    <w:rsid w:val="003A07C0"/>
    <w:rsid w:val="003A0DA5"/>
    <w:rsid w:val="003A1181"/>
    <w:rsid w:val="003A37CF"/>
    <w:rsid w:val="003A4284"/>
    <w:rsid w:val="003A42E7"/>
    <w:rsid w:val="003B720E"/>
    <w:rsid w:val="003B766A"/>
    <w:rsid w:val="003C187C"/>
    <w:rsid w:val="003C209C"/>
    <w:rsid w:val="003C2685"/>
    <w:rsid w:val="003C412B"/>
    <w:rsid w:val="003D3646"/>
    <w:rsid w:val="003D5D7B"/>
    <w:rsid w:val="003D7612"/>
    <w:rsid w:val="003E3285"/>
    <w:rsid w:val="003F073F"/>
    <w:rsid w:val="003F54FD"/>
    <w:rsid w:val="00403083"/>
    <w:rsid w:val="00403945"/>
    <w:rsid w:val="0040705E"/>
    <w:rsid w:val="00411F30"/>
    <w:rsid w:val="00412207"/>
    <w:rsid w:val="004139BC"/>
    <w:rsid w:val="004231D1"/>
    <w:rsid w:val="00425C41"/>
    <w:rsid w:val="004264F6"/>
    <w:rsid w:val="004456AC"/>
    <w:rsid w:val="00451F92"/>
    <w:rsid w:val="00461038"/>
    <w:rsid w:val="00463B07"/>
    <w:rsid w:val="00475331"/>
    <w:rsid w:val="00476135"/>
    <w:rsid w:val="00483F3A"/>
    <w:rsid w:val="00484BA8"/>
    <w:rsid w:val="004A1CE6"/>
    <w:rsid w:val="004A34DE"/>
    <w:rsid w:val="004A389E"/>
    <w:rsid w:val="004B3C36"/>
    <w:rsid w:val="004B3D07"/>
    <w:rsid w:val="004B478C"/>
    <w:rsid w:val="004C0B73"/>
    <w:rsid w:val="004C0C85"/>
    <w:rsid w:val="004C2E88"/>
    <w:rsid w:val="004D5987"/>
    <w:rsid w:val="004E1965"/>
    <w:rsid w:val="004E1C82"/>
    <w:rsid w:val="004E2B2E"/>
    <w:rsid w:val="004E4A42"/>
    <w:rsid w:val="004F2022"/>
    <w:rsid w:val="00500E26"/>
    <w:rsid w:val="00500E9F"/>
    <w:rsid w:val="00502DC6"/>
    <w:rsid w:val="00503944"/>
    <w:rsid w:val="005041E5"/>
    <w:rsid w:val="0052114D"/>
    <w:rsid w:val="00521ADE"/>
    <w:rsid w:val="00522169"/>
    <w:rsid w:val="00527014"/>
    <w:rsid w:val="0052763C"/>
    <w:rsid w:val="00530BC5"/>
    <w:rsid w:val="00532B45"/>
    <w:rsid w:val="00543ACC"/>
    <w:rsid w:val="00545322"/>
    <w:rsid w:val="005510F8"/>
    <w:rsid w:val="00553745"/>
    <w:rsid w:val="00556519"/>
    <w:rsid w:val="00563735"/>
    <w:rsid w:val="00564545"/>
    <w:rsid w:val="0056597F"/>
    <w:rsid w:val="00565F5D"/>
    <w:rsid w:val="005709E4"/>
    <w:rsid w:val="00572AE6"/>
    <w:rsid w:val="00572D57"/>
    <w:rsid w:val="00573EC1"/>
    <w:rsid w:val="00575AFE"/>
    <w:rsid w:val="00577033"/>
    <w:rsid w:val="005816FC"/>
    <w:rsid w:val="00584985"/>
    <w:rsid w:val="0058562E"/>
    <w:rsid w:val="005A1ED0"/>
    <w:rsid w:val="005A2FD0"/>
    <w:rsid w:val="005A468D"/>
    <w:rsid w:val="005A7377"/>
    <w:rsid w:val="005B19CB"/>
    <w:rsid w:val="005B334B"/>
    <w:rsid w:val="005B4B85"/>
    <w:rsid w:val="005B549D"/>
    <w:rsid w:val="005B633B"/>
    <w:rsid w:val="005B78DC"/>
    <w:rsid w:val="005C0CD2"/>
    <w:rsid w:val="005D0AF5"/>
    <w:rsid w:val="005D7B12"/>
    <w:rsid w:val="005E4A2E"/>
    <w:rsid w:val="005E779E"/>
    <w:rsid w:val="005F56A8"/>
    <w:rsid w:val="00610C52"/>
    <w:rsid w:val="006171E6"/>
    <w:rsid w:val="0061750B"/>
    <w:rsid w:val="00617575"/>
    <w:rsid w:val="006343D5"/>
    <w:rsid w:val="006404BC"/>
    <w:rsid w:val="00647B3C"/>
    <w:rsid w:val="00652E6D"/>
    <w:rsid w:val="00661FD5"/>
    <w:rsid w:val="00662EE3"/>
    <w:rsid w:val="00665AD1"/>
    <w:rsid w:val="00670201"/>
    <w:rsid w:val="006709C4"/>
    <w:rsid w:val="006730F3"/>
    <w:rsid w:val="00676A0F"/>
    <w:rsid w:val="00684345"/>
    <w:rsid w:val="00696018"/>
    <w:rsid w:val="006A13B7"/>
    <w:rsid w:val="006A545D"/>
    <w:rsid w:val="006B3814"/>
    <w:rsid w:val="006B4C05"/>
    <w:rsid w:val="006B589C"/>
    <w:rsid w:val="006B70CF"/>
    <w:rsid w:val="006D1C40"/>
    <w:rsid w:val="006D40A3"/>
    <w:rsid w:val="006D4B03"/>
    <w:rsid w:val="006E332C"/>
    <w:rsid w:val="006F09BC"/>
    <w:rsid w:val="006F2AD3"/>
    <w:rsid w:val="006F42A7"/>
    <w:rsid w:val="006F4785"/>
    <w:rsid w:val="007000DA"/>
    <w:rsid w:val="007014C5"/>
    <w:rsid w:val="0070465F"/>
    <w:rsid w:val="007049DC"/>
    <w:rsid w:val="007056AD"/>
    <w:rsid w:val="00720838"/>
    <w:rsid w:val="00720960"/>
    <w:rsid w:val="007257BF"/>
    <w:rsid w:val="00727419"/>
    <w:rsid w:val="007279A3"/>
    <w:rsid w:val="0073487E"/>
    <w:rsid w:val="00735AFC"/>
    <w:rsid w:val="00736AC8"/>
    <w:rsid w:val="007418CF"/>
    <w:rsid w:val="00746523"/>
    <w:rsid w:val="00756DDC"/>
    <w:rsid w:val="007571BE"/>
    <w:rsid w:val="00757222"/>
    <w:rsid w:val="00763CED"/>
    <w:rsid w:val="00771201"/>
    <w:rsid w:val="00783A86"/>
    <w:rsid w:val="00784A16"/>
    <w:rsid w:val="0078661B"/>
    <w:rsid w:val="00794ADC"/>
    <w:rsid w:val="00795531"/>
    <w:rsid w:val="007965F7"/>
    <w:rsid w:val="00796F0B"/>
    <w:rsid w:val="007A2286"/>
    <w:rsid w:val="007A3807"/>
    <w:rsid w:val="007A3CBA"/>
    <w:rsid w:val="007B17BB"/>
    <w:rsid w:val="007B4066"/>
    <w:rsid w:val="007B7CE7"/>
    <w:rsid w:val="007C0A39"/>
    <w:rsid w:val="007C0A56"/>
    <w:rsid w:val="007C0F6A"/>
    <w:rsid w:val="007C184B"/>
    <w:rsid w:val="007C2257"/>
    <w:rsid w:val="007C3588"/>
    <w:rsid w:val="007C56E8"/>
    <w:rsid w:val="007C7F87"/>
    <w:rsid w:val="007D50E0"/>
    <w:rsid w:val="007E1500"/>
    <w:rsid w:val="007E4059"/>
    <w:rsid w:val="007E4703"/>
    <w:rsid w:val="007F1FE6"/>
    <w:rsid w:val="0080459D"/>
    <w:rsid w:val="008157DA"/>
    <w:rsid w:val="00815944"/>
    <w:rsid w:val="00820424"/>
    <w:rsid w:val="00821F61"/>
    <w:rsid w:val="008221BC"/>
    <w:rsid w:val="00822295"/>
    <w:rsid w:val="00822306"/>
    <w:rsid w:val="00824BBC"/>
    <w:rsid w:val="0082706E"/>
    <w:rsid w:val="00833700"/>
    <w:rsid w:val="008355D1"/>
    <w:rsid w:val="008368C1"/>
    <w:rsid w:val="00837AF3"/>
    <w:rsid w:val="00842BED"/>
    <w:rsid w:val="008430D8"/>
    <w:rsid w:val="008453D4"/>
    <w:rsid w:val="00846CEC"/>
    <w:rsid w:val="008503EC"/>
    <w:rsid w:val="00873AA7"/>
    <w:rsid w:val="00876D7A"/>
    <w:rsid w:val="0088151D"/>
    <w:rsid w:val="00885AE4"/>
    <w:rsid w:val="008913DC"/>
    <w:rsid w:val="0089457C"/>
    <w:rsid w:val="00894613"/>
    <w:rsid w:val="008A0999"/>
    <w:rsid w:val="008A29D8"/>
    <w:rsid w:val="008A4851"/>
    <w:rsid w:val="008A4CBB"/>
    <w:rsid w:val="008A6850"/>
    <w:rsid w:val="008C055B"/>
    <w:rsid w:val="008C26AE"/>
    <w:rsid w:val="008D0C4F"/>
    <w:rsid w:val="008D1AC3"/>
    <w:rsid w:val="008D537B"/>
    <w:rsid w:val="008D65C2"/>
    <w:rsid w:val="008D72EE"/>
    <w:rsid w:val="008E1BD8"/>
    <w:rsid w:val="008E3BDC"/>
    <w:rsid w:val="008E4B4A"/>
    <w:rsid w:val="008E5FD9"/>
    <w:rsid w:val="008F372D"/>
    <w:rsid w:val="008F4C21"/>
    <w:rsid w:val="00904F8E"/>
    <w:rsid w:val="00905E80"/>
    <w:rsid w:val="009179D4"/>
    <w:rsid w:val="00923829"/>
    <w:rsid w:val="00924580"/>
    <w:rsid w:val="0092529F"/>
    <w:rsid w:val="00932853"/>
    <w:rsid w:val="00932D2A"/>
    <w:rsid w:val="00934768"/>
    <w:rsid w:val="00940A1A"/>
    <w:rsid w:val="00940CDF"/>
    <w:rsid w:val="009428FB"/>
    <w:rsid w:val="00942EA5"/>
    <w:rsid w:val="00944FDE"/>
    <w:rsid w:val="00945F1C"/>
    <w:rsid w:val="00946CB4"/>
    <w:rsid w:val="0094740F"/>
    <w:rsid w:val="0094750E"/>
    <w:rsid w:val="00947B36"/>
    <w:rsid w:val="009601F2"/>
    <w:rsid w:val="00962261"/>
    <w:rsid w:val="00963121"/>
    <w:rsid w:val="00966C1A"/>
    <w:rsid w:val="0097619C"/>
    <w:rsid w:val="00991665"/>
    <w:rsid w:val="009959A7"/>
    <w:rsid w:val="009A07A7"/>
    <w:rsid w:val="009A537F"/>
    <w:rsid w:val="009A77FD"/>
    <w:rsid w:val="009A7F84"/>
    <w:rsid w:val="009B368E"/>
    <w:rsid w:val="009B61D8"/>
    <w:rsid w:val="009C2FAF"/>
    <w:rsid w:val="009D1D01"/>
    <w:rsid w:val="009D42B0"/>
    <w:rsid w:val="009D6CD0"/>
    <w:rsid w:val="009D6DF5"/>
    <w:rsid w:val="009E2CCC"/>
    <w:rsid w:val="009E339B"/>
    <w:rsid w:val="009E4890"/>
    <w:rsid w:val="009E61FF"/>
    <w:rsid w:val="009F403D"/>
    <w:rsid w:val="009F6563"/>
    <w:rsid w:val="00A01208"/>
    <w:rsid w:val="00A04ABC"/>
    <w:rsid w:val="00A1363F"/>
    <w:rsid w:val="00A15820"/>
    <w:rsid w:val="00A21A1E"/>
    <w:rsid w:val="00A22840"/>
    <w:rsid w:val="00A25F2B"/>
    <w:rsid w:val="00A3767B"/>
    <w:rsid w:val="00A50D7B"/>
    <w:rsid w:val="00A6489A"/>
    <w:rsid w:val="00A659F0"/>
    <w:rsid w:val="00A67647"/>
    <w:rsid w:val="00A7339E"/>
    <w:rsid w:val="00A73564"/>
    <w:rsid w:val="00A774F4"/>
    <w:rsid w:val="00A82750"/>
    <w:rsid w:val="00A84D89"/>
    <w:rsid w:val="00A86F40"/>
    <w:rsid w:val="00A947C2"/>
    <w:rsid w:val="00A94A8E"/>
    <w:rsid w:val="00A96DCE"/>
    <w:rsid w:val="00AA22B7"/>
    <w:rsid w:val="00AA3040"/>
    <w:rsid w:val="00AB0CDF"/>
    <w:rsid w:val="00AB26D7"/>
    <w:rsid w:val="00AB32DC"/>
    <w:rsid w:val="00AD273E"/>
    <w:rsid w:val="00AD36BE"/>
    <w:rsid w:val="00AD4CA4"/>
    <w:rsid w:val="00AE1EFA"/>
    <w:rsid w:val="00AE2DB9"/>
    <w:rsid w:val="00AE340F"/>
    <w:rsid w:val="00AE4809"/>
    <w:rsid w:val="00AF0CB9"/>
    <w:rsid w:val="00AF34E1"/>
    <w:rsid w:val="00AF4CBA"/>
    <w:rsid w:val="00B01B3C"/>
    <w:rsid w:val="00B10F08"/>
    <w:rsid w:val="00B13AC6"/>
    <w:rsid w:val="00B13B4B"/>
    <w:rsid w:val="00B17FC7"/>
    <w:rsid w:val="00B21DCC"/>
    <w:rsid w:val="00B272D2"/>
    <w:rsid w:val="00B32B9C"/>
    <w:rsid w:val="00B35FC5"/>
    <w:rsid w:val="00B406EF"/>
    <w:rsid w:val="00B45B00"/>
    <w:rsid w:val="00B472D6"/>
    <w:rsid w:val="00B47FAA"/>
    <w:rsid w:val="00B54F4F"/>
    <w:rsid w:val="00B5545F"/>
    <w:rsid w:val="00B60DB5"/>
    <w:rsid w:val="00B6439C"/>
    <w:rsid w:val="00B71807"/>
    <w:rsid w:val="00B763BD"/>
    <w:rsid w:val="00B81815"/>
    <w:rsid w:val="00B86BD5"/>
    <w:rsid w:val="00B86DCA"/>
    <w:rsid w:val="00B9114D"/>
    <w:rsid w:val="00B96FC1"/>
    <w:rsid w:val="00B97342"/>
    <w:rsid w:val="00BA01B7"/>
    <w:rsid w:val="00BA2487"/>
    <w:rsid w:val="00BA7383"/>
    <w:rsid w:val="00BA74EC"/>
    <w:rsid w:val="00BB2952"/>
    <w:rsid w:val="00BB6918"/>
    <w:rsid w:val="00BB69D6"/>
    <w:rsid w:val="00BB7AFF"/>
    <w:rsid w:val="00BC44AD"/>
    <w:rsid w:val="00BE1183"/>
    <w:rsid w:val="00BE2216"/>
    <w:rsid w:val="00BE6088"/>
    <w:rsid w:val="00BE629C"/>
    <w:rsid w:val="00BE71D4"/>
    <w:rsid w:val="00BE7A5C"/>
    <w:rsid w:val="00BF244E"/>
    <w:rsid w:val="00BF568C"/>
    <w:rsid w:val="00BF60AA"/>
    <w:rsid w:val="00BF6121"/>
    <w:rsid w:val="00BF67C0"/>
    <w:rsid w:val="00BF69C6"/>
    <w:rsid w:val="00C017A9"/>
    <w:rsid w:val="00C03542"/>
    <w:rsid w:val="00C04B2D"/>
    <w:rsid w:val="00C05A3C"/>
    <w:rsid w:val="00C12170"/>
    <w:rsid w:val="00C1795D"/>
    <w:rsid w:val="00C2482A"/>
    <w:rsid w:val="00C27E7D"/>
    <w:rsid w:val="00C31C47"/>
    <w:rsid w:val="00C32F64"/>
    <w:rsid w:val="00C33A1B"/>
    <w:rsid w:val="00C341AD"/>
    <w:rsid w:val="00C40128"/>
    <w:rsid w:val="00C45782"/>
    <w:rsid w:val="00C50526"/>
    <w:rsid w:val="00C51A68"/>
    <w:rsid w:val="00C51AB0"/>
    <w:rsid w:val="00C6065A"/>
    <w:rsid w:val="00C67EB3"/>
    <w:rsid w:val="00C70259"/>
    <w:rsid w:val="00C727F2"/>
    <w:rsid w:val="00C77036"/>
    <w:rsid w:val="00C77908"/>
    <w:rsid w:val="00C81D88"/>
    <w:rsid w:val="00C83F68"/>
    <w:rsid w:val="00C846DD"/>
    <w:rsid w:val="00C86CEC"/>
    <w:rsid w:val="00C90C68"/>
    <w:rsid w:val="00C95892"/>
    <w:rsid w:val="00C9595B"/>
    <w:rsid w:val="00C95F1C"/>
    <w:rsid w:val="00C96358"/>
    <w:rsid w:val="00CA2A81"/>
    <w:rsid w:val="00CA77CD"/>
    <w:rsid w:val="00CA7AEE"/>
    <w:rsid w:val="00CB2347"/>
    <w:rsid w:val="00CB2AE6"/>
    <w:rsid w:val="00CC1362"/>
    <w:rsid w:val="00CC1796"/>
    <w:rsid w:val="00CC29E4"/>
    <w:rsid w:val="00CC3617"/>
    <w:rsid w:val="00CD1CCB"/>
    <w:rsid w:val="00CD4AE9"/>
    <w:rsid w:val="00CE3861"/>
    <w:rsid w:val="00CF4F7F"/>
    <w:rsid w:val="00CF7B0D"/>
    <w:rsid w:val="00D0109C"/>
    <w:rsid w:val="00D0115F"/>
    <w:rsid w:val="00D05DCF"/>
    <w:rsid w:val="00D10159"/>
    <w:rsid w:val="00D1210E"/>
    <w:rsid w:val="00D13B28"/>
    <w:rsid w:val="00D15EA2"/>
    <w:rsid w:val="00D25AB0"/>
    <w:rsid w:val="00D31026"/>
    <w:rsid w:val="00D33126"/>
    <w:rsid w:val="00D355B4"/>
    <w:rsid w:val="00D44CCF"/>
    <w:rsid w:val="00D62C9F"/>
    <w:rsid w:val="00D6301C"/>
    <w:rsid w:val="00D63352"/>
    <w:rsid w:val="00D706B3"/>
    <w:rsid w:val="00D72DE7"/>
    <w:rsid w:val="00D7391F"/>
    <w:rsid w:val="00D75416"/>
    <w:rsid w:val="00D75DB0"/>
    <w:rsid w:val="00D7649D"/>
    <w:rsid w:val="00D779D9"/>
    <w:rsid w:val="00D90379"/>
    <w:rsid w:val="00D91F2B"/>
    <w:rsid w:val="00D92405"/>
    <w:rsid w:val="00D94266"/>
    <w:rsid w:val="00D97F19"/>
    <w:rsid w:val="00DA3764"/>
    <w:rsid w:val="00DA639D"/>
    <w:rsid w:val="00DB41DE"/>
    <w:rsid w:val="00DC0A24"/>
    <w:rsid w:val="00DC1AC8"/>
    <w:rsid w:val="00DC4CFB"/>
    <w:rsid w:val="00DD607F"/>
    <w:rsid w:val="00DE0DED"/>
    <w:rsid w:val="00DE7FB3"/>
    <w:rsid w:val="00DF0B22"/>
    <w:rsid w:val="00DF4EE2"/>
    <w:rsid w:val="00E03C55"/>
    <w:rsid w:val="00E041C6"/>
    <w:rsid w:val="00E05FCD"/>
    <w:rsid w:val="00E174F2"/>
    <w:rsid w:val="00E17832"/>
    <w:rsid w:val="00E17D5A"/>
    <w:rsid w:val="00E21BBA"/>
    <w:rsid w:val="00E235BE"/>
    <w:rsid w:val="00E247B2"/>
    <w:rsid w:val="00E34E17"/>
    <w:rsid w:val="00E35D86"/>
    <w:rsid w:val="00E378F1"/>
    <w:rsid w:val="00E37D9B"/>
    <w:rsid w:val="00E44798"/>
    <w:rsid w:val="00E44EA2"/>
    <w:rsid w:val="00E45518"/>
    <w:rsid w:val="00E45DDF"/>
    <w:rsid w:val="00E467C3"/>
    <w:rsid w:val="00E47602"/>
    <w:rsid w:val="00E54A93"/>
    <w:rsid w:val="00E6091E"/>
    <w:rsid w:val="00E60EA5"/>
    <w:rsid w:val="00E6317E"/>
    <w:rsid w:val="00E67382"/>
    <w:rsid w:val="00E72727"/>
    <w:rsid w:val="00E807DF"/>
    <w:rsid w:val="00E85884"/>
    <w:rsid w:val="00E86F54"/>
    <w:rsid w:val="00E91B99"/>
    <w:rsid w:val="00E937C7"/>
    <w:rsid w:val="00E93922"/>
    <w:rsid w:val="00E954C3"/>
    <w:rsid w:val="00E95D59"/>
    <w:rsid w:val="00E96086"/>
    <w:rsid w:val="00EB5F29"/>
    <w:rsid w:val="00EB6961"/>
    <w:rsid w:val="00EB763A"/>
    <w:rsid w:val="00EB7ECB"/>
    <w:rsid w:val="00EC6721"/>
    <w:rsid w:val="00ED0002"/>
    <w:rsid w:val="00ED2815"/>
    <w:rsid w:val="00ED33E4"/>
    <w:rsid w:val="00ED525C"/>
    <w:rsid w:val="00ED633C"/>
    <w:rsid w:val="00EE79D1"/>
    <w:rsid w:val="00EF077F"/>
    <w:rsid w:val="00EF52F8"/>
    <w:rsid w:val="00EF54E8"/>
    <w:rsid w:val="00EF662B"/>
    <w:rsid w:val="00EF6695"/>
    <w:rsid w:val="00EF7A9A"/>
    <w:rsid w:val="00F071B2"/>
    <w:rsid w:val="00F07AEA"/>
    <w:rsid w:val="00F158A9"/>
    <w:rsid w:val="00F17164"/>
    <w:rsid w:val="00F22134"/>
    <w:rsid w:val="00F2398E"/>
    <w:rsid w:val="00F31A3F"/>
    <w:rsid w:val="00F36C9C"/>
    <w:rsid w:val="00F443D0"/>
    <w:rsid w:val="00F45217"/>
    <w:rsid w:val="00F53D0B"/>
    <w:rsid w:val="00F55EE2"/>
    <w:rsid w:val="00F60079"/>
    <w:rsid w:val="00F60943"/>
    <w:rsid w:val="00F62E5F"/>
    <w:rsid w:val="00F63E10"/>
    <w:rsid w:val="00F75983"/>
    <w:rsid w:val="00F87149"/>
    <w:rsid w:val="00F90152"/>
    <w:rsid w:val="00F90273"/>
    <w:rsid w:val="00F9028C"/>
    <w:rsid w:val="00F963B6"/>
    <w:rsid w:val="00F96F85"/>
    <w:rsid w:val="00FB1810"/>
    <w:rsid w:val="00FC2A7F"/>
    <w:rsid w:val="00FC4063"/>
    <w:rsid w:val="00FD0933"/>
    <w:rsid w:val="00FD5535"/>
    <w:rsid w:val="00FD72AC"/>
    <w:rsid w:val="00FD7BBE"/>
    <w:rsid w:val="00FE10C0"/>
    <w:rsid w:val="00FE1CEB"/>
    <w:rsid w:val="00FE2765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7E5F8"/>
  <w15:chartTrackingRefBased/>
  <w15:docId w15:val="{4E4D365D-7528-4846-BA01-CCF7A79E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68E"/>
  </w:style>
  <w:style w:type="paragraph" w:styleId="Titre1">
    <w:name w:val="heading 1"/>
    <w:basedOn w:val="Normal"/>
    <w:next w:val="Normal"/>
    <w:link w:val="Titre1Car"/>
    <w:uiPriority w:val="9"/>
    <w:qFormat/>
    <w:rsid w:val="004E1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7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7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0A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0F0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0F0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0F0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10F08"/>
    <w:rPr>
      <w:rFonts w:eastAsiaTheme="minorEastAsia" w:cs="Times New Roman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B10F0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0F0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0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F0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126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54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545F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E1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2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211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5211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rebuchetStyleI">
    <w:name w:val="Trebuchet Style I"/>
    <w:basedOn w:val="Titre1"/>
    <w:link w:val="TrebuchetStyleICar"/>
    <w:qFormat/>
    <w:rsid w:val="00D63352"/>
    <w:pPr>
      <w:spacing w:before="120" w:after="120"/>
    </w:pPr>
    <w:rPr>
      <w:rFonts w:ascii="Trebuchet MS" w:hAnsi="Trebuchet MS"/>
      <w:color w:val="4472C4" w:themeColor="accent1"/>
    </w:rPr>
  </w:style>
  <w:style w:type="paragraph" w:customStyle="1" w:styleId="TrebuchetStyleII">
    <w:name w:val="Trebuchet Style II"/>
    <w:basedOn w:val="Titre2"/>
    <w:link w:val="TrebuchetStyleIICar"/>
    <w:qFormat/>
    <w:rsid w:val="00D63352"/>
    <w:pPr>
      <w:spacing w:before="120" w:after="120"/>
      <w:ind w:firstLine="708"/>
    </w:pPr>
    <w:rPr>
      <w:rFonts w:ascii="Trebuchet MS" w:hAnsi="Trebuchet MS"/>
      <w:color w:val="4472C4" w:themeColor="accent1"/>
      <w:sz w:val="24"/>
      <w:szCs w:val="24"/>
    </w:rPr>
  </w:style>
  <w:style w:type="character" w:customStyle="1" w:styleId="TrebuchetStyleICar">
    <w:name w:val="Trebuchet Style I Car"/>
    <w:basedOn w:val="Policepardfaut"/>
    <w:link w:val="TrebuchetStyleI"/>
    <w:rsid w:val="00D63352"/>
    <w:rPr>
      <w:rFonts w:ascii="Trebuchet MS" w:eastAsiaTheme="majorEastAsia" w:hAnsi="Trebuchet MS" w:cstheme="majorBidi"/>
      <w:color w:val="4472C4" w:themeColor="accent1"/>
      <w:sz w:val="32"/>
      <w:szCs w:val="32"/>
    </w:rPr>
  </w:style>
  <w:style w:type="paragraph" w:customStyle="1" w:styleId="TrebuchetStyleIII">
    <w:name w:val="Trebuchet Style III"/>
    <w:basedOn w:val="Titre3"/>
    <w:link w:val="TrebuchetStyleIIICar"/>
    <w:qFormat/>
    <w:rsid w:val="00D63352"/>
    <w:pPr>
      <w:spacing w:before="120" w:after="120"/>
      <w:ind w:left="708" w:firstLine="708"/>
    </w:pPr>
    <w:rPr>
      <w:rFonts w:ascii="Trebuchet MS" w:hAnsi="Trebuchet MS"/>
      <w:color w:val="4472C4" w:themeColor="accent1"/>
    </w:rPr>
  </w:style>
  <w:style w:type="character" w:customStyle="1" w:styleId="TrebuchetStyleIICar">
    <w:name w:val="Trebuchet Style II Car"/>
    <w:basedOn w:val="Policepardfaut"/>
    <w:link w:val="TrebuchetStyleII"/>
    <w:rsid w:val="00D63352"/>
    <w:rPr>
      <w:rFonts w:ascii="Trebuchet MS" w:eastAsiaTheme="majorEastAsia" w:hAnsi="Trebuchet MS" w:cstheme="majorBidi"/>
      <w:color w:val="4472C4" w:themeColor="accent1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65FE"/>
    <w:pPr>
      <w:outlineLvl w:val="9"/>
    </w:pPr>
  </w:style>
  <w:style w:type="character" w:customStyle="1" w:styleId="TrebuchetStyleIIICar">
    <w:name w:val="Trebuchet Style III Car"/>
    <w:basedOn w:val="Policepardfaut"/>
    <w:link w:val="TrebuchetStyleIII"/>
    <w:rsid w:val="00D63352"/>
    <w:rPr>
      <w:rFonts w:ascii="Trebuchet MS" w:eastAsiaTheme="majorEastAsia" w:hAnsi="Trebuchet MS" w:cstheme="majorBidi"/>
      <w:color w:val="4472C4" w:themeColor="accent1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B32DC"/>
    <w:pPr>
      <w:spacing w:after="100"/>
      <w:ind w:left="220"/>
    </w:pPr>
    <w:rPr>
      <w:rFonts w:ascii="Trebuchet MS" w:eastAsiaTheme="minorEastAsia" w:hAnsi="Trebuchet MS" w:cs="Times New Roman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AB32DC"/>
    <w:pPr>
      <w:spacing w:after="100"/>
    </w:pPr>
    <w:rPr>
      <w:rFonts w:ascii="Trebuchet MS" w:eastAsiaTheme="minorEastAsia" w:hAnsi="Trebuchet MS" w:cs="Times New Roman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AB32DC"/>
    <w:pPr>
      <w:spacing w:after="100"/>
      <w:ind w:left="440"/>
    </w:pPr>
    <w:rPr>
      <w:rFonts w:ascii="Trebuchet MS" w:eastAsiaTheme="minorEastAsia" w:hAnsi="Trebuchet MS" w:cs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5B1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sid w:val="00727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27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5B19CB"/>
  </w:style>
  <w:style w:type="paragraph" w:styleId="Pieddepage">
    <w:name w:val="footer"/>
    <w:basedOn w:val="Normal"/>
    <w:link w:val="PieddepageCar"/>
    <w:uiPriority w:val="99"/>
    <w:unhideWhenUsed/>
    <w:rsid w:val="005B1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9CB"/>
  </w:style>
  <w:style w:type="paragraph" w:customStyle="1" w:styleId="TrebuchetStyle0">
    <w:name w:val="Trebuchet Style 0"/>
    <w:basedOn w:val="Normal"/>
    <w:link w:val="TrebuchetStyle0Car"/>
    <w:qFormat/>
    <w:rsid w:val="00D63352"/>
    <w:pPr>
      <w:spacing w:before="120" w:after="120"/>
      <w:jc w:val="both"/>
    </w:pPr>
    <w:rPr>
      <w:rFonts w:ascii="Trebuchet MS" w:hAnsi="Trebuchet MS"/>
      <w:sz w:val="24"/>
      <w:szCs w:val="24"/>
    </w:rPr>
  </w:style>
  <w:style w:type="paragraph" w:customStyle="1" w:styleId="TrebuchetStyleIV">
    <w:name w:val="Trebuchet Style IV"/>
    <w:basedOn w:val="Titre4"/>
    <w:link w:val="TrebuchetStyleIVCar"/>
    <w:qFormat/>
    <w:rsid w:val="005D0AF5"/>
    <w:pPr>
      <w:spacing w:before="120" w:after="120"/>
      <w:ind w:left="1416" w:firstLine="708"/>
    </w:pPr>
    <w:rPr>
      <w:rFonts w:ascii="Trebuchet MS" w:hAnsi="Trebuchet MS"/>
      <w:i w:val="0"/>
      <w:color w:val="4472C4" w:themeColor="accent1"/>
      <w:sz w:val="24"/>
      <w:szCs w:val="24"/>
    </w:rPr>
  </w:style>
  <w:style w:type="character" w:customStyle="1" w:styleId="TrebuchetStyle0Car">
    <w:name w:val="Trebuchet Style 0 Car"/>
    <w:basedOn w:val="Policepardfaut"/>
    <w:link w:val="TrebuchetStyle0"/>
    <w:rsid w:val="00D63352"/>
    <w:rPr>
      <w:rFonts w:ascii="Trebuchet MS" w:hAnsi="Trebuchet MS"/>
      <w:sz w:val="24"/>
      <w:szCs w:val="24"/>
    </w:rPr>
  </w:style>
  <w:style w:type="character" w:customStyle="1" w:styleId="TrebuchetStyleIVCar">
    <w:name w:val="Trebuchet Style IV Car"/>
    <w:basedOn w:val="TrebuchetStyleIIICar"/>
    <w:link w:val="TrebuchetStyleIV"/>
    <w:rsid w:val="005D0AF5"/>
    <w:rPr>
      <w:rFonts w:ascii="Trebuchet MS" w:eastAsiaTheme="majorEastAsia" w:hAnsi="Trebuchet MS" w:cstheme="majorBidi"/>
      <w:iCs/>
      <w:color w:val="4472C4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D0A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0A50A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1011B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87B35B6C924F04B1714956CC857F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039949-1262-455B-BA2B-E0739685316B}"/>
      </w:docPartPr>
      <w:docPartBody>
        <w:p w:rsidR="00796C58" w:rsidRDefault="00F17553" w:rsidP="00F17553">
          <w:pPr>
            <w:pStyle w:val="1187B35B6C924F04B1714956CC857FB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0DF7905B431242B3A9C27819D40416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059ECC-C933-4B0C-9DC1-7FD8BF8F36E6}"/>
      </w:docPartPr>
      <w:docPartBody>
        <w:p w:rsidR="00796C58" w:rsidRDefault="00F17553" w:rsidP="00F17553">
          <w:pPr>
            <w:pStyle w:val="0DF7905B431242B3A9C27819D40416A4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53"/>
    <w:rsid w:val="002C0513"/>
    <w:rsid w:val="002E42D4"/>
    <w:rsid w:val="002E73AD"/>
    <w:rsid w:val="00385271"/>
    <w:rsid w:val="003B2890"/>
    <w:rsid w:val="00406A4E"/>
    <w:rsid w:val="00433908"/>
    <w:rsid w:val="0047607F"/>
    <w:rsid w:val="005241CB"/>
    <w:rsid w:val="006419BD"/>
    <w:rsid w:val="006951EB"/>
    <w:rsid w:val="006E24A4"/>
    <w:rsid w:val="00713E5D"/>
    <w:rsid w:val="00796C58"/>
    <w:rsid w:val="007F2BA4"/>
    <w:rsid w:val="0085568D"/>
    <w:rsid w:val="008B3886"/>
    <w:rsid w:val="008B70D0"/>
    <w:rsid w:val="00911994"/>
    <w:rsid w:val="0091468C"/>
    <w:rsid w:val="00914709"/>
    <w:rsid w:val="00AA64FA"/>
    <w:rsid w:val="00AC1324"/>
    <w:rsid w:val="00AE14FD"/>
    <w:rsid w:val="00B26881"/>
    <w:rsid w:val="00BF7371"/>
    <w:rsid w:val="00C97361"/>
    <w:rsid w:val="00D423B2"/>
    <w:rsid w:val="00DE15EE"/>
    <w:rsid w:val="00EB4F94"/>
    <w:rsid w:val="00F11D11"/>
    <w:rsid w:val="00F17553"/>
    <w:rsid w:val="00F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87B35B6C924F04B1714956CC857FBC">
    <w:name w:val="1187B35B6C924F04B1714956CC857FBC"/>
    <w:rsid w:val="00F17553"/>
  </w:style>
  <w:style w:type="paragraph" w:customStyle="1" w:styleId="0DF7905B431242B3A9C27819D40416A4">
    <w:name w:val="0DF7905B431242B3A9C27819D40416A4"/>
    <w:rsid w:val="00F17553"/>
  </w:style>
  <w:style w:type="paragraph" w:customStyle="1" w:styleId="1A0C5C2127BE441488AC9E44009CEFC6">
    <w:name w:val="1A0C5C2127BE441488AC9E44009CEFC6"/>
    <w:rsid w:val="006419BD"/>
  </w:style>
  <w:style w:type="paragraph" w:customStyle="1" w:styleId="759ED285AD094F419A6A6F178D3514F6">
    <w:name w:val="759ED285AD094F419A6A6F178D3514F6"/>
    <w:rsid w:val="006419BD"/>
  </w:style>
  <w:style w:type="paragraph" w:customStyle="1" w:styleId="A29E770FA21B45C49148B1CDE59AE3DD">
    <w:name w:val="A29E770FA21B45C49148B1CDE59AE3DD"/>
    <w:rsid w:val="006419BD"/>
  </w:style>
  <w:style w:type="paragraph" w:customStyle="1" w:styleId="50FDC218E1E04082AF6207382817BC9F">
    <w:name w:val="50FDC218E1E04082AF6207382817BC9F"/>
    <w:rsid w:val="006419BD"/>
  </w:style>
  <w:style w:type="paragraph" w:customStyle="1" w:styleId="CB11B3D8C1A64E26879BE6D3E74842B9">
    <w:name w:val="CB11B3D8C1A64E26879BE6D3E74842B9"/>
    <w:rsid w:val="00641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6C862C-749F-4058-B02E-2037A836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30</Pages>
  <Words>5218</Words>
  <Characters>28703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tests de recette</vt:lpstr>
    </vt:vector>
  </TitlesOfParts>
  <Company>ESI Digital Corporation</Company>
  <LinksUpToDate>false</LinksUpToDate>
  <CharactersWithSpaces>33854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tests de recette</dc:title>
  <dc:subject>Turing Gallery</dc:subject>
  <dc:creator>Cipher</dc:creator>
  <cp:keywords/>
  <dc:description/>
  <cp:lastModifiedBy>Cipher</cp:lastModifiedBy>
  <cp:revision>458</cp:revision>
  <dcterms:created xsi:type="dcterms:W3CDTF">2019-11-04T19:40:00Z</dcterms:created>
  <dcterms:modified xsi:type="dcterms:W3CDTF">2019-12-20T11:51:00Z</dcterms:modified>
</cp:coreProperties>
</file>