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5203" w:rsidRDefault="00F45203"/>
    <w:p w:rsidR="00F45203" w:rsidRPr="00F45203" w:rsidRDefault="00F45203" w:rsidP="00F45203">
      <w:pPr>
        <w:spacing w:after="0"/>
        <w:jc w:val="center"/>
        <w:rPr>
          <w:rFonts w:ascii="Century Gothic" w:hAnsi="Century Gothic"/>
          <w:sz w:val="48"/>
          <w:szCs w:val="48"/>
        </w:rPr>
      </w:pPr>
      <w:r w:rsidRPr="00F45203">
        <w:rPr>
          <w:rFonts w:ascii="Century Gothic" w:hAnsi="Century Gothic"/>
          <w:sz w:val="48"/>
          <w:szCs w:val="48"/>
        </w:rPr>
        <w:t>Capstone Project</w:t>
      </w:r>
    </w:p>
    <w:p w:rsidR="00F45203" w:rsidRDefault="00F45203" w:rsidP="00F45203">
      <w:pPr>
        <w:spacing w:after="0"/>
        <w:jc w:val="center"/>
        <w:rPr>
          <w:sz w:val="48"/>
          <w:szCs w:val="48"/>
        </w:rPr>
      </w:pPr>
    </w:p>
    <w:p w:rsidR="00F45203" w:rsidRDefault="00F45203" w:rsidP="00F45203">
      <w:pPr>
        <w:spacing w:after="0"/>
        <w:jc w:val="center"/>
        <w:rPr>
          <w:rFonts w:ascii="Century Gothic" w:hAnsi="Century Gothic"/>
          <w:sz w:val="96"/>
          <w:szCs w:val="96"/>
        </w:rPr>
      </w:pPr>
      <w:r>
        <w:rPr>
          <w:rFonts w:ascii="Century Gothic" w:hAnsi="Century Gothic"/>
          <w:sz w:val="96"/>
          <w:szCs w:val="96"/>
        </w:rPr>
        <w:t>IRONWORKS</w:t>
      </w:r>
    </w:p>
    <w:p w:rsidR="00F45203" w:rsidRPr="00F45203" w:rsidRDefault="00F45203" w:rsidP="00F45203">
      <w:pPr>
        <w:spacing w:after="0"/>
        <w:jc w:val="center"/>
        <w:rPr>
          <w:rFonts w:ascii="Century Gothic" w:hAnsi="Century Gothic"/>
          <w:sz w:val="48"/>
          <w:szCs w:val="48"/>
        </w:rPr>
      </w:pPr>
      <w:r w:rsidRPr="00F45203">
        <w:rPr>
          <w:rFonts w:ascii="Century Gothic" w:hAnsi="Century Gothic"/>
          <w:sz w:val="48"/>
          <w:szCs w:val="48"/>
        </w:rPr>
        <w:t>Men’s Grooming &amp; Supply C</w:t>
      </w:r>
      <w:r>
        <w:rPr>
          <w:rFonts w:ascii="Century Gothic" w:hAnsi="Century Gothic"/>
          <w:sz w:val="48"/>
          <w:szCs w:val="48"/>
        </w:rPr>
        <w:t>o.</w:t>
      </w:r>
    </w:p>
    <w:p w:rsidR="00F45203" w:rsidRDefault="00F45203" w:rsidP="00F45203">
      <w:pPr>
        <w:jc w:val="center"/>
      </w:pPr>
    </w:p>
    <w:p w:rsidR="00F45203" w:rsidRDefault="00F45203" w:rsidP="00F45203">
      <w:pPr>
        <w:jc w:val="center"/>
      </w:pPr>
    </w:p>
    <w:p w:rsidR="00F45203" w:rsidRDefault="00F45203" w:rsidP="00F45203">
      <w:pPr>
        <w:jc w:val="center"/>
      </w:pPr>
      <w:r w:rsidRPr="00F45203">
        <w:rPr>
          <w:noProof/>
        </w:rPr>
        <w:drawing>
          <wp:inline distT="0" distB="0" distL="0" distR="0" wp14:anchorId="2D4C184D" wp14:editId="3639C2DE">
            <wp:extent cx="2592356" cy="2812404"/>
            <wp:effectExtent l="0" t="0" r="0" b="7620"/>
            <wp:docPr id="14" name="Picture 6" descr="Image result for ironworks men's grooming">
              <a:extLst xmlns:a="http://schemas.openxmlformats.org/drawingml/2006/main">
                <a:ext uri="{FF2B5EF4-FFF2-40B4-BE49-F238E27FC236}">
                  <a16:creationId xmlns:a16="http://schemas.microsoft.com/office/drawing/2014/main" id="{AC8AA79D-1C66-4AD0-BB39-FA32EBC3CD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descr="Image result for ironworks men's grooming">
                      <a:extLst>
                        <a:ext uri="{FF2B5EF4-FFF2-40B4-BE49-F238E27FC236}">
                          <a16:creationId xmlns:a16="http://schemas.microsoft.com/office/drawing/2014/main" id="{AC8AA79D-1C66-4AD0-BB39-FA32EBC3CD76}"/>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2356" cy="281240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F45203" w:rsidRDefault="00F45203" w:rsidP="00F45203">
      <w:pPr>
        <w:spacing w:after="0"/>
        <w:jc w:val="center"/>
        <w:rPr>
          <w:rFonts w:ascii="Century Gothic" w:hAnsi="Century Gothic"/>
          <w:sz w:val="40"/>
          <w:szCs w:val="40"/>
        </w:rPr>
      </w:pPr>
    </w:p>
    <w:p w:rsidR="00F45203" w:rsidRDefault="00F45203" w:rsidP="00F45203">
      <w:pPr>
        <w:spacing w:after="0"/>
        <w:jc w:val="center"/>
        <w:rPr>
          <w:rFonts w:ascii="Century Gothic" w:hAnsi="Century Gothic"/>
          <w:sz w:val="40"/>
          <w:szCs w:val="40"/>
        </w:rPr>
      </w:pPr>
    </w:p>
    <w:p w:rsidR="00F45203" w:rsidRPr="00F45203" w:rsidRDefault="005A1494" w:rsidP="00F45203">
      <w:pPr>
        <w:spacing w:after="0"/>
        <w:jc w:val="center"/>
        <w:rPr>
          <w:rFonts w:ascii="Century Gothic" w:hAnsi="Century Gothic"/>
          <w:sz w:val="40"/>
          <w:szCs w:val="40"/>
        </w:rPr>
      </w:pPr>
      <w:r>
        <w:rPr>
          <w:rFonts w:ascii="Century Gothic" w:hAnsi="Century Gothic"/>
          <w:sz w:val="40"/>
          <w:szCs w:val="40"/>
        </w:rPr>
        <w:t>February 5, 2020</w:t>
      </w:r>
    </w:p>
    <w:p w:rsidR="00F45203" w:rsidRPr="00F45203" w:rsidRDefault="00F45203" w:rsidP="00F45203">
      <w:pPr>
        <w:spacing w:after="0"/>
        <w:jc w:val="center"/>
        <w:rPr>
          <w:rFonts w:ascii="Century Gothic" w:hAnsi="Century Gothic"/>
          <w:sz w:val="40"/>
          <w:szCs w:val="40"/>
        </w:rPr>
      </w:pPr>
    </w:p>
    <w:p w:rsidR="00F45203" w:rsidRPr="00F45203" w:rsidRDefault="00F45203" w:rsidP="00F45203">
      <w:pPr>
        <w:spacing w:after="0"/>
        <w:jc w:val="center"/>
        <w:rPr>
          <w:rFonts w:ascii="Century Gothic" w:hAnsi="Century Gothic"/>
          <w:sz w:val="40"/>
          <w:szCs w:val="40"/>
        </w:rPr>
      </w:pPr>
      <w:r w:rsidRPr="00F45203">
        <w:rPr>
          <w:rFonts w:ascii="Century Gothic" w:hAnsi="Century Gothic"/>
          <w:sz w:val="40"/>
          <w:szCs w:val="40"/>
        </w:rPr>
        <w:t>Eliot Cleveland, MBA Candidate</w:t>
      </w:r>
    </w:p>
    <w:p w:rsidR="00F45203" w:rsidRPr="00F45203" w:rsidRDefault="00F45203" w:rsidP="00F45203">
      <w:pPr>
        <w:spacing w:after="0"/>
        <w:jc w:val="center"/>
        <w:rPr>
          <w:rFonts w:ascii="Century Gothic" w:hAnsi="Century Gothic"/>
          <w:sz w:val="40"/>
          <w:szCs w:val="40"/>
        </w:rPr>
      </w:pPr>
      <w:r w:rsidRPr="00F45203">
        <w:rPr>
          <w:rFonts w:ascii="Century Gothic" w:hAnsi="Century Gothic"/>
          <w:sz w:val="40"/>
          <w:szCs w:val="40"/>
        </w:rPr>
        <w:t>Dr Jeff Harrison, Faculty Advisor</w:t>
      </w:r>
    </w:p>
    <w:p w:rsidR="00E97A5A" w:rsidRPr="008E7013" w:rsidRDefault="00F45203">
      <w:r>
        <w:br w:type="page"/>
      </w:r>
    </w:p>
    <w:sdt>
      <w:sdtPr>
        <w:rPr>
          <w:rFonts w:asciiTheme="minorHAnsi" w:eastAsiaTheme="minorHAnsi" w:hAnsiTheme="minorHAnsi" w:cstheme="minorBidi"/>
          <w:color w:val="auto"/>
          <w:sz w:val="22"/>
          <w:szCs w:val="22"/>
        </w:rPr>
        <w:id w:val="1698431124"/>
        <w:docPartObj>
          <w:docPartGallery w:val="Table of Contents"/>
          <w:docPartUnique/>
        </w:docPartObj>
      </w:sdtPr>
      <w:sdtEndPr>
        <w:rPr>
          <w:b/>
          <w:bCs/>
          <w:noProof/>
        </w:rPr>
      </w:sdtEndPr>
      <w:sdtContent>
        <w:p w:rsidR="00E97A5A" w:rsidRDefault="00E97A5A">
          <w:pPr>
            <w:pStyle w:val="TOCHeading"/>
          </w:pPr>
          <w:r>
            <w:t>Table of Contents</w:t>
          </w:r>
        </w:p>
        <w:p w:rsidR="004A60DC" w:rsidRPr="004A60DC" w:rsidRDefault="004A60DC" w:rsidP="004A60DC"/>
        <w:p w:rsidR="00C32066" w:rsidRDefault="00E97A5A">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31837778" w:history="1">
            <w:r w:rsidR="00C32066" w:rsidRPr="00C2550B">
              <w:rPr>
                <w:rStyle w:val="Hyperlink"/>
                <w:rFonts w:cstheme="minorHAnsi"/>
                <w:b/>
                <w:noProof/>
              </w:rPr>
              <w:t>Executive Summary</w:t>
            </w:r>
            <w:r w:rsidR="00C32066">
              <w:rPr>
                <w:noProof/>
                <w:webHidden/>
              </w:rPr>
              <w:tab/>
            </w:r>
            <w:r w:rsidR="00C32066">
              <w:rPr>
                <w:noProof/>
                <w:webHidden/>
              </w:rPr>
              <w:fldChar w:fldCharType="begin"/>
            </w:r>
            <w:r w:rsidR="00C32066">
              <w:rPr>
                <w:noProof/>
                <w:webHidden/>
              </w:rPr>
              <w:instrText xml:space="preserve"> PAGEREF _Toc31837778 \h </w:instrText>
            </w:r>
            <w:r w:rsidR="00C32066">
              <w:rPr>
                <w:noProof/>
                <w:webHidden/>
              </w:rPr>
            </w:r>
            <w:r w:rsidR="00C32066">
              <w:rPr>
                <w:noProof/>
                <w:webHidden/>
              </w:rPr>
              <w:fldChar w:fldCharType="separate"/>
            </w:r>
            <w:r w:rsidR="00C32066">
              <w:rPr>
                <w:noProof/>
                <w:webHidden/>
              </w:rPr>
              <w:t>2</w:t>
            </w:r>
            <w:r w:rsidR="00C32066">
              <w:rPr>
                <w:noProof/>
                <w:webHidden/>
              </w:rPr>
              <w:fldChar w:fldCharType="end"/>
            </w:r>
          </w:hyperlink>
        </w:p>
        <w:p w:rsidR="00C32066" w:rsidRDefault="00F701DD">
          <w:pPr>
            <w:pStyle w:val="TOC1"/>
            <w:tabs>
              <w:tab w:val="right" w:leader="dot" w:pos="9350"/>
            </w:tabs>
            <w:rPr>
              <w:rFonts w:eastAsiaTheme="minorEastAsia"/>
              <w:noProof/>
            </w:rPr>
          </w:pPr>
          <w:hyperlink w:anchor="_Toc31837779" w:history="1">
            <w:r w:rsidR="00C32066" w:rsidRPr="00C2550B">
              <w:rPr>
                <w:rStyle w:val="Hyperlink"/>
                <w:rFonts w:cstheme="minorHAnsi"/>
                <w:b/>
                <w:noProof/>
              </w:rPr>
              <w:t>Introduction to Ironworks</w:t>
            </w:r>
            <w:r w:rsidR="00C32066">
              <w:rPr>
                <w:noProof/>
                <w:webHidden/>
              </w:rPr>
              <w:tab/>
            </w:r>
            <w:r w:rsidR="00C32066">
              <w:rPr>
                <w:noProof/>
                <w:webHidden/>
              </w:rPr>
              <w:fldChar w:fldCharType="begin"/>
            </w:r>
            <w:r w:rsidR="00C32066">
              <w:rPr>
                <w:noProof/>
                <w:webHidden/>
              </w:rPr>
              <w:instrText xml:space="preserve"> PAGEREF _Toc31837779 \h </w:instrText>
            </w:r>
            <w:r w:rsidR="00C32066">
              <w:rPr>
                <w:noProof/>
                <w:webHidden/>
              </w:rPr>
            </w:r>
            <w:r w:rsidR="00C32066">
              <w:rPr>
                <w:noProof/>
                <w:webHidden/>
              </w:rPr>
              <w:fldChar w:fldCharType="separate"/>
            </w:r>
            <w:r w:rsidR="00C32066">
              <w:rPr>
                <w:noProof/>
                <w:webHidden/>
              </w:rPr>
              <w:t>2</w:t>
            </w:r>
            <w:r w:rsidR="00C32066">
              <w:rPr>
                <w:noProof/>
                <w:webHidden/>
              </w:rPr>
              <w:fldChar w:fldCharType="end"/>
            </w:r>
          </w:hyperlink>
        </w:p>
        <w:p w:rsidR="00C32066" w:rsidRDefault="00F701DD">
          <w:pPr>
            <w:pStyle w:val="TOC1"/>
            <w:tabs>
              <w:tab w:val="right" w:leader="dot" w:pos="9350"/>
            </w:tabs>
            <w:rPr>
              <w:rFonts w:eastAsiaTheme="minorEastAsia"/>
              <w:noProof/>
            </w:rPr>
          </w:pPr>
          <w:hyperlink w:anchor="_Toc31837780" w:history="1">
            <w:r w:rsidR="00C32066" w:rsidRPr="00C2550B">
              <w:rPr>
                <w:rStyle w:val="Hyperlink"/>
                <w:rFonts w:cstheme="minorHAnsi"/>
                <w:b/>
                <w:noProof/>
              </w:rPr>
              <w:t>Scope of Project</w:t>
            </w:r>
            <w:r w:rsidR="00C32066">
              <w:rPr>
                <w:noProof/>
                <w:webHidden/>
              </w:rPr>
              <w:tab/>
            </w:r>
            <w:r w:rsidR="00C32066">
              <w:rPr>
                <w:noProof/>
                <w:webHidden/>
              </w:rPr>
              <w:fldChar w:fldCharType="begin"/>
            </w:r>
            <w:r w:rsidR="00C32066">
              <w:rPr>
                <w:noProof/>
                <w:webHidden/>
              </w:rPr>
              <w:instrText xml:space="preserve"> PAGEREF _Toc31837780 \h </w:instrText>
            </w:r>
            <w:r w:rsidR="00C32066">
              <w:rPr>
                <w:noProof/>
                <w:webHidden/>
              </w:rPr>
            </w:r>
            <w:r w:rsidR="00C32066">
              <w:rPr>
                <w:noProof/>
                <w:webHidden/>
              </w:rPr>
              <w:fldChar w:fldCharType="separate"/>
            </w:r>
            <w:r w:rsidR="00C32066">
              <w:rPr>
                <w:noProof/>
                <w:webHidden/>
              </w:rPr>
              <w:t>3</w:t>
            </w:r>
            <w:r w:rsidR="00C32066">
              <w:rPr>
                <w:noProof/>
                <w:webHidden/>
              </w:rPr>
              <w:fldChar w:fldCharType="end"/>
            </w:r>
          </w:hyperlink>
        </w:p>
        <w:p w:rsidR="00C32066" w:rsidRDefault="00F701DD">
          <w:pPr>
            <w:pStyle w:val="TOC1"/>
            <w:tabs>
              <w:tab w:val="right" w:leader="dot" w:pos="9350"/>
            </w:tabs>
            <w:rPr>
              <w:rFonts w:eastAsiaTheme="minorEastAsia"/>
              <w:noProof/>
            </w:rPr>
          </w:pPr>
          <w:hyperlink w:anchor="_Toc31837781" w:history="1">
            <w:r w:rsidR="00C32066" w:rsidRPr="00C2550B">
              <w:rPr>
                <w:rStyle w:val="Hyperlink"/>
                <w:rFonts w:cstheme="minorHAnsi"/>
                <w:b/>
                <w:noProof/>
              </w:rPr>
              <w:t>Industry Research</w:t>
            </w:r>
            <w:r w:rsidR="00C32066">
              <w:rPr>
                <w:noProof/>
                <w:webHidden/>
              </w:rPr>
              <w:tab/>
            </w:r>
            <w:r w:rsidR="00C32066">
              <w:rPr>
                <w:noProof/>
                <w:webHidden/>
              </w:rPr>
              <w:fldChar w:fldCharType="begin"/>
            </w:r>
            <w:r w:rsidR="00C32066">
              <w:rPr>
                <w:noProof/>
                <w:webHidden/>
              </w:rPr>
              <w:instrText xml:space="preserve"> PAGEREF _Toc31837781 \h </w:instrText>
            </w:r>
            <w:r w:rsidR="00C32066">
              <w:rPr>
                <w:noProof/>
                <w:webHidden/>
              </w:rPr>
            </w:r>
            <w:r w:rsidR="00C32066">
              <w:rPr>
                <w:noProof/>
                <w:webHidden/>
              </w:rPr>
              <w:fldChar w:fldCharType="separate"/>
            </w:r>
            <w:r w:rsidR="00C32066">
              <w:rPr>
                <w:noProof/>
                <w:webHidden/>
              </w:rPr>
              <w:t>4</w:t>
            </w:r>
            <w:r w:rsidR="00C32066">
              <w:rPr>
                <w:noProof/>
                <w:webHidden/>
              </w:rPr>
              <w:fldChar w:fldCharType="end"/>
            </w:r>
          </w:hyperlink>
        </w:p>
        <w:p w:rsidR="00C32066" w:rsidRDefault="00F701DD">
          <w:pPr>
            <w:pStyle w:val="TOC2"/>
            <w:tabs>
              <w:tab w:val="right" w:leader="dot" w:pos="9350"/>
            </w:tabs>
            <w:rPr>
              <w:rFonts w:eastAsiaTheme="minorEastAsia"/>
              <w:noProof/>
            </w:rPr>
          </w:pPr>
          <w:hyperlink w:anchor="_Toc31837782" w:history="1">
            <w:r w:rsidR="00C32066" w:rsidRPr="00C2550B">
              <w:rPr>
                <w:rStyle w:val="Hyperlink"/>
                <w:rFonts w:cstheme="minorHAnsi"/>
                <w:b/>
                <w:noProof/>
              </w:rPr>
              <w:t>Insights</w:t>
            </w:r>
            <w:r w:rsidR="00C32066">
              <w:rPr>
                <w:noProof/>
                <w:webHidden/>
              </w:rPr>
              <w:tab/>
            </w:r>
            <w:r w:rsidR="00C32066">
              <w:rPr>
                <w:noProof/>
                <w:webHidden/>
              </w:rPr>
              <w:fldChar w:fldCharType="begin"/>
            </w:r>
            <w:r w:rsidR="00C32066">
              <w:rPr>
                <w:noProof/>
                <w:webHidden/>
              </w:rPr>
              <w:instrText xml:space="preserve"> PAGEREF _Toc31837782 \h </w:instrText>
            </w:r>
            <w:r w:rsidR="00C32066">
              <w:rPr>
                <w:noProof/>
                <w:webHidden/>
              </w:rPr>
            </w:r>
            <w:r w:rsidR="00C32066">
              <w:rPr>
                <w:noProof/>
                <w:webHidden/>
              </w:rPr>
              <w:fldChar w:fldCharType="separate"/>
            </w:r>
            <w:r w:rsidR="00C32066">
              <w:rPr>
                <w:noProof/>
                <w:webHidden/>
              </w:rPr>
              <w:t>4</w:t>
            </w:r>
            <w:r w:rsidR="00C32066">
              <w:rPr>
                <w:noProof/>
                <w:webHidden/>
              </w:rPr>
              <w:fldChar w:fldCharType="end"/>
            </w:r>
          </w:hyperlink>
        </w:p>
        <w:p w:rsidR="00C32066" w:rsidRDefault="00F701DD">
          <w:pPr>
            <w:pStyle w:val="TOC1"/>
            <w:tabs>
              <w:tab w:val="right" w:leader="dot" w:pos="9350"/>
            </w:tabs>
            <w:rPr>
              <w:rFonts w:eastAsiaTheme="minorEastAsia"/>
              <w:noProof/>
            </w:rPr>
          </w:pPr>
          <w:hyperlink w:anchor="_Toc31837783" w:history="1">
            <w:r w:rsidR="00C32066" w:rsidRPr="00C2550B">
              <w:rPr>
                <w:rStyle w:val="Hyperlink"/>
                <w:rFonts w:cstheme="minorHAnsi"/>
                <w:b/>
                <w:noProof/>
              </w:rPr>
              <w:t>Market Research</w:t>
            </w:r>
            <w:r w:rsidR="00C32066">
              <w:rPr>
                <w:noProof/>
                <w:webHidden/>
              </w:rPr>
              <w:tab/>
            </w:r>
            <w:r w:rsidR="00C32066">
              <w:rPr>
                <w:noProof/>
                <w:webHidden/>
              </w:rPr>
              <w:fldChar w:fldCharType="begin"/>
            </w:r>
            <w:r w:rsidR="00C32066">
              <w:rPr>
                <w:noProof/>
                <w:webHidden/>
              </w:rPr>
              <w:instrText xml:space="preserve"> PAGEREF _Toc31837783 \h </w:instrText>
            </w:r>
            <w:r w:rsidR="00C32066">
              <w:rPr>
                <w:noProof/>
                <w:webHidden/>
              </w:rPr>
            </w:r>
            <w:r w:rsidR="00C32066">
              <w:rPr>
                <w:noProof/>
                <w:webHidden/>
              </w:rPr>
              <w:fldChar w:fldCharType="separate"/>
            </w:r>
            <w:r w:rsidR="00C32066">
              <w:rPr>
                <w:noProof/>
                <w:webHidden/>
              </w:rPr>
              <w:t>5</w:t>
            </w:r>
            <w:r w:rsidR="00C32066">
              <w:rPr>
                <w:noProof/>
                <w:webHidden/>
              </w:rPr>
              <w:fldChar w:fldCharType="end"/>
            </w:r>
          </w:hyperlink>
        </w:p>
        <w:p w:rsidR="00C32066" w:rsidRDefault="00F701DD">
          <w:pPr>
            <w:pStyle w:val="TOC2"/>
            <w:tabs>
              <w:tab w:val="right" w:leader="dot" w:pos="9350"/>
            </w:tabs>
            <w:rPr>
              <w:rFonts w:eastAsiaTheme="minorEastAsia"/>
              <w:noProof/>
            </w:rPr>
          </w:pPr>
          <w:hyperlink w:anchor="_Toc31837784" w:history="1">
            <w:r w:rsidR="00C32066" w:rsidRPr="00C2550B">
              <w:rPr>
                <w:rStyle w:val="Hyperlink"/>
                <w:rFonts w:cstheme="minorHAnsi"/>
                <w:b/>
                <w:noProof/>
              </w:rPr>
              <w:t>Insights</w:t>
            </w:r>
            <w:r w:rsidR="00C32066">
              <w:rPr>
                <w:noProof/>
                <w:webHidden/>
              </w:rPr>
              <w:tab/>
            </w:r>
            <w:r w:rsidR="00C32066">
              <w:rPr>
                <w:noProof/>
                <w:webHidden/>
              </w:rPr>
              <w:fldChar w:fldCharType="begin"/>
            </w:r>
            <w:r w:rsidR="00C32066">
              <w:rPr>
                <w:noProof/>
                <w:webHidden/>
              </w:rPr>
              <w:instrText xml:space="preserve"> PAGEREF _Toc31837784 \h </w:instrText>
            </w:r>
            <w:r w:rsidR="00C32066">
              <w:rPr>
                <w:noProof/>
                <w:webHidden/>
              </w:rPr>
            </w:r>
            <w:r w:rsidR="00C32066">
              <w:rPr>
                <w:noProof/>
                <w:webHidden/>
              </w:rPr>
              <w:fldChar w:fldCharType="separate"/>
            </w:r>
            <w:r w:rsidR="00C32066">
              <w:rPr>
                <w:noProof/>
                <w:webHidden/>
              </w:rPr>
              <w:t>6</w:t>
            </w:r>
            <w:r w:rsidR="00C32066">
              <w:rPr>
                <w:noProof/>
                <w:webHidden/>
              </w:rPr>
              <w:fldChar w:fldCharType="end"/>
            </w:r>
          </w:hyperlink>
        </w:p>
        <w:p w:rsidR="00C32066" w:rsidRDefault="00F701DD">
          <w:pPr>
            <w:pStyle w:val="TOC1"/>
            <w:tabs>
              <w:tab w:val="right" w:leader="dot" w:pos="9350"/>
            </w:tabs>
            <w:rPr>
              <w:rFonts w:eastAsiaTheme="minorEastAsia"/>
              <w:noProof/>
            </w:rPr>
          </w:pPr>
          <w:hyperlink w:anchor="_Toc31837785" w:history="1">
            <w:r w:rsidR="00C32066" w:rsidRPr="00C2550B">
              <w:rPr>
                <w:rStyle w:val="Hyperlink"/>
                <w:rFonts w:cstheme="minorHAnsi"/>
                <w:b/>
                <w:noProof/>
              </w:rPr>
              <w:t>Sales Data Analysis</w:t>
            </w:r>
            <w:r w:rsidR="00C32066">
              <w:rPr>
                <w:noProof/>
                <w:webHidden/>
              </w:rPr>
              <w:tab/>
            </w:r>
            <w:r w:rsidR="00C32066">
              <w:rPr>
                <w:noProof/>
                <w:webHidden/>
              </w:rPr>
              <w:fldChar w:fldCharType="begin"/>
            </w:r>
            <w:r w:rsidR="00C32066">
              <w:rPr>
                <w:noProof/>
                <w:webHidden/>
              </w:rPr>
              <w:instrText xml:space="preserve"> PAGEREF _Toc31837785 \h </w:instrText>
            </w:r>
            <w:r w:rsidR="00C32066">
              <w:rPr>
                <w:noProof/>
                <w:webHidden/>
              </w:rPr>
            </w:r>
            <w:r w:rsidR="00C32066">
              <w:rPr>
                <w:noProof/>
                <w:webHidden/>
              </w:rPr>
              <w:fldChar w:fldCharType="separate"/>
            </w:r>
            <w:r w:rsidR="00C32066">
              <w:rPr>
                <w:noProof/>
                <w:webHidden/>
              </w:rPr>
              <w:t>6</w:t>
            </w:r>
            <w:r w:rsidR="00C32066">
              <w:rPr>
                <w:noProof/>
                <w:webHidden/>
              </w:rPr>
              <w:fldChar w:fldCharType="end"/>
            </w:r>
          </w:hyperlink>
        </w:p>
        <w:p w:rsidR="00C32066" w:rsidRDefault="00F701DD">
          <w:pPr>
            <w:pStyle w:val="TOC2"/>
            <w:tabs>
              <w:tab w:val="right" w:leader="dot" w:pos="9350"/>
            </w:tabs>
            <w:rPr>
              <w:rFonts w:eastAsiaTheme="minorEastAsia"/>
              <w:noProof/>
            </w:rPr>
          </w:pPr>
          <w:hyperlink w:anchor="_Toc31837786" w:history="1">
            <w:r w:rsidR="00C32066" w:rsidRPr="00C2550B">
              <w:rPr>
                <w:rStyle w:val="Hyperlink"/>
                <w:rFonts w:cstheme="minorHAnsi"/>
                <w:b/>
                <w:noProof/>
              </w:rPr>
              <w:t>Insights</w:t>
            </w:r>
            <w:r w:rsidR="00C32066">
              <w:rPr>
                <w:noProof/>
                <w:webHidden/>
              </w:rPr>
              <w:tab/>
            </w:r>
            <w:r w:rsidR="00C32066">
              <w:rPr>
                <w:noProof/>
                <w:webHidden/>
              </w:rPr>
              <w:fldChar w:fldCharType="begin"/>
            </w:r>
            <w:r w:rsidR="00C32066">
              <w:rPr>
                <w:noProof/>
                <w:webHidden/>
              </w:rPr>
              <w:instrText xml:space="preserve"> PAGEREF _Toc31837786 \h </w:instrText>
            </w:r>
            <w:r w:rsidR="00C32066">
              <w:rPr>
                <w:noProof/>
                <w:webHidden/>
              </w:rPr>
            </w:r>
            <w:r w:rsidR="00C32066">
              <w:rPr>
                <w:noProof/>
                <w:webHidden/>
              </w:rPr>
              <w:fldChar w:fldCharType="separate"/>
            </w:r>
            <w:r w:rsidR="00C32066">
              <w:rPr>
                <w:noProof/>
                <w:webHidden/>
              </w:rPr>
              <w:t>7</w:t>
            </w:r>
            <w:r w:rsidR="00C32066">
              <w:rPr>
                <w:noProof/>
                <w:webHidden/>
              </w:rPr>
              <w:fldChar w:fldCharType="end"/>
            </w:r>
          </w:hyperlink>
        </w:p>
        <w:p w:rsidR="00C32066" w:rsidRDefault="00F701DD">
          <w:pPr>
            <w:pStyle w:val="TOC1"/>
            <w:tabs>
              <w:tab w:val="right" w:leader="dot" w:pos="9350"/>
            </w:tabs>
            <w:rPr>
              <w:rFonts w:eastAsiaTheme="minorEastAsia"/>
              <w:noProof/>
            </w:rPr>
          </w:pPr>
          <w:hyperlink w:anchor="_Toc31837787" w:history="1">
            <w:r w:rsidR="00C32066" w:rsidRPr="00C2550B">
              <w:rPr>
                <w:rStyle w:val="Hyperlink"/>
                <w:rFonts w:cstheme="minorHAnsi"/>
                <w:b/>
                <w:noProof/>
              </w:rPr>
              <w:t>SWOT Analysis</w:t>
            </w:r>
            <w:r w:rsidR="00C32066">
              <w:rPr>
                <w:noProof/>
                <w:webHidden/>
              </w:rPr>
              <w:tab/>
            </w:r>
            <w:r w:rsidR="00C32066">
              <w:rPr>
                <w:noProof/>
                <w:webHidden/>
              </w:rPr>
              <w:fldChar w:fldCharType="begin"/>
            </w:r>
            <w:r w:rsidR="00C32066">
              <w:rPr>
                <w:noProof/>
                <w:webHidden/>
              </w:rPr>
              <w:instrText xml:space="preserve"> PAGEREF _Toc31837787 \h </w:instrText>
            </w:r>
            <w:r w:rsidR="00C32066">
              <w:rPr>
                <w:noProof/>
                <w:webHidden/>
              </w:rPr>
            </w:r>
            <w:r w:rsidR="00C32066">
              <w:rPr>
                <w:noProof/>
                <w:webHidden/>
              </w:rPr>
              <w:fldChar w:fldCharType="separate"/>
            </w:r>
            <w:r w:rsidR="00C32066">
              <w:rPr>
                <w:noProof/>
                <w:webHidden/>
              </w:rPr>
              <w:t>8</w:t>
            </w:r>
            <w:r w:rsidR="00C32066">
              <w:rPr>
                <w:noProof/>
                <w:webHidden/>
              </w:rPr>
              <w:fldChar w:fldCharType="end"/>
            </w:r>
          </w:hyperlink>
        </w:p>
        <w:p w:rsidR="00C32066" w:rsidRDefault="00F701DD">
          <w:pPr>
            <w:pStyle w:val="TOC2"/>
            <w:tabs>
              <w:tab w:val="right" w:leader="dot" w:pos="9350"/>
            </w:tabs>
            <w:rPr>
              <w:rFonts w:eastAsiaTheme="minorEastAsia"/>
              <w:noProof/>
            </w:rPr>
          </w:pPr>
          <w:hyperlink w:anchor="_Toc31837788" w:history="1">
            <w:r w:rsidR="00C32066" w:rsidRPr="00C2550B">
              <w:rPr>
                <w:rStyle w:val="Hyperlink"/>
                <w:rFonts w:cstheme="minorHAnsi"/>
                <w:b/>
                <w:noProof/>
              </w:rPr>
              <w:t>Insights</w:t>
            </w:r>
            <w:r w:rsidR="00C32066">
              <w:rPr>
                <w:noProof/>
                <w:webHidden/>
              </w:rPr>
              <w:tab/>
            </w:r>
            <w:r w:rsidR="00C32066">
              <w:rPr>
                <w:noProof/>
                <w:webHidden/>
              </w:rPr>
              <w:fldChar w:fldCharType="begin"/>
            </w:r>
            <w:r w:rsidR="00C32066">
              <w:rPr>
                <w:noProof/>
                <w:webHidden/>
              </w:rPr>
              <w:instrText xml:space="preserve"> PAGEREF _Toc31837788 \h </w:instrText>
            </w:r>
            <w:r w:rsidR="00C32066">
              <w:rPr>
                <w:noProof/>
                <w:webHidden/>
              </w:rPr>
            </w:r>
            <w:r w:rsidR="00C32066">
              <w:rPr>
                <w:noProof/>
                <w:webHidden/>
              </w:rPr>
              <w:fldChar w:fldCharType="separate"/>
            </w:r>
            <w:r w:rsidR="00C32066">
              <w:rPr>
                <w:noProof/>
                <w:webHidden/>
              </w:rPr>
              <w:t>10</w:t>
            </w:r>
            <w:r w:rsidR="00C32066">
              <w:rPr>
                <w:noProof/>
                <w:webHidden/>
              </w:rPr>
              <w:fldChar w:fldCharType="end"/>
            </w:r>
          </w:hyperlink>
        </w:p>
        <w:p w:rsidR="00C32066" w:rsidRDefault="00F701DD">
          <w:pPr>
            <w:pStyle w:val="TOC1"/>
            <w:tabs>
              <w:tab w:val="right" w:leader="dot" w:pos="9350"/>
            </w:tabs>
            <w:rPr>
              <w:rFonts w:eastAsiaTheme="minorEastAsia"/>
              <w:noProof/>
            </w:rPr>
          </w:pPr>
          <w:hyperlink w:anchor="_Toc31837789" w:history="1">
            <w:r w:rsidR="00C32066" w:rsidRPr="00C2550B">
              <w:rPr>
                <w:rStyle w:val="Hyperlink"/>
                <w:rFonts w:cstheme="minorHAnsi"/>
                <w:b/>
                <w:noProof/>
              </w:rPr>
              <w:t>Internal Analysis – VRIO</w:t>
            </w:r>
            <w:r w:rsidR="00C32066">
              <w:rPr>
                <w:noProof/>
                <w:webHidden/>
              </w:rPr>
              <w:tab/>
            </w:r>
            <w:r w:rsidR="00C32066">
              <w:rPr>
                <w:noProof/>
                <w:webHidden/>
              </w:rPr>
              <w:fldChar w:fldCharType="begin"/>
            </w:r>
            <w:r w:rsidR="00C32066">
              <w:rPr>
                <w:noProof/>
                <w:webHidden/>
              </w:rPr>
              <w:instrText xml:space="preserve"> PAGEREF _Toc31837789 \h </w:instrText>
            </w:r>
            <w:r w:rsidR="00C32066">
              <w:rPr>
                <w:noProof/>
                <w:webHidden/>
              </w:rPr>
            </w:r>
            <w:r w:rsidR="00C32066">
              <w:rPr>
                <w:noProof/>
                <w:webHidden/>
              </w:rPr>
              <w:fldChar w:fldCharType="separate"/>
            </w:r>
            <w:r w:rsidR="00C32066">
              <w:rPr>
                <w:noProof/>
                <w:webHidden/>
              </w:rPr>
              <w:t>10</w:t>
            </w:r>
            <w:r w:rsidR="00C32066">
              <w:rPr>
                <w:noProof/>
                <w:webHidden/>
              </w:rPr>
              <w:fldChar w:fldCharType="end"/>
            </w:r>
          </w:hyperlink>
        </w:p>
        <w:p w:rsidR="00C32066" w:rsidRDefault="00F701DD">
          <w:pPr>
            <w:pStyle w:val="TOC1"/>
            <w:tabs>
              <w:tab w:val="right" w:leader="dot" w:pos="9350"/>
            </w:tabs>
            <w:rPr>
              <w:rFonts w:eastAsiaTheme="minorEastAsia"/>
              <w:noProof/>
            </w:rPr>
          </w:pPr>
          <w:hyperlink w:anchor="_Toc31837790" w:history="1">
            <w:r w:rsidR="00C32066" w:rsidRPr="00C2550B">
              <w:rPr>
                <w:rStyle w:val="Hyperlink"/>
                <w:rFonts w:cstheme="minorHAnsi"/>
                <w:b/>
                <w:noProof/>
              </w:rPr>
              <w:t>External Analysis - PESTLE</w:t>
            </w:r>
            <w:r w:rsidR="00C32066">
              <w:rPr>
                <w:noProof/>
                <w:webHidden/>
              </w:rPr>
              <w:tab/>
            </w:r>
            <w:r w:rsidR="00C32066">
              <w:rPr>
                <w:noProof/>
                <w:webHidden/>
              </w:rPr>
              <w:fldChar w:fldCharType="begin"/>
            </w:r>
            <w:r w:rsidR="00C32066">
              <w:rPr>
                <w:noProof/>
                <w:webHidden/>
              </w:rPr>
              <w:instrText xml:space="preserve"> PAGEREF _Toc31837790 \h </w:instrText>
            </w:r>
            <w:r w:rsidR="00C32066">
              <w:rPr>
                <w:noProof/>
                <w:webHidden/>
              </w:rPr>
            </w:r>
            <w:r w:rsidR="00C32066">
              <w:rPr>
                <w:noProof/>
                <w:webHidden/>
              </w:rPr>
              <w:fldChar w:fldCharType="separate"/>
            </w:r>
            <w:r w:rsidR="00C32066">
              <w:rPr>
                <w:noProof/>
                <w:webHidden/>
              </w:rPr>
              <w:t>11</w:t>
            </w:r>
            <w:r w:rsidR="00C32066">
              <w:rPr>
                <w:noProof/>
                <w:webHidden/>
              </w:rPr>
              <w:fldChar w:fldCharType="end"/>
            </w:r>
          </w:hyperlink>
        </w:p>
        <w:p w:rsidR="00C32066" w:rsidRDefault="00F701DD">
          <w:pPr>
            <w:pStyle w:val="TOC1"/>
            <w:tabs>
              <w:tab w:val="right" w:leader="dot" w:pos="9350"/>
            </w:tabs>
            <w:rPr>
              <w:rFonts w:eastAsiaTheme="minorEastAsia"/>
              <w:noProof/>
            </w:rPr>
          </w:pPr>
          <w:hyperlink w:anchor="_Toc31837791" w:history="1">
            <w:r w:rsidR="00C32066" w:rsidRPr="00C2550B">
              <w:rPr>
                <w:rStyle w:val="Hyperlink"/>
                <w:rFonts w:cstheme="minorHAnsi"/>
                <w:b/>
                <w:noProof/>
              </w:rPr>
              <w:t>Recommendations</w:t>
            </w:r>
            <w:r w:rsidR="00C32066">
              <w:rPr>
                <w:noProof/>
                <w:webHidden/>
              </w:rPr>
              <w:tab/>
            </w:r>
            <w:r w:rsidR="00C32066">
              <w:rPr>
                <w:noProof/>
                <w:webHidden/>
              </w:rPr>
              <w:fldChar w:fldCharType="begin"/>
            </w:r>
            <w:r w:rsidR="00C32066">
              <w:rPr>
                <w:noProof/>
                <w:webHidden/>
              </w:rPr>
              <w:instrText xml:space="preserve"> PAGEREF _Toc31837791 \h </w:instrText>
            </w:r>
            <w:r w:rsidR="00C32066">
              <w:rPr>
                <w:noProof/>
                <w:webHidden/>
              </w:rPr>
            </w:r>
            <w:r w:rsidR="00C32066">
              <w:rPr>
                <w:noProof/>
                <w:webHidden/>
              </w:rPr>
              <w:fldChar w:fldCharType="separate"/>
            </w:r>
            <w:r w:rsidR="00C32066">
              <w:rPr>
                <w:noProof/>
                <w:webHidden/>
              </w:rPr>
              <w:t>13</w:t>
            </w:r>
            <w:r w:rsidR="00C32066">
              <w:rPr>
                <w:noProof/>
                <w:webHidden/>
              </w:rPr>
              <w:fldChar w:fldCharType="end"/>
            </w:r>
          </w:hyperlink>
        </w:p>
        <w:p w:rsidR="00C32066" w:rsidRDefault="00F701DD">
          <w:pPr>
            <w:pStyle w:val="TOC2"/>
            <w:tabs>
              <w:tab w:val="right" w:leader="dot" w:pos="9350"/>
            </w:tabs>
            <w:rPr>
              <w:rFonts w:eastAsiaTheme="minorEastAsia"/>
              <w:noProof/>
            </w:rPr>
          </w:pPr>
          <w:hyperlink w:anchor="_Toc31837792" w:history="1">
            <w:r w:rsidR="00C32066" w:rsidRPr="00C2550B">
              <w:rPr>
                <w:rStyle w:val="Hyperlink"/>
                <w:b/>
                <w:bCs/>
                <w:noProof/>
              </w:rPr>
              <w:t>Build a Change Management Program</w:t>
            </w:r>
            <w:r w:rsidR="00C32066">
              <w:rPr>
                <w:noProof/>
                <w:webHidden/>
              </w:rPr>
              <w:tab/>
            </w:r>
            <w:r w:rsidR="00C32066">
              <w:rPr>
                <w:noProof/>
                <w:webHidden/>
              </w:rPr>
              <w:fldChar w:fldCharType="begin"/>
            </w:r>
            <w:r w:rsidR="00C32066">
              <w:rPr>
                <w:noProof/>
                <w:webHidden/>
              </w:rPr>
              <w:instrText xml:space="preserve"> PAGEREF _Toc31837792 \h </w:instrText>
            </w:r>
            <w:r w:rsidR="00C32066">
              <w:rPr>
                <w:noProof/>
                <w:webHidden/>
              </w:rPr>
            </w:r>
            <w:r w:rsidR="00C32066">
              <w:rPr>
                <w:noProof/>
                <w:webHidden/>
              </w:rPr>
              <w:fldChar w:fldCharType="separate"/>
            </w:r>
            <w:r w:rsidR="00C32066">
              <w:rPr>
                <w:noProof/>
                <w:webHidden/>
              </w:rPr>
              <w:t>13</w:t>
            </w:r>
            <w:r w:rsidR="00C32066">
              <w:rPr>
                <w:noProof/>
                <w:webHidden/>
              </w:rPr>
              <w:fldChar w:fldCharType="end"/>
            </w:r>
          </w:hyperlink>
        </w:p>
        <w:p w:rsidR="00C32066" w:rsidRDefault="00F701DD">
          <w:pPr>
            <w:pStyle w:val="TOC2"/>
            <w:tabs>
              <w:tab w:val="right" w:leader="dot" w:pos="9350"/>
            </w:tabs>
            <w:rPr>
              <w:rFonts w:eastAsiaTheme="minorEastAsia"/>
              <w:noProof/>
            </w:rPr>
          </w:pPr>
          <w:hyperlink w:anchor="_Toc31837793" w:history="1">
            <w:r w:rsidR="00C32066" w:rsidRPr="00C2550B">
              <w:rPr>
                <w:rStyle w:val="Hyperlink"/>
                <w:b/>
                <w:bCs/>
                <w:noProof/>
              </w:rPr>
              <w:t>Other Recommendations</w:t>
            </w:r>
            <w:r w:rsidR="00C32066">
              <w:rPr>
                <w:noProof/>
                <w:webHidden/>
              </w:rPr>
              <w:tab/>
            </w:r>
            <w:r w:rsidR="00C32066">
              <w:rPr>
                <w:noProof/>
                <w:webHidden/>
              </w:rPr>
              <w:fldChar w:fldCharType="begin"/>
            </w:r>
            <w:r w:rsidR="00C32066">
              <w:rPr>
                <w:noProof/>
                <w:webHidden/>
              </w:rPr>
              <w:instrText xml:space="preserve"> PAGEREF _Toc31837793 \h </w:instrText>
            </w:r>
            <w:r w:rsidR="00C32066">
              <w:rPr>
                <w:noProof/>
                <w:webHidden/>
              </w:rPr>
            </w:r>
            <w:r w:rsidR="00C32066">
              <w:rPr>
                <w:noProof/>
                <w:webHidden/>
              </w:rPr>
              <w:fldChar w:fldCharType="separate"/>
            </w:r>
            <w:r w:rsidR="00C32066">
              <w:rPr>
                <w:noProof/>
                <w:webHidden/>
              </w:rPr>
              <w:t>15</w:t>
            </w:r>
            <w:r w:rsidR="00C32066">
              <w:rPr>
                <w:noProof/>
                <w:webHidden/>
              </w:rPr>
              <w:fldChar w:fldCharType="end"/>
            </w:r>
          </w:hyperlink>
        </w:p>
        <w:p w:rsidR="00C32066" w:rsidRDefault="00F701DD">
          <w:pPr>
            <w:pStyle w:val="TOC2"/>
            <w:tabs>
              <w:tab w:val="right" w:leader="dot" w:pos="9350"/>
            </w:tabs>
            <w:rPr>
              <w:rFonts w:eastAsiaTheme="minorEastAsia"/>
              <w:noProof/>
            </w:rPr>
          </w:pPr>
          <w:hyperlink w:anchor="_Toc31837794" w:history="1">
            <w:r w:rsidR="00C32066" w:rsidRPr="00C2550B">
              <w:rPr>
                <w:rStyle w:val="Hyperlink"/>
                <w:rFonts w:cstheme="minorHAnsi"/>
                <w:b/>
                <w:noProof/>
              </w:rPr>
              <w:t>Future Capstone Recommendations</w:t>
            </w:r>
            <w:r w:rsidR="00C32066">
              <w:rPr>
                <w:noProof/>
                <w:webHidden/>
              </w:rPr>
              <w:tab/>
            </w:r>
            <w:r w:rsidR="00C32066">
              <w:rPr>
                <w:noProof/>
                <w:webHidden/>
              </w:rPr>
              <w:fldChar w:fldCharType="begin"/>
            </w:r>
            <w:r w:rsidR="00C32066">
              <w:rPr>
                <w:noProof/>
                <w:webHidden/>
              </w:rPr>
              <w:instrText xml:space="preserve"> PAGEREF _Toc31837794 \h </w:instrText>
            </w:r>
            <w:r w:rsidR="00C32066">
              <w:rPr>
                <w:noProof/>
                <w:webHidden/>
              </w:rPr>
            </w:r>
            <w:r w:rsidR="00C32066">
              <w:rPr>
                <w:noProof/>
                <w:webHidden/>
              </w:rPr>
              <w:fldChar w:fldCharType="separate"/>
            </w:r>
            <w:r w:rsidR="00C32066">
              <w:rPr>
                <w:noProof/>
                <w:webHidden/>
              </w:rPr>
              <w:t>16</w:t>
            </w:r>
            <w:r w:rsidR="00C32066">
              <w:rPr>
                <w:noProof/>
                <w:webHidden/>
              </w:rPr>
              <w:fldChar w:fldCharType="end"/>
            </w:r>
          </w:hyperlink>
        </w:p>
        <w:p w:rsidR="00C32066" w:rsidRDefault="00F701DD">
          <w:pPr>
            <w:pStyle w:val="TOC1"/>
            <w:tabs>
              <w:tab w:val="right" w:leader="dot" w:pos="9350"/>
            </w:tabs>
            <w:rPr>
              <w:rFonts w:eastAsiaTheme="minorEastAsia"/>
              <w:noProof/>
            </w:rPr>
          </w:pPr>
          <w:hyperlink w:anchor="_Toc31837795" w:history="1">
            <w:r w:rsidR="00C32066" w:rsidRPr="00C2550B">
              <w:rPr>
                <w:rStyle w:val="Hyperlink"/>
                <w:rFonts w:cstheme="minorHAnsi"/>
                <w:b/>
                <w:noProof/>
              </w:rPr>
              <w:t>Conclusion – Retail Strategy</w:t>
            </w:r>
            <w:r w:rsidR="00C32066">
              <w:rPr>
                <w:noProof/>
                <w:webHidden/>
              </w:rPr>
              <w:tab/>
            </w:r>
            <w:r w:rsidR="00C32066">
              <w:rPr>
                <w:noProof/>
                <w:webHidden/>
              </w:rPr>
              <w:fldChar w:fldCharType="begin"/>
            </w:r>
            <w:r w:rsidR="00C32066">
              <w:rPr>
                <w:noProof/>
                <w:webHidden/>
              </w:rPr>
              <w:instrText xml:space="preserve"> PAGEREF _Toc31837795 \h </w:instrText>
            </w:r>
            <w:r w:rsidR="00C32066">
              <w:rPr>
                <w:noProof/>
                <w:webHidden/>
              </w:rPr>
            </w:r>
            <w:r w:rsidR="00C32066">
              <w:rPr>
                <w:noProof/>
                <w:webHidden/>
              </w:rPr>
              <w:fldChar w:fldCharType="separate"/>
            </w:r>
            <w:r w:rsidR="00C32066">
              <w:rPr>
                <w:noProof/>
                <w:webHidden/>
              </w:rPr>
              <w:t>17</w:t>
            </w:r>
            <w:r w:rsidR="00C32066">
              <w:rPr>
                <w:noProof/>
                <w:webHidden/>
              </w:rPr>
              <w:fldChar w:fldCharType="end"/>
            </w:r>
          </w:hyperlink>
        </w:p>
        <w:p w:rsidR="00C32066" w:rsidRDefault="00F701DD">
          <w:pPr>
            <w:pStyle w:val="TOC1"/>
            <w:tabs>
              <w:tab w:val="right" w:leader="dot" w:pos="9350"/>
            </w:tabs>
            <w:rPr>
              <w:rFonts w:eastAsiaTheme="minorEastAsia"/>
              <w:noProof/>
            </w:rPr>
          </w:pPr>
          <w:hyperlink w:anchor="_Toc31837796" w:history="1">
            <w:r w:rsidR="00C32066" w:rsidRPr="00C2550B">
              <w:rPr>
                <w:rStyle w:val="Hyperlink"/>
                <w:rFonts w:cstheme="minorHAnsi"/>
                <w:b/>
                <w:noProof/>
              </w:rPr>
              <w:t>Bibliography</w:t>
            </w:r>
            <w:r w:rsidR="00C32066">
              <w:rPr>
                <w:noProof/>
                <w:webHidden/>
              </w:rPr>
              <w:tab/>
            </w:r>
            <w:r w:rsidR="00C32066">
              <w:rPr>
                <w:noProof/>
                <w:webHidden/>
              </w:rPr>
              <w:fldChar w:fldCharType="begin"/>
            </w:r>
            <w:r w:rsidR="00C32066">
              <w:rPr>
                <w:noProof/>
                <w:webHidden/>
              </w:rPr>
              <w:instrText xml:space="preserve"> PAGEREF _Toc31837796 \h </w:instrText>
            </w:r>
            <w:r w:rsidR="00C32066">
              <w:rPr>
                <w:noProof/>
                <w:webHidden/>
              </w:rPr>
            </w:r>
            <w:r w:rsidR="00C32066">
              <w:rPr>
                <w:noProof/>
                <w:webHidden/>
              </w:rPr>
              <w:fldChar w:fldCharType="separate"/>
            </w:r>
            <w:r w:rsidR="00C32066">
              <w:rPr>
                <w:noProof/>
                <w:webHidden/>
              </w:rPr>
              <w:t>18</w:t>
            </w:r>
            <w:r w:rsidR="00C32066">
              <w:rPr>
                <w:noProof/>
                <w:webHidden/>
              </w:rPr>
              <w:fldChar w:fldCharType="end"/>
            </w:r>
          </w:hyperlink>
        </w:p>
        <w:p w:rsidR="00C32066" w:rsidRDefault="00F701DD">
          <w:pPr>
            <w:pStyle w:val="TOC1"/>
            <w:tabs>
              <w:tab w:val="right" w:leader="dot" w:pos="9350"/>
            </w:tabs>
            <w:rPr>
              <w:rFonts w:eastAsiaTheme="minorEastAsia"/>
              <w:noProof/>
            </w:rPr>
          </w:pPr>
          <w:hyperlink w:anchor="_Toc31837797" w:history="1">
            <w:r w:rsidR="00C32066" w:rsidRPr="00C2550B">
              <w:rPr>
                <w:rStyle w:val="Hyperlink"/>
                <w:rFonts w:cstheme="minorHAnsi"/>
                <w:b/>
                <w:noProof/>
              </w:rPr>
              <w:t>Appendix</w:t>
            </w:r>
            <w:r w:rsidR="00C32066">
              <w:rPr>
                <w:noProof/>
                <w:webHidden/>
              </w:rPr>
              <w:tab/>
            </w:r>
            <w:r w:rsidR="00C32066">
              <w:rPr>
                <w:noProof/>
                <w:webHidden/>
              </w:rPr>
              <w:fldChar w:fldCharType="begin"/>
            </w:r>
            <w:r w:rsidR="00C32066">
              <w:rPr>
                <w:noProof/>
                <w:webHidden/>
              </w:rPr>
              <w:instrText xml:space="preserve"> PAGEREF _Toc31837797 \h </w:instrText>
            </w:r>
            <w:r w:rsidR="00C32066">
              <w:rPr>
                <w:noProof/>
                <w:webHidden/>
              </w:rPr>
            </w:r>
            <w:r w:rsidR="00C32066">
              <w:rPr>
                <w:noProof/>
                <w:webHidden/>
              </w:rPr>
              <w:fldChar w:fldCharType="separate"/>
            </w:r>
            <w:r w:rsidR="00C32066">
              <w:rPr>
                <w:noProof/>
                <w:webHidden/>
              </w:rPr>
              <w:t>19</w:t>
            </w:r>
            <w:r w:rsidR="00C32066">
              <w:rPr>
                <w:noProof/>
                <w:webHidden/>
              </w:rPr>
              <w:fldChar w:fldCharType="end"/>
            </w:r>
          </w:hyperlink>
        </w:p>
        <w:p w:rsidR="00C32066" w:rsidRDefault="00F701DD">
          <w:pPr>
            <w:pStyle w:val="TOC2"/>
            <w:tabs>
              <w:tab w:val="right" w:leader="dot" w:pos="9350"/>
            </w:tabs>
            <w:rPr>
              <w:rFonts w:eastAsiaTheme="minorEastAsia"/>
              <w:noProof/>
            </w:rPr>
          </w:pPr>
          <w:hyperlink w:anchor="_Toc31837798" w:history="1">
            <w:r w:rsidR="00C32066" w:rsidRPr="00C2550B">
              <w:rPr>
                <w:rStyle w:val="Hyperlink"/>
                <w:noProof/>
              </w:rPr>
              <w:t>Figure 1 – Retail and Service Sales, since June 2017</w:t>
            </w:r>
            <w:r w:rsidR="00C32066">
              <w:rPr>
                <w:noProof/>
                <w:webHidden/>
              </w:rPr>
              <w:tab/>
            </w:r>
            <w:r w:rsidR="00C32066">
              <w:rPr>
                <w:noProof/>
                <w:webHidden/>
              </w:rPr>
              <w:fldChar w:fldCharType="begin"/>
            </w:r>
            <w:r w:rsidR="00C32066">
              <w:rPr>
                <w:noProof/>
                <w:webHidden/>
              </w:rPr>
              <w:instrText xml:space="preserve"> PAGEREF _Toc31837798 \h </w:instrText>
            </w:r>
            <w:r w:rsidR="00C32066">
              <w:rPr>
                <w:noProof/>
                <w:webHidden/>
              </w:rPr>
            </w:r>
            <w:r w:rsidR="00C32066">
              <w:rPr>
                <w:noProof/>
                <w:webHidden/>
              </w:rPr>
              <w:fldChar w:fldCharType="separate"/>
            </w:r>
            <w:r w:rsidR="00C32066">
              <w:rPr>
                <w:noProof/>
                <w:webHidden/>
              </w:rPr>
              <w:t>20</w:t>
            </w:r>
            <w:r w:rsidR="00C32066">
              <w:rPr>
                <w:noProof/>
                <w:webHidden/>
              </w:rPr>
              <w:fldChar w:fldCharType="end"/>
            </w:r>
          </w:hyperlink>
        </w:p>
        <w:p w:rsidR="00C32066" w:rsidRDefault="00F701DD">
          <w:pPr>
            <w:pStyle w:val="TOC2"/>
            <w:tabs>
              <w:tab w:val="right" w:leader="dot" w:pos="9350"/>
            </w:tabs>
            <w:rPr>
              <w:rFonts w:eastAsiaTheme="minorEastAsia"/>
              <w:noProof/>
            </w:rPr>
          </w:pPr>
          <w:hyperlink w:anchor="_Toc31837799" w:history="1">
            <w:r w:rsidR="00C32066" w:rsidRPr="00C2550B">
              <w:rPr>
                <w:rStyle w:val="Hyperlink"/>
                <w:noProof/>
              </w:rPr>
              <w:t>Figure 2 – Monthly Sales Breakdown</w:t>
            </w:r>
            <w:r w:rsidR="00C32066">
              <w:rPr>
                <w:noProof/>
                <w:webHidden/>
              </w:rPr>
              <w:tab/>
            </w:r>
            <w:r w:rsidR="00C32066">
              <w:rPr>
                <w:noProof/>
                <w:webHidden/>
              </w:rPr>
              <w:fldChar w:fldCharType="begin"/>
            </w:r>
            <w:r w:rsidR="00C32066">
              <w:rPr>
                <w:noProof/>
                <w:webHidden/>
              </w:rPr>
              <w:instrText xml:space="preserve"> PAGEREF _Toc31837799 \h </w:instrText>
            </w:r>
            <w:r w:rsidR="00C32066">
              <w:rPr>
                <w:noProof/>
                <w:webHidden/>
              </w:rPr>
            </w:r>
            <w:r w:rsidR="00C32066">
              <w:rPr>
                <w:noProof/>
                <w:webHidden/>
              </w:rPr>
              <w:fldChar w:fldCharType="separate"/>
            </w:r>
            <w:r w:rsidR="00C32066">
              <w:rPr>
                <w:noProof/>
                <w:webHidden/>
              </w:rPr>
              <w:t>21</w:t>
            </w:r>
            <w:r w:rsidR="00C32066">
              <w:rPr>
                <w:noProof/>
                <w:webHidden/>
              </w:rPr>
              <w:fldChar w:fldCharType="end"/>
            </w:r>
          </w:hyperlink>
        </w:p>
        <w:p w:rsidR="00C32066" w:rsidRDefault="00F701DD">
          <w:pPr>
            <w:pStyle w:val="TOC2"/>
            <w:tabs>
              <w:tab w:val="right" w:leader="dot" w:pos="9350"/>
            </w:tabs>
            <w:rPr>
              <w:rFonts w:eastAsiaTheme="minorEastAsia"/>
              <w:noProof/>
            </w:rPr>
          </w:pPr>
          <w:hyperlink w:anchor="_Toc31837800" w:history="1">
            <w:r w:rsidR="00C32066" w:rsidRPr="00C2550B">
              <w:rPr>
                <w:rStyle w:val="Hyperlink"/>
                <w:rFonts w:cstheme="minorHAnsi"/>
                <w:noProof/>
              </w:rPr>
              <w:t>Figure 3 – Service Sales by Stylist</w:t>
            </w:r>
            <w:r w:rsidR="00C32066">
              <w:rPr>
                <w:noProof/>
                <w:webHidden/>
              </w:rPr>
              <w:tab/>
            </w:r>
            <w:r w:rsidR="00C32066">
              <w:rPr>
                <w:noProof/>
                <w:webHidden/>
              </w:rPr>
              <w:fldChar w:fldCharType="begin"/>
            </w:r>
            <w:r w:rsidR="00C32066">
              <w:rPr>
                <w:noProof/>
                <w:webHidden/>
              </w:rPr>
              <w:instrText xml:space="preserve"> PAGEREF _Toc31837800 \h </w:instrText>
            </w:r>
            <w:r w:rsidR="00C32066">
              <w:rPr>
                <w:noProof/>
                <w:webHidden/>
              </w:rPr>
            </w:r>
            <w:r w:rsidR="00C32066">
              <w:rPr>
                <w:noProof/>
                <w:webHidden/>
              </w:rPr>
              <w:fldChar w:fldCharType="separate"/>
            </w:r>
            <w:r w:rsidR="00C32066">
              <w:rPr>
                <w:noProof/>
                <w:webHidden/>
              </w:rPr>
              <w:t>22</w:t>
            </w:r>
            <w:r w:rsidR="00C32066">
              <w:rPr>
                <w:noProof/>
                <w:webHidden/>
              </w:rPr>
              <w:fldChar w:fldCharType="end"/>
            </w:r>
          </w:hyperlink>
        </w:p>
        <w:p w:rsidR="00C32066" w:rsidRDefault="00F701DD">
          <w:pPr>
            <w:pStyle w:val="TOC2"/>
            <w:tabs>
              <w:tab w:val="right" w:leader="dot" w:pos="9350"/>
            </w:tabs>
            <w:rPr>
              <w:rFonts w:eastAsiaTheme="minorEastAsia"/>
              <w:noProof/>
            </w:rPr>
          </w:pPr>
          <w:hyperlink w:anchor="_Toc31837801" w:history="1">
            <w:r w:rsidR="00C32066" w:rsidRPr="00C2550B">
              <w:rPr>
                <w:rStyle w:val="Hyperlink"/>
                <w:rFonts w:cstheme="minorHAnsi"/>
                <w:noProof/>
              </w:rPr>
              <w:t>Figure 4 – Product Sales: Past 12 Months</w:t>
            </w:r>
            <w:r w:rsidR="00C32066">
              <w:rPr>
                <w:noProof/>
                <w:webHidden/>
              </w:rPr>
              <w:tab/>
            </w:r>
            <w:r w:rsidR="00C32066">
              <w:rPr>
                <w:noProof/>
                <w:webHidden/>
              </w:rPr>
              <w:fldChar w:fldCharType="begin"/>
            </w:r>
            <w:r w:rsidR="00C32066">
              <w:rPr>
                <w:noProof/>
                <w:webHidden/>
              </w:rPr>
              <w:instrText xml:space="preserve"> PAGEREF _Toc31837801 \h </w:instrText>
            </w:r>
            <w:r w:rsidR="00C32066">
              <w:rPr>
                <w:noProof/>
                <w:webHidden/>
              </w:rPr>
            </w:r>
            <w:r w:rsidR="00C32066">
              <w:rPr>
                <w:noProof/>
                <w:webHidden/>
              </w:rPr>
              <w:fldChar w:fldCharType="separate"/>
            </w:r>
            <w:r w:rsidR="00C32066">
              <w:rPr>
                <w:noProof/>
                <w:webHidden/>
              </w:rPr>
              <w:t>23</w:t>
            </w:r>
            <w:r w:rsidR="00C32066">
              <w:rPr>
                <w:noProof/>
                <w:webHidden/>
              </w:rPr>
              <w:fldChar w:fldCharType="end"/>
            </w:r>
          </w:hyperlink>
        </w:p>
        <w:p w:rsidR="00C32066" w:rsidRDefault="00F701DD">
          <w:pPr>
            <w:pStyle w:val="TOC2"/>
            <w:tabs>
              <w:tab w:val="right" w:leader="dot" w:pos="9350"/>
            </w:tabs>
            <w:rPr>
              <w:rFonts w:eastAsiaTheme="minorEastAsia"/>
              <w:noProof/>
            </w:rPr>
          </w:pPr>
          <w:hyperlink w:anchor="_Toc31837802" w:history="1">
            <w:r w:rsidR="00C32066" w:rsidRPr="00C2550B">
              <w:rPr>
                <w:rStyle w:val="Hyperlink"/>
                <w:rFonts w:cstheme="minorHAnsi"/>
                <w:noProof/>
              </w:rPr>
              <w:t>Figure 5 – Cigar Sales</w:t>
            </w:r>
            <w:r w:rsidR="00C32066">
              <w:rPr>
                <w:noProof/>
                <w:webHidden/>
              </w:rPr>
              <w:tab/>
            </w:r>
            <w:r w:rsidR="00C32066">
              <w:rPr>
                <w:noProof/>
                <w:webHidden/>
              </w:rPr>
              <w:fldChar w:fldCharType="begin"/>
            </w:r>
            <w:r w:rsidR="00C32066">
              <w:rPr>
                <w:noProof/>
                <w:webHidden/>
              </w:rPr>
              <w:instrText xml:space="preserve"> PAGEREF _Toc31837802 \h </w:instrText>
            </w:r>
            <w:r w:rsidR="00C32066">
              <w:rPr>
                <w:noProof/>
                <w:webHidden/>
              </w:rPr>
            </w:r>
            <w:r w:rsidR="00C32066">
              <w:rPr>
                <w:noProof/>
                <w:webHidden/>
              </w:rPr>
              <w:fldChar w:fldCharType="separate"/>
            </w:r>
            <w:r w:rsidR="00C32066">
              <w:rPr>
                <w:noProof/>
                <w:webHidden/>
              </w:rPr>
              <w:t>24</w:t>
            </w:r>
            <w:r w:rsidR="00C32066">
              <w:rPr>
                <w:noProof/>
                <w:webHidden/>
              </w:rPr>
              <w:fldChar w:fldCharType="end"/>
            </w:r>
          </w:hyperlink>
        </w:p>
        <w:p w:rsidR="00C32066" w:rsidRDefault="00F701DD">
          <w:pPr>
            <w:pStyle w:val="TOC2"/>
            <w:tabs>
              <w:tab w:val="right" w:leader="dot" w:pos="9350"/>
            </w:tabs>
            <w:rPr>
              <w:rFonts w:eastAsiaTheme="minorEastAsia"/>
              <w:noProof/>
            </w:rPr>
          </w:pPr>
          <w:hyperlink w:anchor="_Toc31837803" w:history="1">
            <w:r w:rsidR="00C32066" w:rsidRPr="00C2550B">
              <w:rPr>
                <w:rStyle w:val="Hyperlink"/>
                <w:rFonts w:cstheme="minorHAnsi"/>
                <w:noProof/>
              </w:rPr>
              <w:t>Figure 6 – Retail Sales by Category, since June 2017</w:t>
            </w:r>
            <w:r w:rsidR="00C32066">
              <w:rPr>
                <w:noProof/>
                <w:webHidden/>
              </w:rPr>
              <w:tab/>
            </w:r>
            <w:r w:rsidR="00C32066">
              <w:rPr>
                <w:noProof/>
                <w:webHidden/>
              </w:rPr>
              <w:fldChar w:fldCharType="begin"/>
            </w:r>
            <w:r w:rsidR="00C32066">
              <w:rPr>
                <w:noProof/>
                <w:webHidden/>
              </w:rPr>
              <w:instrText xml:space="preserve"> PAGEREF _Toc31837803 \h </w:instrText>
            </w:r>
            <w:r w:rsidR="00C32066">
              <w:rPr>
                <w:noProof/>
                <w:webHidden/>
              </w:rPr>
            </w:r>
            <w:r w:rsidR="00C32066">
              <w:rPr>
                <w:noProof/>
                <w:webHidden/>
              </w:rPr>
              <w:fldChar w:fldCharType="separate"/>
            </w:r>
            <w:r w:rsidR="00C32066">
              <w:rPr>
                <w:noProof/>
                <w:webHidden/>
              </w:rPr>
              <w:t>25</w:t>
            </w:r>
            <w:r w:rsidR="00C32066">
              <w:rPr>
                <w:noProof/>
                <w:webHidden/>
              </w:rPr>
              <w:fldChar w:fldCharType="end"/>
            </w:r>
          </w:hyperlink>
        </w:p>
        <w:p w:rsidR="00C32066" w:rsidRDefault="00F701DD">
          <w:pPr>
            <w:pStyle w:val="TOC2"/>
            <w:tabs>
              <w:tab w:val="right" w:leader="dot" w:pos="9350"/>
            </w:tabs>
            <w:rPr>
              <w:rFonts w:eastAsiaTheme="minorEastAsia"/>
              <w:noProof/>
            </w:rPr>
          </w:pPr>
          <w:hyperlink w:anchor="_Toc31837804" w:history="1">
            <w:r w:rsidR="00C32066" w:rsidRPr="00C2550B">
              <w:rPr>
                <w:rStyle w:val="Hyperlink"/>
                <w:noProof/>
              </w:rPr>
              <w:t>Figure 7 – Top 15 Retail Sales, 2019</w:t>
            </w:r>
            <w:r w:rsidR="00C32066">
              <w:rPr>
                <w:noProof/>
                <w:webHidden/>
              </w:rPr>
              <w:tab/>
            </w:r>
            <w:r w:rsidR="00C32066">
              <w:rPr>
                <w:noProof/>
                <w:webHidden/>
              </w:rPr>
              <w:fldChar w:fldCharType="begin"/>
            </w:r>
            <w:r w:rsidR="00C32066">
              <w:rPr>
                <w:noProof/>
                <w:webHidden/>
              </w:rPr>
              <w:instrText xml:space="preserve"> PAGEREF _Toc31837804 \h </w:instrText>
            </w:r>
            <w:r w:rsidR="00C32066">
              <w:rPr>
                <w:noProof/>
                <w:webHidden/>
              </w:rPr>
            </w:r>
            <w:r w:rsidR="00C32066">
              <w:rPr>
                <w:noProof/>
                <w:webHidden/>
              </w:rPr>
              <w:fldChar w:fldCharType="separate"/>
            </w:r>
            <w:r w:rsidR="00C32066">
              <w:rPr>
                <w:noProof/>
                <w:webHidden/>
              </w:rPr>
              <w:t>26</w:t>
            </w:r>
            <w:r w:rsidR="00C32066">
              <w:rPr>
                <w:noProof/>
                <w:webHidden/>
              </w:rPr>
              <w:fldChar w:fldCharType="end"/>
            </w:r>
          </w:hyperlink>
        </w:p>
        <w:p w:rsidR="00C32066" w:rsidRDefault="00F701DD">
          <w:pPr>
            <w:pStyle w:val="TOC2"/>
            <w:tabs>
              <w:tab w:val="right" w:leader="dot" w:pos="9350"/>
            </w:tabs>
            <w:rPr>
              <w:rFonts w:eastAsiaTheme="minorEastAsia"/>
              <w:noProof/>
            </w:rPr>
          </w:pPr>
          <w:hyperlink w:anchor="_Toc31837805" w:history="1">
            <w:r w:rsidR="00C32066" w:rsidRPr="00C2550B">
              <w:rPr>
                <w:rStyle w:val="Hyperlink"/>
                <w:noProof/>
              </w:rPr>
              <w:t>Figure 8 – SWOT Analysis Matrix</w:t>
            </w:r>
            <w:r w:rsidR="00C32066">
              <w:rPr>
                <w:noProof/>
                <w:webHidden/>
              </w:rPr>
              <w:tab/>
            </w:r>
            <w:r w:rsidR="00C32066">
              <w:rPr>
                <w:noProof/>
                <w:webHidden/>
              </w:rPr>
              <w:fldChar w:fldCharType="begin"/>
            </w:r>
            <w:r w:rsidR="00C32066">
              <w:rPr>
                <w:noProof/>
                <w:webHidden/>
              </w:rPr>
              <w:instrText xml:space="preserve"> PAGEREF _Toc31837805 \h </w:instrText>
            </w:r>
            <w:r w:rsidR="00C32066">
              <w:rPr>
                <w:noProof/>
                <w:webHidden/>
              </w:rPr>
            </w:r>
            <w:r w:rsidR="00C32066">
              <w:rPr>
                <w:noProof/>
                <w:webHidden/>
              </w:rPr>
              <w:fldChar w:fldCharType="separate"/>
            </w:r>
            <w:r w:rsidR="00C32066">
              <w:rPr>
                <w:noProof/>
                <w:webHidden/>
              </w:rPr>
              <w:t>27</w:t>
            </w:r>
            <w:r w:rsidR="00C32066">
              <w:rPr>
                <w:noProof/>
                <w:webHidden/>
              </w:rPr>
              <w:fldChar w:fldCharType="end"/>
            </w:r>
          </w:hyperlink>
        </w:p>
        <w:p w:rsidR="00E97A5A" w:rsidRDefault="00E97A5A">
          <w:r>
            <w:rPr>
              <w:b/>
              <w:bCs/>
              <w:noProof/>
            </w:rPr>
            <w:fldChar w:fldCharType="end"/>
          </w:r>
        </w:p>
      </w:sdtContent>
    </w:sdt>
    <w:p w:rsidR="00C2545E" w:rsidRPr="00E97A5A" w:rsidRDefault="00C2545E" w:rsidP="00C2545E">
      <w:pPr>
        <w:pStyle w:val="Heading1"/>
        <w:rPr>
          <w:rFonts w:cstheme="minorHAnsi"/>
          <w:b/>
        </w:rPr>
      </w:pPr>
      <w:bookmarkStart w:id="0" w:name="_Toc31837778"/>
      <w:r>
        <w:rPr>
          <w:rFonts w:cstheme="minorHAnsi"/>
          <w:b/>
        </w:rPr>
        <w:lastRenderedPageBreak/>
        <w:t>Executive Summary</w:t>
      </w:r>
      <w:bookmarkEnd w:id="0"/>
    </w:p>
    <w:p w:rsidR="00C2545E" w:rsidRDefault="00C2545E" w:rsidP="00C2545E">
      <w:pPr>
        <w:spacing w:after="0" w:line="240" w:lineRule="auto"/>
        <w:rPr>
          <w:rFonts w:cstheme="minorHAnsi"/>
          <w:sz w:val="24"/>
          <w:szCs w:val="24"/>
        </w:rPr>
      </w:pPr>
    </w:p>
    <w:p w:rsidR="00C2545E" w:rsidRPr="000B19FD" w:rsidRDefault="00C2545E" w:rsidP="00C2545E">
      <w:pPr>
        <w:spacing w:after="0" w:line="240" w:lineRule="auto"/>
        <w:rPr>
          <w:rFonts w:cstheme="minorHAnsi"/>
          <w:sz w:val="24"/>
          <w:szCs w:val="24"/>
        </w:rPr>
      </w:pPr>
      <w:r>
        <w:rPr>
          <w:rFonts w:cstheme="minorHAnsi"/>
          <w:sz w:val="24"/>
          <w:szCs w:val="24"/>
        </w:rPr>
        <w:t xml:space="preserve">This capstone project is a final report outlining the research, analysis, insights and recommendations for Ironworks Men’s Grooming and Supply Co. Research began by examining the men’s hair salon industry as a whole, then looking at regional and local markets in order to understand various success factors for Ironworks. This provided a context for analyzing the sales data. A series of strategic frameworks were applied to inform internal and external challenges. </w:t>
      </w:r>
      <w:r w:rsidR="007D2365">
        <w:rPr>
          <w:rFonts w:cstheme="minorHAnsi"/>
          <w:sz w:val="24"/>
          <w:szCs w:val="24"/>
        </w:rPr>
        <w:t>R</w:t>
      </w:r>
      <w:r>
        <w:rPr>
          <w:rFonts w:cstheme="minorHAnsi"/>
          <w:sz w:val="24"/>
          <w:szCs w:val="24"/>
        </w:rPr>
        <w:t xml:space="preserve">ecommendations </w:t>
      </w:r>
      <w:r w:rsidR="007D2365">
        <w:rPr>
          <w:rFonts w:cstheme="minorHAnsi"/>
          <w:sz w:val="24"/>
          <w:szCs w:val="24"/>
        </w:rPr>
        <w:t>are given to increase</w:t>
      </w:r>
      <w:r>
        <w:rPr>
          <w:rFonts w:cstheme="minorHAnsi"/>
          <w:sz w:val="24"/>
          <w:szCs w:val="24"/>
        </w:rPr>
        <w:t xml:space="preserve"> retail sales</w:t>
      </w:r>
      <w:r w:rsidR="007D2365">
        <w:rPr>
          <w:rFonts w:cstheme="minorHAnsi"/>
          <w:sz w:val="24"/>
          <w:szCs w:val="24"/>
        </w:rPr>
        <w:t xml:space="preserve">, </w:t>
      </w:r>
      <w:r>
        <w:rPr>
          <w:rFonts w:cstheme="minorHAnsi"/>
          <w:sz w:val="24"/>
          <w:szCs w:val="24"/>
        </w:rPr>
        <w:t xml:space="preserve">inform future </w:t>
      </w:r>
      <w:r w:rsidR="007D2365">
        <w:rPr>
          <w:rFonts w:cstheme="minorHAnsi"/>
          <w:sz w:val="24"/>
          <w:szCs w:val="24"/>
        </w:rPr>
        <w:t>decisions and</w:t>
      </w:r>
      <w:r>
        <w:rPr>
          <w:rFonts w:cstheme="minorHAnsi"/>
          <w:sz w:val="24"/>
          <w:szCs w:val="24"/>
        </w:rPr>
        <w:t xml:space="preserve"> capstone projects</w:t>
      </w:r>
      <w:r w:rsidR="007D2365">
        <w:rPr>
          <w:rFonts w:cstheme="minorHAnsi"/>
          <w:sz w:val="24"/>
          <w:szCs w:val="24"/>
        </w:rPr>
        <w:t>, followed by</w:t>
      </w:r>
      <w:r>
        <w:rPr>
          <w:rFonts w:cstheme="minorHAnsi"/>
          <w:sz w:val="24"/>
          <w:szCs w:val="24"/>
        </w:rPr>
        <w:t xml:space="preserve"> an extensive appendix of further analyses.  </w:t>
      </w:r>
    </w:p>
    <w:p w:rsidR="002F709D" w:rsidRPr="00E97A5A" w:rsidRDefault="002F709D" w:rsidP="00E95613">
      <w:pPr>
        <w:pStyle w:val="Heading1"/>
        <w:rPr>
          <w:rFonts w:cstheme="minorHAnsi"/>
          <w:b/>
        </w:rPr>
      </w:pPr>
      <w:bookmarkStart w:id="1" w:name="_Toc31837779"/>
      <w:r w:rsidRPr="00E97A5A">
        <w:rPr>
          <w:rFonts w:cstheme="minorHAnsi"/>
          <w:b/>
        </w:rPr>
        <w:t>Intro</w:t>
      </w:r>
      <w:r w:rsidR="00D23DE5">
        <w:rPr>
          <w:rFonts w:cstheme="minorHAnsi"/>
          <w:b/>
        </w:rPr>
        <w:t>duction</w:t>
      </w:r>
      <w:r w:rsidRPr="00E97A5A">
        <w:rPr>
          <w:rFonts w:cstheme="minorHAnsi"/>
          <w:b/>
        </w:rPr>
        <w:t xml:space="preserve"> to Ironworks</w:t>
      </w:r>
      <w:bookmarkEnd w:id="1"/>
    </w:p>
    <w:p w:rsidR="00D23DE5" w:rsidRDefault="00D23DE5" w:rsidP="000B19FD">
      <w:pPr>
        <w:spacing w:after="0" w:line="240" w:lineRule="auto"/>
        <w:rPr>
          <w:rFonts w:cstheme="minorHAnsi"/>
          <w:sz w:val="24"/>
          <w:szCs w:val="24"/>
        </w:rPr>
      </w:pPr>
    </w:p>
    <w:p w:rsidR="00DC3C4C" w:rsidRPr="000B19FD" w:rsidRDefault="00DC3C4C" w:rsidP="000B19FD">
      <w:pPr>
        <w:spacing w:after="0" w:line="240" w:lineRule="auto"/>
        <w:rPr>
          <w:rFonts w:cstheme="minorHAnsi"/>
          <w:sz w:val="24"/>
          <w:szCs w:val="24"/>
        </w:rPr>
      </w:pPr>
      <w:r w:rsidRPr="000B19FD">
        <w:rPr>
          <w:rFonts w:cstheme="minorHAnsi"/>
          <w:sz w:val="24"/>
          <w:szCs w:val="24"/>
        </w:rPr>
        <w:t>Ironworks’ underlying mission is “building great men” through an array of service</w:t>
      </w:r>
      <w:r w:rsidR="008B102A">
        <w:rPr>
          <w:rFonts w:cstheme="minorHAnsi"/>
          <w:sz w:val="24"/>
          <w:szCs w:val="24"/>
        </w:rPr>
        <w:t>s</w:t>
      </w:r>
      <w:r w:rsidRPr="000B19FD">
        <w:rPr>
          <w:rFonts w:cstheme="minorHAnsi"/>
          <w:sz w:val="24"/>
          <w:szCs w:val="24"/>
        </w:rPr>
        <w:t xml:space="preserve"> and product</w:t>
      </w:r>
      <w:r w:rsidR="008B102A">
        <w:rPr>
          <w:rFonts w:cstheme="minorHAnsi"/>
          <w:sz w:val="24"/>
          <w:szCs w:val="24"/>
        </w:rPr>
        <w:t>s</w:t>
      </w:r>
      <w:r w:rsidRPr="000B19FD">
        <w:rPr>
          <w:rFonts w:cstheme="minorHAnsi"/>
          <w:sz w:val="24"/>
          <w:szCs w:val="24"/>
        </w:rPr>
        <w:t xml:space="preserve"> it provides.</w:t>
      </w:r>
      <w:r w:rsidR="00D23DE5">
        <w:rPr>
          <w:rFonts w:cstheme="minorHAnsi"/>
          <w:sz w:val="24"/>
          <w:szCs w:val="24"/>
        </w:rPr>
        <w:t xml:space="preserve"> </w:t>
      </w:r>
      <w:r w:rsidRPr="000B19FD">
        <w:rPr>
          <w:rFonts w:cstheme="minorHAnsi"/>
          <w:sz w:val="24"/>
          <w:szCs w:val="24"/>
        </w:rPr>
        <w:t>Located in Short Pump, Virginia, Ironworks is a luxury men’s hair salon</w:t>
      </w:r>
      <w:r w:rsidR="00721E59">
        <w:rPr>
          <w:rFonts w:cstheme="minorHAnsi"/>
          <w:sz w:val="24"/>
          <w:szCs w:val="24"/>
        </w:rPr>
        <w:t xml:space="preserve"> that has</w:t>
      </w:r>
      <w:r w:rsidRPr="000B19FD">
        <w:rPr>
          <w:rFonts w:cstheme="minorHAnsi"/>
          <w:sz w:val="24"/>
          <w:szCs w:val="24"/>
        </w:rPr>
        <w:t xml:space="preserve"> serv</w:t>
      </w:r>
      <w:r w:rsidR="00721E59">
        <w:rPr>
          <w:rFonts w:cstheme="minorHAnsi"/>
          <w:sz w:val="24"/>
          <w:szCs w:val="24"/>
        </w:rPr>
        <w:t>ed</w:t>
      </w:r>
      <w:r w:rsidRPr="000B19FD">
        <w:rPr>
          <w:rFonts w:cstheme="minorHAnsi"/>
          <w:sz w:val="24"/>
          <w:szCs w:val="24"/>
        </w:rPr>
        <w:t xml:space="preserve"> the Greater Richmond area for the last four years. Through careful planning and execution of its owner, Ironworks has developed into a strong brand and has steadily grown and maintained profitability over the brief period since its inception. </w:t>
      </w:r>
    </w:p>
    <w:p w:rsidR="00D23DE5" w:rsidRDefault="00D23DE5" w:rsidP="000B19FD">
      <w:pPr>
        <w:spacing w:after="0" w:line="240" w:lineRule="auto"/>
        <w:rPr>
          <w:rFonts w:cstheme="minorHAnsi"/>
          <w:sz w:val="24"/>
          <w:szCs w:val="24"/>
        </w:rPr>
      </w:pPr>
    </w:p>
    <w:p w:rsidR="00B95E3C" w:rsidRPr="000B19FD" w:rsidRDefault="00DC3C4C" w:rsidP="000B19FD">
      <w:pPr>
        <w:spacing w:after="0" w:line="240" w:lineRule="auto"/>
        <w:rPr>
          <w:rFonts w:cstheme="minorHAnsi"/>
          <w:sz w:val="24"/>
          <w:szCs w:val="24"/>
        </w:rPr>
      </w:pPr>
      <w:r w:rsidRPr="000B19FD">
        <w:rPr>
          <w:rFonts w:cstheme="minorHAnsi"/>
          <w:sz w:val="24"/>
          <w:szCs w:val="24"/>
        </w:rPr>
        <w:t>Ironworks is known locally for its high-quality haircuts and beard trims. Each haircut includes a professional consultation, styling and a local craft beer. Customers may also upgrade their experience to a tighter cut, hot towel treatment or a straight razor shave. Other services include hair coloring, massage, shoe shines</w:t>
      </w:r>
      <w:r w:rsidR="00E17742" w:rsidRPr="000B19FD">
        <w:rPr>
          <w:rFonts w:cstheme="minorHAnsi"/>
          <w:sz w:val="24"/>
          <w:szCs w:val="24"/>
        </w:rPr>
        <w:t xml:space="preserve"> and restoration</w:t>
      </w:r>
      <w:r w:rsidR="008B102A">
        <w:rPr>
          <w:rFonts w:cstheme="minorHAnsi"/>
          <w:sz w:val="24"/>
          <w:szCs w:val="24"/>
        </w:rPr>
        <w:t>s</w:t>
      </w:r>
      <w:r w:rsidRPr="000B19FD">
        <w:rPr>
          <w:rFonts w:cstheme="minorHAnsi"/>
          <w:sz w:val="24"/>
          <w:szCs w:val="24"/>
        </w:rPr>
        <w:t>, group events and women’s haircuts. Ironworks also offers a retail selection of premium hair and beard care products, Ironworks branded shaving products, tee shirts, and the recent addition of cigars.</w:t>
      </w:r>
    </w:p>
    <w:p w:rsidR="00D23DE5" w:rsidRDefault="00D23DE5" w:rsidP="000B19FD">
      <w:pPr>
        <w:spacing w:after="0" w:line="240" w:lineRule="auto"/>
        <w:rPr>
          <w:rFonts w:cstheme="minorHAnsi"/>
          <w:b/>
          <w:sz w:val="24"/>
          <w:szCs w:val="24"/>
        </w:rPr>
      </w:pPr>
    </w:p>
    <w:p w:rsidR="00286096" w:rsidRDefault="00286096" w:rsidP="000B19FD">
      <w:pPr>
        <w:spacing w:after="0" w:line="240" w:lineRule="auto"/>
        <w:rPr>
          <w:rFonts w:cstheme="minorHAnsi"/>
          <w:sz w:val="24"/>
          <w:szCs w:val="24"/>
        </w:rPr>
      </w:pPr>
      <w:r>
        <w:rPr>
          <w:rFonts w:cstheme="minorHAnsi"/>
          <w:sz w:val="24"/>
          <w:szCs w:val="24"/>
        </w:rPr>
        <w:t xml:space="preserve">As part of my research, I made it a point to experience the service at Ironworks. Perhaps like </w:t>
      </w:r>
      <w:r w:rsidR="00984C02">
        <w:rPr>
          <w:rFonts w:cstheme="minorHAnsi"/>
          <w:sz w:val="24"/>
          <w:szCs w:val="24"/>
        </w:rPr>
        <w:t xml:space="preserve">many </w:t>
      </w:r>
      <w:r w:rsidR="00721E59">
        <w:rPr>
          <w:rFonts w:cstheme="minorHAnsi"/>
          <w:sz w:val="24"/>
          <w:szCs w:val="24"/>
        </w:rPr>
        <w:t xml:space="preserve">economically challenged </w:t>
      </w:r>
      <w:r w:rsidR="00984C02">
        <w:rPr>
          <w:rFonts w:cstheme="minorHAnsi"/>
          <w:sz w:val="24"/>
          <w:szCs w:val="24"/>
        </w:rPr>
        <w:t xml:space="preserve">students working through grad school, I was skeptical that it would be worth the premium </w:t>
      </w:r>
      <w:r>
        <w:rPr>
          <w:rFonts w:cstheme="minorHAnsi"/>
          <w:sz w:val="24"/>
          <w:szCs w:val="24"/>
        </w:rPr>
        <w:t xml:space="preserve">price. I booked an appointment for a basic “Busy Man” haircut. I soon realized that Ironworks is a truly unique business. </w:t>
      </w:r>
    </w:p>
    <w:p w:rsidR="00286096" w:rsidRDefault="00286096" w:rsidP="000B19FD">
      <w:pPr>
        <w:spacing w:after="0" w:line="240" w:lineRule="auto"/>
        <w:rPr>
          <w:rFonts w:cstheme="minorHAnsi"/>
          <w:sz w:val="24"/>
          <w:szCs w:val="24"/>
        </w:rPr>
      </w:pPr>
    </w:p>
    <w:p w:rsidR="0081697B" w:rsidRDefault="00DE3D90" w:rsidP="000B19FD">
      <w:pPr>
        <w:spacing w:after="0" w:line="240" w:lineRule="auto"/>
        <w:rPr>
          <w:rFonts w:cstheme="minorHAnsi"/>
          <w:sz w:val="24"/>
          <w:szCs w:val="24"/>
        </w:rPr>
      </w:pPr>
      <w:r>
        <w:rPr>
          <w:rFonts w:cstheme="minorHAnsi"/>
          <w:sz w:val="24"/>
          <w:szCs w:val="24"/>
        </w:rPr>
        <w:t xml:space="preserve">From the outside, it has the appearance of a traditional barber shop. However, as you step inside </w:t>
      </w:r>
      <w:r w:rsidR="00286096">
        <w:rPr>
          <w:rFonts w:cstheme="minorHAnsi"/>
          <w:sz w:val="24"/>
          <w:szCs w:val="24"/>
        </w:rPr>
        <w:t>you start to realize</w:t>
      </w:r>
      <w:r>
        <w:rPr>
          <w:rFonts w:cstheme="minorHAnsi"/>
          <w:sz w:val="24"/>
          <w:szCs w:val="24"/>
        </w:rPr>
        <w:t xml:space="preserve"> </w:t>
      </w:r>
      <w:r w:rsidR="00721E59">
        <w:rPr>
          <w:rFonts w:cstheme="minorHAnsi"/>
          <w:sz w:val="24"/>
          <w:szCs w:val="24"/>
        </w:rPr>
        <w:t xml:space="preserve">that </w:t>
      </w:r>
      <w:r>
        <w:rPr>
          <w:rFonts w:cstheme="minorHAnsi"/>
          <w:sz w:val="24"/>
          <w:szCs w:val="24"/>
        </w:rPr>
        <w:t xml:space="preserve">it is </w:t>
      </w:r>
      <w:r w:rsidR="00984C02">
        <w:rPr>
          <w:rFonts w:cstheme="minorHAnsi"/>
          <w:sz w:val="24"/>
          <w:szCs w:val="24"/>
        </w:rPr>
        <w:t>something special</w:t>
      </w:r>
      <w:r>
        <w:rPr>
          <w:rFonts w:cstheme="minorHAnsi"/>
          <w:sz w:val="24"/>
          <w:szCs w:val="24"/>
        </w:rPr>
        <w:t>.</w:t>
      </w:r>
      <w:r w:rsidR="00DF1241">
        <w:rPr>
          <w:rFonts w:cstheme="minorHAnsi"/>
          <w:sz w:val="24"/>
          <w:szCs w:val="24"/>
        </w:rPr>
        <w:t xml:space="preserve"> A designated host, not a barber, greets you as you walk in. The expert stylists are busy executing their </w:t>
      </w:r>
      <w:r w:rsidR="00286096">
        <w:rPr>
          <w:rFonts w:cstheme="minorHAnsi"/>
          <w:sz w:val="24"/>
          <w:szCs w:val="24"/>
        </w:rPr>
        <w:t>skillset,</w:t>
      </w:r>
      <w:r w:rsidR="00DF1241">
        <w:rPr>
          <w:rFonts w:cstheme="minorHAnsi"/>
          <w:sz w:val="24"/>
          <w:szCs w:val="24"/>
        </w:rPr>
        <w:t xml:space="preserve"> undistracted by your arrival and keeping on schedule. </w:t>
      </w:r>
    </w:p>
    <w:p w:rsidR="0081697B" w:rsidRDefault="0081697B" w:rsidP="000B19FD">
      <w:pPr>
        <w:spacing w:after="0" w:line="240" w:lineRule="auto"/>
        <w:rPr>
          <w:rFonts w:cstheme="minorHAnsi"/>
          <w:sz w:val="24"/>
          <w:szCs w:val="24"/>
        </w:rPr>
      </w:pPr>
    </w:p>
    <w:p w:rsidR="00825FBC" w:rsidRPr="007D2365" w:rsidRDefault="00DF1241" w:rsidP="007D2365">
      <w:pPr>
        <w:spacing w:after="0" w:line="240" w:lineRule="auto"/>
        <w:rPr>
          <w:rFonts w:cstheme="minorHAnsi"/>
          <w:sz w:val="24"/>
          <w:szCs w:val="24"/>
        </w:rPr>
      </w:pPr>
      <w:r>
        <w:rPr>
          <w:rFonts w:cstheme="minorHAnsi"/>
          <w:sz w:val="24"/>
          <w:szCs w:val="24"/>
        </w:rPr>
        <w:t>The décor is understated</w:t>
      </w:r>
      <w:r w:rsidR="0081697B">
        <w:rPr>
          <w:rFonts w:cstheme="minorHAnsi"/>
          <w:sz w:val="24"/>
          <w:szCs w:val="24"/>
        </w:rPr>
        <w:t>,</w:t>
      </w:r>
      <w:r>
        <w:rPr>
          <w:rFonts w:cstheme="minorHAnsi"/>
          <w:sz w:val="24"/>
          <w:szCs w:val="24"/>
        </w:rPr>
        <w:t xml:space="preserve"> industrial </w:t>
      </w:r>
      <w:r w:rsidR="0081697B">
        <w:rPr>
          <w:rFonts w:cstheme="minorHAnsi"/>
          <w:sz w:val="24"/>
          <w:szCs w:val="24"/>
        </w:rPr>
        <w:t>and authentic</w:t>
      </w:r>
      <w:r w:rsidR="00984C02">
        <w:rPr>
          <w:rFonts w:cstheme="minorHAnsi"/>
          <w:sz w:val="24"/>
          <w:szCs w:val="24"/>
        </w:rPr>
        <w:t>.</w:t>
      </w:r>
      <w:r w:rsidR="0081697B">
        <w:rPr>
          <w:rFonts w:cstheme="minorHAnsi"/>
          <w:sz w:val="24"/>
          <w:szCs w:val="24"/>
        </w:rPr>
        <w:t xml:space="preserve"> </w:t>
      </w:r>
      <w:r w:rsidR="00984C02">
        <w:rPr>
          <w:rFonts w:cstheme="minorHAnsi"/>
          <w:sz w:val="24"/>
          <w:szCs w:val="24"/>
        </w:rPr>
        <w:t>The store is outfitted with well-maintained top-of-the-line fixtures and kept immaculately clean</w:t>
      </w:r>
      <w:r w:rsidR="00286096">
        <w:rPr>
          <w:rFonts w:cstheme="minorHAnsi"/>
          <w:sz w:val="24"/>
          <w:szCs w:val="24"/>
        </w:rPr>
        <w:t>, y</w:t>
      </w:r>
      <w:r w:rsidR="00984C02">
        <w:rPr>
          <w:rFonts w:cstheme="minorHAnsi"/>
          <w:sz w:val="24"/>
          <w:szCs w:val="24"/>
        </w:rPr>
        <w:t>et it</w:t>
      </w:r>
      <w:r w:rsidR="00286096">
        <w:rPr>
          <w:rFonts w:cstheme="minorHAnsi"/>
          <w:sz w:val="24"/>
          <w:szCs w:val="24"/>
        </w:rPr>
        <w:t xml:space="preserve"> i</w:t>
      </w:r>
      <w:r w:rsidR="00984C02">
        <w:rPr>
          <w:rFonts w:cstheme="minorHAnsi"/>
          <w:sz w:val="24"/>
          <w:szCs w:val="24"/>
        </w:rPr>
        <w:t>s approachable. Ironworks has a calm vibe</w:t>
      </w:r>
      <w:r w:rsidR="00286096">
        <w:rPr>
          <w:rFonts w:cstheme="minorHAnsi"/>
          <w:sz w:val="24"/>
          <w:szCs w:val="24"/>
        </w:rPr>
        <w:t>,</w:t>
      </w:r>
      <w:r w:rsidR="00984C02">
        <w:rPr>
          <w:rFonts w:cstheme="minorHAnsi"/>
          <w:sz w:val="24"/>
          <w:szCs w:val="24"/>
        </w:rPr>
        <w:t xml:space="preserve"> complete with local craft beer and premium cigars. Ironworks </w:t>
      </w:r>
      <w:r w:rsidR="00286096">
        <w:rPr>
          <w:rFonts w:cstheme="minorHAnsi"/>
          <w:sz w:val="24"/>
          <w:szCs w:val="24"/>
        </w:rPr>
        <w:t>may be</w:t>
      </w:r>
      <w:r w:rsidR="00984C02">
        <w:rPr>
          <w:rFonts w:cstheme="minorHAnsi"/>
          <w:sz w:val="24"/>
          <w:szCs w:val="24"/>
        </w:rPr>
        <w:t xml:space="preserve"> for men but</w:t>
      </w:r>
      <w:r w:rsidR="00A32A91">
        <w:rPr>
          <w:rFonts w:cstheme="minorHAnsi"/>
          <w:sz w:val="24"/>
          <w:szCs w:val="24"/>
        </w:rPr>
        <w:t xml:space="preserve"> it manages it</w:t>
      </w:r>
      <w:r w:rsidR="00984C02">
        <w:rPr>
          <w:rFonts w:cstheme="minorHAnsi"/>
          <w:sz w:val="24"/>
          <w:szCs w:val="24"/>
        </w:rPr>
        <w:t xml:space="preserve"> in</w:t>
      </w:r>
      <w:r w:rsidR="00286096">
        <w:rPr>
          <w:rFonts w:cstheme="minorHAnsi"/>
          <w:sz w:val="24"/>
          <w:szCs w:val="24"/>
        </w:rPr>
        <w:t xml:space="preserve"> a way that is a</w:t>
      </w:r>
      <w:r>
        <w:rPr>
          <w:rFonts w:cstheme="minorHAnsi"/>
          <w:sz w:val="24"/>
          <w:szCs w:val="24"/>
        </w:rPr>
        <w:t xml:space="preserve"> sharp contrast to the </w:t>
      </w:r>
      <w:r w:rsidR="0081697B">
        <w:rPr>
          <w:rFonts w:cstheme="minorHAnsi"/>
          <w:sz w:val="24"/>
          <w:szCs w:val="24"/>
        </w:rPr>
        <w:t xml:space="preserve">loud </w:t>
      </w:r>
      <w:r>
        <w:rPr>
          <w:rFonts w:cstheme="minorHAnsi"/>
          <w:sz w:val="24"/>
          <w:szCs w:val="24"/>
        </w:rPr>
        <w:t>Buffalo Wild Wings</w:t>
      </w:r>
      <w:r w:rsidR="0081697B">
        <w:rPr>
          <w:rFonts w:cstheme="minorHAnsi"/>
          <w:sz w:val="24"/>
          <w:szCs w:val="24"/>
        </w:rPr>
        <w:t>-like ambiance of Sport Clips</w:t>
      </w:r>
      <w:r w:rsidR="00286096">
        <w:rPr>
          <w:rFonts w:cstheme="minorHAnsi"/>
          <w:sz w:val="24"/>
          <w:szCs w:val="24"/>
        </w:rPr>
        <w:t xml:space="preserve">. </w:t>
      </w:r>
      <w:r w:rsidR="00984C02">
        <w:rPr>
          <w:rFonts w:cstheme="minorHAnsi"/>
          <w:sz w:val="24"/>
          <w:szCs w:val="24"/>
        </w:rPr>
        <w:t xml:space="preserve">Ironworks is more than </w:t>
      </w:r>
      <w:r w:rsidR="002E260E">
        <w:rPr>
          <w:rFonts w:cstheme="minorHAnsi"/>
          <w:sz w:val="24"/>
          <w:szCs w:val="24"/>
        </w:rPr>
        <w:t xml:space="preserve">just </w:t>
      </w:r>
      <w:r w:rsidR="00984C02">
        <w:rPr>
          <w:rFonts w:cstheme="minorHAnsi"/>
          <w:sz w:val="24"/>
          <w:szCs w:val="24"/>
        </w:rPr>
        <w:t xml:space="preserve">a dressed up Great Clips with ten TVs. It only has one </w:t>
      </w:r>
      <w:r w:rsidR="00A32A91">
        <w:rPr>
          <w:rFonts w:cstheme="minorHAnsi"/>
          <w:sz w:val="24"/>
          <w:szCs w:val="24"/>
        </w:rPr>
        <w:t xml:space="preserve">TV </w:t>
      </w:r>
      <w:r w:rsidR="00984C02">
        <w:rPr>
          <w:rFonts w:cstheme="minorHAnsi"/>
          <w:sz w:val="24"/>
          <w:szCs w:val="24"/>
        </w:rPr>
        <w:t xml:space="preserve">and yet so much more. </w:t>
      </w:r>
    </w:p>
    <w:p w:rsidR="00CF3AEF" w:rsidRPr="00DE3D90" w:rsidRDefault="00DE3D90" w:rsidP="00D23DE5">
      <w:pPr>
        <w:pStyle w:val="Heading1"/>
        <w:rPr>
          <w:rFonts w:cstheme="minorHAnsi"/>
          <w:b/>
        </w:rPr>
      </w:pPr>
      <w:bookmarkStart w:id="2" w:name="_Toc31837780"/>
      <w:r w:rsidRPr="00DE3D90">
        <w:rPr>
          <w:rFonts w:cstheme="minorHAnsi"/>
          <w:b/>
        </w:rPr>
        <w:lastRenderedPageBreak/>
        <w:t>Scope of Project</w:t>
      </w:r>
      <w:bookmarkEnd w:id="2"/>
    </w:p>
    <w:p w:rsidR="00DE3D90" w:rsidRDefault="00DE3D90" w:rsidP="00DE3D90">
      <w:pPr>
        <w:spacing w:after="0" w:line="240" w:lineRule="auto"/>
        <w:rPr>
          <w:rFonts w:cstheme="minorHAnsi"/>
          <w:sz w:val="24"/>
          <w:szCs w:val="24"/>
        </w:rPr>
      </w:pPr>
    </w:p>
    <w:p w:rsidR="00825FBC" w:rsidRDefault="00DE3D90" w:rsidP="00DE3D90">
      <w:pPr>
        <w:spacing w:after="0" w:line="240" w:lineRule="auto"/>
        <w:rPr>
          <w:rFonts w:cstheme="minorHAnsi"/>
          <w:sz w:val="24"/>
          <w:szCs w:val="24"/>
        </w:rPr>
      </w:pPr>
      <w:r>
        <w:rPr>
          <w:rFonts w:cstheme="minorHAnsi"/>
          <w:sz w:val="24"/>
          <w:szCs w:val="24"/>
        </w:rPr>
        <w:t>The original focus of this analysis was on retail strategy</w:t>
      </w:r>
      <w:r w:rsidR="008D4279">
        <w:rPr>
          <w:rFonts w:cstheme="minorHAnsi"/>
          <w:sz w:val="24"/>
          <w:szCs w:val="24"/>
        </w:rPr>
        <w:t xml:space="preserve"> with a secondary goal of exploring future growth options.</w:t>
      </w:r>
      <w:r>
        <w:rPr>
          <w:rFonts w:cstheme="minorHAnsi"/>
          <w:sz w:val="24"/>
          <w:szCs w:val="24"/>
        </w:rPr>
        <w:t xml:space="preserve"> </w:t>
      </w:r>
      <w:r w:rsidR="008D4279">
        <w:rPr>
          <w:rFonts w:cstheme="minorHAnsi"/>
          <w:sz w:val="24"/>
          <w:szCs w:val="24"/>
        </w:rPr>
        <w:t xml:space="preserve">Retail sales are </w:t>
      </w:r>
      <w:r>
        <w:rPr>
          <w:rFonts w:cstheme="minorHAnsi"/>
          <w:sz w:val="24"/>
          <w:szCs w:val="24"/>
        </w:rPr>
        <w:t xml:space="preserve">a significant portion of </w:t>
      </w:r>
      <w:r w:rsidR="008D4279">
        <w:rPr>
          <w:rFonts w:cstheme="minorHAnsi"/>
          <w:sz w:val="24"/>
          <w:szCs w:val="24"/>
        </w:rPr>
        <w:t>revenue</w:t>
      </w:r>
      <w:r>
        <w:rPr>
          <w:rFonts w:cstheme="minorHAnsi"/>
          <w:sz w:val="24"/>
          <w:szCs w:val="24"/>
        </w:rPr>
        <w:t xml:space="preserve"> at Ironworks</w:t>
      </w:r>
      <w:r w:rsidR="008D4279">
        <w:rPr>
          <w:rFonts w:cstheme="minorHAnsi"/>
          <w:sz w:val="24"/>
          <w:szCs w:val="24"/>
        </w:rPr>
        <w:t xml:space="preserve"> and a way to boost marginal income and profitability without </w:t>
      </w:r>
      <w:r w:rsidR="00825FBC">
        <w:rPr>
          <w:rFonts w:cstheme="minorHAnsi"/>
          <w:sz w:val="24"/>
          <w:szCs w:val="24"/>
        </w:rPr>
        <w:t>expanding the location or significantly increasing investment in human capital. The original objective of the project is copied below.</w:t>
      </w:r>
    </w:p>
    <w:p w:rsidR="00825FBC" w:rsidRPr="00825FBC" w:rsidRDefault="00825FBC" w:rsidP="00825FBC">
      <w:pPr>
        <w:spacing w:after="0" w:line="240" w:lineRule="auto"/>
        <w:rPr>
          <w:rFonts w:cstheme="minorHAnsi"/>
          <w:sz w:val="24"/>
          <w:szCs w:val="24"/>
        </w:rPr>
      </w:pPr>
    </w:p>
    <w:p w:rsidR="00825FBC" w:rsidRPr="00825FBC" w:rsidRDefault="00825FBC" w:rsidP="00825FBC">
      <w:pPr>
        <w:spacing w:after="0" w:line="240" w:lineRule="auto"/>
        <w:ind w:left="720"/>
        <w:rPr>
          <w:rFonts w:cstheme="minorHAnsi"/>
          <w:sz w:val="24"/>
          <w:szCs w:val="24"/>
        </w:rPr>
      </w:pPr>
      <w:r>
        <w:rPr>
          <w:rFonts w:cstheme="minorHAnsi"/>
          <w:sz w:val="24"/>
          <w:szCs w:val="24"/>
        </w:rPr>
        <w:t>“</w:t>
      </w:r>
      <w:r w:rsidRPr="00825FBC">
        <w:rPr>
          <w:rFonts w:cstheme="minorHAnsi"/>
          <w:sz w:val="24"/>
          <w:szCs w:val="24"/>
        </w:rPr>
        <w:t xml:space="preserve">A fully developed retail strategy is an immediate need for Ironworks and will be the primary goal of this project. Until now, focus has been primarily on the service side of the business. As Ironworks nears its service capacity, retail has remained relatively unexploited. Scholarly research and market analysis will inform a customer profile and recommend specific business parameters, metrics and techniques regarding the retail strategy.      </w:t>
      </w:r>
    </w:p>
    <w:p w:rsidR="00825FBC" w:rsidRPr="00825FBC" w:rsidRDefault="00825FBC" w:rsidP="00825FBC">
      <w:pPr>
        <w:spacing w:after="0" w:line="240" w:lineRule="auto"/>
        <w:ind w:left="720"/>
        <w:rPr>
          <w:rFonts w:cstheme="minorHAnsi"/>
          <w:sz w:val="24"/>
          <w:szCs w:val="24"/>
        </w:rPr>
      </w:pPr>
    </w:p>
    <w:p w:rsidR="00825FBC" w:rsidRPr="00825FBC" w:rsidRDefault="00825FBC" w:rsidP="00825FBC">
      <w:pPr>
        <w:spacing w:after="0" w:line="240" w:lineRule="auto"/>
        <w:ind w:left="720"/>
        <w:rPr>
          <w:rFonts w:cstheme="minorHAnsi"/>
          <w:sz w:val="24"/>
          <w:szCs w:val="24"/>
        </w:rPr>
      </w:pPr>
      <w:r w:rsidRPr="00825FBC">
        <w:rPr>
          <w:rFonts w:cstheme="minorHAnsi"/>
          <w:sz w:val="24"/>
          <w:szCs w:val="24"/>
        </w:rPr>
        <w:t>Recommendations will also explore the viability and future outcomes of up to four potential decisions described by the client, including opening another location, further revenue maximization at the existing location, an employee ownership program, or selling the business outright.</w:t>
      </w:r>
    </w:p>
    <w:p w:rsidR="00825FBC" w:rsidRPr="00825FBC" w:rsidRDefault="00825FBC" w:rsidP="00825FBC">
      <w:pPr>
        <w:spacing w:after="0" w:line="240" w:lineRule="auto"/>
        <w:ind w:left="720"/>
        <w:rPr>
          <w:rFonts w:cstheme="minorHAnsi"/>
          <w:sz w:val="24"/>
          <w:szCs w:val="24"/>
        </w:rPr>
      </w:pPr>
      <w:r w:rsidRPr="00825FBC">
        <w:rPr>
          <w:rFonts w:cstheme="minorHAnsi"/>
          <w:sz w:val="24"/>
          <w:szCs w:val="24"/>
        </w:rPr>
        <w:t xml:space="preserve">  </w:t>
      </w:r>
    </w:p>
    <w:p w:rsidR="00DE3D90" w:rsidRDefault="00825FBC" w:rsidP="00825FBC">
      <w:pPr>
        <w:spacing w:after="0" w:line="240" w:lineRule="auto"/>
        <w:ind w:left="720"/>
        <w:rPr>
          <w:rFonts w:cstheme="minorHAnsi"/>
          <w:sz w:val="24"/>
          <w:szCs w:val="24"/>
        </w:rPr>
      </w:pPr>
      <w:r w:rsidRPr="00825FBC">
        <w:rPr>
          <w:rFonts w:cstheme="minorHAnsi"/>
          <w:sz w:val="24"/>
          <w:szCs w:val="24"/>
        </w:rPr>
        <w:t>This project is bounded by the stated goal of reducing debt service to zero in 3.5 years. With this is mind, retail strategy recommendations will be self-funded by current operating profits. Growth decision strategies will build toward the 3.5 year time horizon. Recommendations will in good faith maintain the Ironworks brand, add customer value, and highlight ways to increase marginal sales growth. The goal of this project is to provide useful data and information to Ironworks to utilize in future decisions regarding the topics outlined in this section.</w:t>
      </w:r>
      <w:r>
        <w:rPr>
          <w:rFonts w:cstheme="minorHAnsi"/>
          <w:sz w:val="24"/>
          <w:szCs w:val="24"/>
        </w:rPr>
        <w:t>”</w:t>
      </w:r>
    </w:p>
    <w:p w:rsidR="00825FBC" w:rsidRDefault="00825FBC" w:rsidP="00825FBC">
      <w:pPr>
        <w:spacing w:after="0" w:line="240" w:lineRule="auto"/>
        <w:rPr>
          <w:rFonts w:cstheme="minorHAnsi"/>
          <w:sz w:val="24"/>
          <w:szCs w:val="24"/>
        </w:rPr>
      </w:pPr>
    </w:p>
    <w:p w:rsidR="00721E59" w:rsidRDefault="00825FBC" w:rsidP="00825FBC">
      <w:pPr>
        <w:spacing w:after="0" w:line="240" w:lineRule="auto"/>
        <w:rPr>
          <w:rFonts w:cstheme="minorHAnsi"/>
          <w:sz w:val="24"/>
          <w:szCs w:val="24"/>
        </w:rPr>
      </w:pPr>
      <w:r>
        <w:rPr>
          <w:rFonts w:cstheme="minorHAnsi"/>
          <w:sz w:val="24"/>
          <w:szCs w:val="24"/>
        </w:rPr>
        <w:t>Initial analysis focused on sales data and looking at ways to better understand the industry, the market</w:t>
      </w:r>
      <w:r w:rsidR="00A32A91">
        <w:rPr>
          <w:rFonts w:cstheme="minorHAnsi"/>
          <w:sz w:val="24"/>
          <w:szCs w:val="24"/>
        </w:rPr>
        <w:t>,</w:t>
      </w:r>
      <w:r>
        <w:rPr>
          <w:rFonts w:cstheme="minorHAnsi"/>
          <w:sz w:val="24"/>
          <w:szCs w:val="24"/>
        </w:rPr>
        <w:t xml:space="preserve"> and </w:t>
      </w:r>
      <w:r w:rsidR="00A32A91">
        <w:rPr>
          <w:rFonts w:cstheme="minorHAnsi"/>
          <w:sz w:val="24"/>
          <w:szCs w:val="24"/>
        </w:rPr>
        <w:t xml:space="preserve">analyze </w:t>
      </w:r>
      <w:r>
        <w:rPr>
          <w:rFonts w:cstheme="minorHAnsi"/>
          <w:sz w:val="24"/>
          <w:szCs w:val="24"/>
        </w:rPr>
        <w:t xml:space="preserve">Ironworks’ product </w:t>
      </w:r>
      <w:r w:rsidR="00EB2823">
        <w:rPr>
          <w:rFonts w:cstheme="minorHAnsi"/>
          <w:sz w:val="24"/>
          <w:szCs w:val="24"/>
        </w:rPr>
        <w:t>movement</w:t>
      </w:r>
      <w:r>
        <w:rPr>
          <w:rFonts w:cstheme="minorHAnsi"/>
          <w:sz w:val="24"/>
          <w:szCs w:val="24"/>
        </w:rPr>
        <w:t xml:space="preserve"> and sales techniques as a means to increase retail merchandise sales. </w:t>
      </w:r>
      <w:r w:rsidR="00EB2823">
        <w:rPr>
          <w:rFonts w:cstheme="minorHAnsi"/>
          <w:sz w:val="24"/>
          <w:szCs w:val="24"/>
        </w:rPr>
        <w:t>A set of retail recommendations are proposed herein. However, i</w:t>
      </w:r>
      <w:r>
        <w:rPr>
          <w:rFonts w:cstheme="minorHAnsi"/>
          <w:sz w:val="24"/>
          <w:szCs w:val="24"/>
        </w:rPr>
        <w:t xml:space="preserve">t </w:t>
      </w:r>
      <w:r w:rsidR="00EB2823">
        <w:rPr>
          <w:rFonts w:cstheme="minorHAnsi"/>
          <w:sz w:val="24"/>
          <w:szCs w:val="24"/>
        </w:rPr>
        <w:t xml:space="preserve">was evident early on that </w:t>
      </w:r>
      <w:r w:rsidR="00DB4AF4">
        <w:rPr>
          <w:rFonts w:cstheme="minorHAnsi"/>
          <w:sz w:val="24"/>
          <w:szCs w:val="24"/>
        </w:rPr>
        <w:t xml:space="preserve">retail </w:t>
      </w:r>
      <w:r w:rsidR="00EB2823">
        <w:rPr>
          <w:rFonts w:cstheme="minorHAnsi"/>
          <w:sz w:val="24"/>
          <w:szCs w:val="24"/>
        </w:rPr>
        <w:t xml:space="preserve">sales </w:t>
      </w:r>
      <w:r w:rsidR="00DB4AF4">
        <w:rPr>
          <w:rFonts w:cstheme="minorHAnsi"/>
          <w:sz w:val="24"/>
          <w:szCs w:val="24"/>
        </w:rPr>
        <w:t xml:space="preserve">already </w:t>
      </w:r>
      <w:r w:rsidR="00EB2823">
        <w:rPr>
          <w:rFonts w:cstheme="minorHAnsi"/>
          <w:sz w:val="24"/>
          <w:szCs w:val="24"/>
        </w:rPr>
        <w:t>far exceeded industry averages</w:t>
      </w:r>
      <w:r w:rsidR="00721E59">
        <w:rPr>
          <w:rFonts w:cstheme="minorHAnsi"/>
          <w:sz w:val="24"/>
          <w:szCs w:val="24"/>
        </w:rPr>
        <w:t>. Dramatic ways to increase sales without diluting the Ironworks brand weren’t obvious.</w:t>
      </w:r>
    </w:p>
    <w:p w:rsidR="00721E59" w:rsidRDefault="00721E59" w:rsidP="00825FBC">
      <w:pPr>
        <w:spacing w:after="0" w:line="240" w:lineRule="auto"/>
        <w:rPr>
          <w:rFonts w:cstheme="minorHAnsi"/>
          <w:sz w:val="24"/>
          <w:szCs w:val="24"/>
        </w:rPr>
      </w:pPr>
    </w:p>
    <w:p w:rsidR="00825FBC" w:rsidRPr="000B19FD" w:rsidRDefault="00721E59" w:rsidP="00825FBC">
      <w:pPr>
        <w:spacing w:after="0" w:line="240" w:lineRule="auto"/>
        <w:rPr>
          <w:rFonts w:cstheme="minorHAnsi"/>
          <w:sz w:val="24"/>
          <w:szCs w:val="24"/>
        </w:rPr>
      </w:pPr>
      <w:r>
        <w:rPr>
          <w:rFonts w:cstheme="minorHAnsi"/>
          <w:sz w:val="24"/>
          <w:szCs w:val="24"/>
        </w:rPr>
        <w:t xml:space="preserve">Ultimately, the latter part of the research, analysis and recommendations focused on understanding what makes Ironworks such a success, its </w:t>
      </w:r>
      <w:r w:rsidR="0066380C">
        <w:rPr>
          <w:rFonts w:cstheme="minorHAnsi"/>
          <w:sz w:val="24"/>
          <w:szCs w:val="24"/>
        </w:rPr>
        <w:t xml:space="preserve">intangible value, </w:t>
      </w:r>
      <w:r>
        <w:rPr>
          <w:rFonts w:cstheme="minorHAnsi"/>
          <w:sz w:val="24"/>
          <w:szCs w:val="24"/>
        </w:rPr>
        <w:t xml:space="preserve">and recommending future capstone projects for this fast-growing company.      </w:t>
      </w:r>
    </w:p>
    <w:p w:rsidR="00E97A5A" w:rsidRDefault="00E97A5A">
      <w:pPr>
        <w:rPr>
          <w:rFonts w:cstheme="minorHAnsi"/>
          <w:sz w:val="24"/>
          <w:szCs w:val="24"/>
        </w:rPr>
      </w:pPr>
      <w:r>
        <w:rPr>
          <w:rFonts w:cstheme="minorHAnsi"/>
          <w:sz w:val="24"/>
          <w:szCs w:val="24"/>
        </w:rPr>
        <w:br w:type="page"/>
      </w:r>
    </w:p>
    <w:p w:rsidR="00CB204A" w:rsidRPr="007D2365" w:rsidRDefault="004B2CBA" w:rsidP="007D2365">
      <w:pPr>
        <w:pStyle w:val="Heading1"/>
        <w:rPr>
          <w:rFonts w:cstheme="minorHAnsi"/>
          <w:b/>
        </w:rPr>
      </w:pPr>
      <w:bookmarkStart w:id="3" w:name="_Toc31837781"/>
      <w:r w:rsidRPr="00CB204A">
        <w:rPr>
          <w:rFonts w:cstheme="minorHAnsi"/>
          <w:b/>
        </w:rPr>
        <w:lastRenderedPageBreak/>
        <w:t xml:space="preserve">Industry </w:t>
      </w:r>
      <w:r w:rsidR="007D2365">
        <w:rPr>
          <w:rFonts w:cstheme="minorHAnsi"/>
          <w:b/>
        </w:rPr>
        <w:t>Research</w:t>
      </w:r>
      <w:bookmarkEnd w:id="3"/>
    </w:p>
    <w:p w:rsidR="00CB204A" w:rsidRPr="00CB204A" w:rsidRDefault="00CB204A" w:rsidP="000B19FD">
      <w:pPr>
        <w:spacing w:after="0" w:line="240" w:lineRule="auto"/>
        <w:rPr>
          <w:rFonts w:cstheme="minorHAnsi"/>
          <w:b/>
          <w:sz w:val="24"/>
          <w:szCs w:val="24"/>
        </w:rPr>
      </w:pPr>
    </w:p>
    <w:p w:rsidR="00372F41" w:rsidRPr="000B19FD" w:rsidRDefault="007845B7" w:rsidP="000B19FD">
      <w:pPr>
        <w:spacing w:after="0" w:line="240" w:lineRule="auto"/>
        <w:rPr>
          <w:rFonts w:cstheme="minorHAnsi"/>
          <w:sz w:val="24"/>
          <w:szCs w:val="24"/>
        </w:rPr>
      </w:pPr>
      <w:r w:rsidRPr="000B19FD">
        <w:rPr>
          <w:rFonts w:cstheme="minorHAnsi"/>
          <w:sz w:val="24"/>
          <w:szCs w:val="24"/>
        </w:rPr>
        <w:t xml:space="preserve">Ironworks is unique because it’s not exactly a barber shop or a hair salon. It lies somewhere in between the two. </w:t>
      </w:r>
      <w:r w:rsidR="00372F41" w:rsidRPr="000B19FD">
        <w:rPr>
          <w:rFonts w:cstheme="minorHAnsi"/>
          <w:sz w:val="24"/>
          <w:szCs w:val="24"/>
        </w:rPr>
        <w:t>Since there is no NAICS code for men’s hair salons, i</w:t>
      </w:r>
      <w:r w:rsidRPr="000B19FD">
        <w:rPr>
          <w:rFonts w:cstheme="minorHAnsi"/>
          <w:sz w:val="24"/>
          <w:szCs w:val="24"/>
        </w:rPr>
        <w:t>ndustry research</w:t>
      </w:r>
      <w:r w:rsidR="002A77C8">
        <w:rPr>
          <w:rFonts w:cstheme="minorHAnsi"/>
          <w:sz w:val="24"/>
          <w:szCs w:val="24"/>
        </w:rPr>
        <w:t xml:space="preserve"> </w:t>
      </w:r>
      <w:r w:rsidRPr="000B19FD">
        <w:rPr>
          <w:rFonts w:cstheme="minorHAnsi"/>
          <w:sz w:val="24"/>
          <w:szCs w:val="24"/>
        </w:rPr>
        <w:t>synthesize</w:t>
      </w:r>
      <w:r w:rsidR="002A77C8">
        <w:rPr>
          <w:rFonts w:cstheme="minorHAnsi"/>
          <w:sz w:val="24"/>
          <w:szCs w:val="24"/>
        </w:rPr>
        <w:t>d</w:t>
      </w:r>
      <w:r w:rsidRPr="000B19FD">
        <w:rPr>
          <w:rFonts w:cstheme="minorHAnsi"/>
          <w:sz w:val="24"/>
          <w:szCs w:val="24"/>
        </w:rPr>
        <w:t xml:space="preserve"> the relevant points from both industries. The two industries have some obvious similarities but are quite different in some key ways. </w:t>
      </w:r>
    </w:p>
    <w:p w:rsidR="00CB204A" w:rsidRDefault="00CB204A" w:rsidP="000B19FD">
      <w:pPr>
        <w:spacing w:after="0" w:line="240" w:lineRule="auto"/>
        <w:rPr>
          <w:rFonts w:cstheme="minorHAnsi"/>
          <w:sz w:val="24"/>
          <w:szCs w:val="24"/>
        </w:rPr>
      </w:pPr>
    </w:p>
    <w:p w:rsidR="00C92C9E" w:rsidRPr="000B19FD" w:rsidRDefault="00C92C9E" w:rsidP="000B19FD">
      <w:pPr>
        <w:spacing w:after="0" w:line="240" w:lineRule="auto"/>
        <w:rPr>
          <w:rFonts w:cstheme="minorHAnsi"/>
          <w:sz w:val="24"/>
          <w:szCs w:val="24"/>
        </w:rPr>
      </w:pPr>
      <w:r w:rsidRPr="000B19FD">
        <w:rPr>
          <w:rFonts w:cstheme="minorHAnsi"/>
          <w:sz w:val="24"/>
          <w:szCs w:val="24"/>
        </w:rPr>
        <w:t>Barber shops cater almost exclusively to men while hair salons are patronized primarily by women. Hair salons tend to charge more and differentiate on quality while barber shops tend to compete on price and convenience. Other services such as hair coloring and treatment, facial and nail care, and retail sales are significant portions of revenue at hair salons (over 40%).</w:t>
      </w:r>
      <w:r w:rsidR="000C3570">
        <w:rPr>
          <w:rStyle w:val="FootnoteReference"/>
          <w:rFonts w:cstheme="minorHAnsi"/>
          <w:sz w:val="24"/>
          <w:szCs w:val="24"/>
        </w:rPr>
        <w:footnoteReference w:id="1"/>
      </w:r>
      <w:r w:rsidRPr="000B19FD">
        <w:rPr>
          <w:rFonts w:cstheme="minorHAnsi"/>
          <w:sz w:val="24"/>
          <w:szCs w:val="24"/>
        </w:rPr>
        <w:t xml:space="preserve"> Conversely, barber shops generate 92% of revenue from haircuts</w:t>
      </w:r>
      <w:r w:rsidR="00AB711E">
        <w:rPr>
          <w:rFonts w:cstheme="minorHAnsi"/>
          <w:sz w:val="24"/>
          <w:szCs w:val="24"/>
        </w:rPr>
        <w:t>,</w:t>
      </w:r>
      <w:r w:rsidRPr="000B19FD">
        <w:rPr>
          <w:rFonts w:cstheme="minorHAnsi"/>
          <w:sz w:val="24"/>
          <w:szCs w:val="24"/>
        </w:rPr>
        <w:t xml:space="preserve"> </w:t>
      </w:r>
      <w:r w:rsidR="00AB711E">
        <w:rPr>
          <w:rFonts w:cstheme="minorHAnsi"/>
          <w:sz w:val="24"/>
          <w:szCs w:val="24"/>
        </w:rPr>
        <w:t xml:space="preserve">grooming </w:t>
      </w:r>
      <w:r w:rsidRPr="000B19FD">
        <w:rPr>
          <w:rFonts w:cstheme="minorHAnsi"/>
          <w:sz w:val="24"/>
          <w:szCs w:val="24"/>
        </w:rPr>
        <w:t>and styling alone.</w:t>
      </w:r>
      <w:r w:rsidR="000C3570">
        <w:rPr>
          <w:rStyle w:val="FootnoteReference"/>
          <w:rFonts w:cstheme="minorHAnsi"/>
          <w:sz w:val="24"/>
          <w:szCs w:val="24"/>
        </w:rPr>
        <w:footnoteReference w:id="2"/>
      </w:r>
    </w:p>
    <w:p w:rsidR="00CB204A" w:rsidRDefault="00CB204A" w:rsidP="000B19FD">
      <w:pPr>
        <w:spacing w:after="0" w:line="240" w:lineRule="auto"/>
        <w:rPr>
          <w:rFonts w:cstheme="minorHAnsi"/>
          <w:sz w:val="24"/>
          <w:szCs w:val="24"/>
        </w:rPr>
      </w:pPr>
    </w:p>
    <w:p w:rsidR="007845B7" w:rsidRPr="000B19FD" w:rsidRDefault="00F57504" w:rsidP="000B19FD">
      <w:pPr>
        <w:spacing w:after="0" w:line="240" w:lineRule="auto"/>
        <w:rPr>
          <w:rFonts w:cstheme="minorHAnsi"/>
          <w:sz w:val="24"/>
          <w:szCs w:val="24"/>
        </w:rPr>
      </w:pPr>
      <w:r w:rsidRPr="000B19FD">
        <w:rPr>
          <w:rFonts w:cstheme="minorHAnsi"/>
          <w:sz w:val="24"/>
          <w:szCs w:val="24"/>
        </w:rPr>
        <w:t>One surprising statistic is the sheer magnitude of size difference between the two</w:t>
      </w:r>
      <w:r w:rsidR="00372F41" w:rsidRPr="000B19FD">
        <w:rPr>
          <w:rFonts w:cstheme="minorHAnsi"/>
          <w:sz w:val="24"/>
          <w:szCs w:val="24"/>
        </w:rPr>
        <w:t xml:space="preserve"> industries</w:t>
      </w:r>
      <w:r w:rsidRPr="000B19FD">
        <w:rPr>
          <w:rFonts w:cstheme="minorHAnsi"/>
          <w:sz w:val="24"/>
          <w:szCs w:val="24"/>
        </w:rPr>
        <w:t xml:space="preserve">. </w:t>
      </w:r>
      <w:r w:rsidR="00D309A0" w:rsidRPr="000B19FD">
        <w:rPr>
          <w:rFonts w:cstheme="minorHAnsi"/>
          <w:sz w:val="24"/>
          <w:szCs w:val="24"/>
        </w:rPr>
        <w:t>There are about six times as many businesses operating as hair salons generating about twelve times the revenue vs barber shops.</w:t>
      </w:r>
      <w:r w:rsidR="00AB3A38" w:rsidRPr="000B19FD">
        <w:rPr>
          <w:rFonts w:cstheme="minorHAnsi"/>
          <w:sz w:val="24"/>
          <w:szCs w:val="24"/>
        </w:rPr>
        <w:t xml:space="preserve"> </w:t>
      </w:r>
      <w:r w:rsidR="00D309A0" w:rsidRPr="000B19FD">
        <w:rPr>
          <w:rFonts w:cstheme="minorHAnsi"/>
          <w:sz w:val="24"/>
          <w:szCs w:val="24"/>
        </w:rPr>
        <w:t>Yet in terms of employment structure</w:t>
      </w:r>
      <w:r w:rsidR="000373D5" w:rsidRPr="000B19FD">
        <w:rPr>
          <w:rFonts w:cstheme="minorHAnsi"/>
          <w:sz w:val="24"/>
          <w:szCs w:val="24"/>
        </w:rPr>
        <w:t xml:space="preserve"> and competitive landscape</w:t>
      </w:r>
      <w:r w:rsidR="00D309A0" w:rsidRPr="000B19FD">
        <w:rPr>
          <w:rFonts w:cstheme="minorHAnsi"/>
          <w:sz w:val="24"/>
          <w:szCs w:val="24"/>
        </w:rPr>
        <w:t xml:space="preserve">, the two industries are very similar with 90% of </w:t>
      </w:r>
      <w:r w:rsidR="000373D5" w:rsidRPr="000B19FD">
        <w:rPr>
          <w:rFonts w:cstheme="minorHAnsi"/>
          <w:sz w:val="24"/>
          <w:szCs w:val="24"/>
        </w:rPr>
        <w:t>h</w:t>
      </w:r>
      <w:r w:rsidR="00D309A0" w:rsidRPr="000B19FD">
        <w:rPr>
          <w:rFonts w:cstheme="minorHAnsi"/>
          <w:sz w:val="24"/>
          <w:szCs w:val="24"/>
        </w:rPr>
        <w:t xml:space="preserve">air </w:t>
      </w:r>
      <w:r w:rsidR="000373D5" w:rsidRPr="000B19FD">
        <w:rPr>
          <w:rFonts w:cstheme="minorHAnsi"/>
          <w:sz w:val="24"/>
          <w:szCs w:val="24"/>
        </w:rPr>
        <w:t>s</w:t>
      </w:r>
      <w:r w:rsidR="00D309A0" w:rsidRPr="000B19FD">
        <w:rPr>
          <w:rFonts w:cstheme="minorHAnsi"/>
          <w:sz w:val="24"/>
          <w:szCs w:val="24"/>
        </w:rPr>
        <w:t>alon</w:t>
      </w:r>
      <w:r w:rsidR="000373D5" w:rsidRPr="000B19FD">
        <w:rPr>
          <w:rFonts w:cstheme="minorHAnsi"/>
          <w:sz w:val="24"/>
          <w:szCs w:val="24"/>
        </w:rPr>
        <w:t xml:space="preserve">s and 97% of barbershop businesses listed as non-employers. There are very few large companies in either industry. </w:t>
      </w:r>
      <w:r w:rsidR="00D309A0" w:rsidRPr="000B19FD">
        <w:rPr>
          <w:rFonts w:cstheme="minorHAnsi"/>
          <w:sz w:val="24"/>
          <w:szCs w:val="24"/>
        </w:rPr>
        <w:t xml:space="preserve"> </w:t>
      </w:r>
    </w:p>
    <w:p w:rsidR="00CB204A" w:rsidRDefault="00CB204A" w:rsidP="000B19FD">
      <w:pPr>
        <w:spacing w:after="0" w:line="240" w:lineRule="auto"/>
        <w:rPr>
          <w:rFonts w:cstheme="minorHAnsi"/>
          <w:sz w:val="24"/>
          <w:szCs w:val="24"/>
        </w:rPr>
      </w:pPr>
    </w:p>
    <w:p w:rsidR="007845B7" w:rsidRPr="000B19FD" w:rsidRDefault="00372F41" w:rsidP="000B19FD">
      <w:pPr>
        <w:spacing w:after="0" w:line="240" w:lineRule="auto"/>
        <w:rPr>
          <w:rFonts w:cstheme="minorHAnsi"/>
          <w:sz w:val="24"/>
          <w:szCs w:val="24"/>
        </w:rPr>
      </w:pPr>
      <w:r w:rsidRPr="000B19FD">
        <w:rPr>
          <w:rFonts w:cstheme="minorHAnsi"/>
          <w:sz w:val="24"/>
          <w:szCs w:val="24"/>
        </w:rPr>
        <w:t>According to IBISWorld, one reason for this disparity in magnitude is that “Barber shops experience high levels of external competition.” Only 44.0% of men use barbershops, 25% get haircuts from friends, family or cut their own hair, and the rest patronize salons.</w:t>
      </w:r>
      <w:r w:rsidR="000C3570">
        <w:rPr>
          <w:rStyle w:val="FootnoteReference"/>
          <w:rFonts w:cstheme="minorHAnsi"/>
          <w:sz w:val="24"/>
          <w:szCs w:val="24"/>
        </w:rPr>
        <w:footnoteReference w:id="3"/>
      </w:r>
      <w:r w:rsidR="007845B7" w:rsidRPr="000B19FD">
        <w:rPr>
          <w:rFonts w:cstheme="minorHAnsi"/>
          <w:sz w:val="24"/>
          <w:szCs w:val="24"/>
        </w:rPr>
        <w:t xml:space="preserve"> </w:t>
      </w:r>
    </w:p>
    <w:p w:rsidR="00CB204A" w:rsidRDefault="00CB204A" w:rsidP="000B19FD">
      <w:pPr>
        <w:spacing w:after="0" w:line="240" w:lineRule="auto"/>
        <w:rPr>
          <w:rFonts w:cstheme="minorHAnsi"/>
          <w:sz w:val="24"/>
          <w:szCs w:val="24"/>
        </w:rPr>
      </w:pPr>
    </w:p>
    <w:p w:rsidR="00F548F9" w:rsidRPr="000B19FD" w:rsidRDefault="00AB3A38" w:rsidP="000B19FD">
      <w:pPr>
        <w:spacing w:after="0" w:line="240" w:lineRule="auto"/>
        <w:rPr>
          <w:rFonts w:cstheme="minorHAnsi"/>
          <w:sz w:val="24"/>
          <w:szCs w:val="24"/>
        </w:rPr>
      </w:pPr>
      <w:r w:rsidRPr="000B19FD">
        <w:rPr>
          <w:rFonts w:cstheme="minorHAnsi"/>
          <w:sz w:val="24"/>
          <w:szCs w:val="24"/>
        </w:rPr>
        <w:t>Another key difference between the two industries is the market segmentation</w:t>
      </w:r>
      <w:r w:rsidR="00A573B1">
        <w:rPr>
          <w:rFonts w:cstheme="minorHAnsi"/>
          <w:sz w:val="24"/>
          <w:szCs w:val="24"/>
        </w:rPr>
        <w:t>,</w:t>
      </w:r>
      <w:r w:rsidR="0088251B" w:rsidRPr="000B19FD">
        <w:rPr>
          <w:rFonts w:cstheme="minorHAnsi"/>
          <w:sz w:val="24"/>
          <w:szCs w:val="24"/>
        </w:rPr>
        <w:t xml:space="preserve"> </w:t>
      </w:r>
      <w:r w:rsidRPr="000B19FD">
        <w:rPr>
          <w:rFonts w:cstheme="minorHAnsi"/>
          <w:sz w:val="24"/>
          <w:szCs w:val="24"/>
        </w:rPr>
        <w:t xml:space="preserve">specifically by age. </w:t>
      </w:r>
      <w:r w:rsidR="00C92C9E" w:rsidRPr="000B19FD">
        <w:rPr>
          <w:rFonts w:cstheme="minorHAnsi"/>
          <w:sz w:val="24"/>
          <w:szCs w:val="24"/>
        </w:rPr>
        <w:t xml:space="preserve">While customers 34 and under represent the smallest segments of both industries, customers in this age group generate over 7% more industrywide for hair salons (24.6% vs 17.4%), indicating that </w:t>
      </w:r>
      <w:r w:rsidR="00A573B1">
        <w:rPr>
          <w:rFonts w:cstheme="minorHAnsi"/>
          <w:sz w:val="24"/>
          <w:szCs w:val="24"/>
        </w:rPr>
        <w:t xml:space="preserve">younger </w:t>
      </w:r>
      <w:r w:rsidR="00C92C9E" w:rsidRPr="000B19FD">
        <w:rPr>
          <w:rFonts w:cstheme="minorHAnsi"/>
          <w:sz w:val="24"/>
          <w:szCs w:val="24"/>
        </w:rPr>
        <w:t>hair salon</w:t>
      </w:r>
      <w:r w:rsidR="00E515CD" w:rsidRPr="000B19FD">
        <w:rPr>
          <w:rFonts w:cstheme="minorHAnsi"/>
          <w:sz w:val="24"/>
          <w:szCs w:val="24"/>
        </w:rPr>
        <w:t xml:space="preserve"> patrons</w:t>
      </w:r>
      <w:r w:rsidR="00C92C9E" w:rsidRPr="000B19FD">
        <w:rPr>
          <w:rFonts w:cstheme="minorHAnsi"/>
          <w:sz w:val="24"/>
          <w:szCs w:val="24"/>
        </w:rPr>
        <w:t xml:space="preserve"> may </w:t>
      </w:r>
      <w:r w:rsidR="00E515CD" w:rsidRPr="000B19FD">
        <w:rPr>
          <w:rFonts w:cstheme="minorHAnsi"/>
          <w:sz w:val="24"/>
          <w:szCs w:val="24"/>
        </w:rPr>
        <w:t xml:space="preserve">be </w:t>
      </w:r>
      <w:r w:rsidR="00C92C9E" w:rsidRPr="000B19FD">
        <w:rPr>
          <w:rFonts w:cstheme="minorHAnsi"/>
          <w:sz w:val="24"/>
          <w:szCs w:val="24"/>
        </w:rPr>
        <w:t>a more captive audience.</w:t>
      </w:r>
      <w:r w:rsidR="00E515CD" w:rsidRPr="000B19FD">
        <w:rPr>
          <w:rFonts w:cstheme="minorHAnsi"/>
          <w:sz w:val="24"/>
          <w:szCs w:val="24"/>
        </w:rPr>
        <w:t xml:space="preserve"> B</w:t>
      </w:r>
      <w:r w:rsidR="00C92C9E" w:rsidRPr="000B19FD">
        <w:rPr>
          <w:rFonts w:cstheme="minorHAnsi"/>
          <w:sz w:val="24"/>
          <w:szCs w:val="24"/>
        </w:rPr>
        <w:t>oth industries tend to see</w:t>
      </w:r>
      <w:r w:rsidR="00E515CD" w:rsidRPr="000B19FD">
        <w:rPr>
          <w:rFonts w:cstheme="minorHAnsi"/>
          <w:sz w:val="24"/>
          <w:szCs w:val="24"/>
        </w:rPr>
        <w:t xml:space="preserve"> higher percentage contributions from age groups 35 and older </w:t>
      </w:r>
      <w:r w:rsidR="00A573B1">
        <w:rPr>
          <w:rFonts w:cstheme="minorHAnsi"/>
          <w:sz w:val="24"/>
          <w:szCs w:val="24"/>
        </w:rPr>
        <w:t>due to</w:t>
      </w:r>
      <w:r w:rsidR="00E515CD" w:rsidRPr="000B19FD">
        <w:rPr>
          <w:rFonts w:cstheme="minorHAnsi"/>
          <w:sz w:val="24"/>
          <w:szCs w:val="24"/>
        </w:rPr>
        <w:t xml:space="preserve"> higher levels of disposable income and greater priority on grooming placed in these age groups</w:t>
      </w:r>
      <w:r w:rsidR="00BA0435">
        <w:rPr>
          <w:rFonts w:cstheme="minorHAnsi"/>
          <w:sz w:val="24"/>
          <w:szCs w:val="24"/>
        </w:rPr>
        <w:t>.</w:t>
      </w:r>
      <w:r w:rsidR="00BA0435">
        <w:rPr>
          <w:rStyle w:val="FootnoteReference"/>
          <w:rFonts w:cstheme="minorHAnsi"/>
          <w:sz w:val="24"/>
          <w:szCs w:val="24"/>
        </w:rPr>
        <w:footnoteReference w:id="4"/>
      </w:r>
      <w:r w:rsidR="00E515CD" w:rsidRPr="000B19FD">
        <w:rPr>
          <w:rFonts w:cstheme="minorHAnsi"/>
          <w:sz w:val="24"/>
          <w:szCs w:val="24"/>
        </w:rPr>
        <w:t xml:space="preserve"> </w:t>
      </w:r>
      <w:r w:rsidR="00C92C9E" w:rsidRPr="000B19FD">
        <w:rPr>
          <w:rFonts w:cstheme="minorHAnsi"/>
          <w:sz w:val="24"/>
          <w:szCs w:val="24"/>
        </w:rPr>
        <w:t xml:space="preserve">  </w:t>
      </w:r>
    </w:p>
    <w:p w:rsidR="00CB204A" w:rsidRDefault="00CB204A" w:rsidP="000B19FD">
      <w:pPr>
        <w:spacing w:after="0" w:line="240" w:lineRule="auto"/>
        <w:rPr>
          <w:rFonts w:cstheme="minorHAnsi"/>
          <w:sz w:val="24"/>
          <w:szCs w:val="24"/>
        </w:rPr>
      </w:pPr>
    </w:p>
    <w:p w:rsidR="00F548F9" w:rsidRPr="00CB204A" w:rsidRDefault="00F548F9" w:rsidP="00E95613">
      <w:pPr>
        <w:pStyle w:val="Heading2"/>
        <w:rPr>
          <w:rFonts w:cstheme="minorHAnsi"/>
          <w:b/>
          <w:sz w:val="24"/>
          <w:szCs w:val="24"/>
        </w:rPr>
      </w:pPr>
      <w:bookmarkStart w:id="5" w:name="_Toc31837782"/>
      <w:r w:rsidRPr="00CB204A">
        <w:rPr>
          <w:rFonts w:cstheme="minorHAnsi"/>
          <w:b/>
          <w:sz w:val="24"/>
          <w:szCs w:val="24"/>
        </w:rPr>
        <w:t>Insights</w:t>
      </w:r>
      <w:bookmarkEnd w:id="5"/>
    </w:p>
    <w:p w:rsidR="00CB204A" w:rsidRDefault="00CB204A" w:rsidP="000B19FD">
      <w:pPr>
        <w:spacing w:after="0" w:line="240" w:lineRule="auto"/>
        <w:rPr>
          <w:rFonts w:cstheme="minorHAnsi"/>
          <w:sz w:val="24"/>
          <w:szCs w:val="24"/>
        </w:rPr>
      </w:pPr>
    </w:p>
    <w:p w:rsidR="00F45203" w:rsidRPr="000B19FD" w:rsidRDefault="00F548F9" w:rsidP="002C7970">
      <w:pPr>
        <w:spacing w:after="0" w:line="240" w:lineRule="auto"/>
        <w:rPr>
          <w:rFonts w:cstheme="minorHAnsi"/>
          <w:sz w:val="24"/>
          <w:szCs w:val="24"/>
        </w:rPr>
      </w:pPr>
      <w:r w:rsidRPr="000B19FD">
        <w:rPr>
          <w:rFonts w:cstheme="minorHAnsi"/>
          <w:sz w:val="24"/>
          <w:szCs w:val="24"/>
        </w:rPr>
        <w:t>Ironworks is a true men’s hair salon in that it resembles both industries</w:t>
      </w:r>
      <w:r w:rsidR="006667D3">
        <w:rPr>
          <w:rFonts w:cstheme="minorHAnsi"/>
          <w:sz w:val="24"/>
          <w:szCs w:val="24"/>
        </w:rPr>
        <w:t>.</w:t>
      </w:r>
      <w:r w:rsidRPr="000B19FD">
        <w:rPr>
          <w:rFonts w:cstheme="minorHAnsi"/>
          <w:sz w:val="24"/>
          <w:szCs w:val="24"/>
        </w:rPr>
        <w:t xml:space="preserve"> </w:t>
      </w:r>
      <w:r w:rsidR="006667D3">
        <w:rPr>
          <w:rFonts w:cstheme="minorHAnsi"/>
          <w:sz w:val="24"/>
          <w:szCs w:val="24"/>
        </w:rPr>
        <w:t>I</w:t>
      </w:r>
      <w:r w:rsidRPr="000B19FD">
        <w:rPr>
          <w:rFonts w:cstheme="minorHAnsi"/>
          <w:sz w:val="24"/>
          <w:szCs w:val="24"/>
        </w:rPr>
        <w:t xml:space="preserve">n terms of primary service revenue and other services, it is very much a barber shop. Although it is equipped and does offer other services, </w:t>
      </w:r>
      <w:r w:rsidR="00FC4A3A" w:rsidRPr="000B19FD">
        <w:rPr>
          <w:rFonts w:cstheme="minorHAnsi"/>
          <w:sz w:val="24"/>
          <w:szCs w:val="24"/>
        </w:rPr>
        <w:t xml:space="preserve">over 98% of service </w:t>
      </w:r>
      <w:r w:rsidRPr="000B19FD">
        <w:rPr>
          <w:rFonts w:cstheme="minorHAnsi"/>
          <w:sz w:val="24"/>
          <w:szCs w:val="24"/>
        </w:rPr>
        <w:t>revenue is drawn primarily from hair</w:t>
      </w:r>
      <w:r w:rsidR="00FC4A3A" w:rsidRPr="000B19FD">
        <w:rPr>
          <w:rFonts w:cstheme="minorHAnsi"/>
          <w:sz w:val="24"/>
          <w:szCs w:val="24"/>
        </w:rPr>
        <w:t xml:space="preserve">cuts and </w:t>
      </w:r>
      <w:r w:rsidR="00FC4A3A" w:rsidRPr="000B19FD">
        <w:rPr>
          <w:rFonts w:cstheme="minorHAnsi"/>
          <w:sz w:val="24"/>
          <w:szCs w:val="24"/>
        </w:rPr>
        <w:lastRenderedPageBreak/>
        <w:t>men</w:t>
      </w:r>
      <w:r w:rsidR="00C144A3">
        <w:rPr>
          <w:rFonts w:cstheme="minorHAnsi"/>
          <w:sz w:val="24"/>
          <w:szCs w:val="24"/>
        </w:rPr>
        <w:t>’s</w:t>
      </w:r>
      <w:r w:rsidR="00FC4A3A" w:rsidRPr="000B19FD">
        <w:rPr>
          <w:rFonts w:cstheme="minorHAnsi"/>
          <w:sz w:val="24"/>
          <w:szCs w:val="24"/>
        </w:rPr>
        <w:t xml:space="preserve"> grooming, comparable to 97% across the industry.</w:t>
      </w:r>
      <w:r w:rsidR="00BA0435">
        <w:rPr>
          <w:rStyle w:val="FootnoteReference"/>
          <w:rFonts w:cstheme="minorHAnsi"/>
          <w:sz w:val="24"/>
          <w:szCs w:val="24"/>
        </w:rPr>
        <w:footnoteReference w:id="5"/>
      </w:r>
      <w:r w:rsidR="00FC4A3A" w:rsidRPr="000B19FD">
        <w:rPr>
          <w:rFonts w:cstheme="minorHAnsi"/>
          <w:sz w:val="24"/>
          <w:szCs w:val="24"/>
        </w:rPr>
        <w:t xml:space="preserve"> </w:t>
      </w:r>
      <w:r w:rsidR="002C7970">
        <w:rPr>
          <w:rFonts w:cstheme="minorHAnsi"/>
          <w:sz w:val="24"/>
          <w:szCs w:val="24"/>
        </w:rPr>
        <w:t>Because Ironworks has the equipment to provide other styling services such as coloring, it is likely that Ironworks captures some male customers who would otherwise patronize a traditional hair salon. On the surface, this equipment provides a point of differentiation and potential but nevertheless is underutilized in comparison to traditional hair salons</w:t>
      </w:r>
    </w:p>
    <w:p w:rsidR="002C7970" w:rsidRDefault="002C7970" w:rsidP="002C7970">
      <w:pPr>
        <w:spacing w:after="0" w:line="240" w:lineRule="auto"/>
        <w:rPr>
          <w:rFonts w:cstheme="minorHAnsi"/>
          <w:sz w:val="24"/>
          <w:szCs w:val="24"/>
        </w:rPr>
      </w:pPr>
    </w:p>
    <w:p w:rsidR="00DC6820" w:rsidRDefault="002C7970" w:rsidP="00512716">
      <w:pPr>
        <w:spacing w:after="0" w:line="240" w:lineRule="auto"/>
        <w:rPr>
          <w:rFonts w:cstheme="minorHAnsi"/>
          <w:b/>
        </w:rPr>
      </w:pPr>
      <w:r w:rsidRPr="000B19FD">
        <w:rPr>
          <w:rFonts w:cstheme="minorHAnsi"/>
          <w:sz w:val="24"/>
          <w:szCs w:val="24"/>
        </w:rPr>
        <w:t xml:space="preserve">However, retail merchandise sales fall more in line with </w:t>
      </w:r>
      <w:r>
        <w:rPr>
          <w:rFonts w:cstheme="minorHAnsi"/>
          <w:sz w:val="24"/>
          <w:szCs w:val="24"/>
        </w:rPr>
        <w:t xml:space="preserve">traditional </w:t>
      </w:r>
      <w:r w:rsidRPr="000B19FD">
        <w:rPr>
          <w:rFonts w:cstheme="minorHAnsi"/>
          <w:sz w:val="24"/>
          <w:szCs w:val="24"/>
        </w:rPr>
        <w:t>hair salons</w:t>
      </w:r>
      <w:r>
        <w:rPr>
          <w:rFonts w:cstheme="minorHAnsi"/>
          <w:sz w:val="24"/>
          <w:szCs w:val="24"/>
        </w:rPr>
        <w:t xml:space="preserve">. </w:t>
      </w:r>
      <w:r w:rsidR="003E4B5F">
        <w:rPr>
          <w:rFonts w:cstheme="minorHAnsi"/>
          <w:sz w:val="24"/>
          <w:szCs w:val="24"/>
        </w:rPr>
        <w:t>At Ironworks</w:t>
      </w:r>
      <w:r w:rsidR="00664C94">
        <w:rPr>
          <w:rFonts w:cstheme="minorHAnsi"/>
          <w:sz w:val="24"/>
          <w:szCs w:val="24"/>
        </w:rPr>
        <w:t>,</w:t>
      </w:r>
      <w:r w:rsidR="003E4B5F">
        <w:rPr>
          <w:rFonts w:cstheme="minorHAnsi"/>
          <w:sz w:val="24"/>
          <w:szCs w:val="24"/>
        </w:rPr>
        <w:t xml:space="preserve"> an average 6.8% of revenue comes from retai</w:t>
      </w:r>
      <w:r w:rsidR="00664C94">
        <w:rPr>
          <w:rFonts w:cstheme="minorHAnsi"/>
          <w:sz w:val="24"/>
          <w:szCs w:val="24"/>
        </w:rPr>
        <w:t>l merchandise sales</w:t>
      </w:r>
      <w:r w:rsidR="006667D3">
        <w:rPr>
          <w:rFonts w:cstheme="minorHAnsi"/>
          <w:sz w:val="24"/>
          <w:szCs w:val="24"/>
        </w:rPr>
        <w:t xml:space="preserve"> (</w:t>
      </w:r>
      <w:r w:rsidR="00664C94">
        <w:rPr>
          <w:rFonts w:cstheme="minorHAnsi"/>
          <w:sz w:val="24"/>
          <w:szCs w:val="24"/>
        </w:rPr>
        <w:t>since 2017</w:t>
      </w:r>
      <w:r w:rsidR="006667D3">
        <w:rPr>
          <w:rFonts w:cstheme="minorHAnsi"/>
          <w:sz w:val="24"/>
          <w:szCs w:val="24"/>
        </w:rPr>
        <w:t>)</w:t>
      </w:r>
      <w:r w:rsidR="00664C94">
        <w:rPr>
          <w:rFonts w:cstheme="minorHAnsi"/>
          <w:sz w:val="24"/>
          <w:szCs w:val="24"/>
        </w:rPr>
        <w:t>. This</w:t>
      </w:r>
      <w:r w:rsidR="003E4B5F">
        <w:rPr>
          <w:rFonts w:cstheme="minorHAnsi"/>
          <w:sz w:val="24"/>
          <w:szCs w:val="24"/>
        </w:rPr>
        <w:t xml:space="preserve"> is more than double the barbershop industry </w:t>
      </w:r>
      <w:r w:rsidR="00664C94">
        <w:rPr>
          <w:rFonts w:cstheme="minorHAnsi"/>
          <w:sz w:val="24"/>
          <w:szCs w:val="24"/>
        </w:rPr>
        <w:t xml:space="preserve">retail sales </w:t>
      </w:r>
      <w:r w:rsidR="003E4B5F">
        <w:rPr>
          <w:rFonts w:cstheme="minorHAnsi"/>
          <w:sz w:val="24"/>
          <w:szCs w:val="24"/>
        </w:rPr>
        <w:t>average of 2.7%</w:t>
      </w:r>
      <w:r w:rsidR="00664C94">
        <w:rPr>
          <w:rFonts w:cstheme="minorHAnsi"/>
          <w:sz w:val="24"/>
          <w:szCs w:val="24"/>
        </w:rPr>
        <w:t xml:space="preserve"> of total revenue</w:t>
      </w:r>
      <w:r w:rsidR="003E4B5F">
        <w:rPr>
          <w:rFonts w:cstheme="minorHAnsi"/>
          <w:sz w:val="24"/>
          <w:szCs w:val="24"/>
        </w:rPr>
        <w:t>.</w:t>
      </w:r>
      <w:r w:rsidR="00BA0435">
        <w:rPr>
          <w:rStyle w:val="FootnoteReference"/>
          <w:rFonts w:cstheme="minorHAnsi"/>
          <w:sz w:val="24"/>
          <w:szCs w:val="24"/>
        </w:rPr>
        <w:footnoteReference w:id="6"/>
      </w:r>
      <w:r w:rsidR="003E4B5F">
        <w:rPr>
          <w:rFonts w:cstheme="minorHAnsi"/>
          <w:sz w:val="24"/>
          <w:szCs w:val="24"/>
        </w:rPr>
        <w:t xml:space="preserve"> Ironworks’ retail sales peaked at 7.7% in 2018 much closer to the </w:t>
      </w:r>
      <w:r w:rsidR="00512716">
        <w:rPr>
          <w:rFonts w:cstheme="minorHAnsi"/>
          <w:sz w:val="24"/>
          <w:szCs w:val="24"/>
        </w:rPr>
        <w:t xml:space="preserve">traditional </w:t>
      </w:r>
      <w:r w:rsidR="003E4B5F">
        <w:rPr>
          <w:rFonts w:cstheme="minorHAnsi"/>
          <w:sz w:val="24"/>
          <w:szCs w:val="24"/>
        </w:rPr>
        <w:t xml:space="preserve">hair salon industry average of </w:t>
      </w:r>
      <w:r w:rsidR="00BA0435">
        <w:rPr>
          <w:rFonts w:cstheme="minorHAnsi"/>
          <w:sz w:val="24"/>
          <w:szCs w:val="24"/>
        </w:rPr>
        <w:t>9.5%.</w:t>
      </w:r>
      <w:r w:rsidR="00BA0435">
        <w:rPr>
          <w:rStyle w:val="FootnoteReference"/>
          <w:rFonts w:cstheme="minorHAnsi"/>
          <w:sz w:val="24"/>
          <w:szCs w:val="24"/>
        </w:rPr>
        <w:footnoteReference w:id="7"/>
      </w:r>
    </w:p>
    <w:p w:rsidR="00E97A5A" w:rsidRPr="007D2365" w:rsidRDefault="004B2CBA" w:rsidP="007D2365">
      <w:pPr>
        <w:pStyle w:val="Heading1"/>
        <w:rPr>
          <w:rFonts w:cstheme="minorHAnsi"/>
          <w:b/>
        </w:rPr>
      </w:pPr>
      <w:bookmarkStart w:id="6" w:name="_Toc31837783"/>
      <w:r w:rsidRPr="00E97A5A">
        <w:rPr>
          <w:rFonts w:cstheme="minorHAnsi"/>
          <w:b/>
        </w:rPr>
        <w:t xml:space="preserve">Market </w:t>
      </w:r>
      <w:r w:rsidR="007D2365">
        <w:rPr>
          <w:rFonts w:cstheme="minorHAnsi"/>
          <w:b/>
        </w:rPr>
        <w:t>Research</w:t>
      </w:r>
      <w:bookmarkEnd w:id="6"/>
    </w:p>
    <w:p w:rsidR="00BB74E3" w:rsidRDefault="00BB74E3" w:rsidP="00BB74E3">
      <w:pPr>
        <w:spacing w:after="0" w:line="240" w:lineRule="auto"/>
        <w:rPr>
          <w:rFonts w:cstheme="minorHAnsi"/>
          <w:sz w:val="24"/>
          <w:szCs w:val="24"/>
        </w:rPr>
      </w:pPr>
    </w:p>
    <w:p w:rsidR="007D2365" w:rsidRDefault="00BB74E3" w:rsidP="00BB74E3">
      <w:pPr>
        <w:spacing w:after="0" w:line="240" w:lineRule="auto"/>
        <w:rPr>
          <w:rFonts w:cstheme="minorHAnsi"/>
          <w:b/>
          <w:sz w:val="24"/>
          <w:szCs w:val="24"/>
        </w:rPr>
      </w:pPr>
      <w:r w:rsidRPr="00BB74E3">
        <w:rPr>
          <w:rFonts w:cstheme="minorHAnsi"/>
          <w:b/>
          <w:sz w:val="24"/>
          <w:szCs w:val="24"/>
        </w:rPr>
        <w:t>Regional Market</w:t>
      </w:r>
      <w:r w:rsidR="007D2365">
        <w:rPr>
          <w:rFonts w:cstheme="minorHAnsi"/>
          <w:b/>
          <w:sz w:val="24"/>
          <w:szCs w:val="24"/>
        </w:rPr>
        <w:t xml:space="preserve">s </w:t>
      </w:r>
    </w:p>
    <w:p w:rsidR="00BB74E3" w:rsidRPr="00872E88" w:rsidRDefault="00BB74E3" w:rsidP="00BB74E3">
      <w:pPr>
        <w:spacing w:after="0" w:line="240" w:lineRule="auto"/>
        <w:rPr>
          <w:rFonts w:cstheme="minorHAnsi"/>
          <w:sz w:val="24"/>
          <w:szCs w:val="24"/>
        </w:rPr>
      </w:pPr>
      <w:r>
        <w:rPr>
          <w:rFonts w:cstheme="minorHAnsi"/>
          <w:sz w:val="24"/>
          <w:szCs w:val="24"/>
        </w:rPr>
        <w:t>Distribution of establishments generally follows population centers however Virginia has an above average concentration of both barber shops and hair salons. Virginia h</w:t>
      </w:r>
      <w:r w:rsidR="005F67C5">
        <w:rPr>
          <w:rFonts w:cstheme="minorHAnsi"/>
          <w:sz w:val="24"/>
          <w:szCs w:val="24"/>
        </w:rPr>
        <w:t>ouses 2.6% of the US population</w:t>
      </w:r>
      <w:r w:rsidR="005F67C5">
        <w:rPr>
          <w:rStyle w:val="FootnoteReference"/>
          <w:rFonts w:cstheme="minorHAnsi"/>
          <w:sz w:val="24"/>
          <w:szCs w:val="24"/>
        </w:rPr>
        <w:footnoteReference w:id="8"/>
      </w:r>
      <w:r w:rsidR="005F67C5">
        <w:rPr>
          <w:rFonts w:cstheme="minorHAnsi"/>
          <w:sz w:val="24"/>
          <w:szCs w:val="24"/>
        </w:rPr>
        <w:t xml:space="preserve"> </w:t>
      </w:r>
      <w:r>
        <w:rPr>
          <w:rFonts w:cstheme="minorHAnsi"/>
          <w:sz w:val="24"/>
          <w:szCs w:val="24"/>
        </w:rPr>
        <w:t>yet operates 3.3% of the total number of US barber shops and 3.1% of US hair salons.</w:t>
      </w:r>
      <w:r w:rsidR="00F979A5">
        <w:rPr>
          <w:rStyle w:val="FootnoteReference"/>
          <w:rFonts w:cstheme="minorHAnsi"/>
          <w:sz w:val="24"/>
          <w:szCs w:val="24"/>
        </w:rPr>
        <w:footnoteReference w:id="9"/>
      </w:r>
      <w:r>
        <w:rPr>
          <w:rFonts w:cstheme="minorHAnsi"/>
          <w:sz w:val="24"/>
          <w:szCs w:val="24"/>
        </w:rPr>
        <w:t xml:space="preserve"> This amounts to 26.9% and 19.2% more establishments per capita than the national average.    </w:t>
      </w:r>
    </w:p>
    <w:p w:rsidR="00BB74E3" w:rsidRDefault="00BB74E3" w:rsidP="006C4F00">
      <w:pPr>
        <w:spacing w:after="0" w:line="240" w:lineRule="auto"/>
        <w:rPr>
          <w:b/>
          <w:sz w:val="24"/>
          <w:szCs w:val="24"/>
        </w:rPr>
      </w:pPr>
    </w:p>
    <w:p w:rsidR="006C4F00" w:rsidRPr="006C4F00" w:rsidRDefault="004C2B62" w:rsidP="006C4F00">
      <w:pPr>
        <w:spacing w:after="0" w:line="240" w:lineRule="auto"/>
        <w:rPr>
          <w:b/>
          <w:sz w:val="24"/>
          <w:szCs w:val="24"/>
        </w:rPr>
      </w:pPr>
      <w:r>
        <w:rPr>
          <w:b/>
          <w:sz w:val="24"/>
          <w:szCs w:val="24"/>
        </w:rPr>
        <w:t>Loc</w:t>
      </w:r>
      <w:r w:rsidR="00BB74E3">
        <w:rPr>
          <w:b/>
          <w:sz w:val="24"/>
          <w:szCs w:val="24"/>
        </w:rPr>
        <w:t>al Competitive Landscape</w:t>
      </w:r>
    </w:p>
    <w:p w:rsidR="004C2B62" w:rsidRDefault="006C4F00" w:rsidP="006C4F00">
      <w:pPr>
        <w:spacing w:after="0" w:line="240" w:lineRule="auto"/>
        <w:rPr>
          <w:sz w:val="24"/>
          <w:szCs w:val="24"/>
        </w:rPr>
      </w:pPr>
      <w:r w:rsidRPr="006C4F00">
        <w:rPr>
          <w:sz w:val="24"/>
          <w:szCs w:val="24"/>
        </w:rPr>
        <w:t xml:space="preserve">There are a few competitors offering premium haircuts in different regions of Richmond. </w:t>
      </w:r>
      <w:proofErr w:type="spellStart"/>
      <w:r w:rsidRPr="006C4F00">
        <w:rPr>
          <w:sz w:val="24"/>
          <w:szCs w:val="24"/>
        </w:rPr>
        <w:t>Cutz</w:t>
      </w:r>
      <w:proofErr w:type="spellEnd"/>
      <w:r w:rsidRPr="006C4F00">
        <w:rPr>
          <w:sz w:val="24"/>
          <w:szCs w:val="24"/>
        </w:rPr>
        <w:t xml:space="preserve"> for Guys operates in Chesterfield </w:t>
      </w:r>
      <w:r w:rsidR="00664C94" w:rsidRPr="006C4F00">
        <w:rPr>
          <w:sz w:val="24"/>
          <w:szCs w:val="24"/>
        </w:rPr>
        <w:t>County</w:t>
      </w:r>
      <w:r w:rsidRPr="006C4F00">
        <w:rPr>
          <w:sz w:val="24"/>
          <w:szCs w:val="24"/>
        </w:rPr>
        <w:t xml:space="preserve"> and Ace of Blades is in Downtown Richmond.</w:t>
      </w:r>
      <w:r w:rsidR="008802C9">
        <w:rPr>
          <w:rStyle w:val="FootnoteReference"/>
          <w:sz w:val="24"/>
          <w:szCs w:val="24"/>
        </w:rPr>
        <w:footnoteReference w:id="10"/>
      </w:r>
      <w:r w:rsidR="00664C94">
        <w:rPr>
          <w:sz w:val="24"/>
          <w:szCs w:val="24"/>
        </w:rPr>
        <w:t xml:space="preserve"> Because of the geographic divide, it is unlikely that these other men’s salons compete directly for customers.</w:t>
      </w:r>
      <w:r w:rsidRPr="006C4F00">
        <w:rPr>
          <w:sz w:val="24"/>
          <w:szCs w:val="24"/>
        </w:rPr>
        <w:t xml:space="preserve"> </w:t>
      </w:r>
      <w:r w:rsidR="00CE4E32">
        <w:rPr>
          <w:sz w:val="24"/>
          <w:szCs w:val="24"/>
        </w:rPr>
        <w:t>Closer in proximity</w:t>
      </w:r>
      <w:r w:rsidR="00BB74E3">
        <w:rPr>
          <w:sz w:val="24"/>
          <w:szCs w:val="24"/>
        </w:rPr>
        <w:t>, nine barber shops compete within the Short Pump</w:t>
      </w:r>
      <w:r w:rsidR="00CE4E32">
        <w:rPr>
          <w:sz w:val="24"/>
          <w:szCs w:val="24"/>
        </w:rPr>
        <w:t xml:space="preserve"> area</w:t>
      </w:r>
      <w:r w:rsidR="00BB74E3">
        <w:rPr>
          <w:sz w:val="24"/>
          <w:szCs w:val="24"/>
        </w:rPr>
        <w:t>. Six of those including Ironworks are independent; the</w:t>
      </w:r>
      <w:r w:rsidR="008802C9">
        <w:rPr>
          <w:sz w:val="24"/>
          <w:szCs w:val="24"/>
        </w:rPr>
        <w:t xml:space="preserve"> remaining three are franchises.</w:t>
      </w:r>
      <w:r w:rsidR="008802C9">
        <w:rPr>
          <w:rStyle w:val="FootnoteReference"/>
          <w:sz w:val="24"/>
          <w:szCs w:val="24"/>
        </w:rPr>
        <w:footnoteReference w:id="11"/>
      </w:r>
    </w:p>
    <w:p w:rsidR="004C2B62" w:rsidRDefault="004C2B62" w:rsidP="006C4F00">
      <w:pPr>
        <w:spacing w:after="0" w:line="240" w:lineRule="auto"/>
        <w:rPr>
          <w:sz w:val="24"/>
          <w:szCs w:val="24"/>
        </w:rPr>
      </w:pPr>
    </w:p>
    <w:p w:rsidR="00BB74E3" w:rsidRPr="00BB74E3" w:rsidRDefault="00BB74E3" w:rsidP="006C4F00">
      <w:pPr>
        <w:spacing w:after="0" w:line="240" w:lineRule="auto"/>
        <w:rPr>
          <w:b/>
          <w:sz w:val="24"/>
          <w:szCs w:val="24"/>
        </w:rPr>
      </w:pPr>
      <w:r>
        <w:rPr>
          <w:b/>
          <w:sz w:val="24"/>
          <w:szCs w:val="24"/>
        </w:rPr>
        <w:t>A Growing Niche</w:t>
      </w:r>
    </w:p>
    <w:p w:rsidR="004C2B62" w:rsidRPr="00872E88" w:rsidRDefault="00BB74E3" w:rsidP="006C4F00">
      <w:pPr>
        <w:spacing w:after="0" w:line="240" w:lineRule="auto"/>
        <w:rPr>
          <w:sz w:val="24"/>
          <w:szCs w:val="24"/>
        </w:rPr>
      </w:pPr>
      <w:r>
        <w:rPr>
          <w:sz w:val="24"/>
          <w:szCs w:val="24"/>
        </w:rPr>
        <w:t>In addition to t</w:t>
      </w:r>
      <w:r w:rsidR="005354A9">
        <w:rPr>
          <w:sz w:val="24"/>
          <w:szCs w:val="24"/>
        </w:rPr>
        <w:t>he</w:t>
      </w:r>
      <w:r>
        <w:rPr>
          <w:sz w:val="24"/>
          <w:szCs w:val="24"/>
        </w:rPr>
        <w:t xml:space="preserve"> independent firms </w:t>
      </w:r>
      <w:r w:rsidR="005354A9">
        <w:rPr>
          <w:sz w:val="24"/>
          <w:szCs w:val="24"/>
        </w:rPr>
        <w:t>named</w:t>
      </w:r>
      <w:r>
        <w:rPr>
          <w:sz w:val="24"/>
          <w:szCs w:val="24"/>
        </w:rPr>
        <w:t xml:space="preserve"> above,</w:t>
      </w:r>
      <w:r w:rsidR="006C4F00" w:rsidRPr="006C4F00">
        <w:rPr>
          <w:sz w:val="24"/>
          <w:szCs w:val="24"/>
        </w:rPr>
        <w:t xml:space="preserve"> four of the top ten men’s hair salons in Richmond are Sports Clips locations</w:t>
      </w:r>
      <w:r w:rsidR="00266D17">
        <w:rPr>
          <w:rStyle w:val="FootnoteReference"/>
          <w:sz w:val="24"/>
          <w:szCs w:val="24"/>
        </w:rPr>
        <w:footnoteReference w:id="12"/>
      </w:r>
      <w:r w:rsidR="005354A9">
        <w:rPr>
          <w:sz w:val="24"/>
          <w:szCs w:val="24"/>
        </w:rPr>
        <w:t>, a franchise that offers</w:t>
      </w:r>
      <w:r w:rsidR="006C4F00" w:rsidRPr="006C4F00">
        <w:rPr>
          <w:sz w:val="24"/>
          <w:szCs w:val="24"/>
        </w:rPr>
        <w:t xml:space="preserve"> </w:t>
      </w:r>
      <w:r w:rsidR="005354A9">
        <w:rPr>
          <w:sz w:val="24"/>
          <w:szCs w:val="24"/>
        </w:rPr>
        <w:t xml:space="preserve">some </w:t>
      </w:r>
      <w:r w:rsidR="006C4F00" w:rsidRPr="006C4F00">
        <w:rPr>
          <w:sz w:val="24"/>
          <w:szCs w:val="24"/>
        </w:rPr>
        <w:t>other services</w:t>
      </w:r>
      <w:r w:rsidR="005354A9">
        <w:rPr>
          <w:sz w:val="24"/>
          <w:szCs w:val="24"/>
        </w:rPr>
        <w:t xml:space="preserve"> and caters specifically to men</w:t>
      </w:r>
      <w:r w:rsidR="006C4F00" w:rsidRPr="006C4F00">
        <w:rPr>
          <w:sz w:val="24"/>
          <w:szCs w:val="24"/>
        </w:rPr>
        <w:t>. Sport Clips is one of the few major players in the industry</w:t>
      </w:r>
      <w:r w:rsidR="00512716">
        <w:rPr>
          <w:sz w:val="24"/>
          <w:szCs w:val="24"/>
        </w:rPr>
        <w:t xml:space="preserve"> </w:t>
      </w:r>
      <w:r w:rsidR="005354A9">
        <w:rPr>
          <w:sz w:val="24"/>
          <w:szCs w:val="24"/>
        </w:rPr>
        <w:t>capturing</w:t>
      </w:r>
      <w:r w:rsidR="00512716">
        <w:rPr>
          <w:sz w:val="24"/>
          <w:szCs w:val="24"/>
        </w:rPr>
        <w:t xml:space="preserve"> </w:t>
      </w:r>
      <w:r w:rsidR="005354A9">
        <w:rPr>
          <w:sz w:val="24"/>
          <w:szCs w:val="24"/>
        </w:rPr>
        <w:t>0</w:t>
      </w:r>
      <w:r w:rsidR="00512716">
        <w:rPr>
          <w:sz w:val="24"/>
          <w:szCs w:val="24"/>
        </w:rPr>
        <w:t>.8% market share in company owned stores and 19.3% market share</w:t>
      </w:r>
      <w:r w:rsidR="005354A9">
        <w:rPr>
          <w:sz w:val="24"/>
          <w:szCs w:val="24"/>
        </w:rPr>
        <w:t xml:space="preserve"> </w:t>
      </w:r>
      <w:r w:rsidR="00664AD2">
        <w:rPr>
          <w:sz w:val="24"/>
          <w:szCs w:val="24"/>
        </w:rPr>
        <w:t>including</w:t>
      </w:r>
      <w:r w:rsidR="00512716">
        <w:rPr>
          <w:sz w:val="24"/>
          <w:szCs w:val="24"/>
        </w:rPr>
        <w:t xml:space="preserve"> all franchises.</w:t>
      </w:r>
      <w:r w:rsidR="00266D17">
        <w:rPr>
          <w:rStyle w:val="FootnoteReference"/>
          <w:sz w:val="24"/>
          <w:szCs w:val="24"/>
        </w:rPr>
        <w:footnoteReference w:id="13"/>
      </w:r>
      <w:r w:rsidR="00872E88">
        <w:rPr>
          <w:sz w:val="24"/>
          <w:szCs w:val="24"/>
        </w:rPr>
        <w:t xml:space="preserve"> </w:t>
      </w:r>
    </w:p>
    <w:p w:rsidR="004C2B62" w:rsidRDefault="004C2B62" w:rsidP="006C4F00">
      <w:pPr>
        <w:spacing w:after="0" w:line="240" w:lineRule="auto"/>
        <w:rPr>
          <w:sz w:val="24"/>
          <w:szCs w:val="24"/>
        </w:rPr>
      </w:pPr>
    </w:p>
    <w:p w:rsidR="005354A9" w:rsidRDefault="005354A9" w:rsidP="006C4F00">
      <w:pPr>
        <w:spacing w:after="0" w:line="240" w:lineRule="auto"/>
        <w:rPr>
          <w:b/>
          <w:sz w:val="24"/>
          <w:szCs w:val="24"/>
        </w:rPr>
      </w:pPr>
      <w:r>
        <w:rPr>
          <w:b/>
          <w:sz w:val="24"/>
          <w:szCs w:val="24"/>
        </w:rPr>
        <w:t>Local Demographics</w:t>
      </w:r>
    </w:p>
    <w:p w:rsidR="005C6014" w:rsidRDefault="004079D6" w:rsidP="006C4F00">
      <w:pPr>
        <w:spacing w:after="0" w:line="240" w:lineRule="auto"/>
        <w:rPr>
          <w:sz w:val="24"/>
          <w:szCs w:val="24"/>
        </w:rPr>
      </w:pPr>
      <w:proofErr w:type="spellStart"/>
      <w:r>
        <w:rPr>
          <w:sz w:val="24"/>
          <w:szCs w:val="24"/>
        </w:rPr>
        <w:t>Bizminer</w:t>
      </w:r>
      <w:proofErr w:type="spellEnd"/>
      <w:r>
        <w:rPr>
          <w:sz w:val="24"/>
          <w:szCs w:val="24"/>
        </w:rPr>
        <w:t xml:space="preserve"> reports that the median age in Short Pump is 39 years with 48% of households earning greater than $100K per year. The </w:t>
      </w:r>
      <w:r w:rsidR="00055409">
        <w:rPr>
          <w:sz w:val="24"/>
          <w:szCs w:val="24"/>
        </w:rPr>
        <w:t xml:space="preserve">US </w:t>
      </w:r>
      <w:r>
        <w:rPr>
          <w:sz w:val="24"/>
          <w:szCs w:val="24"/>
        </w:rPr>
        <w:t>national median age</w:t>
      </w:r>
      <w:r w:rsidR="00F979A5">
        <w:rPr>
          <w:sz w:val="24"/>
          <w:szCs w:val="24"/>
        </w:rPr>
        <w:t xml:space="preserve"> for men</w:t>
      </w:r>
      <w:r>
        <w:rPr>
          <w:sz w:val="24"/>
          <w:szCs w:val="24"/>
        </w:rPr>
        <w:t xml:space="preserve"> is </w:t>
      </w:r>
      <w:r w:rsidR="00F979A5">
        <w:rPr>
          <w:sz w:val="24"/>
          <w:szCs w:val="24"/>
        </w:rPr>
        <w:t>38</w:t>
      </w:r>
      <w:r w:rsidR="00F979A5">
        <w:rPr>
          <w:rStyle w:val="FootnoteReference"/>
          <w:sz w:val="24"/>
          <w:szCs w:val="24"/>
        </w:rPr>
        <w:footnoteReference w:id="14"/>
      </w:r>
      <w:r>
        <w:rPr>
          <w:sz w:val="24"/>
          <w:szCs w:val="24"/>
        </w:rPr>
        <w:t xml:space="preserve"> and only </w:t>
      </w:r>
      <w:r w:rsidR="002D59D0">
        <w:rPr>
          <w:sz w:val="24"/>
          <w:szCs w:val="24"/>
        </w:rPr>
        <w:t>30</w:t>
      </w:r>
      <w:r>
        <w:rPr>
          <w:sz w:val="24"/>
          <w:szCs w:val="24"/>
        </w:rPr>
        <w:t>% of households earning greater than $100K per year</w:t>
      </w:r>
      <w:r w:rsidR="00872E88">
        <w:rPr>
          <w:sz w:val="24"/>
          <w:szCs w:val="24"/>
        </w:rPr>
        <w:t>.</w:t>
      </w:r>
      <w:r w:rsidR="002D59D0">
        <w:rPr>
          <w:rStyle w:val="FootnoteReference"/>
          <w:sz w:val="24"/>
          <w:szCs w:val="24"/>
        </w:rPr>
        <w:footnoteReference w:id="15"/>
      </w:r>
      <w:r>
        <w:rPr>
          <w:sz w:val="24"/>
          <w:szCs w:val="24"/>
        </w:rPr>
        <w:t xml:space="preserve">  </w:t>
      </w:r>
    </w:p>
    <w:p w:rsidR="00872E88" w:rsidRDefault="006C4F00" w:rsidP="000B19FD">
      <w:pPr>
        <w:spacing w:after="0" w:line="240" w:lineRule="auto"/>
        <w:rPr>
          <w:rFonts w:cstheme="minorHAnsi"/>
          <w:b/>
          <w:sz w:val="24"/>
          <w:szCs w:val="24"/>
        </w:rPr>
      </w:pPr>
      <w:r w:rsidRPr="006C4F00">
        <w:rPr>
          <w:sz w:val="24"/>
          <w:szCs w:val="24"/>
        </w:rPr>
        <w:t xml:space="preserve"> </w:t>
      </w:r>
    </w:p>
    <w:p w:rsidR="00E97A5A" w:rsidRPr="00E97A5A" w:rsidRDefault="00E97A5A" w:rsidP="00E95613">
      <w:pPr>
        <w:pStyle w:val="Heading2"/>
        <w:rPr>
          <w:rFonts w:cstheme="minorHAnsi"/>
          <w:b/>
          <w:sz w:val="24"/>
          <w:szCs w:val="24"/>
        </w:rPr>
      </w:pPr>
      <w:bookmarkStart w:id="7" w:name="_Toc31837784"/>
      <w:r>
        <w:rPr>
          <w:rFonts w:cstheme="minorHAnsi"/>
          <w:b/>
          <w:sz w:val="24"/>
          <w:szCs w:val="24"/>
        </w:rPr>
        <w:t>Insights</w:t>
      </w:r>
      <w:bookmarkEnd w:id="7"/>
    </w:p>
    <w:p w:rsidR="00E515CD" w:rsidRPr="000B19FD" w:rsidRDefault="00E515CD" w:rsidP="000B19FD">
      <w:pPr>
        <w:spacing w:after="0" w:line="240" w:lineRule="auto"/>
        <w:rPr>
          <w:rFonts w:cstheme="minorHAnsi"/>
          <w:sz w:val="24"/>
          <w:szCs w:val="24"/>
        </w:rPr>
      </w:pPr>
    </w:p>
    <w:p w:rsidR="00F45203" w:rsidRPr="000B19FD" w:rsidRDefault="005354A9" w:rsidP="000B19FD">
      <w:pPr>
        <w:spacing w:after="0" w:line="240" w:lineRule="auto"/>
        <w:rPr>
          <w:rFonts w:cstheme="minorHAnsi"/>
          <w:sz w:val="24"/>
          <w:szCs w:val="24"/>
        </w:rPr>
      </w:pPr>
      <w:r>
        <w:rPr>
          <w:rFonts w:cstheme="minorHAnsi"/>
          <w:sz w:val="24"/>
          <w:szCs w:val="24"/>
        </w:rPr>
        <w:t>All things considered, there is</w:t>
      </w:r>
      <w:r w:rsidR="00BB74E3">
        <w:rPr>
          <w:rFonts w:cstheme="minorHAnsi"/>
          <w:sz w:val="24"/>
          <w:szCs w:val="24"/>
        </w:rPr>
        <w:t xml:space="preserve"> growing niche for men’s h</w:t>
      </w:r>
      <w:r w:rsidR="00CE4E32">
        <w:rPr>
          <w:rFonts w:cstheme="minorHAnsi"/>
          <w:sz w:val="24"/>
          <w:szCs w:val="24"/>
        </w:rPr>
        <w:t xml:space="preserve">air salons in the Richmond area and </w:t>
      </w:r>
      <w:r w:rsidR="00FA67DC">
        <w:rPr>
          <w:rFonts w:cstheme="minorHAnsi"/>
          <w:sz w:val="24"/>
          <w:szCs w:val="24"/>
        </w:rPr>
        <w:t>Virginians have an above average demand for hair care. Short Pump residents are slightly older at the median and may have more disposable income than the national average. This suggests the local residents have the desire and the means for quality hair care. Resources and capabilities aside, this likely explains another fac</w:t>
      </w:r>
      <w:r w:rsidR="00CE4E32">
        <w:rPr>
          <w:rFonts w:cstheme="minorHAnsi"/>
          <w:sz w:val="24"/>
          <w:szCs w:val="24"/>
        </w:rPr>
        <w:t>tor of Ironworks’ acute success and that of similar business</w:t>
      </w:r>
      <w:r w:rsidR="008B102A">
        <w:rPr>
          <w:rFonts w:cstheme="minorHAnsi"/>
          <w:sz w:val="24"/>
          <w:szCs w:val="24"/>
        </w:rPr>
        <w:t>es</w:t>
      </w:r>
      <w:r w:rsidR="00CE4E32">
        <w:rPr>
          <w:rFonts w:cstheme="minorHAnsi"/>
          <w:sz w:val="24"/>
          <w:szCs w:val="24"/>
        </w:rPr>
        <w:t>.</w:t>
      </w:r>
    </w:p>
    <w:p w:rsidR="00E97A5A" w:rsidRPr="007D2365" w:rsidRDefault="007D2365" w:rsidP="007D2365">
      <w:pPr>
        <w:pStyle w:val="Heading1"/>
        <w:rPr>
          <w:rFonts w:cstheme="minorHAnsi"/>
          <w:b/>
        </w:rPr>
      </w:pPr>
      <w:bookmarkStart w:id="8" w:name="_Toc31837785"/>
      <w:r>
        <w:rPr>
          <w:rFonts w:cstheme="minorHAnsi"/>
          <w:b/>
        </w:rPr>
        <w:t>Sales Data</w:t>
      </w:r>
      <w:r w:rsidR="00E97A5A" w:rsidRPr="00E97A5A">
        <w:rPr>
          <w:rFonts w:cstheme="minorHAnsi"/>
          <w:b/>
        </w:rPr>
        <w:t xml:space="preserve"> Analysis</w:t>
      </w:r>
      <w:bookmarkEnd w:id="8"/>
    </w:p>
    <w:p w:rsidR="00E97A5A" w:rsidRDefault="00E97A5A" w:rsidP="000B19FD">
      <w:pPr>
        <w:spacing w:after="0" w:line="240" w:lineRule="auto"/>
        <w:rPr>
          <w:rFonts w:cstheme="minorHAnsi"/>
          <w:b/>
          <w:sz w:val="24"/>
          <w:szCs w:val="24"/>
        </w:rPr>
      </w:pPr>
    </w:p>
    <w:p w:rsidR="00101B6B" w:rsidRDefault="00430305" w:rsidP="000B19FD">
      <w:pPr>
        <w:spacing w:after="0" w:line="240" w:lineRule="auto"/>
        <w:rPr>
          <w:rFonts w:cstheme="minorHAnsi"/>
          <w:b/>
          <w:sz w:val="24"/>
          <w:szCs w:val="24"/>
        </w:rPr>
      </w:pPr>
      <w:r>
        <w:rPr>
          <w:rFonts w:cstheme="minorHAnsi"/>
          <w:b/>
          <w:sz w:val="24"/>
          <w:szCs w:val="24"/>
        </w:rPr>
        <w:t>Historical Sales</w:t>
      </w:r>
    </w:p>
    <w:p w:rsidR="00430305" w:rsidRDefault="00430305" w:rsidP="000B19FD">
      <w:pPr>
        <w:spacing w:after="0" w:line="240" w:lineRule="auto"/>
        <w:rPr>
          <w:rFonts w:cstheme="minorHAnsi"/>
          <w:sz w:val="24"/>
          <w:szCs w:val="24"/>
        </w:rPr>
      </w:pPr>
      <w:r w:rsidRPr="00430305">
        <w:rPr>
          <w:rFonts w:cstheme="minorHAnsi"/>
          <w:sz w:val="24"/>
          <w:szCs w:val="24"/>
        </w:rPr>
        <w:t>The available dataset spanned just over 27 months from June 2017 through September 2019</w:t>
      </w:r>
      <w:r w:rsidR="00295250">
        <w:rPr>
          <w:rFonts w:cstheme="minorHAnsi"/>
          <w:sz w:val="24"/>
          <w:szCs w:val="24"/>
        </w:rPr>
        <w:t xml:space="preserve">. </w:t>
      </w:r>
      <w:r w:rsidR="00EE2433">
        <w:rPr>
          <w:rFonts w:cstheme="minorHAnsi"/>
          <w:sz w:val="24"/>
          <w:szCs w:val="24"/>
        </w:rPr>
        <w:t>B</w:t>
      </w:r>
      <w:r w:rsidR="00ED7DCC">
        <w:rPr>
          <w:rFonts w:cstheme="minorHAnsi"/>
          <w:sz w:val="24"/>
          <w:szCs w:val="24"/>
        </w:rPr>
        <w:t>oth service sales and retail sales averaged a monthly growth rate of about three percent</w:t>
      </w:r>
      <w:r w:rsidR="005B298B">
        <w:rPr>
          <w:rFonts w:cstheme="minorHAnsi"/>
          <w:sz w:val="24"/>
          <w:szCs w:val="24"/>
        </w:rPr>
        <w:t xml:space="preserve">, more than doubling </w:t>
      </w:r>
      <w:r w:rsidR="00EE2433">
        <w:rPr>
          <w:rFonts w:cstheme="minorHAnsi"/>
          <w:sz w:val="24"/>
          <w:szCs w:val="24"/>
        </w:rPr>
        <w:t>average monthly sales over that time period, though not in tandem</w:t>
      </w:r>
      <w:r w:rsidR="00EF1660">
        <w:rPr>
          <w:rFonts w:cstheme="minorHAnsi"/>
          <w:sz w:val="24"/>
          <w:szCs w:val="24"/>
        </w:rPr>
        <w:t xml:space="preserve"> (Figure 1)</w:t>
      </w:r>
      <w:r w:rsidR="00EE2433">
        <w:rPr>
          <w:rFonts w:cstheme="minorHAnsi"/>
          <w:sz w:val="24"/>
          <w:szCs w:val="24"/>
        </w:rPr>
        <w:t>.</w:t>
      </w:r>
      <w:r w:rsidR="00ED7DCC">
        <w:rPr>
          <w:rFonts w:cstheme="minorHAnsi"/>
          <w:sz w:val="24"/>
          <w:szCs w:val="24"/>
        </w:rPr>
        <w:t xml:space="preserve"> Service sales increased relatively evenly over that time period. </w:t>
      </w:r>
      <w:r w:rsidR="0049058C">
        <w:rPr>
          <w:rFonts w:cstheme="minorHAnsi"/>
          <w:sz w:val="24"/>
          <w:szCs w:val="24"/>
        </w:rPr>
        <w:t>However,</w:t>
      </w:r>
      <w:r w:rsidR="005B298B">
        <w:rPr>
          <w:rFonts w:cstheme="minorHAnsi"/>
          <w:sz w:val="24"/>
          <w:szCs w:val="24"/>
        </w:rPr>
        <w:t xml:space="preserve"> on a percentage basis,</w:t>
      </w:r>
      <w:r w:rsidR="0049058C">
        <w:rPr>
          <w:rFonts w:cstheme="minorHAnsi"/>
          <w:sz w:val="24"/>
          <w:szCs w:val="24"/>
        </w:rPr>
        <w:t xml:space="preserve"> r</w:t>
      </w:r>
      <w:r w:rsidR="00ED7DCC">
        <w:rPr>
          <w:rFonts w:cstheme="minorHAnsi"/>
          <w:sz w:val="24"/>
          <w:szCs w:val="24"/>
        </w:rPr>
        <w:t>etail sales shar</w:t>
      </w:r>
      <w:r w:rsidR="0049058C">
        <w:rPr>
          <w:rFonts w:cstheme="minorHAnsi"/>
          <w:sz w:val="24"/>
          <w:szCs w:val="24"/>
        </w:rPr>
        <w:t>ply</w:t>
      </w:r>
      <w:r w:rsidR="00ED7DCC">
        <w:rPr>
          <w:rFonts w:cstheme="minorHAnsi"/>
          <w:sz w:val="24"/>
          <w:szCs w:val="24"/>
        </w:rPr>
        <w:t xml:space="preserve"> increased </w:t>
      </w:r>
      <w:r w:rsidR="0049058C">
        <w:rPr>
          <w:rFonts w:cstheme="minorHAnsi"/>
          <w:sz w:val="24"/>
          <w:szCs w:val="24"/>
        </w:rPr>
        <w:t>in 2018</w:t>
      </w:r>
      <w:r w:rsidR="002E065F">
        <w:rPr>
          <w:rFonts w:cstheme="minorHAnsi"/>
          <w:sz w:val="24"/>
          <w:szCs w:val="24"/>
        </w:rPr>
        <w:t xml:space="preserve"> </w:t>
      </w:r>
      <w:r w:rsidR="0049058C">
        <w:rPr>
          <w:rFonts w:cstheme="minorHAnsi"/>
          <w:sz w:val="24"/>
          <w:szCs w:val="24"/>
        </w:rPr>
        <w:t>then slowly declined to the present</w:t>
      </w:r>
      <w:r w:rsidR="004B75D2">
        <w:rPr>
          <w:rFonts w:cstheme="minorHAnsi"/>
          <w:sz w:val="24"/>
          <w:szCs w:val="24"/>
        </w:rPr>
        <w:t>, see below</w:t>
      </w:r>
      <w:r w:rsidR="0049058C">
        <w:rPr>
          <w:rFonts w:cstheme="minorHAnsi"/>
          <w:sz w:val="24"/>
          <w:szCs w:val="24"/>
        </w:rPr>
        <w:t>.</w:t>
      </w:r>
    </w:p>
    <w:p w:rsidR="00EF1660" w:rsidRDefault="00EF1660" w:rsidP="000B19FD">
      <w:pPr>
        <w:spacing w:after="0" w:line="240" w:lineRule="auto"/>
        <w:rPr>
          <w:rFonts w:cstheme="minorHAnsi"/>
          <w:sz w:val="24"/>
          <w:szCs w:val="24"/>
        </w:rPr>
      </w:pPr>
    </w:p>
    <w:p w:rsidR="005A2EB2" w:rsidRDefault="00EF1660" w:rsidP="000B19FD">
      <w:pPr>
        <w:spacing w:after="0" w:line="240" w:lineRule="auto"/>
        <w:rPr>
          <w:rFonts w:cstheme="minorHAnsi"/>
          <w:sz w:val="24"/>
          <w:szCs w:val="24"/>
        </w:rPr>
      </w:pPr>
      <w:r>
        <w:rPr>
          <w:rFonts w:cstheme="minorHAnsi"/>
          <w:b/>
          <w:noProof/>
          <w:sz w:val="24"/>
          <w:szCs w:val="24"/>
        </w:rPr>
        <w:drawing>
          <wp:anchor distT="0" distB="0" distL="114300" distR="114300" simplePos="0" relativeHeight="251661312" behindDoc="0" locked="0" layoutInCell="1" allowOverlap="1" wp14:anchorId="3737637F">
            <wp:simplePos x="0" y="0"/>
            <wp:positionH relativeFrom="margin">
              <wp:posOffset>-290830</wp:posOffset>
            </wp:positionH>
            <wp:positionV relativeFrom="paragraph">
              <wp:posOffset>95250</wp:posOffset>
            </wp:positionV>
            <wp:extent cx="3047365" cy="2156460"/>
            <wp:effectExtent l="0" t="0" r="63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7365" cy="2156460"/>
                    </a:xfrm>
                    <a:prstGeom prst="rect">
                      <a:avLst/>
                    </a:prstGeom>
                    <a:noFill/>
                  </pic:spPr>
                </pic:pic>
              </a:graphicData>
            </a:graphic>
            <wp14:sizeRelH relativeFrom="margin">
              <wp14:pctWidth>0</wp14:pctWidth>
            </wp14:sizeRelH>
            <wp14:sizeRelV relativeFrom="margin">
              <wp14:pctHeight>0</wp14:pctHeight>
            </wp14:sizeRelV>
          </wp:anchor>
        </w:drawing>
      </w:r>
      <w:r w:rsidR="00EE2433">
        <w:rPr>
          <w:rFonts w:cstheme="minorHAnsi"/>
          <w:sz w:val="24"/>
          <w:szCs w:val="24"/>
        </w:rPr>
        <w:t xml:space="preserve">The reduction in product sales, in real and relative terms indicates a priority shift away from retail towards the service side of the business, beginning in the summer of 2018. </w:t>
      </w:r>
      <w:r w:rsidR="00CA529D">
        <w:rPr>
          <w:rFonts w:cstheme="minorHAnsi"/>
          <w:sz w:val="24"/>
          <w:szCs w:val="24"/>
        </w:rPr>
        <w:t>The owner explained that this was likely because there w</w:t>
      </w:r>
      <w:r w:rsidR="00664AD2">
        <w:rPr>
          <w:rFonts w:cstheme="minorHAnsi"/>
          <w:sz w:val="24"/>
          <w:szCs w:val="24"/>
        </w:rPr>
        <w:t>ere two</w:t>
      </w:r>
      <w:r w:rsidR="00CA529D">
        <w:rPr>
          <w:rFonts w:cstheme="minorHAnsi"/>
          <w:sz w:val="24"/>
          <w:szCs w:val="24"/>
        </w:rPr>
        <w:t xml:space="preserve"> stylist</w:t>
      </w:r>
      <w:r w:rsidR="00664AD2">
        <w:rPr>
          <w:rFonts w:cstheme="minorHAnsi"/>
          <w:sz w:val="24"/>
          <w:szCs w:val="24"/>
        </w:rPr>
        <w:t>s</w:t>
      </w:r>
      <w:r w:rsidR="00CA529D">
        <w:rPr>
          <w:rFonts w:cstheme="minorHAnsi"/>
          <w:sz w:val="24"/>
          <w:szCs w:val="24"/>
        </w:rPr>
        <w:t xml:space="preserve"> working at that time who actively focused on sales</w:t>
      </w:r>
      <w:r w:rsidR="00F46443">
        <w:rPr>
          <w:rFonts w:cstheme="minorHAnsi"/>
          <w:sz w:val="24"/>
          <w:szCs w:val="24"/>
        </w:rPr>
        <w:t>. Th</w:t>
      </w:r>
      <w:r w:rsidR="006667D3">
        <w:rPr>
          <w:rFonts w:cstheme="minorHAnsi"/>
          <w:sz w:val="24"/>
          <w:szCs w:val="24"/>
        </w:rPr>
        <w:t>e</w:t>
      </w:r>
      <w:r w:rsidR="00664AD2">
        <w:rPr>
          <w:rFonts w:cstheme="minorHAnsi"/>
          <w:sz w:val="24"/>
          <w:szCs w:val="24"/>
        </w:rPr>
        <w:t>ir</w:t>
      </w:r>
      <w:r w:rsidR="006667D3">
        <w:rPr>
          <w:rFonts w:cstheme="minorHAnsi"/>
          <w:sz w:val="24"/>
          <w:szCs w:val="24"/>
        </w:rPr>
        <w:t xml:space="preserve"> departure</w:t>
      </w:r>
      <w:r w:rsidR="00C274F7">
        <w:rPr>
          <w:rFonts w:cstheme="minorHAnsi"/>
          <w:sz w:val="24"/>
          <w:szCs w:val="24"/>
        </w:rPr>
        <w:t xml:space="preserve"> coupled with the very real need to meet service demand</w:t>
      </w:r>
      <w:r w:rsidR="00F46443">
        <w:rPr>
          <w:rFonts w:cstheme="minorHAnsi"/>
          <w:sz w:val="24"/>
          <w:szCs w:val="24"/>
        </w:rPr>
        <w:t xml:space="preserve"> meant declining merchandise sales.</w:t>
      </w:r>
      <w:r w:rsidR="00CA529D">
        <w:rPr>
          <w:rFonts w:cstheme="minorHAnsi"/>
          <w:sz w:val="24"/>
          <w:szCs w:val="24"/>
        </w:rPr>
        <w:t xml:space="preserve"> </w:t>
      </w:r>
      <w:r w:rsidR="00EE2433">
        <w:rPr>
          <w:rFonts w:cstheme="minorHAnsi"/>
          <w:sz w:val="24"/>
          <w:szCs w:val="24"/>
        </w:rPr>
        <w:t xml:space="preserve">A </w:t>
      </w:r>
      <w:r w:rsidR="00C274F7">
        <w:rPr>
          <w:rFonts w:cstheme="minorHAnsi"/>
          <w:sz w:val="24"/>
          <w:szCs w:val="24"/>
        </w:rPr>
        <w:t>table</w:t>
      </w:r>
      <w:r w:rsidR="00EE2433">
        <w:rPr>
          <w:rFonts w:cstheme="minorHAnsi"/>
          <w:sz w:val="24"/>
          <w:szCs w:val="24"/>
        </w:rPr>
        <w:t xml:space="preserve"> of actual sales and running growth rates </w:t>
      </w:r>
      <w:r w:rsidR="00CA529D">
        <w:rPr>
          <w:rFonts w:cstheme="minorHAnsi"/>
          <w:sz w:val="24"/>
          <w:szCs w:val="24"/>
        </w:rPr>
        <w:t xml:space="preserve">over time </w:t>
      </w:r>
      <w:r w:rsidR="00EE2433">
        <w:rPr>
          <w:rFonts w:cstheme="minorHAnsi"/>
          <w:sz w:val="24"/>
          <w:szCs w:val="24"/>
        </w:rPr>
        <w:t xml:space="preserve">can be found in </w:t>
      </w:r>
      <w:r>
        <w:rPr>
          <w:rFonts w:cstheme="minorHAnsi"/>
          <w:sz w:val="24"/>
          <w:szCs w:val="24"/>
        </w:rPr>
        <w:t>the appendix (Figure 2).</w:t>
      </w:r>
    </w:p>
    <w:p w:rsidR="005A2EB2" w:rsidRDefault="005A2EB2" w:rsidP="000B19FD">
      <w:pPr>
        <w:spacing w:after="0" w:line="240" w:lineRule="auto"/>
        <w:rPr>
          <w:rFonts w:cstheme="minorHAnsi"/>
          <w:sz w:val="24"/>
          <w:szCs w:val="24"/>
        </w:rPr>
      </w:pPr>
    </w:p>
    <w:p w:rsidR="008C573F" w:rsidRDefault="00B20881" w:rsidP="000B19FD">
      <w:pPr>
        <w:spacing w:after="0" w:line="240" w:lineRule="auto"/>
        <w:rPr>
          <w:rFonts w:cstheme="minorHAnsi"/>
          <w:b/>
          <w:sz w:val="24"/>
          <w:szCs w:val="24"/>
        </w:rPr>
      </w:pPr>
      <w:r>
        <w:rPr>
          <w:rFonts w:cstheme="minorHAnsi"/>
          <w:noProof/>
          <w:sz w:val="24"/>
          <w:szCs w:val="24"/>
        </w:rPr>
        <w:lastRenderedPageBreak/>
        <w:drawing>
          <wp:anchor distT="0" distB="0" distL="114300" distR="114300" simplePos="0" relativeHeight="251664384" behindDoc="1" locked="0" layoutInCell="1" allowOverlap="1" wp14:anchorId="00060985">
            <wp:simplePos x="0" y="0"/>
            <wp:positionH relativeFrom="column">
              <wp:posOffset>3017520</wp:posOffset>
            </wp:positionH>
            <wp:positionV relativeFrom="paragraph">
              <wp:posOffset>610235</wp:posOffset>
            </wp:positionV>
            <wp:extent cx="2858770" cy="2021840"/>
            <wp:effectExtent l="0" t="0" r="0" b="0"/>
            <wp:wrapTight wrapText="bothSides">
              <wp:wrapPolygon edited="0">
                <wp:start x="0" y="0"/>
                <wp:lineTo x="0" y="21369"/>
                <wp:lineTo x="21446" y="21369"/>
                <wp:lineTo x="2144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8770" cy="2021840"/>
                    </a:xfrm>
                    <a:prstGeom prst="rect">
                      <a:avLst/>
                    </a:prstGeom>
                    <a:noFill/>
                  </pic:spPr>
                </pic:pic>
              </a:graphicData>
            </a:graphic>
            <wp14:sizeRelH relativeFrom="page">
              <wp14:pctWidth>0</wp14:pctWidth>
            </wp14:sizeRelH>
            <wp14:sizeRelV relativeFrom="page">
              <wp14:pctHeight>0</wp14:pctHeight>
            </wp14:sizeRelV>
          </wp:anchor>
        </w:drawing>
      </w:r>
      <w:r w:rsidR="005A2EB2" w:rsidRPr="00CA529D">
        <w:rPr>
          <w:rFonts w:cstheme="minorHAnsi"/>
          <w:b/>
          <w:sz w:val="24"/>
          <w:szCs w:val="24"/>
        </w:rPr>
        <w:t>Does more variety lead to greater sales?</w:t>
      </w:r>
      <w:r w:rsidR="005A2EB2">
        <w:rPr>
          <w:rFonts w:cstheme="minorHAnsi"/>
          <w:sz w:val="24"/>
          <w:szCs w:val="24"/>
        </w:rPr>
        <w:t xml:space="preserve"> </w:t>
      </w:r>
      <w:r w:rsidR="00CA529D">
        <w:rPr>
          <w:rFonts w:cstheme="minorHAnsi"/>
          <w:sz w:val="24"/>
          <w:szCs w:val="24"/>
        </w:rPr>
        <w:t xml:space="preserve">Some evidence </w:t>
      </w:r>
      <w:r w:rsidR="00CC4936">
        <w:rPr>
          <w:rFonts w:cstheme="minorHAnsi"/>
          <w:sz w:val="24"/>
          <w:szCs w:val="24"/>
        </w:rPr>
        <w:t>suggests</w:t>
      </w:r>
      <w:r w:rsidR="005A2EB2">
        <w:rPr>
          <w:rFonts w:cstheme="minorHAnsi"/>
          <w:sz w:val="24"/>
          <w:szCs w:val="24"/>
        </w:rPr>
        <w:t xml:space="preserve"> retail sales may be linked to the number of active SKUs in the sales record.</w:t>
      </w:r>
      <w:r w:rsidR="00C53352">
        <w:rPr>
          <w:rFonts w:cstheme="minorHAnsi"/>
          <w:sz w:val="24"/>
          <w:szCs w:val="24"/>
        </w:rPr>
        <w:t xml:space="preserve"> The</w:t>
      </w:r>
      <w:r w:rsidR="00E4331D">
        <w:rPr>
          <w:rFonts w:cstheme="minorHAnsi"/>
          <w:sz w:val="24"/>
          <w:szCs w:val="24"/>
        </w:rPr>
        <w:t xml:space="preserve"> comparison </w:t>
      </w:r>
      <w:r w:rsidR="00C53352">
        <w:rPr>
          <w:rFonts w:cstheme="minorHAnsi"/>
          <w:sz w:val="24"/>
          <w:szCs w:val="24"/>
        </w:rPr>
        <w:t>chart below shows</w:t>
      </w:r>
      <w:r w:rsidR="00E4331D">
        <w:rPr>
          <w:rFonts w:cstheme="minorHAnsi"/>
          <w:sz w:val="24"/>
          <w:szCs w:val="24"/>
        </w:rPr>
        <w:t xml:space="preserve"> </w:t>
      </w:r>
      <w:r w:rsidR="00C53352">
        <w:rPr>
          <w:rFonts w:cstheme="minorHAnsi"/>
          <w:sz w:val="24"/>
          <w:szCs w:val="24"/>
        </w:rPr>
        <w:t xml:space="preserve">the total </w:t>
      </w:r>
      <w:r w:rsidR="00E4331D">
        <w:rPr>
          <w:rFonts w:cstheme="minorHAnsi"/>
          <w:sz w:val="24"/>
          <w:szCs w:val="24"/>
        </w:rPr>
        <w:t xml:space="preserve">number of </w:t>
      </w:r>
      <w:r w:rsidR="00C53352">
        <w:rPr>
          <w:rFonts w:cstheme="minorHAnsi"/>
          <w:sz w:val="24"/>
          <w:szCs w:val="24"/>
        </w:rPr>
        <w:t xml:space="preserve">active </w:t>
      </w:r>
      <w:r w:rsidR="00E4331D">
        <w:rPr>
          <w:rFonts w:cstheme="minorHAnsi"/>
          <w:sz w:val="24"/>
          <w:szCs w:val="24"/>
        </w:rPr>
        <w:t xml:space="preserve">SKUs </w:t>
      </w:r>
      <w:r w:rsidR="00C53352">
        <w:rPr>
          <w:rFonts w:cstheme="minorHAnsi"/>
          <w:sz w:val="24"/>
          <w:szCs w:val="24"/>
        </w:rPr>
        <w:t>follows the pattern of retail sales.</w:t>
      </w:r>
      <w:r w:rsidR="00E4331D">
        <w:rPr>
          <w:rFonts w:cstheme="minorHAnsi"/>
          <w:sz w:val="24"/>
          <w:szCs w:val="24"/>
        </w:rPr>
        <w:t xml:space="preserve"> </w:t>
      </w:r>
      <w:r w:rsidR="00CA529D">
        <w:rPr>
          <w:rFonts w:cstheme="minorHAnsi"/>
          <w:sz w:val="24"/>
          <w:szCs w:val="24"/>
        </w:rPr>
        <w:t>However, i</w:t>
      </w:r>
      <w:r w:rsidR="00AD38B7">
        <w:rPr>
          <w:rFonts w:cstheme="minorHAnsi"/>
          <w:sz w:val="24"/>
          <w:szCs w:val="24"/>
        </w:rPr>
        <w:t xml:space="preserve">n our initial capstone meeting, the owner discussed winnowing away the slow-moving products and only restocking the more popular products. </w:t>
      </w:r>
      <w:r w:rsidR="00CA529D">
        <w:rPr>
          <w:rFonts w:cstheme="minorHAnsi"/>
          <w:sz w:val="24"/>
          <w:szCs w:val="24"/>
        </w:rPr>
        <w:t>Injecting variety ties up a lot of capital</w:t>
      </w:r>
      <w:r w:rsidR="00A66C6F">
        <w:rPr>
          <w:rFonts w:cstheme="minorHAnsi"/>
          <w:sz w:val="24"/>
          <w:szCs w:val="24"/>
        </w:rPr>
        <w:t>. Any additional revenue isn’t necessarily realized because a lot sits around in inventory.</w:t>
      </w:r>
      <w:r w:rsidR="00CA529D">
        <w:rPr>
          <w:rFonts w:cstheme="minorHAnsi"/>
          <w:sz w:val="24"/>
          <w:szCs w:val="24"/>
        </w:rPr>
        <w:t xml:space="preserve"> </w:t>
      </w:r>
      <w:r w:rsidR="00A66C6F">
        <w:rPr>
          <w:rFonts w:cstheme="minorHAnsi"/>
          <w:sz w:val="24"/>
          <w:szCs w:val="24"/>
        </w:rPr>
        <w:t>F</w:t>
      </w:r>
      <w:r w:rsidR="00CA529D">
        <w:rPr>
          <w:rFonts w:cstheme="minorHAnsi"/>
          <w:sz w:val="24"/>
          <w:szCs w:val="24"/>
        </w:rPr>
        <w:t>or that reason</w:t>
      </w:r>
      <w:r w:rsidR="00C274F7">
        <w:rPr>
          <w:rFonts w:cstheme="minorHAnsi"/>
          <w:sz w:val="24"/>
          <w:szCs w:val="24"/>
        </w:rPr>
        <w:t>,</w:t>
      </w:r>
      <w:r w:rsidR="00CA529D">
        <w:rPr>
          <w:rFonts w:cstheme="minorHAnsi"/>
          <w:sz w:val="24"/>
          <w:szCs w:val="24"/>
        </w:rPr>
        <w:t xml:space="preserve"> he tends to spend a lot of effort researching each new product before </w:t>
      </w:r>
      <w:r w:rsidR="00C274F7">
        <w:rPr>
          <w:rFonts w:cstheme="minorHAnsi"/>
          <w:sz w:val="24"/>
          <w:szCs w:val="24"/>
        </w:rPr>
        <w:t>deciding whether or not to launch it</w:t>
      </w:r>
      <w:r w:rsidR="00CA529D">
        <w:rPr>
          <w:rFonts w:cstheme="minorHAnsi"/>
          <w:sz w:val="24"/>
          <w:szCs w:val="24"/>
        </w:rPr>
        <w:t xml:space="preserve">. </w:t>
      </w:r>
    </w:p>
    <w:p w:rsidR="008C573F" w:rsidRDefault="008C573F" w:rsidP="000B19FD">
      <w:pPr>
        <w:spacing w:after="0" w:line="240" w:lineRule="auto"/>
        <w:rPr>
          <w:rFonts w:cstheme="minorHAnsi"/>
          <w:sz w:val="24"/>
          <w:szCs w:val="24"/>
        </w:rPr>
      </w:pPr>
    </w:p>
    <w:p w:rsidR="005D7BF0" w:rsidRPr="005D7BF0" w:rsidRDefault="005D7BF0" w:rsidP="000B19FD">
      <w:pPr>
        <w:spacing w:after="0" w:line="240" w:lineRule="auto"/>
        <w:rPr>
          <w:rFonts w:cstheme="minorHAnsi"/>
          <w:b/>
          <w:sz w:val="24"/>
          <w:szCs w:val="24"/>
        </w:rPr>
      </w:pPr>
      <w:r>
        <w:rPr>
          <w:rFonts w:cstheme="minorHAnsi"/>
          <w:b/>
          <w:sz w:val="24"/>
          <w:szCs w:val="24"/>
        </w:rPr>
        <w:t>Are Declining Retail Sales a Cause for Alarm?</w:t>
      </w:r>
      <w:r>
        <w:rPr>
          <w:rFonts w:cstheme="minorHAnsi"/>
          <w:sz w:val="24"/>
          <w:szCs w:val="24"/>
        </w:rPr>
        <w:t xml:space="preserve"> </w:t>
      </w:r>
      <w:r w:rsidR="00492364">
        <w:rPr>
          <w:rFonts w:cstheme="minorHAnsi"/>
          <w:sz w:val="24"/>
          <w:szCs w:val="24"/>
        </w:rPr>
        <w:t>R</w:t>
      </w:r>
      <w:r>
        <w:rPr>
          <w:rFonts w:cstheme="minorHAnsi"/>
          <w:sz w:val="24"/>
          <w:szCs w:val="24"/>
        </w:rPr>
        <w:t xml:space="preserve">etail sales </w:t>
      </w:r>
      <w:r w:rsidR="00FD2B7E">
        <w:rPr>
          <w:rFonts w:cstheme="minorHAnsi"/>
          <w:sz w:val="24"/>
          <w:szCs w:val="24"/>
        </w:rPr>
        <w:t>have been</w:t>
      </w:r>
      <w:r>
        <w:rPr>
          <w:rFonts w:cstheme="minorHAnsi"/>
          <w:sz w:val="24"/>
          <w:szCs w:val="24"/>
        </w:rPr>
        <w:t xml:space="preserve"> in s</w:t>
      </w:r>
      <w:r w:rsidR="00F46443">
        <w:rPr>
          <w:rFonts w:cstheme="minorHAnsi"/>
          <w:sz w:val="24"/>
          <w:szCs w:val="24"/>
        </w:rPr>
        <w:t>low</w:t>
      </w:r>
      <w:r>
        <w:rPr>
          <w:rFonts w:cstheme="minorHAnsi"/>
          <w:sz w:val="24"/>
          <w:szCs w:val="24"/>
        </w:rPr>
        <w:t xml:space="preserve"> decline</w:t>
      </w:r>
      <w:r w:rsidR="00FD2B7E">
        <w:rPr>
          <w:rFonts w:cstheme="minorHAnsi"/>
          <w:sz w:val="24"/>
          <w:szCs w:val="24"/>
        </w:rPr>
        <w:t xml:space="preserve"> for the past 14 months</w:t>
      </w:r>
      <w:r>
        <w:rPr>
          <w:rFonts w:cstheme="minorHAnsi"/>
          <w:sz w:val="24"/>
          <w:szCs w:val="24"/>
        </w:rPr>
        <w:t>. Efforts have shifted towards mee</w:t>
      </w:r>
      <w:r w:rsidR="007E744E">
        <w:rPr>
          <w:rFonts w:cstheme="minorHAnsi"/>
          <w:sz w:val="24"/>
          <w:szCs w:val="24"/>
        </w:rPr>
        <w:t>tin</w:t>
      </w:r>
      <w:r>
        <w:rPr>
          <w:rFonts w:cstheme="minorHAnsi"/>
          <w:sz w:val="24"/>
          <w:szCs w:val="24"/>
        </w:rPr>
        <w:t xml:space="preserve">g the </w:t>
      </w:r>
      <w:r w:rsidR="00DE1F82">
        <w:rPr>
          <w:rFonts w:cstheme="minorHAnsi"/>
          <w:sz w:val="24"/>
          <w:szCs w:val="24"/>
        </w:rPr>
        <w:t>service demand</w:t>
      </w:r>
      <w:r w:rsidR="00420D28">
        <w:rPr>
          <w:rFonts w:cstheme="minorHAnsi"/>
          <w:sz w:val="24"/>
          <w:szCs w:val="24"/>
        </w:rPr>
        <w:t xml:space="preserve"> and </w:t>
      </w:r>
      <w:r w:rsidR="00DE1F82">
        <w:rPr>
          <w:rFonts w:cstheme="minorHAnsi"/>
          <w:sz w:val="24"/>
          <w:szCs w:val="24"/>
        </w:rPr>
        <w:t>stretch</w:t>
      </w:r>
      <w:r w:rsidR="00420D28">
        <w:rPr>
          <w:rFonts w:cstheme="minorHAnsi"/>
          <w:sz w:val="24"/>
          <w:szCs w:val="24"/>
        </w:rPr>
        <w:t>ed</w:t>
      </w:r>
      <w:r w:rsidR="00DE1F82">
        <w:rPr>
          <w:rFonts w:cstheme="minorHAnsi"/>
          <w:sz w:val="24"/>
          <w:szCs w:val="24"/>
        </w:rPr>
        <w:t xml:space="preserve"> the capacity of its</w:t>
      </w:r>
      <w:r w:rsidR="00FD2B7E">
        <w:rPr>
          <w:rFonts w:cstheme="minorHAnsi"/>
          <w:sz w:val="24"/>
          <w:szCs w:val="24"/>
        </w:rPr>
        <w:t xml:space="preserve"> staff.</w:t>
      </w:r>
      <w:r w:rsidR="00420D28">
        <w:rPr>
          <w:rFonts w:cstheme="minorHAnsi"/>
          <w:sz w:val="24"/>
          <w:szCs w:val="24"/>
        </w:rPr>
        <w:t xml:space="preserve"> Each of the team of four stylists are more efficient than ever. They each generate $7-9k in service revenue every month depending on the skill level/tier of service</w:t>
      </w:r>
      <w:r w:rsidR="00EF1660">
        <w:rPr>
          <w:rFonts w:cstheme="minorHAnsi"/>
          <w:sz w:val="24"/>
          <w:szCs w:val="24"/>
        </w:rPr>
        <w:t xml:space="preserve"> (Figure 3)</w:t>
      </w:r>
      <w:r w:rsidR="00420D28">
        <w:rPr>
          <w:rFonts w:cstheme="minorHAnsi"/>
          <w:sz w:val="24"/>
          <w:szCs w:val="24"/>
        </w:rPr>
        <w:t xml:space="preserve">. </w:t>
      </w:r>
      <w:r w:rsidR="00936486">
        <w:rPr>
          <w:rFonts w:cstheme="minorHAnsi"/>
          <w:sz w:val="24"/>
          <w:szCs w:val="24"/>
        </w:rPr>
        <w:t>On one hand, business is booming and the staff is doing well to keep pace, b</w:t>
      </w:r>
      <w:r w:rsidR="00841E2F">
        <w:rPr>
          <w:rFonts w:cstheme="minorHAnsi"/>
          <w:sz w:val="24"/>
          <w:szCs w:val="24"/>
        </w:rPr>
        <w:t>ut i</w:t>
      </w:r>
      <w:r w:rsidR="00420D28">
        <w:rPr>
          <w:rFonts w:cstheme="minorHAnsi"/>
          <w:sz w:val="24"/>
          <w:szCs w:val="24"/>
        </w:rPr>
        <w:t xml:space="preserve">t is concerning that retail sales have dropped despite gaining so many new customers.   </w:t>
      </w:r>
      <w:r w:rsidR="007E744E">
        <w:rPr>
          <w:rFonts w:cstheme="minorHAnsi"/>
          <w:sz w:val="24"/>
          <w:szCs w:val="24"/>
        </w:rPr>
        <w:t xml:space="preserve">  </w:t>
      </w:r>
      <w:r w:rsidR="00DE1F82">
        <w:rPr>
          <w:rFonts w:cstheme="minorHAnsi"/>
          <w:sz w:val="24"/>
          <w:szCs w:val="24"/>
        </w:rPr>
        <w:t xml:space="preserve"> </w:t>
      </w:r>
      <w:r>
        <w:rPr>
          <w:rFonts w:cstheme="minorHAnsi"/>
          <w:sz w:val="24"/>
          <w:szCs w:val="24"/>
        </w:rPr>
        <w:t xml:space="preserve">  </w:t>
      </w:r>
    </w:p>
    <w:p w:rsidR="005D7BF0" w:rsidRDefault="005D7BF0" w:rsidP="000B19FD">
      <w:pPr>
        <w:spacing w:after="0" w:line="240" w:lineRule="auto"/>
        <w:rPr>
          <w:rFonts w:cstheme="minorHAnsi"/>
          <w:b/>
          <w:sz w:val="24"/>
          <w:szCs w:val="24"/>
        </w:rPr>
      </w:pPr>
    </w:p>
    <w:p w:rsidR="00CA529D" w:rsidRDefault="00C274F7" w:rsidP="000B19FD">
      <w:pPr>
        <w:spacing w:after="0" w:line="240" w:lineRule="auto"/>
        <w:rPr>
          <w:rFonts w:cstheme="minorHAnsi"/>
          <w:b/>
          <w:sz w:val="24"/>
          <w:szCs w:val="24"/>
        </w:rPr>
      </w:pPr>
      <w:r>
        <w:rPr>
          <w:rFonts w:cstheme="minorHAnsi"/>
          <w:b/>
          <w:sz w:val="24"/>
          <w:szCs w:val="24"/>
        </w:rPr>
        <w:t>Recent Sales</w:t>
      </w:r>
    </w:p>
    <w:p w:rsidR="00C274F7" w:rsidRDefault="00C274F7" w:rsidP="000B19FD">
      <w:pPr>
        <w:spacing w:after="0" w:line="240" w:lineRule="auto"/>
        <w:rPr>
          <w:rFonts w:cstheme="minorHAnsi"/>
          <w:sz w:val="24"/>
          <w:szCs w:val="24"/>
        </w:rPr>
      </w:pPr>
      <w:r>
        <w:rPr>
          <w:rFonts w:cstheme="minorHAnsi"/>
          <w:sz w:val="24"/>
          <w:szCs w:val="24"/>
        </w:rPr>
        <w:t>Retail sales</w:t>
      </w:r>
      <w:r w:rsidR="002707F1">
        <w:rPr>
          <w:rFonts w:cstheme="minorHAnsi"/>
          <w:sz w:val="24"/>
          <w:szCs w:val="24"/>
        </w:rPr>
        <w:t xml:space="preserve"> strategies</w:t>
      </w:r>
      <w:r>
        <w:rPr>
          <w:rFonts w:cstheme="minorHAnsi"/>
          <w:sz w:val="24"/>
          <w:szCs w:val="24"/>
        </w:rPr>
        <w:t xml:space="preserve"> have </w:t>
      </w:r>
      <w:r w:rsidR="002707F1">
        <w:rPr>
          <w:rFonts w:cstheme="minorHAnsi"/>
          <w:sz w:val="24"/>
          <w:szCs w:val="24"/>
        </w:rPr>
        <w:t>changed in some major ways i</w:t>
      </w:r>
      <w:r>
        <w:rPr>
          <w:rFonts w:cstheme="minorHAnsi"/>
          <w:sz w:val="24"/>
          <w:szCs w:val="24"/>
        </w:rPr>
        <w:t>n the past twelve months of the data</w:t>
      </w:r>
      <w:r w:rsidR="002707F1">
        <w:rPr>
          <w:rFonts w:cstheme="minorHAnsi"/>
          <w:sz w:val="24"/>
          <w:szCs w:val="24"/>
        </w:rPr>
        <w:t xml:space="preserve">. </w:t>
      </w:r>
      <w:r w:rsidR="00C67E73">
        <w:rPr>
          <w:rFonts w:cstheme="minorHAnsi"/>
          <w:sz w:val="24"/>
          <w:szCs w:val="24"/>
        </w:rPr>
        <w:t xml:space="preserve">To some extent the past 12 months of sales data represent the new normal at Ironworks. </w:t>
      </w:r>
      <w:r w:rsidR="00445321">
        <w:rPr>
          <w:rFonts w:cstheme="minorHAnsi"/>
          <w:sz w:val="24"/>
          <w:szCs w:val="24"/>
        </w:rPr>
        <w:t xml:space="preserve">Cigars were </w:t>
      </w:r>
      <w:r w:rsidR="002707F1">
        <w:rPr>
          <w:rFonts w:cstheme="minorHAnsi"/>
          <w:sz w:val="24"/>
          <w:szCs w:val="24"/>
        </w:rPr>
        <w:t>introduced in late 2018</w:t>
      </w:r>
      <w:r w:rsidR="00445321">
        <w:rPr>
          <w:rFonts w:cstheme="minorHAnsi"/>
          <w:sz w:val="24"/>
          <w:szCs w:val="24"/>
        </w:rPr>
        <w:t xml:space="preserve">. </w:t>
      </w:r>
      <w:r w:rsidR="00C67E73">
        <w:rPr>
          <w:rFonts w:cstheme="minorHAnsi"/>
          <w:sz w:val="24"/>
          <w:szCs w:val="24"/>
        </w:rPr>
        <w:t>Hair care and grooming offerings have been deliberately winnowed down to 3 main brands</w:t>
      </w:r>
      <w:r w:rsidR="005138B4">
        <w:rPr>
          <w:rFonts w:cstheme="minorHAnsi"/>
          <w:sz w:val="24"/>
          <w:szCs w:val="24"/>
        </w:rPr>
        <w:t xml:space="preserve">, see below. </w:t>
      </w:r>
      <w:r w:rsidR="00740E94">
        <w:rPr>
          <w:rFonts w:cstheme="minorHAnsi"/>
          <w:sz w:val="24"/>
          <w:szCs w:val="24"/>
        </w:rPr>
        <w:t>Out of 179 active SKUs in 2019, t</w:t>
      </w:r>
      <w:r w:rsidR="005138B4">
        <w:rPr>
          <w:rFonts w:cstheme="minorHAnsi"/>
          <w:sz w:val="24"/>
          <w:szCs w:val="24"/>
        </w:rPr>
        <w:t xml:space="preserve">he top 15 items by </w:t>
      </w:r>
      <w:r w:rsidR="00740E94">
        <w:rPr>
          <w:rFonts w:cstheme="minorHAnsi"/>
          <w:sz w:val="24"/>
          <w:szCs w:val="24"/>
        </w:rPr>
        <w:t>revenue</w:t>
      </w:r>
      <w:r w:rsidR="005138B4">
        <w:rPr>
          <w:rFonts w:cstheme="minorHAnsi"/>
          <w:sz w:val="24"/>
          <w:szCs w:val="24"/>
        </w:rPr>
        <w:t xml:space="preserve"> represent 62% of total retail sales. </w:t>
      </w:r>
      <w:r w:rsidR="0018638C">
        <w:rPr>
          <w:rFonts w:cstheme="minorHAnsi"/>
          <w:sz w:val="24"/>
          <w:szCs w:val="24"/>
        </w:rPr>
        <w:t xml:space="preserve"> </w:t>
      </w:r>
    </w:p>
    <w:p w:rsidR="00F46443" w:rsidRDefault="00F46443" w:rsidP="000B19FD">
      <w:pPr>
        <w:spacing w:after="0" w:line="240" w:lineRule="auto"/>
        <w:rPr>
          <w:rFonts w:cstheme="minorHAnsi"/>
          <w:sz w:val="24"/>
          <w:szCs w:val="24"/>
        </w:rPr>
      </w:pPr>
    </w:p>
    <w:p w:rsidR="003278A9" w:rsidRDefault="008B102A" w:rsidP="000B19FD">
      <w:pPr>
        <w:spacing w:after="0" w:line="240" w:lineRule="auto"/>
        <w:rPr>
          <w:rFonts w:cstheme="minorHAnsi"/>
          <w:sz w:val="24"/>
          <w:szCs w:val="24"/>
        </w:rPr>
      </w:pPr>
      <w:r>
        <w:rPr>
          <w:rFonts w:cstheme="minorHAnsi"/>
          <w:noProof/>
          <w:sz w:val="24"/>
          <w:szCs w:val="24"/>
        </w:rPr>
        <w:drawing>
          <wp:inline distT="0" distB="0" distL="0" distR="0">
            <wp:extent cx="5935980" cy="1402080"/>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1402080"/>
                    </a:xfrm>
                    <a:prstGeom prst="rect">
                      <a:avLst/>
                    </a:prstGeom>
                    <a:noFill/>
                    <a:ln>
                      <a:noFill/>
                    </a:ln>
                  </pic:spPr>
                </pic:pic>
              </a:graphicData>
            </a:graphic>
          </wp:inline>
        </w:drawing>
      </w:r>
    </w:p>
    <w:p w:rsidR="00A62115" w:rsidRDefault="00A62115" w:rsidP="00E95613">
      <w:pPr>
        <w:pStyle w:val="Heading2"/>
        <w:rPr>
          <w:rFonts w:cstheme="minorHAnsi"/>
          <w:b/>
          <w:sz w:val="24"/>
          <w:szCs w:val="24"/>
        </w:rPr>
      </w:pPr>
    </w:p>
    <w:p w:rsidR="00E97A5A" w:rsidRPr="00E97A5A" w:rsidRDefault="00A62115" w:rsidP="00E95613">
      <w:pPr>
        <w:pStyle w:val="Heading2"/>
        <w:rPr>
          <w:rFonts w:cstheme="minorHAnsi"/>
          <w:b/>
          <w:sz w:val="24"/>
          <w:szCs w:val="24"/>
        </w:rPr>
      </w:pPr>
      <w:bookmarkStart w:id="9" w:name="_Toc31837786"/>
      <w:r>
        <w:rPr>
          <w:rFonts w:cstheme="minorHAnsi"/>
          <w:b/>
          <w:sz w:val="24"/>
          <w:szCs w:val="24"/>
        </w:rPr>
        <w:t>Insights</w:t>
      </w:r>
      <w:bookmarkEnd w:id="9"/>
    </w:p>
    <w:p w:rsidR="00A62115" w:rsidRDefault="00A62115" w:rsidP="00A62115">
      <w:pPr>
        <w:spacing w:after="0" w:line="240" w:lineRule="auto"/>
        <w:rPr>
          <w:rFonts w:cstheme="minorHAnsi"/>
          <w:b/>
          <w:sz w:val="24"/>
          <w:szCs w:val="24"/>
        </w:rPr>
      </w:pPr>
    </w:p>
    <w:p w:rsidR="00A62115" w:rsidRPr="0018638C" w:rsidRDefault="00A62115" w:rsidP="00A62115">
      <w:pPr>
        <w:spacing w:after="0" w:line="240" w:lineRule="auto"/>
        <w:rPr>
          <w:rFonts w:cstheme="minorHAnsi"/>
          <w:sz w:val="24"/>
          <w:szCs w:val="24"/>
        </w:rPr>
      </w:pPr>
      <w:r w:rsidRPr="0018638C">
        <w:rPr>
          <w:rFonts w:cstheme="minorHAnsi"/>
          <w:b/>
          <w:sz w:val="24"/>
          <w:szCs w:val="24"/>
        </w:rPr>
        <w:t>Possible out of stocks?</w:t>
      </w:r>
      <w:r>
        <w:rPr>
          <w:rFonts w:cstheme="minorHAnsi"/>
          <w:b/>
          <w:sz w:val="24"/>
          <w:szCs w:val="24"/>
        </w:rPr>
        <w:t xml:space="preserve"> </w:t>
      </w:r>
      <w:r>
        <w:rPr>
          <w:rFonts w:cstheme="minorHAnsi"/>
          <w:sz w:val="24"/>
          <w:szCs w:val="24"/>
        </w:rPr>
        <w:t xml:space="preserve">There is some evidence that there may be occasional out of stocks on various products. </w:t>
      </w:r>
      <w:r w:rsidR="00A573B1">
        <w:rPr>
          <w:rFonts w:cstheme="minorHAnsi"/>
          <w:sz w:val="24"/>
          <w:szCs w:val="24"/>
        </w:rPr>
        <w:t>Across</w:t>
      </w:r>
      <w:r>
        <w:rPr>
          <w:rFonts w:cstheme="minorHAnsi"/>
          <w:sz w:val="24"/>
          <w:szCs w:val="24"/>
        </w:rPr>
        <w:t xml:space="preserve"> the top 15 items by revenue there are 12 examples of months in which no sales were recorded for specific products</w:t>
      </w:r>
      <w:r w:rsidR="00EF1660">
        <w:rPr>
          <w:rFonts w:cstheme="minorHAnsi"/>
          <w:sz w:val="24"/>
          <w:szCs w:val="24"/>
        </w:rPr>
        <w:t xml:space="preserve"> (Figure 4)</w:t>
      </w:r>
      <w:r>
        <w:rPr>
          <w:rFonts w:cstheme="minorHAnsi"/>
          <w:sz w:val="24"/>
          <w:szCs w:val="24"/>
        </w:rPr>
        <w:t xml:space="preserve">. </w:t>
      </w:r>
      <w:r w:rsidR="002C691C">
        <w:rPr>
          <w:rFonts w:cstheme="minorHAnsi"/>
          <w:sz w:val="24"/>
          <w:szCs w:val="24"/>
        </w:rPr>
        <w:t xml:space="preserve">Orders are placed regularly. </w:t>
      </w:r>
      <w:r>
        <w:rPr>
          <w:rFonts w:cstheme="minorHAnsi"/>
          <w:sz w:val="24"/>
          <w:szCs w:val="24"/>
        </w:rPr>
        <w:t xml:space="preserve">On my visit, </w:t>
      </w:r>
      <w:r>
        <w:rPr>
          <w:rFonts w:cstheme="minorHAnsi"/>
          <w:sz w:val="24"/>
          <w:szCs w:val="24"/>
        </w:rPr>
        <w:lastRenderedPageBreak/>
        <w:t>I asked the front desk staff what product he would recommend and he recommended something that was out of stock. The cigar sales are a much shorter dataset but they also appeared very sporadic</w:t>
      </w:r>
      <w:r w:rsidR="00EF1660">
        <w:rPr>
          <w:rFonts w:cstheme="minorHAnsi"/>
          <w:sz w:val="24"/>
          <w:szCs w:val="24"/>
        </w:rPr>
        <w:t xml:space="preserve"> (Figure 5)</w:t>
      </w:r>
      <w:r>
        <w:rPr>
          <w:rFonts w:cstheme="minorHAnsi"/>
          <w:sz w:val="24"/>
          <w:szCs w:val="24"/>
        </w:rPr>
        <w:t>. The owner confirmed that was “100% supply related” because they were researching potential offerings before re-ordering.</w:t>
      </w:r>
      <w:r w:rsidR="002C691C">
        <w:rPr>
          <w:rFonts w:cstheme="minorHAnsi"/>
          <w:sz w:val="24"/>
          <w:szCs w:val="24"/>
        </w:rPr>
        <w:t xml:space="preserve">  </w:t>
      </w:r>
      <w:r>
        <w:rPr>
          <w:rFonts w:cstheme="minorHAnsi"/>
          <w:sz w:val="24"/>
          <w:szCs w:val="24"/>
        </w:rPr>
        <w:t xml:space="preserve"> </w:t>
      </w:r>
    </w:p>
    <w:p w:rsidR="00A62115" w:rsidRDefault="00A62115" w:rsidP="000B19FD">
      <w:pPr>
        <w:spacing w:after="0" w:line="240" w:lineRule="auto"/>
        <w:rPr>
          <w:rFonts w:cstheme="minorHAnsi"/>
          <w:sz w:val="24"/>
          <w:szCs w:val="24"/>
        </w:rPr>
      </w:pPr>
    </w:p>
    <w:p w:rsidR="00F54E18" w:rsidRDefault="00A62115" w:rsidP="000B19FD">
      <w:pPr>
        <w:spacing w:after="0" w:line="240" w:lineRule="auto"/>
        <w:rPr>
          <w:rFonts w:cstheme="minorHAnsi"/>
          <w:sz w:val="24"/>
          <w:szCs w:val="24"/>
        </w:rPr>
      </w:pPr>
      <w:r>
        <w:rPr>
          <w:rFonts w:cstheme="minorHAnsi"/>
          <w:b/>
          <w:sz w:val="24"/>
          <w:szCs w:val="24"/>
        </w:rPr>
        <w:t>Low sales environment</w:t>
      </w:r>
      <w:r>
        <w:rPr>
          <w:rFonts w:cstheme="minorHAnsi"/>
          <w:sz w:val="24"/>
          <w:szCs w:val="24"/>
        </w:rPr>
        <w:t xml:space="preserve"> is evident. There was no talk of hair products while I was getting my haircut. There is sort of a stern anti-salon man vibe going on. They were total professionals and </w:t>
      </w:r>
      <w:r w:rsidR="00AA00A4">
        <w:rPr>
          <w:rFonts w:cstheme="minorHAnsi"/>
          <w:sz w:val="24"/>
          <w:szCs w:val="24"/>
        </w:rPr>
        <w:t>surely</w:t>
      </w:r>
      <w:r>
        <w:rPr>
          <w:rFonts w:cstheme="minorHAnsi"/>
          <w:sz w:val="24"/>
          <w:szCs w:val="24"/>
        </w:rPr>
        <w:t xml:space="preserve"> would have answered any questions but nothing was forthcoming. Added to the categorical evidence of </w:t>
      </w:r>
      <w:r w:rsidR="00F54E18">
        <w:rPr>
          <w:rFonts w:cstheme="minorHAnsi"/>
          <w:sz w:val="24"/>
          <w:szCs w:val="24"/>
        </w:rPr>
        <w:t>more aggressive sales tactics in 2018</w:t>
      </w:r>
      <w:r w:rsidR="009D2D26">
        <w:rPr>
          <w:rFonts w:cstheme="minorHAnsi"/>
          <w:sz w:val="24"/>
          <w:szCs w:val="24"/>
        </w:rPr>
        <w:t>/early 2019</w:t>
      </w:r>
      <w:r w:rsidR="00EF1660">
        <w:rPr>
          <w:rFonts w:cstheme="minorHAnsi"/>
          <w:sz w:val="24"/>
          <w:szCs w:val="24"/>
        </w:rPr>
        <w:t xml:space="preserve"> (Figure</w:t>
      </w:r>
      <w:r w:rsidR="00CC11A2">
        <w:rPr>
          <w:rFonts w:cstheme="minorHAnsi"/>
          <w:sz w:val="24"/>
          <w:szCs w:val="24"/>
        </w:rPr>
        <w:t>s 1 &amp;</w:t>
      </w:r>
      <w:r w:rsidR="00EF1660">
        <w:rPr>
          <w:rFonts w:cstheme="minorHAnsi"/>
          <w:sz w:val="24"/>
          <w:szCs w:val="24"/>
        </w:rPr>
        <w:t xml:space="preserve"> 6)</w:t>
      </w:r>
      <w:r w:rsidR="00F54E18">
        <w:rPr>
          <w:rFonts w:cstheme="minorHAnsi"/>
          <w:sz w:val="24"/>
          <w:szCs w:val="24"/>
        </w:rPr>
        <w:t>, it’s safe to say the sales culture has changed.</w:t>
      </w:r>
      <w:r w:rsidR="0004734E">
        <w:rPr>
          <w:rFonts w:cstheme="minorHAnsi"/>
          <w:sz w:val="24"/>
          <w:szCs w:val="24"/>
        </w:rPr>
        <w:t xml:space="preserve"> Service revenue however has risen around 15</w:t>
      </w:r>
      <w:r w:rsidR="009D2D26">
        <w:rPr>
          <w:rFonts w:cstheme="minorHAnsi"/>
          <w:sz w:val="24"/>
          <w:szCs w:val="24"/>
        </w:rPr>
        <w:t>% over</w:t>
      </w:r>
      <w:r w:rsidR="002C691C">
        <w:rPr>
          <w:rFonts w:cstheme="minorHAnsi"/>
          <w:sz w:val="24"/>
          <w:szCs w:val="24"/>
        </w:rPr>
        <w:t xml:space="preserve"> the past year</w:t>
      </w:r>
      <w:r w:rsidR="009D2D26">
        <w:rPr>
          <w:rFonts w:cstheme="minorHAnsi"/>
          <w:sz w:val="24"/>
          <w:szCs w:val="24"/>
        </w:rPr>
        <w:t>.</w:t>
      </w:r>
    </w:p>
    <w:p w:rsidR="00F54E18" w:rsidRDefault="00F54E18" w:rsidP="000B19FD">
      <w:pPr>
        <w:spacing w:after="0" w:line="240" w:lineRule="auto"/>
        <w:rPr>
          <w:rFonts w:cstheme="minorHAnsi"/>
          <w:sz w:val="24"/>
          <w:szCs w:val="24"/>
        </w:rPr>
      </w:pPr>
    </w:p>
    <w:p w:rsidR="00F45203" w:rsidRPr="0004734E" w:rsidRDefault="0004734E" w:rsidP="000B19FD">
      <w:pPr>
        <w:spacing w:after="0" w:line="240" w:lineRule="auto"/>
        <w:rPr>
          <w:rFonts w:cstheme="minorHAnsi"/>
          <w:b/>
          <w:sz w:val="24"/>
          <w:szCs w:val="24"/>
        </w:rPr>
      </w:pPr>
      <w:r>
        <w:rPr>
          <w:rFonts w:cstheme="minorHAnsi"/>
          <w:b/>
          <w:sz w:val="24"/>
          <w:szCs w:val="24"/>
        </w:rPr>
        <w:t>Retail sales compliment services provided</w:t>
      </w:r>
      <w:r>
        <w:rPr>
          <w:rFonts w:cstheme="minorHAnsi"/>
          <w:sz w:val="24"/>
          <w:szCs w:val="24"/>
        </w:rPr>
        <w:t>. The main sellers are what is stocked in the back bar. Top selling items are pomades</w:t>
      </w:r>
      <w:r w:rsidR="00C80EE0">
        <w:rPr>
          <w:rFonts w:cstheme="minorHAnsi"/>
          <w:sz w:val="24"/>
          <w:szCs w:val="24"/>
        </w:rPr>
        <w:t>, beard balms and other hair care</w:t>
      </w:r>
      <w:r w:rsidR="00CC11A2">
        <w:rPr>
          <w:rFonts w:cstheme="minorHAnsi"/>
          <w:sz w:val="24"/>
          <w:szCs w:val="24"/>
        </w:rPr>
        <w:t xml:space="preserve"> (Figure 7)</w:t>
      </w:r>
      <w:r w:rsidR="00C80EE0">
        <w:rPr>
          <w:rFonts w:cstheme="minorHAnsi"/>
          <w:sz w:val="24"/>
          <w:szCs w:val="24"/>
        </w:rPr>
        <w:t xml:space="preserve">. </w:t>
      </w:r>
      <w:r w:rsidR="00A62115">
        <w:rPr>
          <w:rFonts w:cstheme="minorHAnsi"/>
          <w:sz w:val="24"/>
          <w:szCs w:val="24"/>
        </w:rPr>
        <w:t xml:space="preserve"> </w:t>
      </w:r>
    </w:p>
    <w:p w:rsidR="00823F38" w:rsidRDefault="00823F38" w:rsidP="00823F38">
      <w:pPr>
        <w:pStyle w:val="Heading1"/>
        <w:rPr>
          <w:rFonts w:cstheme="minorHAnsi"/>
          <w:b/>
        </w:rPr>
      </w:pPr>
      <w:bookmarkStart w:id="10" w:name="_Toc31837787"/>
      <w:r w:rsidRPr="000B19FD">
        <w:rPr>
          <w:rFonts w:cstheme="minorHAnsi"/>
          <w:b/>
        </w:rPr>
        <w:t>SWOT Analysis</w:t>
      </w:r>
      <w:bookmarkEnd w:id="10"/>
    </w:p>
    <w:p w:rsidR="00CC11A2" w:rsidRDefault="00CC11A2" w:rsidP="00823F38">
      <w:pPr>
        <w:spacing w:after="0" w:line="240" w:lineRule="auto"/>
        <w:rPr>
          <w:rFonts w:cstheme="minorHAnsi"/>
          <w:sz w:val="24"/>
          <w:szCs w:val="24"/>
        </w:rPr>
      </w:pPr>
    </w:p>
    <w:p w:rsidR="00823F38" w:rsidRPr="00AF7661" w:rsidRDefault="00823F38" w:rsidP="00823F38">
      <w:pPr>
        <w:rPr>
          <w:rFonts w:cstheme="minorHAnsi"/>
          <w:sz w:val="28"/>
          <w:szCs w:val="28"/>
        </w:rPr>
      </w:pPr>
      <w:r w:rsidRPr="00AF7661">
        <w:rPr>
          <w:rFonts w:cstheme="minorHAnsi"/>
          <w:sz w:val="28"/>
          <w:szCs w:val="28"/>
        </w:rPr>
        <w:t>Strengths</w:t>
      </w:r>
    </w:p>
    <w:p w:rsidR="00C80EE0" w:rsidRDefault="00823F38" w:rsidP="00C80EE0">
      <w:pPr>
        <w:spacing w:after="0"/>
        <w:rPr>
          <w:rFonts w:cstheme="minorHAnsi"/>
          <w:b/>
          <w:sz w:val="24"/>
          <w:szCs w:val="24"/>
        </w:rPr>
      </w:pPr>
      <w:r w:rsidRPr="000B19FD">
        <w:rPr>
          <w:rFonts w:cstheme="minorHAnsi"/>
          <w:b/>
          <w:sz w:val="24"/>
          <w:szCs w:val="24"/>
        </w:rPr>
        <w:t>Differentiated Service</w:t>
      </w:r>
    </w:p>
    <w:p w:rsidR="00823F38" w:rsidRPr="00C80EE0" w:rsidRDefault="00823F38" w:rsidP="00C80EE0">
      <w:pPr>
        <w:spacing w:after="0"/>
        <w:rPr>
          <w:rFonts w:cstheme="minorHAnsi"/>
          <w:b/>
          <w:sz w:val="24"/>
          <w:szCs w:val="24"/>
        </w:rPr>
      </w:pPr>
      <w:r w:rsidRPr="000B19FD">
        <w:rPr>
          <w:rFonts w:cstheme="minorHAnsi"/>
          <w:sz w:val="24"/>
          <w:szCs w:val="24"/>
        </w:rPr>
        <w:t>Ironworks’ skilled staff meticulously completes each haircut with the efficiency and timing of the Japanese rail station. The tiered pricing offers clients a range of options tailored to each customer. A 30-minute haircut starts on time and lasts the whole time. At Ironworks you get what you pay for and clients are willing to pay more for a top-notch experience.</w:t>
      </w:r>
    </w:p>
    <w:p w:rsidR="00823F38" w:rsidRDefault="00823F38" w:rsidP="00823F38">
      <w:pPr>
        <w:spacing w:after="0" w:line="240" w:lineRule="auto"/>
        <w:rPr>
          <w:rFonts w:cstheme="minorHAnsi"/>
          <w:sz w:val="24"/>
          <w:szCs w:val="24"/>
        </w:rPr>
      </w:pPr>
    </w:p>
    <w:p w:rsidR="00C80EE0" w:rsidRDefault="00823F38" w:rsidP="00C80EE0">
      <w:pPr>
        <w:spacing w:after="0"/>
        <w:rPr>
          <w:rFonts w:cstheme="minorHAnsi"/>
          <w:b/>
          <w:sz w:val="24"/>
          <w:szCs w:val="24"/>
        </w:rPr>
      </w:pPr>
      <w:r w:rsidRPr="000B19FD">
        <w:rPr>
          <w:rFonts w:cstheme="minorHAnsi"/>
          <w:b/>
          <w:sz w:val="24"/>
          <w:szCs w:val="24"/>
        </w:rPr>
        <w:t>Brand</w:t>
      </w:r>
    </w:p>
    <w:p w:rsidR="00823F38" w:rsidRPr="00C80EE0" w:rsidRDefault="00823F38" w:rsidP="00C80EE0">
      <w:pPr>
        <w:rPr>
          <w:rFonts w:cstheme="minorHAnsi"/>
          <w:b/>
          <w:sz w:val="24"/>
          <w:szCs w:val="24"/>
        </w:rPr>
      </w:pPr>
      <w:r w:rsidRPr="000B19FD">
        <w:rPr>
          <w:rFonts w:cstheme="minorHAnsi"/>
          <w:sz w:val="24"/>
          <w:szCs w:val="24"/>
        </w:rPr>
        <w:t xml:space="preserve">Ironworks’ brand is closely guarded by its founder. </w:t>
      </w:r>
      <w:r>
        <w:rPr>
          <w:rFonts w:cstheme="minorHAnsi"/>
          <w:sz w:val="24"/>
          <w:szCs w:val="24"/>
        </w:rPr>
        <w:t xml:space="preserve">Mark Ludovico </w:t>
      </w:r>
      <w:r w:rsidRPr="000B19FD">
        <w:rPr>
          <w:rFonts w:cstheme="minorHAnsi"/>
          <w:sz w:val="24"/>
          <w:szCs w:val="24"/>
        </w:rPr>
        <w:t xml:space="preserve">has painstakingly built a man’s oasis within the walls of Ironworks. The name of the business has local relevance and evokes the minimalist industrial décor of the salon. Each service includes a local craft beer. The atmosphere is free from mindless banter or pushy sales techniques. There may be a game on the single TV by the door but the sound is turned down with </w:t>
      </w:r>
      <w:r>
        <w:rPr>
          <w:rFonts w:cstheme="minorHAnsi"/>
          <w:sz w:val="24"/>
          <w:szCs w:val="24"/>
        </w:rPr>
        <w:t>contemporary</w:t>
      </w:r>
      <w:r w:rsidRPr="000B19FD">
        <w:rPr>
          <w:rFonts w:cstheme="minorHAnsi"/>
          <w:sz w:val="24"/>
          <w:szCs w:val="24"/>
        </w:rPr>
        <w:t xml:space="preserve"> music in the background. Nothing distracts from the quality of service. </w:t>
      </w:r>
    </w:p>
    <w:p w:rsidR="00823F38" w:rsidRPr="000B19FD" w:rsidRDefault="00823F38" w:rsidP="00823F38">
      <w:pPr>
        <w:pStyle w:val="ListParagraph"/>
        <w:spacing w:after="0" w:line="240" w:lineRule="auto"/>
        <w:rPr>
          <w:rFonts w:cstheme="minorHAnsi"/>
          <w:sz w:val="24"/>
          <w:szCs w:val="24"/>
        </w:rPr>
      </w:pPr>
    </w:p>
    <w:p w:rsidR="00823F38" w:rsidRPr="000B19FD" w:rsidRDefault="00823F38" w:rsidP="00C80EE0">
      <w:pPr>
        <w:spacing w:after="0"/>
        <w:rPr>
          <w:rFonts w:cstheme="minorHAnsi"/>
          <w:b/>
          <w:sz w:val="24"/>
          <w:szCs w:val="24"/>
        </w:rPr>
      </w:pPr>
      <w:r w:rsidRPr="000B19FD">
        <w:rPr>
          <w:rFonts w:cstheme="minorHAnsi"/>
          <w:b/>
          <w:sz w:val="24"/>
          <w:szCs w:val="24"/>
        </w:rPr>
        <w:t>Retail Sales</w:t>
      </w:r>
    </w:p>
    <w:p w:rsidR="00823F38" w:rsidRPr="000B19FD" w:rsidRDefault="00823F38" w:rsidP="00823F38">
      <w:pPr>
        <w:spacing w:after="0" w:line="240" w:lineRule="auto"/>
        <w:rPr>
          <w:rFonts w:cstheme="minorHAnsi"/>
          <w:sz w:val="24"/>
          <w:szCs w:val="24"/>
        </w:rPr>
      </w:pPr>
      <w:r w:rsidRPr="000B19FD">
        <w:rPr>
          <w:rFonts w:cstheme="minorHAnsi"/>
          <w:sz w:val="24"/>
          <w:szCs w:val="24"/>
        </w:rPr>
        <w:t xml:space="preserve">Ironworks bills itself as a supply company and has remarkable retail sales despite the unspoken policy of low-pressure sales techniques. An above average percentage of revenue comes from retail merchandise sales suggesting customers are willing to pair premium products with their service. Offerings range from traditional men’s hair care products to gift items and cigars. </w:t>
      </w:r>
    </w:p>
    <w:p w:rsidR="00CC11A2" w:rsidRDefault="00CC11A2" w:rsidP="00823F38">
      <w:pPr>
        <w:spacing w:after="0" w:line="240" w:lineRule="auto"/>
        <w:rPr>
          <w:rFonts w:cstheme="minorHAnsi"/>
          <w:sz w:val="24"/>
          <w:szCs w:val="24"/>
        </w:rPr>
      </w:pPr>
    </w:p>
    <w:p w:rsidR="00CC11A2" w:rsidRDefault="00CC11A2" w:rsidP="00823F38">
      <w:pPr>
        <w:spacing w:after="0" w:line="240" w:lineRule="auto"/>
        <w:rPr>
          <w:rFonts w:cstheme="minorHAnsi"/>
          <w:sz w:val="24"/>
          <w:szCs w:val="24"/>
        </w:rPr>
      </w:pPr>
    </w:p>
    <w:p w:rsidR="00823F38" w:rsidRPr="00AF7661" w:rsidRDefault="00823F38" w:rsidP="00823F38">
      <w:pPr>
        <w:rPr>
          <w:rFonts w:cstheme="minorHAnsi"/>
          <w:sz w:val="28"/>
          <w:szCs w:val="28"/>
        </w:rPr>
      </w:pPr>
      <w:r w:rsidRPr="00AF7661">
        <w:rPr>
          <w:rFonts w:cstheme="minorHAnsi"/>
          <w:sz w:val="28"/>
          <w:szCs w:val="28"/>
        </w:rPr>
        <w:lastRenderedPageBreak/>
        <w:t>Weaknesses</w:t>
      </w:r>
    </w:p>
    <w:p w:rsidR="00823F38" w:rsidRPr="000B19FD" w:rsidRDefault="00823F38" w:rsidP="00C80EE0">
      <w:pPr>
        <w:spacing w:after="0"/>
        <w:rPr>
          <w:rFonts w:cstheme="minorHAnsi"/>
          <w:b/>
          <w:sz w:val="24"/>
          <w:szCs w:val="24"/>
        </w:rPr>
      </w:pPr>
      <w:r w:rsidRPr="000B19FD">
        <w:rPr>
          <w:rFonts w:cstheme="minorHAnsi"/>
          <w:b/>
          <w:sz w:val="24"/>
          <w:szCs w:val="24"/>
        </w:rPr>
        <w:t>Capacity</w:t>
      </w:r>
    </w:p>
    <w:p w:rsidR="00823F38" w:rsidRPr="000B19FD" w:rsidRDefault="00823F38" w:rsidP="00823F38">
      <w:pPr>
        <w:spacing w:after="0" w:line="240" w:lineRule="auto"/>
        <w:rPr>
          <w:rFonts w:cstheme="minorHAnsi"/>
          <w:sz w:val="24"/>
          <w:szCs w:val="24"/>
        </w:rPr>
      </w:pPr>
      <w:r w:rsidRPr="000B19FD">
        <w:rPr>
          <w:rFonts w:cstheme="minorHAnsi"/>
          <w:sz w:val="24"/>
          <w:szCs w:val="24"/>
        </w:rPr>
        <w:t>Ironworks occupies a small footprint. It’s four full-time stylists stay fully booked. Although it has six chairs, it felt cozy with four clients and four stylists in the same space. The waiting area has space for 5-6 people with a small amount of space reserved for retail items. 100% capacity would push the limits of the waiting area and might feel crowded during</w:t>
      </w:r>
      <w:r>
        <w:rPr>
          <w:rFonts w:cstheme="minorHAnsi"/>
          <w:sz w:val="24"/>
          <w:szCs w:val="24"/>
        </w:rPr>
        <w:t xml:space="preserve"> peak</w:t>
      </w:r>
      <w:r w:rsidRPr="000B19FD">
        <w:rPr>
          <w:rFonts w:cstheme="minorHAnsi"/>
          <w:sz w:val="24"/>
          <w:szCs w:val="24"/>
        </w:rPr>
        <w:t xml:space="preserve"> service.</w:t>
      </w:r>
    </w:p>
    <w:p w:rsidR="00823F38" w:rsidRDefault="00823F38" w:rsidP="00823F38">
      <w:pPr>
        <w:spacing w:after="0" w:line="240" w:lineRule="auto"/>
        <w:rPr>
          <w:rFonts w:cstheme="minorHAnsi"/>
          <w:b/>
          <w:sz w:val="24"/>
          <w:szCs w:val="24"/>
        </w:rPr>
      </w:pPr>
    </w:p>
    <w:p w:rsidR="00823F38" w:rsidRPr="000B19FD" w:rsidRDefault="00823F38" w:rsidP="00C80EE0">
      <w:pPr>
        <w:spacing w:after="0"/>
        <w:rPr>
          <w:rFonts w:cstheme="minorHAnsi"/>
          <w:b/>
          <w:sz w:val="24"/>
          <w:szCs w:val="24"/>
        </w:rPr>
      </w:pPr>
      <w:r w:rsidRPr="000B19FD">
        <w:rPr>
          <w:rFonts w:cstheme="minorHAnsi"/>
          <w:b/>
          <w:sz w:val="24"/>
          <w:szCs w:val="24"/>
        </w:rPr>
        <w:t xml:space="preserve">Sales </w:t>
      </w:r>
      <w:r>
        <w:rPr>
          <w:rFonts w:cstheme="minorHAnsi"/>
          <w:b/>
          <w:sz w:val="24"/>
          <w:szCs w:val="24"/>
        </w:rPr>
        <w:t>T</w:t>
      </w:r>
      <w:r w:rsidRPr="000B19FD">
        <w:rPr>
          <w:rFonts w:cstheme="minorHAnsi"/>
          <w:b/>
          <w:sz w:val="24"/>
          <w:szCs w:val="24"/>
        </w:rPr>
        <w:t>echnique</w:t>
      </w:r>
    </w:p>
    <w:p w:rsidR="00823F38" w:rsidRPr="000B19FD" w:rsidRDefault="00823F38" w:rsidP="00823F38">
      <w:pPr>
        <w:spacing w:after="0" w:line="240" w:lineRule="auto"/>
        <w:rPr>
          <w:rFonts w:cstheme="minorHAnsi"/>
          <w:sz w:val="24"/>
          <w:szCs w:val="24"/>
        </w:rPr>
      </w:pPr>
      <w:r w:rsidRPr="000B19FD">
        <w:rPr>
          <w:rFonts w:cstheme="minorHAnsi"/>
          <w:sz w:val="24"/>
          <w:szCs w:val="24"/>
        </w:rPr>
        <w:t xml:space="preserve">The stylists appear to be the driving force of retail sales however, each stylist takes a unique approach if any to suggesting hair care products. Their focus is on the service and retaining customers and less so on conventional </w:t>
      </w:r>
      <w:r>
        <w:rPr>
          <w:rFonts w:cstheme="minorHAnsi"/>
          <w:sz w:val="24"/>
          <w:szCs w:val="24"/>
        </w:rPr>
        <w:t xml:space="preserve">retail </w:t>
      </w:r>
      <w:r w:rsidRPr="000B19FD">
        <w:rPr>
          <w:rFonts w:cstheme="minorHAnsi"/>
          <w:sz w:val="24"/>
          <w:szCs w:val="24"/>
        </w:rPr>
        <w:t>sales suggestions.</w:t>
      </w:r>
    </w:p>
    <w:p w:rsidR="00823F38" w:rsidRDefault="00823F38" w:rsidP="00823F38">
      <w:pPr>
        <w:spacing w:after="0" w:line="240" w:lineRule="auto"/>
        <w:rPr>
          <w:rFonts w:cstheme="minorHAnsi"/>
          <w:sz w:val="24"/>
          <w:szCs w:val="24"/>
        </w:rPr>
      </w:pPr>
    </w:p>
    <w:p w:rsidR="00823F38" w:rsidRPr="00AF7661" w:rsidRDefault="00823F38" w:rsidP="00823F38">
      <w:pPr>
        <w:rPr>
          <w:rFonts w:cstheme="minorHAnsi"/>
          <w:sz w:val="28"/>
          <w:szCs w:val="28"/>
        </w:rPr>
      </w:pPr>
      <w:r w:rsidRPr="00AF7661">
        <w:rPr>
          <w:rFonts w:cstheme="minorHAnsi"/>
          <w:sz w:val="28"/>
          <w:szCs w:val="28"/>
        </w:rPr>
        <w:t>Opportunities</w:t>
      </w:r>
    </w:p>
    <w:p w:rsidR="00823F38" w:rsidRPr="000B19FD" w:rsidRDefault="00823F38" w:rsidP="00C80EE0">
      <w:pPr>
        <w:spacing w:after="0"/>
        <w:rPr>
          <w:rFonts w:cstheme="minorHAnsi"/>
          <w:b/>
          <w:sz w:val="24"/>
          <w:szCs w:val="24"/>
        </w:rPr>
      </w:pPr>
      <w:r w:rsidRPr="000B19FD">
        <w:rPr>
          <w:rFonts w:cstheme="minorHAnsi"/>
          <w:b/>
          <w:sz w:val="24"/>
          <w:szCs w:val="24"/>
        </w:rPr>
        <w:t>Social Media Presence</w:t>
      </w:r>
    </w:p>
    <w:p w:rsidR="00823F38" w:rsidRPr="000B19FD" w:rsidRDefault="00823F38" w:rsidP="00823F38">
      <w:pPr>
        <w:spacing w:after="0" w:line="240" w:lineRule="auto"/>
        <w:rPr>
          <w:rFonts w:cstheme="minorHAnsi"/>
          <w:sz w:val="24"/>
          <w:szCs w:val="24"/>
        </w:rPr>
      </w:pPr>
      <w:r w:rsidRPr="000B19FD">
        <w:rPr>
          <w:rFonts w:cstheme="minorHAnsi"/>
          <w:sz w:val="24"/>
          <w:szCs w:val="24"/>
        </w:rPr>
        <w:t>Ironworks is modestly represented on social media. The company posts monthly photos on Facebook/Instagram and less frequently on Twitter. Its clients rave about the service and offer fun, positive and sincere reviews. It seems that frequency and regularity of original company posts are an untapped resource.</w:t>
      </w:r>
    </w:p>
    <w:p w:rsidR="00823F38" w:rsidRDefault="00823F38" w:rsidP="00823F38">
      <w:pPr>
        <w:spacing w:after="0" w:line="240" w:lineRule="auto"/>
        <w:rPr>
          <w:rFonts w:cstheme="minorHAnsi"/>
          <w:b/>
          <w:sz w:val="24"/>
          <w:szCs w:val="24"/>
        </w:rPr>
      </w:pPr>
    </w:p>
    <w:p w:rsidR="00823F38" w:rsidRPr="000B19FD" w:rsidRDefault="00823F38" w:rsidP="00C80EE0">
      <w:pPr>
        <w:spacing w:after="0"/>
        <w:rPr>
          <w:rFonts w:cstheme="minorHAnsi"/>
          <w:b/>
          <w:sz w:val="24"/>
          <w:szCs w:val="24"/>
        </w:rPr>
      </w:pPr>
      <w:r w:rsidRPr="000B19FD">
        <w:rPr>
          <w:rFonts w:cstheme="minorHAnsi"/>
          <w:b/>
          <w:sz w:val="24"/>
          <w:szCs w:val="24"/>
        </w:rPr>
        <w:t>Expansion</w:t>
      </w:r>
    </w:p>
    <w:p w:rsidR="00823F38" w:rsidRPr="000B19FD" w:rsidRDefault="00823F38" w:rsidP="00823F38">
      <w:pPr>
        <w:spacing w:after="0" w:line="240" w:lineRule="auto"/>
        <w:rPr>
          <w:rFonts w:cstheme="minorHAnsi"/>
          <w:sz w:val="24"/>
          <w:szCs w:val="24"/>
        </w:rPr>
      </w:pPr>
      <w:r w:rsidRPr="000B19FD">
        <w:rPr>
          <w:rFonts w:cstheme="minorHAnsi"/>
          <w:sz w:val="24"/>
          <w:szCs w:val="24"/>
        </w:rPr>
        <w:t>Ironworks is limited by its capacity. Its tenured stylists are fully booked. Two new stylists have recently been hired. Although their contributions have not yet been realized, if they work out, Ironworks will max out its capacity for growth. Expansion options could include a build out of the current facility or building a second location.</w:t>
      </w:r>
    </w:p>
    <w:p w:rsidR="00823F38" w:rsidRDefault="00823F38" w:rsidP="00823F38">
      <w:pPr>
        <w:spacing w:after="0" w:line="240" w:lineRule="auto"/>
        <w:rPr>
          <w:rFonts w:cstheme="minorHAnsi"/>
          <w:sz w:val="24"/>
          <w:szCs w:val="24"/>
        </w:rPr>
      </w:pPr>
    </w:p>
    <w:p w:rsidR="00823F38" w:rsidRPr="00AF7661" w:rsidRDefault="00823F38" w:rsidP="00823F38">
      <w:pPr>
        <w:rPr>
          <w:rFonts w:cstheme="minorHAnsi"/>
          <w:sz w:val="28"/>
          <w:szCs w:val="28"/>
        </w:rPr>
      </w:pPr>
      <w:r w:rsidRPr="00AF7661">
        <w:rPr>
          <w:rFonts w:cstheme="minorHAnsi"/>
          <w:sz w:val="28"/>
          <w:szCs w:val="28"/>
        </w:rPr>
        <w:t>Threats</w:t>
      </w:r>
    </w:p>
    <w:p w:rsidR="00823F38" w:rsidRPr="000B19FD" w:rsidRDefault="00823F38" w:rsidP="00C80EE0">
      <w:pPr>
        <w:spacing w:after="0"/>
        <w:rPr>
          <w:rFonts w:cstheme="minorHAnsi"/>
          <w:b/>
          <w:sz w:val="24"/>
          <w:szCs w:val="24"/>
        </w:rPr>
      </w:pPr>
      <w:r w:rsidRPr="000B19FD">
        <w:rPr>
          <w:rFonts w:cstheme="minorHAnsi"/>
          <w:b/>
          <w:sz w:val="24"/>
          <w:szCs w:val="24"/>
        </w:rPr>
        <w:t>Competition</w:t>
      </w:r>
    </w:p>
    <w:p w:rsidR="00823F38" w:rsidRPr="000B19FD" w:rsidRDefault="00823F38" w:rsidP="00823F38">
      <w:pPr>
        <w:spacing w:after="0" w:line="240" w:lineRule="auto"/>
        <w:rPr>
          <w:rFonts w:cstheme="minorHAnsi"/>
          <w:sz w:val="24"/>
          <w:szCs w:val="24"/>
        </w:rPr>
      </w:pPr>
      <w:r w:rsidRPr="000B19FD">
        <w:rPr>
          <w:rFonts w:cstheme="minorHAnsi"/>
          <w:sz w:val="24"/>
          <w:szCs w:val="24"/>
        </w:rPr>
        <w:t xml:space="preserve">For now, Ironworks offers differentiated services but there is more demand than it can handle. The threat of a new market entrant offering similar products nearby seems likely. Barriers to entry include some licensing and capital but are not insurmountable.  </w:t>
      </w:r>
    </w:p>
    <w:p w:rsidR="00823F38" w:rsidRDefault="00823F38" w:rsidP="00823F38">
      <w:pPr>
        <w:spacing w:after="0" w:line="240" w:lineRule="auto"/>
        <w:rPr>
          <w:rFonts w:cstheme="minorHAnsi"/>
          <w:b/>
          <w:sz w:val="24"/>
          <w:szCs w:val="24"/>
        </w:rPr>
      </w:pPr>
    </w:p>
    <w:p w:rsidR="005E3F5E" w:rsidRDefault="00823F38" w:rsidP="005E3F5E">
      <w:pPr>
        <w:spacing w:after="0"/>
        <w:rPr>
          <w:rFonts w:cstheme="minorHAnsi"/>
          <w:b/>
          <w:sz w:val="24"/>
          <w:szCs w:val="24"/>
        </w:rPr>
      </w:pPr>
      <w:r w:rsidRPr="000B19FD">
        <w:rPr>
          <w:rFonts w:cstheme="minorHAnsi"/>
          <w:b/>
          <w:sz w:val="24"/>
          <w:szCs w:val="24"/>
        </w:rPr>
        <w:t>Local Market Forces</w:t>
      </w:r>
    </w:p>
    <w:p w:rsidR="00823F38" w:rsidRPr="005E3F5E" w:rsidRDefault="00823F38" w:rsidP="005E3F5E">
      <w:pPr>
        <w:spacing w:after="0"/>
        <w:rPr>
          <w:rFonts w:cstheme="minorHAnsi"/>
          <w:b/>
          <w:sz w:val="24"/>
          <w:szCs w:val="24"/>
        </w:rPr>
      </w:pPr>
      <w:r w:rsidRPr="000B19FD">
        <w:rPr>
          <w:rFonts w:cstheme="minorHAnsi"/>
          <w:sz w:val="24"/>
          <w:szCs w:val="24"/>
        </w:rPr>
        <w:t>Short Pump remains a prosperous suburb of Richmond. As the region continues to grow, costs may rise and traffic congestion may increase. Right now, it sits in an ideal location</w:t>
      </w:r>
      <w:r>
        <w:rPr>
          <w:rFonts w:cstheme="minorHAnsi"/>
          <w:sz w:val="24"/>
          <w:szCs w:val="24"/>
        </w:rPr>
        <w:t xml:space="preserve"> b</w:t>
      </w:r>
      <w:r w:rsidRPr="000B19FD">
        <w:rPr>
          <w:rFonts w:cstheme="minorHAnsi"/>
          <w:sz w:val="24"/>
          <w:szCs w:val="24"/>
        </w:rPr>
        <w:t xml:space="preserve">ut the population </w:t>
      </w:r>
      <w:r>
        <w:rPr>
          <w:rFonts w:cstheme="minorHAnsi"/>
          <w:sz w:val="24"/>
          <w:szCs w:val="24"/>
        </w:rPr>
        <w:t>and commercial center seems to shift</w:t>
      </w:r>
      <w:r w:rsidRPr="000B19FD">
        <w:rPr>
          <w:rFonts w:cstheme="minorHAnsi"/>
          <w:sz w:val="24"/>
          <w:szCs w:val="24"/>
        </w:rPr>
        <w:t xml:space="preserve"> increasingly westward. Some things like cost increases may be slow and predictable while others less so as</w:t>
      </w:r>
      <w:r>
        <w:rPr>
          <w:rFonts w:cstheme="minorHAnsi"/>
          <w:sz w:val="24"/>
          <w:szCs w:val="24"/>
        </w:rPr>
        <w:t xml:space="preserve"> other</w:t>
      </w:r>
      <w:r w:rsidRPr="000B19FD">
        <w:rPr>
          <w:rFonts w:cstheme="minorHAnsi"/>
          <w:sz w:val="24"/>
          <w:szCs w:val="24"/>
        </w:rPr>
        <w:t xml:space="preserve"> retail</w:t>
      </w:r>
      <w:r>
        <w:rPr>
          <w:rFonts w:cstheme="minorHAnsi"/>
          <w:sz w:val="24"/>
          <w:szCs w:val="24"/>
        </w:rPr>
        <w:t xml:space="preserve"> industries</w:t>
      </w:r>
      <w:r w:rsidR="007E62CC">
        <w:rPr>
          <w:rFonts w:cstheme="minorHAnsi"/>
          <w:sz w:val="24"/>
          <w:szCs w:val="24"/>
        </w:rPr>
        <w:t xml:space="preserve"> continue to</w:t>
      </w:r>
      <w:r>
        <w:rPr>
          <w:rFonts w:cstheme="minorHAnsi"/>
          <w:sz w:val="24"/>
          <w:szCs w:val="24"/>
        </w:rPr>
        <w:t xml:space="preserve"> face</w:t>
      </w:r>
      <w:r w:rsidRPr="000B19FD">
        <w:rPr>
          <w:rFonts w:cstheme="minorHAnsi"/>
          <w:sz w:val="24"/>
          <w:szCs w:val="24"/>
        </w:rPr>
        <w:t xml:space="preserve"> an existential cris</w:t>
      </w:r>
      <w:r>
        <w:rPr>
          <w:rFonts w:cstheme="minorHAnsi"/>
          <w:sz w:val="24"/>
          <w:szCs w:val="24"/>
        </w:rPr>
        <w:t>is.</w:t>
      </w:r>
    </w:p>
    <w:p w:rsidR="00823F38" w:rsidRPr="00AF7661" w:rsidRDefault="00823F38" w:rsidP="00A573B1">
      <w:pPr>
        <w:pStyle w:val="Heading2"/>
        <w:spacing w:before="100" w:beforeAutospacing="1" w:after="100" w:afterAutospacing="1"/>
        <w:rPr>
          <w:rFonts w:cstheme="minorHAnsi"/>
          <w:b/>
          <w:sz w:val="28"/>
          <w:szCs w:val="28"/>
        </w:rPr>
      </w:pPr>
      <w:bookmarkStart w:id="11" w:name="_Toc31837788"/>
      <w:r w:rsidRPr="00AF7661">
        <w:rPr>
          <w:rFonts w:cstheme="minorHAnsi"/>
          <w:b/>
          <w:sz w:val="28"/>
          <w:szCs w:val="28"/>
        </w:rPr>
        <w:lastRenderedPageBreak/>
        <w:t>Insights</w:t>
      </w:r>
      <w:bookmarkEnd w:id="11"/>
    </w:p>
    <w:p w:rsidR="00823F38" w:rsidRDefault="005E3F5E" w:rsidP="00A573B1">
      <w:pPr>
        <w:spacing w:before="100" w:beforeAutospacing="1" w:after="100" w:afterAutospacing="1"/>
        <w:rPr>
          <w:sz w:val="24"/>
          <w:szCs w:val="24"/>
        </w:rPr>
      </w:pPr>
      <w:r>
        <w:rPr>
          <w:sz w:val="24"/>
          <w:szCs w:val="24"/>
        </w:rPr>
        <w:t>Capacity is a major concern</w:t>
      </w:r>
      <w:r w:rsidR="00823F38">
        <w:rPr>
          <w:sz w:val="24"/>
          <w:szCs w:val="24"/>
        </w:rPr>
        <w:t>. Ironworks’ service threshold has yet to be tested but that day seems imminent. At the beginning of this project, my personal experience trying to book a haircut showed a minimum 24 hour wait for the first available stylist, longer during peak hours. This was tested at three later dates including once after a fifth stylist was hired</w:t>
      </w:r>
      <w:r>
        <w:rPr>
          <w:sz w:val="24"/>
          <w:szCs w:val="24"/>
        </w:rPr>
        <w:t xml:space="preserve">. </w:t>
      </w:r>
      <w:r w:rsidR="00823F38">
        <w:rPr>
          <w:sz w:val="24"/>
          <w:szCs w:val="24"/>
        </w:rPr>
        <w:t>Getting a same day booking during peak hours seems impossible. This suggests more</w:t>
      </w:r>
      <w:r>
        <w:rPr>
          <w:sz w:val="24"/>
          <w:szCs w:val="24"/>
        </w:rPr>
        <w:t xml:space="preserve"> demand</w:t>
      </w:r>
      <w:r w:rsidR="00823F38">
        <w:rPr>
          <w:sz w:val="24"/>
          <w:szCs w:val="24"/>
        </w:rPr>
        <w:t xml:space="preserve"> than Ironworks can currently accommodate. It could also indicate the likelihood of a new competitive entrant</w:t>
      </w:r>
      <w:r>
        <w:rPr>
          <w:sz w:val="24"/>
          <w:szCs w:val="24"/>
        </w:rPr>
        <w:t>.</w:t>
      </w:r>
    </w:p>
    <w:p w:rsidR="00823F38" w:rsidRPr="00353929" w:rsidRDefault="00823F38" w:rsidP="00C80EE0">
      <w:pPr>
        <w:rPr>
          <w:sz w:val="24"/>
          <w:szCs w:val="24"/>
        </w:rPr>
      </w:pPr>
      <w:r>
        <w:rPr>
          <w:sz w:val="24"/>
          <w:szCs w:val="24"/>
        </w:rPr>
        <w:t>The need to hasten future expansion plans may be the most significant insight from the SWOT analysis. There are other priorities highlighted above that could help drive marginal profits and mitigate some risk during an expansion. Ironworks has a winning formula that people clearly want.</w:t>
      </w:r>
      <w:r w:rsidR="00CC11A2">
        <w:rPr>
          <w:sz w:val="24"/>
          <w:szCs w:val="24"/>
        </w:rPr>
        <w:t xml:space="preserve"> A SWOT matrix is included in the Appendix (Figure 8).</w:t>
      </w:r>
      <w:r>
        <w:rPr>
          <w:sz w:val="24"/>
          <w:szCs w:val="24"/>
        </w:rPr>
        <w:t xml:space="preserve"> </w:t>
      </w:r>
    </w:p>
    <w:p w:rsidR="00823F38" w:rsidRPr="000B19FD" w:rsidRDefault="00823F38" w:rsidP="00823F38">
      <w:pPr>
        <w:pStyle w:val="Heading1"/>
        <w:rPr>
          <w:rFonts w:cstheme="minorHAnsi"/>
          <w:b/>
        </w:rPr>
      </w:pPr>
      <w:bookmarkStart w:id="12" w:name="_Toc31837789"/>
      <w:r w:rsidRPr="000B19FD">
        <w:rPr>
          <w:rFonts w:cstheme="minorHAnsi"/>
          <w:b/>
        </w:rPr>
        <w:t>Internal Analysis – VRIO</w:t>
      </w:r>
      <w:bookmarkEnd w:id="12"/>
    </w:p>
    <w:p w:rsidR="00823F38" w:rsidRPr="000B19FD" w:rsidRDefault="00823F38" w:rsidP="00823F38">
      <w:pPr>
        <w:spacing w:after="0" w:line="240" w:lineRule="auto"/>
        <w:rPr>
          <w:rFonts w:cstheme="minorHAnsi"/>
          <w:sz w:val="24"/>
          <w:szCs w:val="24"/>
        </w:rPr>
      </w:pPr>
      <w:r w:rsidRPr="000B19FD">
        <w:rPr>
          <w:rFonts w:cstheme="minorHAnsi"/>
          <w:sz w:val="32"/>
          <w:szCs w:val="32"/>
        </w:rPr>
        <w:t xml:space="preserve"> </w:t>
      </w:r>
    </w:p>
    <w:p w:rsidR="00823F38" w:rsidRDefault="00823F38" w:rsidP="00823F38">
      <w:pPr>
        <w:rPr>
          <w:rFonts w:cstheme="minorHAnsi"/>
          <w:b/>
          <w:sz w:val="24"/>
          <w:szCs w:val="24"/>
        </w:rPr>
      </w:pPr>
      <w:r w:rsidRPr="000B19FD">
        <w:rPr>
          <w:rFonts w:cstheme="minorHAnsi"/>
          <w:b/>
          <w:sz w:val="24"/>
          <w:szCs w:val="24"/>
        </w:rPr>
        <w:t xml:space="preserve">Stylists </w:t>
      </w:r>
    </w:p>
    <w:p w:rsidR="00823F38" w:rsidRPr="000B19FD" w:rsidRDefault="00823F38" w:rsidP="00823F38">
      <w:pPr>
        <w:spacing w:after="0" w:line="240" w:lineRule="auto"/>
        <w:rPr>
          <w:rFonts w:cstheme="minorHAnsi"/>
          <w:sz w:val="24"/>
          <w:szCs w:val="24"/>
        </w:rPr>
      </w:pPr>
      <w:r w:rsidRPr="000B19FD">
        <w:rPr>
          <w:rFonts w:cstheme="minorHAnsi"/>
          <w:sz w:val="24"/>
          <w:szCs w:val="24"/>
        </w:rPr>
        <w:t xml:space="preserve">No doubt, Ironworks has expert stylists but every shop has at least one great barber. Having a team of excellent barbers is </w:t>
      </w:r>
      <w:r>
        <w:rPr>
          <w:rFonts w:cstheme="minorHAnsi"/>
          <w:sz w:val="24"/>
          <w:szCs w:val="24"/>
        </w:rPr>
        <w:t>tough but not impossible</w:t>
      </w:r>
      <w:r w:rsidRPr="000B19FD">
        <w:rPr>
          <w:rFonts w:cstheme="minorHAnsi"/>
          <w:sz w:val="24"/>
          <w:szCs w:val="24"/>
        </w:rPr>
        <w:t xml:space="preserve">. However, Ironworks staff is organized to exploit because they foster a learning environment which encourages teamwork. The </w:t>
      </w:r>
      <w:r>
        <w:rPr>
          <w:rFonts w:cstheme="minorHAnsi"/>
          <w:sz w:val="24"/>
          <w:szCs w:val="24"/>
        </w:rPr>
        <w:t>apprentices</w:t>
      </w:r>
      <w:r w:rsidRPr="000B19FD">
        <w:rPr>
          <w:rFonts w:cstheme="minorHAnsi"/>
          <w:sz w:val="24"/>
          <w:szCs w:val="24"/>
        </w:rPr>
        <w:t xml:space="preserve"> quickly learn expert skills</w:t>
      </w:r>
      <w:r w:rsidR="009D2D54">
        <w:rPr>
          <w:rFonts w:cstheme="minorHAnsi"/>
          <w:sz w:val="24"/>
          <w:szCs w:val="24"/>
        </w:rPr>
        <w:t xml:space="preserve"> and</w:t>
      </w:r>
      <w:r w:rsidRPr="000B19FD">
        <w:rPr>
          <w:rFonts w:cstheme="minorHAnsi"/>
          <w:sz w:val="24"/>
          <w:szCs w:val="24"/>
        </w:rPr>
        <w:t xml:space="preserve"> a</w:t>
      </w:r>
      <w:r>
        <w:rPr>
          <w:rFonts w:cstheme="minorHAnsi"/>
          <w:sz w:val="24"/>
          <w:szCs w:val="24"/>
        </w:rPr>
        <w:t>bsorb</w:t>
      </w:r>
      <w:r w:rsidRPr="000B19FD">
        <w:rPr>
          <w:rFonts w:cstheme="minorHAnsi"/>
          <w:sz w:val="24"/>
          <w:szCs w:val="24"/>
        </w:rPr>
        <w:t xml:space="preserve"> the teaching methods a</w:t>
      </w:r>
      <w:r>
        <w:rPr>
          <w:rFonts w:cstheme="minorHAnsi"/>
          <w:sz w:val="24"/>
          <w:szCs w:val="24"/>
        </w:rPr>
        <w:t>nd team mentality.</w:t>
      </w:r>
      <w:r w:rsidRPr="000B19FD">
        <w:rPr>
          <w:rFonts w:cstheme="minorHAnsi"/>
          <w:sz w:val="24"/>
          <w:szCs w:val="24"/>
        </w:rPr>
        <w:t xml:space="preserve">  </w:t>
      </w:r>
    </w:p>
    <w:p w:rsidR="00823F38" w:rsidRDefault="00823F38" w:rsidP="00823F38">
      <w:pPr>
        <w:spacing w:after="0" w:line="240" w:lineRule="auto"/>
        <w:rPr>
          <w:rFonts w:cstheme="minorHAnsi"/>
          <w:b/>
          <w:sz w:val="24"/>
          <w:szCs w:val="24"/>
        </w:rPr>
      </w:pPr>
    </w:p>
    <w:p w:rsidR="00823F38" w:rsidRPr="000B19FD" w:rsidRDefault="00823F38" w:rsidP="00823F38">
      <w:pPr>
        <w:rPr>
          <w:rFonts w:cstheme="minorHAnsi"/>
          <w:b/>
          <w:sz w:val="24"/>
          <w:szCs w:val="24"/>
        </w:rPr>
      </w:pPr>
      <w:r w:rsidRPr="000B19FD">
        <w:rPr>
          <w:rFonts w:cstheme="minorHAnsi"/>
          <w:b/>
          <w:sz w:val="24"/>
          <w:szCs w:val="24"/>
        </w:rPr>
        <w:t>Brand</w:t>
      </w:r>
    </w:p>
    <w:p w:rsidR="00823F38" w:rsidRPr="000B19FD" w:rsidRDefault="00823F38" w:rsidP="00823F38">
      <w:pPr>
        <w:spacing w:after="0" w:line="240" w:lineRule="auto"/>
        <w:rPr>
          <w:rFonts w:cstheme="minorHAnsi"/>
          <w:sz w:val="24"/>
          <w:szCs w:val="24"/>
        </w:rPr>
      </w:pPr>
      <w:r w:rsidRPr="000B19FD">
        <w:rPr>
          <w:rFonts w:cstheme="minorHAnsi"/>
          <w:sz w:val="24"/>
          <w:szCs w:val="24"/>
        </w:rPr>
        <w:t xml:space="preserve">Ironworks’ brand and reputation is certainly recognized locally, however it has yet to prove itself in an expansion scenario. Its </w:t>
      </w:r>
      <w:r>
        <w:rPr>
          <w:rFonts w:cstheme="minorHAnsi"/>
          <w:sz w:val="24"/>
          <w:szCs w:val="24"/>
        </w:rPr>
        <w:t xml:space="preserve">brand </w:t>
      </w:r>
      <w:r w:rsidRPr="000B19FD">
        <w:rPr>
          <w:rFonts w:cstheme="minorHAnsi"/>
          <w:sz w:val="24"/>
          <w:szCs w:val="24"/>
        </w:rPr>
        <w:t xml:space="preserve">strength lies in its core service reputation but doesn’t necessarily extend to other products and services, currently. </w:t>
      </w:r>
    </w:p>
    <w:p w:rsidR="00823F38" w:rsidRDefault="00823F38" w:rsidP="00823F38">
      <w:pPr>
        <w:spacing w:after="0" w:line="240" w:lineRule="auto"/>
        <w:rPr>
          <w:rFonts w:cstheme="minorHAnsi"/>
          <w:sz w:val="24"/>
          <w:szCs w:val="24"/>
        </w:rPr>
      </w:pPr>
    </w:p>
    <w:p w:rsidR="00823F38" w:rsidRPr="000B19FD" w:rsidRDefault="00823F38" w:rsidP="00823F38">
      <w:pPr>
        <w:rPr>
          <w:rFonts w:cstheme="minorHAnsi"/>
          <w:b/>
          <w:sz w:val="24"/>
          <w:szCs w:val="24"/>
        </w:rPr>
      </w:pPr>
      <w:r w:rsidRPr="000B19FD">
        <w:rPr>
          <w:rFonts w:cstheme="minorHAnsi"/>
          <w:b/>
          <w:sz w:val="24"/>
          <w:szCs w:val="24"/>
        </w:rPr>
        <w:t xml:space="preserve">Industry </w:t>
      </w:r>
      <w:r>
        <w:rPr>
          <w:rFonts w:cstheme="minorHAnsi"/>
          <w:b/>
          <w:sz w:val="24"/>
          <w:szCs w:val="24"/>
        </w:rPr>
        <w:t>Knowledge</w:t>
      </w:r>
    </w:p>
    <w:p w:rsidR="00823F38" w:rsidRDefault="00823F38" w:rsidP="00823F38">
      <w:pPr>
        <w:spacing w:after="0" w:line="240" w:lineRule="auto"/>
        <w:rPr>
          <w:rFonts w:cstheme="minorHAnsi"/>
          <w:sz w:val="24"/>
          <w:szCs w:val="24"/>
        </w:rPr>
      </w:pPr>
      <w:r w:rsidRPr="000B19FD">
        <w:rPr>
          <w:rFonts w:cstheme="minorHAnsi"/>
          <w:sz w:val="24"/>
          <w:szCs w:val="24"/>
        </w:rPr>
        <w:t>This one checks all the boxes because of the hard work, research and lessons learned along the way to creating a successful business in this particular market. The formula seems</w:t>
      </w:r>
      <w:r>
        <w:rPr>
          <w:rFonts w:cstheme="minorHAnsi"/>
          <w:sz w:val="24"/>
          <w:szCs w:val="24"/>
        </w:rPr>
        <w:t xml:space="preserve"> difficult</w:t>
      </w:r>
      <w:r w:rsidRPr="000B19FD">
        <w:rPr>
          <w:rFonts w:cstheme="minorHAnsi"/>
          <w:sz w:val="24"/>
          <w:szCs w:val="24"/>
        </w:rPr>
        <w:t xml:space="preserve"> to imitate.</w:t>
      </w:r>
      <w:r w:rsidR="00DD23F9">
        <w:rPr>
          <w:rFonts w:cstheme="minorHAnsi"/>
          <w:sz w:val="24"/>
          <w:szCs w:val="24"/>
        </w:rPr>
        <w:t xml:space="preserve"> It also manages a respectable retail side indicating strong product knowledge as well. </w:t>
      </w:r>
      <w:r w:rsidRPr="000B19FD">
        <w:rPr>
          <w:rFonts w:cstheme="minorHAnsi"/>
          <w:sz w:val="24"/>
          <w:szCs w:val="24"/>
        </w:rPr>
        <w:t xml:space="preserve"> </w:t>
      </w:r>
      <w:r>
        <w:rPr>
          <w:rFonts w:cstheme="minorHAnsi"/>
          <w:sz w:val="24"/>
          <w:szCs w:val="24"/>
        </w:rPr>
        <w:t xml:space="preserve">Ironworks </w:t>
      </w:r>
      <w:r w:rsidR="009D2D54">
        <w:rPr>
          <w:rFonts w:cstheme="minorHAnsi"/>
          <w:sz w:val="24"/>
          <w:szCs w:val="24"/>
        </w:rPr>
        <w:t xml:space="preserve">generally </w:t>
      </w:r>
      <w:r>
        <w:rPr>
          <w:rFonts w:cstheme="minorHAnsi"/>
          <w:sz w:val="24"/>
          <w:szCs w:val="24"/>
        </w:rPr>
        <w:t>has survived and thrived in the high-</w:t>
      </w:r>
      <w:r w:rsidR="007E62CC">
        <w:rPr>
          <w:rFonts w:cstheme="minorHAnsi"/>
          <w:sz w:val="24"/>
          <w:szCs w:val="24"/>
        </w:rPr>
        <w:t xml:space="preserve">end retail </w:t>
      </w:r>
      <w:r>
        <w:rPr>
          <w:rFonts w:cstheme="minorHAnsi"/>
          <w:sz w:val="24"/>
          <w:szCs w:val="24"/>
        </w:rPr>
        <w:t>environment of Short Pump.</w:t>
      </w:r>
      <w:r w:rsidRPr="000B19FD">
        <w:rPr>
          <w:rFonts w:cstheme="minorHAnsi"/>
          <w:sz w:val="24"/>
          <w:szCs w:val="24"/>
        </w:rPr>
        <w:t xml:space="preserve">        </w:t>
      </w:r>
    </w:p>
    <w:p w:rsidR="00823F38" w:rsidRPr="000B19FD" w:rsidRDefault="00823F38" w:rsidP="00823F38">
      <w:pPr>
        <w:spacing w:after="0" w:line="240" w:lineRule="auto"/>
        <w:rPr>
          <w:rFonts w:cstheme="minorHAnsi"/>
          <w:sz w:val="24"/>
          <w:szCs w:val="24"/>
        </w:rPr>
      </w:pPr>
      <w:r w:rsidRPr="000B19FD">
        <w:rPr>
          <w:rFonts w:cstheme="minorHAnsi"/>
          <w:sz w:val="24"/>
          <w:szCs w:val="24"/>
        </w:rPr>
        <w:t xml:space="preserve">                                    </w:t>
      </w:r>
    </w:p>
    <w:p w:rsidR="00823F38" w:rsidRPr="000B19FD" w:rsidRDefault="00823F38" w:rsidP="00823F38">
      <w:pPr>
        <w:rPr>
          <w:rFonts w:cstheme="minorHAnsi"/>
          <w:b/>
          <w:sz w:val="24"/>
          <w:szCs w:val="24"/>
        </w:rPr>
      </w:pPr>
      <w:r w:rsidRPr="000B19FD">
        <w:rPr>
          <w:rFonts w:cstheme="minorHAnsi"/>
          <w:b/>
          <w:sz w:val="24"/>
          <w:szCs w:val="24"/>
        </w:rPr>
        <w:t>Customer Experience</w:t>
      </w:r>
    </w:p>
    <w:p w:rsidR="00823F38" w:rsidRPr="000B19FD" w:rsidRDefault="00823F38" w:rsidP="00823F38">
      <w:pPr>
        <w:spacing w:after="0" w:line="240" w:lineRule="auto"/>
        <w:rPr>
          <w:rFonts w:cstheme="minorHAnsi"/>
          <w:sz w:val="24"/>
          <w:szCs w:val="24"/>
        </w:rPr>
      </w:pPr>
      <w:r w:rsidRPr="000B19FD">
        <w:rPr>
          <w:rFonts w:cstheme="minorHAnsi"/>
          <w:sz w:val="24"/>
          <w:szCs w:val="24"/>
        </w:rPr>
        <w:t>Ironworks is a differentiated brand but currently has no means to exploit this strength beyond its capacity.</w:t>
      </w:r>
      <w:r w:rsidR="00DD23F9">
        <w:rPr>
          <w:rFonts w:cstheme="minorHAnsi"/>
          <w:sz w:val="24"/>
          <w:szCs w:val="24"/>
        </w:rPr>
        <w:t xml:space="preserve"> The ability to expand and exploit this resource relies heavily on having network of skilled staff that can see through a growth period without diluting the service level or brand. </w:t>
      </w:r>
    </w:p>
    <w:p w:rsidR="00823F38" w:rsidRDefault="00823F38" w:rsidP="00823F38">
      <w:pPr>
        <w:spacing w:after="0" w:line="240" w:lineRule="auto"/>
        <w:rPr>
          <w:rFonts w:cstheme="minorHAnsi"/>
          <w:sz w:val="24"/>
          <w:szCs w:val="24"/>
        </w:rPr>
      </w:pPr>
    </w:p>
    <w:p w:rsidR="00823F38" w:rsidRDefault="00823F38" w:rsidP="00823F38">
      <w:pPr>
        <w:spacing w:after="0" w:line="240" w:lineRule="auto"/>
        <w:rPr>
          <w:rFonts w:cstheme="minorHAnsi"/>
          <w:sz w:val="24"/>
          <w:szCs w:val="24"/>
        </w:rPr>
      </w:pPr>
      <w:r w:rsidRPr="000B19FD">
        <w:rPr>
          <w:rFonts w:cstheme="minorHAnsi"/>
          <w:b/>
          <w:sz w:val="24"/>
          <w:szCs w:val="24"/>
        </w:rPr>
        <w:lastRenderedPageBreak/>
        <w:t>Beard Specialists</w:t>
      </w:r>
      <w:r w:rsidRPr="00E524CE">
        <w:rPr>
          <w:rFonts w:cstheme="minorHAnsi"/>
          <w:sz w:val="24"/>
          <w:szCs w:val="24"/>
        </w:rPr>
        <w:t xml:space="preserve"> </w:t>
      </w:r>
    </w:p>
    <w:p w:rsidR="00823F38" w:rsidRDefault="00823F38" w:rsidP="00823F38">
      <w:pPr>
        <w:spacing w:after="0" w:line="240" w:lineRule="auto"/>
        <w:rPr>
          <w:rFonts w:cstheme="minorHAnsi"/>
          <w:sz w:val="24"/>
          <w:szCs w:val="24"/>
        </w:rPr>
      </w:pPr>
    </w:p>
    <w:p w:rsidR="00C80EE0" w:rsidRPr="00C80EE0" w:rsidRDefault="00823F38" w:rsidP="00C80EE0">
      <w:pPr>
        <w:spacing w:after="0" w:line="240" w:lineRule="auto"/>
        <w:rPr>
          <w:rFonts w:cstheme="minorHAnsi"/>
          <w:sz w:val="24"/>
          <w:szCs w:val="24"/>
        </w:rPr>
      </w:pPr>
      <w:r w:rsidRPr="000B19FD">
        <w:rPr>
          <w:rFonts w:cstheme="minorHAnsi"/>
          <w:sz w:val="24"/>
          <w:szCs w:val="24"/>
        </w:rPr>
        <w:t>Ironworks particular knowledge and reputation for beard trims is certainly all of the first three categories. This skillset is particularly exploitable as beards are particularly in vogue</w:t>
      </w:r>
      <w:r w:rsidR="00441D48">
        <w:rPr>
          <w:rFonts w:cstheme="minorHAnsi"/>
          <w:sz w:val="24"/>
          <w:szCs w:val="24"/>
        </w:rPr>
        <w:t>.</w:t>
      </w:r>
    </w:p>
    <w:tbl>
      <w:tblPr>
        <w:tblStyle w:val="GridTable5Dark-Accent1"/>
        <w:tblpPr w:leftFromText="180" w:rightFromText="180" w:vertAnchor="text" w:horzAnchor="margin" w:tblpY="237"/>
        <w:tblW w:w="9165" w:type="dxa"/>
        <w:tblLayout w:type="fixed"/>
        <w:tblLook w:val="04A0" w:firstRow="1" w:lastRow="0" w:firstColumn="1" w:lastColumn="0" w:noHBand="0" w:noVBand="1"/>
      </w:tblPr>
      <w:tblGrid>
        <w:gridCol w:w="3597"/>
        <w:gridCol w:w="1365"/>
        <w:gridCol w:w="1365"/>
        <w:gridCol w:w="1365"/>
        <w:gridCol w:w="1473"/>
      </w:tblGrid>
      <w:tr w:rsidR="00823F38" w:rsidRPr="000B19FD" w:rsidTr="005B2250">
        <w:trPr>
          <w:cnfStyle w:val="100000000000" w:firstRow="1" w:lastRow="0" w:firstColumn="0" w:lastColumn="0" w:oddVBand="0" w:evenVBand="0" w:oddHBand="0"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3597" w:type="dxa"/>
            <w:tcBorders>
              <w:right w:val="single" w:sz="4" w:space="0" w:color="FFFFFF" w:themeColor="background1"/>
            </w:tcBorders>
          </w:tcPr>
          <w:p w:rsidR="00823F38" w:rsidRPr="000B19FD" w:rsidRDefault="00823F38" w:rsidP="005B2250">
            <w:pPr>
              <w:rPr>
                <w:rFonts w:cstheme="minorHAnsi"/>
                <w:sz w:val="24"/>
                <w:szCs w:val="24"/>
              </w:rPr>
            </w:pPr>
            <w:bookmarkStart w:id="13" w:name="_Hlk27349948"/>
            <w:r w:rsidRPr="000B19FD">
              <w:rPr>
                <w:rFonts w:cstheme="minorHAnsi"/>
                <w:sz w:val="24"/>
                <w:szCs w:val="24"/>
              </w:rPr>
              <w:t>Resource/Capability</w:t>
            </w:r>
          </w:p>
        </w:tc>
        <w:tc>
          <w:tcPr>
            <w:tcW w:w="1365" w:type="dxa"/>
            <w:tcBorders>
              <w:left w:val="single" w:sz="4" w:space="0" w:color="FFFFFF" w:themeColor="background1"/>
            </w:tcBorders>
          </w:tcPr>
          <w:p w:rsidR="00823F38" w:rsidRPr="000B19FD" w:rsidRDefault="00823F38" w:rsidP="005B2250">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0B19FD">
              <w:rPr>
                <w:rFonts w:cstheme="minorHAnsi"/>
                <w:sz w:val="24"/>
                <w:szCs w:val="24"/>
              </w:rPr>
              <w:t>Valuable</w:t>
            </w:r>
          </w:p>
        </w:tc>
        <w:tc>
          <w:tcPr>
            <w:tcW w:w="1365" w:type="dxa"/>
            <w:tcBorders>
              <w:right w:val="single" w:sz="4" w:space="0" w:color="FFFFFF" w:themeColor="background1"/>
            </w:tcBorders>
          </w:tcPr>
          <w:p w:rsidR="00823F38" w:rsidRPr="000B19FD" w:rsidRDefault="00823F38" w:rsidP="005B2250">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0B19FD">
              <w:rPr>
                <w:rFonts w:cstheme="minorHAnsi"/>
                <w:sz w:val="24"/>
                <w:szCs w:val="24"/>
              </w:rPr>
              <w:t>Rare</w:t>
            </w:r>
          </w:p>
        </w:tc>
        <w:tc>
          <w:tcPr>
            <w:tcW w:w="1365" w:type="dxa"/>
            <w:tcBorders>
              <w:left w:val="single" w:sz="4" w:space="0" w:color="FFFFFF" w:themeColor="background1"/>
              <w:right w:val="single" w:sz="4" w:space="0" w:color="FFFFFF" w:themeColor="background1"/>
            </w:tcBorders>
          </w:tcPr>
          <w:p w:rsidR="00823F38" w:rsidRPr="000B19FD" w:rsidRDefault="00823F38" w:rsidP="005B2250">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0B19FD">
              <w:rPr>
                <w:rFonts w:cstheme="minorHAnsi"/>
                <w:sz w:val="24"/>
                <w:szCs w:val="24"/>
              </w:rPr>
              <w:t>Inimitable</w:t>
            </w:r>
          </w:p>
        </w:tc>
        <w:tc>
          <w:tcPr>
            <w:tcW w:w="1473" w:type="dxa"/>
            <w:tcBorders>
              <w:left w:val="single" w:sz="4" w:space="0" w:color="FFFFFF" w:themeColor="background1"/>
            </w:tcBorders>
          </w:tcPr>
          <w:p w:rsidR="00823F38" w:rsidRPr="000B19FD" w:rsidRDefault="00823F38" w:rsidP="005B2250">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0B19FD">
              <w:rPr>
                <w:rFonts w:cstheme="minorHAnsi"/>
                <w:sz w:val="24"/>
                <w:szCs w:val="24"/>
              </w:rPr>
              <w:t>Organized to exploit</w:t>
            </w:r>
          </w:p>
        </w:tc>
      </w:tr>
      <w:tr w:rsidR="00823F38" w:rsidRPr="000B19FD" w:rsidTr="005B2250">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597" w:type="dxa"/>
          </w:tcPr>
          <w:p w:rsidR="00823F38" w:rsidRPr="000B19FD" w:rsidRDefault="00823F38" w:rsidP="005B2250">
            <w:pPr>
              <w:rPr>
                <w:rFonts w:cstheme="minorHAnsi"/>
                <w:sz w:val="24"/>
                <w:szCs w:val="24"/>
              </w:rPr>
            </w:pPr>
            <w:bookmarkStart w:id="14" w:name="_Hlk27345338"/>
            <w:r w:rsidRPr="000B19FD">
              <w:rPr>
                <w:rFonts w:cstheme="minorHAnsi"/>
                <w:sz w:val="24"/>
                <w:szCs w:val="24"/>
              </w:rPr>
              <w:t>Stylists</w:t>
            </w:r>
          </w:p>
        </w:tc>
        <w:tc>
          <w:tcPr>
            <w:tcW w:w="1365" w:type="dxa"/>
          </w:tcPr>
          <w:p w:rsidR="00823F38" w:rsidRPr="000B19FD" w:rsidRDefault="00823F38" w:rsidP="005B225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0B19FD">
              <w:rPr>
                <w:rFonts w:cstheme="minorHAnsi"/>
                <w:sz w:val="24"/>
                <w:szCs w:val="24"/>
              </w:rPr>
              <w:t>Yes</w:t>
            </w:r>
          </w:p>
        </w:tc>
        <w:tc>
          <w:tcPr>
            <w:tcW w:w="1365" w:type="dxa"/>
          </w:tcPr>
          <w:p w:rsidR="00823F38" w:rsidRPr="000B19FD" w:rsidRDefault="00823F38" w:rsidP="005B225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0B19FD">
              <w:rPr>
                <w:rFonts w:cstheme="minorHAnsi"/>
                <w:sz w:val="24"/>
                <w:szCs w:val="24"/>
              </w:rPr>
              <w:t>Yes</w:t>
            </w:r>
          </w:p>
        </w:tc>
        <w:tc>
          <w:tcPr>
            <w:tcW w:w="1365" w:type="dxa"/>
          </w:tcPr>
          <w:p w:rsidR="00823F38" w:rsidRPr="000B19FD" w:rsidRDefault="00823F38" w:rsidP="005B225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0B19FD">
              <w:rPr>
                <w:rFonts w:cstheme="minorHAnsi"/>
                <w:sz w:val="24"/>
                <w:szCs w:val="24"/>
              </w:rPr>
              <w:t>No</w:t>
            </w:r>
          </w:p>
        </w:tc>
        <w:tc>
          <w:tcPr>
            <w:tcW w:w="1473" w:type="dxa"/>
          </w:tcPr>
          <w:p w:rsidR="00823F38" w:rsidRPr="000B19FD" w:rsidRDefault="00823F38" w:rsidP="005B225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0B19FD">
              <w:rPr>
                <w:rFonts w:cstheme="minorHAnsi"/>
                <w:sz w:val="24"/>
                <w:szCs w:val="24"/>
              </w:rPr>
              <w:t>Yes</w:t>
            </w:r>
          </w:p>
        </w:tc>
      </w:tr>
      <w:tr w:rsidR="00823F38" w:rsidRPr="000B19FD" w:rsidTr="005B2250">
        <w:trPr>
          <w:trHeight w:val="355"/>
        </w:trPr>
        <w:tc>
          <w:tcPr>
            <w:cnfStyle w:val="001000000000" w:firstRow="0" w:lastRow="0" w:firstColumn="1" w:lastColumn="0" w:oddVBand="0" w:evenVBand="0" w:oddHBand="0" w:evenHBand="0" w:firstRowFirstColumn="0" w:firstRowLastColumn="0" w:lastRowFirstColumn="0" w:lastRowLastColumn="0"/>
            <w:tcW w:w="3597" w:type="dxa"/>
          </w:tcPr>
          <w:p w:rsidR="00823F38" w:rsidRPr="000B19FD" w:rsidRDefault="00823F38" w:rsidP="005B2250">
            <w:pPr>
              <w:rPr>
                <w:rFonts w:cstheme="minorHAnsi"/>
                <w:sz w:val="24"/>
                <w:szCs w:val="24"/>
              </w:rPr>
            </w:pPr>
            <w:r w:rsidRPr="000B19FD">
              <w:rPr>
                <w:rFonts w:cstheme="minorHAnsi"/>
                <w:sz w:val="24"/>
                <w:szCs w:val="24"/>
              </w:rPr>
              <w:t>Brand</w:t>
            </w:r>
          </w:p>
        </w:tc>
        <w:tc>
          <w:tcPr>
            <w:tcW w:w="1365" w:type="dxa"/>
          </w:tcPr>
          <w:p w:rsidR="00823F38" w:rsidRPr="000B19FD" w:rsidRDefault="00823F38" w:rsidP="005B2250">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0B19FD">
              <w:rPr>
                <w:rFonts w:cstheme="minorHAnsi"/>
                <w:sz w:val="24"/>
                <w:szCs w:val="24"/>
              </w:rPr>
              <w:t>Yes</w:t>
            </w:r>
          </w:p>
        </w:tc>
        <w:tc>
          <w:tcPr>
            <w:tcW w:w="1365" w:type="dxa"/>
          </w:tcPr>
          <w:p w:rsidR="00823F38" w:rsidRPr="000B19FD" w:rsidRDefault="00823F38" w:rsidP="005B2250">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0B19FD">
              <w:rPr>
                <w:rFonts w:cstheme="minorHAnsi"/>
                <w:sz w:val="24"/>
                <w:szCs w:val="24"/>
              </w:rPr>
              <w:t>Yes</w:t>
            </w:r>
          </w:p>
        </w:tc>
        <w:tc>
          <w:tcPr>
            <w:tcW w:w="1365" w:type="dxa"/>
          </w:tcPr>
          <w:p w:rsidR="00823F38" w:rsidRPr="000B19FD" w:rsidRDefault="00823F38" w:rsidP="005B2250">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0B19FD">
              <w:rPr>
                <w:rFonts w:cstheme="minorHAnsi"/>
                <w:sz w:val="24"/>
                <w:szCs w:val="24"/>
              </w:rPr>
              <w:t>Yes</w:t>
            </w:r>
          </w:p>
        </w:tc>
        <w:tc>
          <w:tcPr>
            <w:tcW w:w="1473" w:type="dxa"/>
          </w:tcPr>
          <w:p w:rsidR="00823F38" w:rsidRPr="000B19FD" w:rsidRDefault="00823F38" w:rsidP="005B2250">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0B19FD">
              <w:rPr>
                <w:rFonts w:cstheme="minorHAnsi"/>
                <w:sz w:val="24"/>
                <w:szCs w:val="24"/>
              </w:rPr>
              <w:t>No</w:t>
            </w:r>
          </w:p>
        </w:tc>
      </w:tr>
      <w:tr w:rsidR="00823F38" w:rsidRPr="000B19FD" w:rsidTr="005B2250">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597" w:type="dxa"/>
          </w:tcPr>
          <w:p w:rsidR="00823F38" w:rsidRPr="000B19FD" w:rsidRDefault="00823F38" w:rsidP="005B2250">
            <w:pPr>
              <w:rPr>
                <w:rFonts w:cstheme="minorHAnsi"/>
                <w:sz w:val="24"/>
                <w:szCs w:val="24"/>
              </w:rPr>
            </w:pPr>
            <w:r w:rsidRPr="000B19FD">
              <w:rPr>
                <w:rFonts w:cstheme="minorHAnsi"/>
                <w:sz w:val="24"/>
                <w:szCs w:val="24"/>
              </w:rPr>
              <w:t xml:space="preserve">Industry </w:t>
            </w:r>
            <w:r>
              <w:rPr>
                <w:rFonts w:cstheme="minorHAnsi"/>
                <w:sz w:val="24"/>
                <w:szCs w:val="24"/>
              </w:rPr>
              <w:t>Knowledge</w:t>
            </w:r>
          </w:p>
        </w:tc>
        <w:tc>
          <w:tcPr>
            <w:tcW w:w="1365" w:type="dxa"/>
          </w:tcPr>
          <w:p w:rsidR="00823F38" w:rsidRPr="000B19FD" w:rsidRDefault="00823F38" w:rsidP="005B225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0B19FD">
              <w:rPr>
                <w:rFonts w:cstheme="minorHAnsi"/>
                <w:sz w:val="24"/>
                <w:szCs w:val="24"/>
              </w:rPr>
              <w:t>Yes</w:t>
            </w:r>
          </w:p>
        </w:tc>
        <w:tc>
          <w:tcPr>
            <w:tcW w:w="1365" w:type="dxa"/>
          </w:tcPr>
          <w:p w:rsidR="00823F38" w:rsidRPr="000B19FD" w:rsidRDefault="00823F38" w:rsidP="005B225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0B19FD">
              <w:rPr>
                <w:rFonts w:cstheme="minorHAnsi"/>
                <w:sz w:val="24"/>
                <w:szCs w:val="24"/>
              </w:rPr>
              <w:t>Yes</w:t>
            </w:r>
          </w:p>
        </w:tc>
        <w:tc>
          <w:tcPr>
            <w:tcW w:w="1365" w:type="dxa"/>
          </w:tcPr>
          <w:p w:rsidR="00823F38" w:rsidRPr="000B19FD" w:rsidRDefault="00823F38" w:rsidP="005B225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0B19FD">
              <w:rPr>
                <w:rFonts w:cstheme="minorHAnsi"/>
                <w:sz w:val="24"/>
                <w:szCs w:val="24"/>
              </w:rPr>
              <w:t>Yes</w:t>
            </w:r>
          </w:p>
        </w:tc>
        <w:tc>
          <w:tcPr>
            <w:tcW w:w="1473" w:type="dxa"/>
          </w:tcPr>
          <w:p w:rsidR="00823F38" w:rsidRPr="000B19FD" w:rsidRDefault="00823F38" w:rsidP="005B225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0B19FD">
              <w:rPr>
                <w:rFonts w:cstheme="minorHAnsi"/>
                <w:sz w:val="24"/>
                <w:szCs w:val="24"/>
              </w:rPr>
              <w:t>Yes</w:t>
            </w:r>
          </w:p>
        </w:tc>
      </w:tr>
      <w:tr w:rsidR="00823F38" w:rsidRPr="000B19FD" w:rsidTr="005B2250">
        <w:trPr>
          <w:trHeight w:val="369"/>
        </w:trPr>
        <w:tc>
          <w:tcPr>
            <w:cnfStyle w:val="001000000000" w:firstRow="0" w:lastRow="0" w:firstColumn="1" w:lastColumn="0" w:oddVBand="0" w:evenVBand="0" w:oddHBand="0" w:evenHBand="0" w:firstRowFirstColumn="0" w:firstRowLastColumn="0" w:lastRowFirstColumn="0" w:lastRowLastColumn="0"/>
            <w:tcW w:w="3597" w:type="dxa"/>
          </w:tcPr>
          <w:p w:rsidR="00823F38" w:rsidRPr="000B19FD" w:rsidRDefault="00823F38" w:rsidP="005B2250">
            <w:pPr>
              <w:rPr>
                <w:rFonts w:cstheme="minorHAnsi"/>
                <w:sz w:val="24"/>
                <w:szCs w:val="24"/>
              </w:rPr>
            </w:pPr>
            <w:r w:rsidRPr="000B19FD">
              <w:rPr>
                <w:rFonts w:cstheme="minorHAnsi"/>
                <w:sz w:val="24"/>
                <w:szCs w:val="24"/>
              </w:rPr>
              <w:t>Customer Experience</w:t>
            </w:r>
          </w:p>
        </w:tc>
        <w:tc>
          <w:tcPr>
            <w:tcW w:w="1365" w:type="dxa"/>
          </w:tcPr>
          <w:p w:rsidR="00823F38" w:rsidRPr="000B19FD" w:rsidRDefault="00823F38" w:rsidP="005B2250">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0B19FD">
              <w:rPr>
                <w:rFonts w:cstheme="minorHAnsi"/>
                <w:sz w:val="24"/>
                <w:szCs w:val="24"/>
              </w:rPr>
              <w:t>Yes</w:t>
            </w:r>
          </w:p>
        </w:tc>
        <w:tc>
          <w:tcPr>
            <w:tcW w:w="1365" w:type="dxa"/>
          </w:tcPr>
          <w:p w:rsidR="00823F38" w:rsidRPr="000B19FD" w:rsidRDefault="00823F38" w:rsidP="005B2250">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0B19FD">
              <w:rPr>
                <w:rFonts w:cstheme="minorHAnsi"/>
                <w:sz w:val="24"/>
                <w:szCs w:val="24"/>
              </w:rPr>
              <w:t>Yes</w:t>
            </w:r>
          </w:p>
        </w:tc>
        <w:tc>
          <w:tcPr>
            <w:tcW w:w="1365" w:type="dxa"/>
          </w:tcPr>
          <w:p w:rsidR="00823F38" w:rsidRPr="000B19FD" w:rsidRDefault="00823F38" w:rsidP="005B2250">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0B19FD">
              <w:rPr>
                <w:rFonts w:cstheme="minorHAnsi"/>
                <w:sz w:val="24"/>
                <w:szCs w:val="24"/>
              </w:rPr>
              <w:t>Yes</w:t>
            </w:r>
          </w:p>
        </w:tc>
        <w:tc>
          <w:tcPr>
            <w:tcW w:w="1473" w:type="dxa"/>
          </w:tcPr>
          <w:p w:rsidR="00823F38" w:rsidRPr="000B19FD" w:rsidRDefault="00823F38" w:rsidP="005B2250">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0B19FD">
              <w:rPr>
                <w:rFonts w:cstheme="minorHAnsi"/>
                <w:sz w:val="24"/>
                <w:szCs w:val="24"/>
              </w:rPr>
              <w:t>No</w:t>
            </w:r>
          </w:p>
        </w:tc>
      </w:tr>
      <w:tr w:rsidR="00823F38" w:rsidRPr="000B19FD" w:rsidTr="005B2250">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3597" w:type="dxa"/>
          </w:tcPr>
          <w:p w:rsidR="00823F38" w:rsidRPr="000B19FD" w:rsidRDefault="00823F38" w:rsidP="005B2250">
            <w:pPr>
              <w:rPr>
                <w:rFonts w:cstheme="minorHAnsi"/>
                <w:sz w:val="24"/>
                <w:szCs w:val="24"/>
              </w:rPr>
            </w:pPr>
            <w:r w:rsidRPr="000B19FD">
              <w:rPr>
                <w:rFonts w:cstheme="minorHAnsi"/>
                <w:sz w:val="24"/>
                <w:szCs w:val="24"/>
              </w:rPr>
              <w:t>Beard Specialists</w:t>
            </w:r>
          </w:p>
        </w:tc>
        <w:tc>
          <w:tcPr>
            <w:tcW w:w="1365" w:type="dxa"/>
          </w:tcPr>
          <w:p w:rsidR="00823F38" w:rsidRPr="000B19FD" w:rsidRDefault="00823F38" w:rsidP="005B225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0B19FD">
              <w:rPr>
                <w:rFonts w:cstheme="minorHAnsi"/>
                <w:sz w:val="24"/>
                <w:szCs w:val="24"/>
              </w:rPr>
              <w:t>Yes</w:t>
            </w:r>
          </w:p>
        </w:tc>
        <w:tc>
          <w:tcPr>
            <w:tcW w:w="1365" w:type="dxa"/>
          </w:tcPr>
          <w:p w:rsidR="00823F38" w:rsidRPr="000B19FD" w:rsidRDefault="00823F38" w:rsidP="005B225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0B19FD">
              <w:rPr>
                <w:rFonts w:cstheme="minorHAnsi"/>
                <w:sz w:val="24"/>
                <w:szCs w:val="24"/>
              </w:rPr>
              <w:t>Yes</w:t>
            </w:r>
          </w:p>
        </w:tc>
        <w:tc>
          <w:tcPr>
            <w:tcW w:w="1365" w:type="dxa"/>
          </w:tcPr>
          <w:p w:rsidR="00823F38" w:rsidRPr="000B19FD" w:rsidRDefault="00823F38" w:rsidP="005B225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0B19FD">
              <w:rPr>
                <w:rFonts w:cstheme="minorHAnsi"/>
                <w:sz w:val="24"/>
                <w:szCs w:val="24"/>
              </w:rPr>
              <w:t>Yes</w:t>
            </w:r>
          </w:p>
        </w:tc>
        <w:tc>
          <w:tcPr>
            <w:tcW w:w="1473" w:type="dxa"/>
          </w:tcPr>
          <w:p w:rsidR="00823F38" w:rsidRPr="000B19FD" w:rsidRDefault="00823F38" w:rsidP="005B2250">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0B19FD">
              <w:rPr>
                <w:rFonts w:cstheme="minorHAnsi"/>
                <w:sz w:val="24"/>
                <w:szCs w:val="24"/>
              </w:rPr>
              <w:t>Yes</w:t>
            </w:r>
          </w:p>
        </w:tc>
      </w:tr>
    </w:tbl>
    <w:p w:rsidR="00823F38" w:rsidRPr="0085218E" w:rsidRDefault="00823F38" w:rsidP="00823F38">
      <w:pPr>
        <w:pStyle w:val="Heading1"/>
        <w:rPr>
          <w:rFonts w:cstheme="minorHAnsi"/>
          <w:b/>
          <w:sz w:val="28"/>
          <w:szCs w:val="28"/>
        </w:rPr>
      </w:pPr>
      <w:bookmarkStart w:id="15" w:name="_Toc31837790"/>
      <w:bookmarkEnd w:id="13"/>
      <w:bookmarkEnd w:id="14"/>
      <w:r w:rsidRPr="00CB204A">
        <w:rPr>
          <w:rFonts w:cstheme="minorHAnsi"/>
          <w:b/>
        </w:rPr>
        <w:t xml:space="preserve">External Analysis </w:t>
      </w:r>
      <w:r w:rsidRPr="006C4F00">
        <w:rPr>
          <w:rFonts w:cstheme="minorHAnsi"/>
          <w:b/>
        </w:rPr>
        <w:t>- PESTLE</w:t>
      </w:r>
      <w:bookmarkEnd w:id="15"/>
    </w:p>
    <w:p w:rsidR="00823F38" w:rsidRDefault="00823F38" w:rsidP="00823F38">
      <w:pPr>
        <w:spacing w:after="0" w:line="240" w:lineRule="auto"/>
        <w:rPr>
          <w:rFonts w:cstheme="minorHAnsi"/>
          <w:sz w:val="24"/>
          <w:szCs w:val="24"/>
        </w:rPr>
      </w:pPr>
    </w:p>
    <w:p w:rsidR="00823F38" w:rsidRPr="00CB204A" w:rsidRDefault="00823F38" w:rsidP="00823F38">
      <w:pPr>
        <w:rPr>
          <w:rFonts w:cstheme="minorHAnsi"/>
          <w:b/>
          <w:sz w:val="24"/>
          <w:szCs w:val="24"/>
        </w:rPr>
      </w:pPr>
      <w:r w:rsidRPr="00CB204A">
        <w:rPr>
          <w:rFonts w:cstheme="minorHAnsi"/>
          <w:b/>
          <w:sz w:val="24"/>
          <w:szCs w:val="24"/>
        </w:rPr>
        <w:t>Political</w:t>
      </w:r>
    </w:p>
    <w:p w:rsidR="00823F38" w:rsidRPr="000B19FD" w:rsidRDefault="00823F38" w:rsidP="00823F38">
      <w:pPr>
        <w:spacing w:after="0" w:line="240" w:lineRule="auto"/>
        <w:rPr>
          <w:rFonts w:cstheme="minorHAnsi"/>
          <w:sz w:val="24"/>
          <w:szCs w:val="24"/>
        </w:rPr>
      </w:pPr>
      <w:r w:rsidRPr="000B19FD">
        <w:rPr>
          <w:rFonts w:cstheme="minorHAnsi"/>
          <w:sz w:val="24"/>
          <w:szCs w:val="24"/>
        </w:rPr>
        <w:t xml:space="preserve">Haircare on its own is apolitical. Messaging of the business focuses on core business and appeals to all. For sure, Ironworks walks a fine line with male-centric messaging, cigar and beer sales. To some, this might invite minor concern, but </w:t>
      </w:r>
      <w:r w:rsidR="00771096">
        <w:rPr>
          <w:rFonts w:cstheme="minorHAnsi"/>
          <w:sz w:val="24"/>
          <w:szCs w:val="24"/>
        </w:rPr>
        <w:t>these things</w:t>
      </w:r>
      <w:r w:rsidR="007E62CC">
        <w:rPr>
          <w:rFonts w:cstheme="minorHAnsi"/>
          <w:sz w:val="24"/>
          <w:szCs w:val="24"/>
        </w:rPr>
        <w:t xml:space="preserve"> </w:t>
      </w:r>
      <w:r w:rsidR="00771096">
        <w:rPr>
          <w:rFonts w:cstheme="minorHAnsi"/>
          <w:sz w:val="24"/>
          <w:szCs w:val="24"/>
        </w:rPr>
        <w:t xml:space="preserve">also </w:t>
      </w:r>
      <w:r w:rsidR="007E62CC">
        <w:rPr>
          <w:rFonts w:cstheme="minorHAnsi"/>
          <w:sz w:val="24"/>
          <w:szCs w:val="24"/>
        </w:rPr>
        <w:t>sort</w:t>
      </w:r>
      <w:r w:rsidR="00771096">
        <w:rPr>
          <w:rFonts w:cstheme="minorHAnsi"/>
          <w:sz w:val="24"/>
          <w:szCs w:val="24"/>
        </w:rPr>
        <w:t xml:space="preserve"> of</w:t>
      </w:r>
      <w:r w:rsidR="007E62CC">
        <w:rPr>
          <w:rFonts w:cstheme="minorHAnsi"/>
          <w:sz w:val="24"/>
          <w:szCs w:val="24"/>
        </w:rPr>
        <w:t xml:space="preserve"> define the brand and </w:t>
      </w:r>
      <w:r w:rsidRPr="000B19FD">
        <w:rPr>
          <w:rFonts w:cstheme="minorHAnsi"/>
          <w:sz w:val="24"/>
          <w:szCs w:val="24"/>
        </w:rPr>
        <w:t xml:space="preserve">do not seem to detract from </w:t>
      </w:r>
      <w:r w:rsidR="00771096">
        <w:rPr>
          <w:rFonts w:cstheme="minorHAnsi"/>
          <w:sz w:val="24"/>
          <w:szCs w:val="24"/>
        </w:rPr>
        <w:t>Ironworks’</w:t>
      </w:r>
      <w:r w:rsidRPr="000B19FD">
        <w:rPr>
          <w:rFonts w:cstheme="minorHAnsi"/>
          <w:sz w:val="24"/>
          <w:szCs w:val="24"/>
        </w:rPr>
        <w:t xml:space="preserve"> reputation for quality haircuts and beard trims.</w:t>
      </w:r>
    </w:p>
    <w:p w:rsidR="00823F38" w:rsidRDefault="00823F38" w:rsidP="00823F38">
      <w:pPr>
        <w:spacing w:after="0" w:line="240" w:lineRule="auto"/>
        <w:rPr>
          <w:rFonts w:cstheme="minorHAnsi"/>
          <w:sz w:val="24"/>
          <w:szCs w:val="24"/>
        </w:rPr>
      </w:pPr>
    </w:p>
    <w:p w:rsidR="00823F38" w:rsidRPr="00CB204A" w:rsidRDefault="00823F38" w:rsidP="00823F38">
      <w:pPr>
        <w:rPr>
          <w:rFonts w:cstheme="minorHAnsi"/>
          <w:b/>
          <w:sz w:val="24"/>
          <w:szCs w:val="24"/>
        </w:rPr>
      </w:pPr>
      <w:r w:rsidRPr="00CB204A">
        <w:rPr>
          <w:rFonts w:cstheme="minorHAnsi"/>
          <w:b/>
          <w:sz w:val="24"/>
          <w:szCs w:val="24"/>
        </w:rPr>
        <w:t>Economic</w:t>
      </w:r>
    </w:p>
    <w:p w:rsidR="00823F38" w:rsidRPr="000B19FD" w:rsidRDefault="00823F38" w:rsidP="00823F38">
      <w:pPr>
        <w:spacing w:after="0" w:line="240" w:lineRule="auto"/>
        <w:rPr>
          <w:rFonts w:cstheme="minorHAnsi"/>
          <w:sz w:val="24"/>
          <w:szCs w:val="24"/>
        </w:rPr>
      </w:pPr>
      <w:r w:rsidRPr="000B19FD">
        <w:rPr>
          <w:rFonts w:cstheme="minorHAnsi"/>
          <w:sz w:val="24"/>
          <w:szCs w:val="24"/>
        </w:rPr>
        <w:t>As a luxury men’s salon, Ironworks may be slightly more susceptible to losing business during a down economy. Male customers may increase time between haircuts, forego non-essential products and services</w:t>
      </w:r>
      <w:r>
        <w:rPr>
          <w:rFonts w:cstheme="minorHAnsi"/>
          <w:sz w:val="24"/>
          <w:szCs w:val="24"/>
        </w:rPr>
        <w:t xml:space="preserve"> if the economy stumbles.</w:t>
      </w:r>
      <w:r w:rsidRPr="000B19FD">
        <w:rPr>
          <w:rFonts w:cstheme="minorHAnsi"/>
          <w:sz w:val="24"/>
          <w:szCs w:val="24"/>
        </w:rPr>
        <w:t xml:space="preserve"> </w:t>
      </w:r>
      <w:r>
        <w:rPr>
          <w:rFonts w:cstheme="minorHAnsi"/>
          <w:sz w:val="24"/>
          <w:szCs w:val="24"/>
        </w:rPr>
        <w:t>Industry growth in traditional barber shops is tied to population</w:t>
      </w:r>
      <w:r w:rsidR="00AA00A4">
        <w:rPr>
          <w:rFonts w:cstheme="minorHAnsi"/>
          <w:sz w:val="24"/>
          <w:szCs w:val="24"/>
        </w:rPr>
        <w:t xml:space="preserve"> distribution</w:t>
      </w:r>
      <w:r>
        <w:rPr>
          <w:rFonts w:cstheme="minorHAnsi"/>
          <w:sz w:val="24"/>
          <w:szCs w:val="24"/>
        </w:rPr>
        <w:t xml:space="preserve"> and growth. Both population and disposable income are expected to grow slowly, around 1% at the national level.</w:t>
      </w:r>
      <w:r w:rsidR="007E62CC">
        <w:rPr>
          <w:rStyle w:val="FootnoteReference"/>
          <w:rFonts w:cstheme="minorHAnsi"/>
          <w:sz w:val="24"/>
          <w:szCs w:val="24"/>
        </w:rPr>
        <w:footnoteReference w:id="16"/>
      </w:r>
      <w:r w:rsidRPr="00392A69">
        <w:rPr>
          <w:rFonts w:cstheme="minorHAnsi"/>
          <w:sz w:val="24"/>
          <w:szCs w:val="24"/>
        </w:rPr>
        <w:t xml:space="preserve"> </w:t>
      </w:r>
      <w:r>
        <w:rPr>
          <w:rFonts w:cstheme="minorHAnsi"/>
          <w:sz w:val="24"/>
          <w:szCs w:val="24"/>
        </w:rPr>
        <w:t xml:space="preserve">Ironworks </w:t>
      </w:r>
      <w:r w:rsidRPr="000B19FD">
        <w:rPr>
          <w:rFonts w:cstheme="minorHAnsi"/>
          <w:sz w:val="24"/>
          <w:szCs w:val="24"/>
        </w:rPr>
        <w:t>is situated in a convenient location for many prosperous Short Pump residents.</w:t>
      </w:r>
    </w:p>
    <w:p w:rsidR="00823F38" w:rsidRDefault="00823F38" w:rsidP="00823F38">
      <w:pPr>
        <w:spacing w:after="0" w:line="240" w:lineRule="auto"/>
        <w:rPr>
          <w:rFonts w:cstheme="minorHAnsi"/>
          <w:b/>
          <w:sz w:val="24"/>
          <w:szCs w:val="24"/>
        </w:rPr>
      </w:pPr>
    </w:p>
    <w:p w:rsidR="00823F38" w:rsidRPr="00CB204A" w:rsidRDefault="00823F38" w:rsidP="00823F38">
      <w:pPr>
        <w:rPr>
          <w:rFonts w:cstheme="minorHAnsi"/>
          <w:b/>
          <w:sz w:val="24"/>
          <w:szCs w:val="24"/>
        </w:rPr>
      </w:pPr>
      <w:r w:rsidRPr="00CB204A">
        <w:rPr>
          <w:rFonts w:cstheme="minorHAnsi"/>
          <w:b/>
          <w:sz w:val="24"/>
          <w:szCs w:val="24"/>
        </w:rPr>
        <w:t>Social</w:t>
      </w:r>
    </w:p>
    <w:p w:rsidR="00823F38" w:rsidRPr="000B19FD" w:rsidRDefault="00823F38" w:rsidP="00823F38">
      <w:pPr>
        <w:spacing w:after="0" w:line="240" w:lineRule="auto"/>
        <w:rPr>
          <w:rFonts w:cstheme="minorHAnsi"/>
          <w:sz w:val="24"/>
          <w:szCs w:val="24"/>
        </w:rPr>
      </w:pPr>
      <w:r w:rsidRPr="000B19FD">
        <w:rPr>
          <w:rFonts w:cstheme="minorHAnsi"/>
          <w:sz w:val="24"/>
          <w:szCs w:val="24"/>
        </w:rPr>
        <w:t xml:space="preserve">Ironworks market frame is male specific by design. This falls in line with the barber shop industry but Ironworks reaches a premium salon feel. </w:t>
      </w:r>
      <w:r>
        <w:rPr>
          <w:rFonts w:cstheme="minorHAnsi"/>
          <w:sz w:val="24"/>
          <w:szCs w:val="24"/>
        </w:rPr>
        <w:t xml:space="preserve">Ironworks is the top result when using the search terms “Men’s Hair Salon” in the Richmond area and also the highest rated on Yelp.com with 70 reviews (accessed 12/16/19). </w:t>
      </w:r>
      <w:r w:rsidRPr="000B19FD">
        <w:rPr>
          <w:rFonts w:cstheme="minorHAnsi"/>
          <w:sz w:val="24"/>
          <w:szCs w:val="24"/>
        </w:rPr>
        <w:t xml:space="preserve">Although the business is flourishing, there is room to grow </w:t>
      </w:r>
      <w:r>
        <w:rPr>
          <w:rFonts w:cstheme="minorHAnsi"/>
          <w:sz w:val="24"/>
          <w:szCs w:val="24"/>
        </w:rPr>
        <w:t xml:space="preserve">in terms of content </w:t>
      </w:r>
      <w:r w:rsidRPr="000B19FD">
        <w:rPr>
          <w:rFonts w:cstheme="minorHAnsi"/>
          <w:sz w:val="24"/>
          <w:szCs w:val="24"/>
        </w:rPr>
        <w:t>on social media</w:t>
      </w:r>
      <w:r>
        <w:rPr>
          <w:rFonts w:cstheme="minorHAnsi"/>
          <w:sz w:val="24"/>
          <w:szCs w:val="24"/>
        </w:rPr>
        <w:t>.</w:t>
      </w:r>
      <w:r w:rsidR="00441D48">
        <w:rPr>
          <w:rFonts w:cstheme="minorHAnsi"/>
          <w:sz w:val="24"/>
          <w:szCs w:val="24"/>
        </w:rPr>
        <w:t xml:space="preserve"> Beards continue to remain popular.</w:t>
      </w:r>
      <w:r>
        <w:rPr>
          <w:rFonts w:cstheme="minorHAnsi"/>
          <w:sz w:val="24"/>
          <w:szCs w:val="24"/>
        </w:rPr>
        <w:t xml:space="preserve"> There is </w:t>
      </w:r>
      <w:r>
        <w:rPr>
          <w:rFonts w:cstheme="minorHAnsi"/>
          <w:sz w:val="24"/>
          <w:szCs w:val="24"/>
        </w:rPr>
        <w:lastRenderedPageBreak/>
        <w:t xml:space="preserve">a functional need for </w:t>
      </w:r>
      <w:r w:rsidR="00771096">
        <w:rPr>
          <w:rFonts w:cstheme="minorHAnsi"/>
          <w:sz w:val="24"/>
          <w:szCs w:val="24"/>
        </w:rPr>
        <w:t xml:space="preserve">quality </w:t>
      </w:r>
      <w:r>
        <w:rPr>
          <w:rFonts w:cstheme="minorHAnsi"/>
          <w:sz w:val="24"/>
          <w:szCs w:val="24"/>
        </w:rPr>
        <w:t>beard trims, a core aspect of its business, but it is yet to be seen how far the trend will sustain over time.</w:t>
      </w:r>
      <w:r w:rsidRPr="000B19FD">
        <w:rPr>
          <w:rFonts w:cstheme="minorHAnsi"/>
          <w:sz w:val="24"/>
          <w:szCs w:val="24"/>
        </w:rPr>
        <w:t xml:space="preserve"> </w:t>
      </w:r>
    </w:p>
    <w:p w:rsidR="00B241E1" w:rsidRDefault="00B241E1" w:rsidP="00823F38">
      <w:pPr>
        <w:rPr>
          <w:rFonts w:cstheme="minorHAnsi"/>
          <w:b/>
          <w:sz w:val="24"/>
          <w:szCs w:val="24"/>
        </w:rPr>
      </w:pPr>
    </w:p>
    <w:p w:rsidR="00823F38" w:rsidRPr="00CB204A" w:rsidRDefault="00823F38" w:rsidP="00823F38">
      <w:pPr>
        <w:rPr>
          <w:rFonts w:cstheme="minorHAnsi"/>
          <w:b/>
          <w:sz w:val="24"/>
          <w:szCs w:val="24"/>
        </w:rPr>
      </w:pPr>
      <w:r w:rsidRPr="00CB204A">
        <w:rPr>
          <w:rFonts w:cstheme="minorHAnsi"/>
          <w:b/>
          <w:sz w:val="24"/>
          <w:szCs w:val="24"/>
        </w:rPr>
        <w:t>Technological</w:t>
      </w:r>
    </w:p>
    <w:p w:rsidR="00823F38" w:rsidRPr="000B19FD" w:rsidRDefault="00823F38" w:rsidP="00823F38">
      <w:pPr>
        <w:spacing w:after="0" w:line="240" w:lineRule="auto"/>
        <w:rPr>
          <w:rFonts w:cstheme="minorHAnsi"/>
          <w:sz w:val="24"/>
          <w:szCs w:val="24"/>
        </w:rPr>
      </w:pPr>
      <w:r w:rsidRPr="000B19FD">
        <w:rPr>
          <w:rFonts w:cstheme="minorHAnsi"/>
          <w:sz w:val="24"/>
          <w:szCs w:val="24"/>
        </w:rPr>
        <w:t>Ironworks makes good use of enterprise software to manage its bookings, inventory and sales. This allows for smooth operations</w:t>
      </w:r>
      <w:r>
        <w:rPr>
          <w:rFonts w:cstheme="minorHAnsi"/>
          <w:sz w:val="24"/>
          <w:szCs w:val="24"/>
        </w:rPr>
        <w:t>,</w:t>
      </w:r>
      <w:r w:rsidRPr="000B19FD">
        <w:rPr>
          <w:rFonts w:cstheme="minorHAnsi"/>
          <w:sz w:val="24"/>
          <w:szCs w:val="24"/>
        </w:rPr>
        <w:t xml:space="preserve"> less missed appointments</w:t>
      </w:r>
      <w:r w:rsidR="00AA00A4">
        <w:rPr>
          <w:rFonts w:cstheme="minorHAnsi"/>
          <w:sz w:val="24"/>
          <w:szCs w:val="24"/>
        </w:rPr>
        <w:t xml:space="preserve">, </w:t>
      </w:r>
      <w:r w:rsidRPr="000B19FD">
        <w:rPr>
          <w:rFonts w:cstheme="minorHAnsi"/>
          <w:sz w:val="24"/>
          <w:szCs w:val="24"/>
        </w:rPr>
        <w:t>more consistent sales</w:t>
      </w:r>
      <w:r w:rsidR="00AA00A4">
        <w:rPr>
          <w:rFonts w:cstheme="minorHAnsi"/>
          <w:sz w:val="24"/>
          <w:szCs w:val="24"/>
        </w:rPr>
        <w:t xml:space="preserve"> and robust data reporting</w:t>
      </w:r>
      <w:r w:rsidRPr="000B19FD">
        <w:rPr>
          <w:rFonts w:cstheme="minorHAnsi"/>
          <w:sz w:val="24"/>
          <w:szCs w:val="24"/>
        </w:rPr>
        <w:t>. There have been some success</w:t>
      </w:r>
      <w:r w:rsidR="00AA00A4">
        <w:rPr>
          <w:rFonts w:cstheme="minorHAnsi"/>
          <w:sz w:val="24"/>
          <w:szCs w:val="24"/>
        </w:rPr>
        <w:t>es</w:t>
      </w:r>
      <w:r w:rsidRPr="000B19FD">
        <w:rPr>
          <w:rFonts w:cstheme="minorHAnsi"/>
          <w:sz w:val="24"/>
          <w:szCs w:val="24"/>
        </w:rPr>
        <w:t xml:space="preserve"> boosting retail awareness and sales. Perhaps more can be do</w:t>
      </w:r>
      <w:r w:rsidR="00AA00A4">
        <w:rPr>
          <w:rFonts w:cstheme="minorHAnsi"/>
          <w:sz w:val="24"/>
          <w:szCs w:val="24"/>
        </w:rPr>
        <w:t>ne</w:t>
      </w:r>
      <w:r w:rsidRPr="000B19FD">
        <w:rPr>
          <w:rFonts w:cstheme="minorHAnsi"/>
          <w:sz w:val="24"/>
          <w:szCs w:val="24"/>
        </w:rPr>
        <w:t xml:space="preserve"> with the system to gather information about shopping preference </w:t>
      </w:r>
      <w:r>
        <w:rPr>
          <w:rFonts w:cstheme="minorHAnsi"/>
          <w:sz w:val="24"/>
          <w:szCs w:val="24"/>
        </w:rPr>
        <w:t>through 1-click surveys or through</w:t>
      </w:r>
      <w:r w:rsidRPr="000B19FD">
        <w:rPr>
          <w:rFonts w:cstheme="minorHAnsi"/>
          <w:sz w:val="24"/>
          <w:szCs w:val="24"/>
        </w:rPr>
        <w:t xml:space="preserve"> </w:t>
      </w:r>
      <w:r>
        <w:rPr>
          <w:rFonts w:cstheme="minorHAnsi"/>
          <w:sz w:val="24"/>
          <w:szCs w:val="24"/>
        </w:rPr>
        <w:t>more</w:t>
      </w:r>
      <w:r w:rsidRPr="000B19FD">
        <w:rPr>
          <w:rFonts w:cstheme="minorHAnsi"/>
          <w:sz w:val="24"/>
          <w:szCs w:val="24"/>
        </w:rPr>
        <w:t xml:space="preserve"> deliberate sales campaigns.</w:t>
      </w:r>
      <w:r>
        <w:rPr>
          <w:rFonts w:cstheme="minorHAnsi"/>
          <w:sz w:val="24"/>
          <w:szCs w:val="24"/>
        </w:rPr>
        <w:t xml:space="preserve"> One trend in the industry is online check-in but this is not in place at Ironworks, currently.</w:t>
      </w:r>
    </w:p>
    <w:p w:rsidR="00823F38" w:rsidRDefault="00823F38" w:rsidP="00823F38">
      <w:pPr>
        <w:spacing w:after="0" w:line="240" w:lineRule="auto"/>
        <w:rPr>
          <w:rFonts w:cstheme="minorHAnsi"/>
          <w:b/>
          <w:sz w:val="24"/>
          <w:szCs w:val="24"/>
        </w:rPr>
      </w:pPr>
    </w:p>
    <w:p w:rsidR="00823F38" w:rsidRPr="00CB204A" w:rsidRDefault="00823F38" w:rsidP="00823F38">
      <w:pPr>
        <w:rPr>
          <w:rFonts w:cstheme="minorHAnsi"/>
          <w:b/>
          <w:sz w:val="24"/>
          <w:szCs w:val="24"/>
        </w:rPr>
      </w:pPr>
      <w:r w:rsidRPr="00CB204A">
        <w:rPr>
          <w:rFonts w:cstheme="minorHAnsi"/>
          <w:b/>
          <w:sz w:val="24"/>
          <w:szCs w:val="24"/>
        </w:rPr>
        <w:t>Legal</w:t>
      </w:r>
    </w:p>
    <w:p w:rsidR="00823F38" w:rsidRPr="000B19FD" w:rsidRDefault="00823F38" w:rsidP="00823F38">
      <w:pPr>
        <w:spacing w:after="0" w:line="240" w:lineRule="auto"/>
        <w:rPr>
          <w:rFonts w:cstheme="minorHAnsi"/>
          <w:sz w:val="24"/>
          <w:szCs w:val="24"/>
        </w:rPr>
      </w:pPr>
      <w:r w:rsidRPr="000B19FD">
        <w:rPr>
          <w:rFonts w:cstheme="minorHAnsi"/>
          <w:sz w:val="24"/>
          <w:szCs w:val="24"/>
        </w:rPr>
        <w:t>Licensing is a factor in the industry as most barber shop</w:t>
      </w:r>
      <w:r w:rsidR="00771096">
        <w:rPr>
          <w:rFonts w:cstheme="minorHAnsi"/>
          <w:sz w:val="24"/>
          <w:szCs w:val="24"/>
        </w:rPr>
        <w:t xml:space="preserve"> or</w:t>
      </w:r>
      <w:r w:rsidRPr="000B19FD">
        <w:rPr>
          <w:rFonts w:cstheme="minorHAnsi"/>
          <w:sz w:val="24"/>
          <w:szCs w:val="24"/>
        </w:rPr>
        <w:t xml:space="preserve"> </w:t>
      </w:r>
      <w:r>
        <w:rPr>
          <w:rFonts w:cstheme="minorHAnsi"/>
          <w:sz w:val="24"/>
          <w:szCs w:val="24"/>
        </w:rPr>
        <w:t>s</w:t>
      </w:r>
      <w:r w:rsidRPr="000B19FD">
        <w:rPr>
          <w:rFonts w:cstheme="minorHAnsi"/>
          <w:sz w:val="24"/>
          <w:szCs w:val="24"/>
        </w:rPr>
        <w:t>alon</w:t>
      </w:r>
      <w:r w:rsidR="00771096">
        <w:rPr>
          <w:rFonts w:cstheme="minorHAnsi"/>
          <w:sz w:val="24"/>
          <w:szCs w:val="24"/>
        </w:rPr>
        <w:t xml:space="preserve"> operators</w:t>
      </w:r>
      <w:r w:rsidRPr="000B19FD">
        <w:rPr>
          <w:rFonts w:cstheme="minorHAnsi"/>
          <w:sz w:val="24"/>
          <w:szCs w:val="24"/>
        </w:rPr>
        <w:t xml:space="preserve"> are required to have some training or certification. The ABC license adds another degree of complexity but differentiates it from most of the competition. Talks of expanding to include a smoking room invite new questions about smoking laws and </w:t>
      </w:r>
      <w:r>
        <w:rPr>
          <w:rFonts w:cstheme="minorHAnsi"/>
          <w:sz w:val="24"/>
          <w:szCs w:val="24"/>
        </w:rPr>
        <w:t>ABC laws should beer sales increase as a result. B</w:t>
      </w:r>
      <w:r w:rsidRPr="000B19FD">
        <w:rPr>
          <w:rFonts w:cstheme="minorHAnsi"/>
          <w:sz w:val="24"/>
          <w:szCs w:val="24"/>
        </w:rPr>
        <w:t>roadening its liquor license to include more beer sales</w:t>
      </w:r>
      <w:r>
        <w:rPr>
          <w:rFonts w:cstheme="minorHAnsi"/>
          <w:sz w:val="24"/>
          <w:szCs w:val="24"/>
        </w:rPr>
        <w:t xml:space="preserve"> may be a source of additional income.</w:t>
      </w:r>
      <w:r w:rsidRPr="000B19FD">
        <w:rPr>
          <w:rFonts w:cstheme="minorHAnsi"/>
          <w:sz w:val="24"/>
          <w:szCs w:val="24"/>
        </w:rPr>
        <w:t xml:space="preserve">  </w:t>
      </w:r>
    </w:p>
    <w:p w:rsidR="00823F38" w:rsidRDefault="00823F38" w:rsidP="00823F38">
      <w:pPr>
        <w:spacing w:after="0" w:line="240" w:lineRule="auto"/>
        <w:rPr>
          <w:rFonts w:cstheme="minorHAnsi"/>
          <w:b/>
          <w:sz w:val="24"/>
          <w:szCs w:val="24"/>
        </w:rPr>
      </w:pPr>
    </w:p>
    <w:p w:rsidR="00823F38" w:rsidRPr="00CB204A" w:rsidRDefault="00823F38" w:rsidP="00823F38">
      <w:pPr>
        <w:rPr>
          <w:rFonts w:cstheme="minorHAnsi"/>
          <w:b/>
          <w:sz w:val="24"/>
          <w:szCs w:val="24"/>
        </w:rPr>
      </w:pPr>
      <w:r w:rsidRPr="00CB204A">
        <w:rPr>
          <w:rFonts w:cstheme="minorHAnsi"/>
          <w:b/>
          <w:sz w:val="24"/>
          <w:szCs w:val="24"/>
        </w:rPr>
        <w:t>Environmental</w:t>
      </w:r>
    </w:p>
    <w:p w:rsidR="00823F38" w:rsidRDefault="00771096" w:rsidP="00823F38">
      <w:pPr>
        <w:spacing w:after="0" w:line="240" w:lineRule="auto"/>
        <w:rPr>
          <w:rFonts w:cstheme="minorHAnsi"/>
          <w:sz w:val="24"/>
          <w:szCs w:val="24"/>
        </w:rPr>
      </w:pPr>
      <w:r w:rsidRPr="007A385A">
        <w:rPr>
          <w:noProof/>
        </w:rPr>
        <w:drawing>
          <wp:anchor distT="0" distB="0" distL="114300" distR="114300" simplePos="0" relativeHeight="251667456" behindDoc="1" locked="0" layoutInCell="1" allowOverlap="1" wp14:anchorId="37C6B0F7" wp14:editId="5C7FBC7C">
            <wp:simplePos x="0" y="0"/>
            <wp:positionH relativeFrom="margin">
              <wp:posOffset>-565150</wp:posOffset>
            </wp:positionH>
            <wp:positionV relativeFrom="paragraph">
              <wp:posOffset>600075</wp:posOffset>
            </wp:positionV>
            <wp:extent cx="1860550" cy="1860550"/>
            <wp:effectExtent l="0" t="0" r="635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60550" cy="1860550"/>
                    </a:xfrm>
                    <a:prstGeom prst="rect">
                      <a:avLst/>
                    </a:prstGeom>
                  </pic:spPr>
                </pic:pic>
              </a:graphicData>
            </a:graphic>
            <wp14:sizeRelH relativeFrom="margin">
              <wp14:pctWidth>0</wp14:pctWidth>
            </wp14:sizeRelH>
            <wp14:sizeRelV relativeFrom="margin">
              <wp14:pctHeight>0</wp14:pctHeight>
            </wp14:sizeRelV>
          </wp:anchor>
        </w:drawing>
      </w:r>
      <w:r w:rsidR="00823F38" w:rsidRPr="000B19FD">
        <w:rPr>
          <w:rFonts w:cstheme="minorHAnsi"/>
          <w:sz w:val="24"/>
          <w:szCs w:val="24"/>
        </w:rPr>
        <w:t>As a small business, Ironworks doesn’t have much of a carbon footprint to speak of on its own. Efficient equipment, lighting, practices and waste reduction will pay dividends over time and as</w:t>
      </w:r>
      <w:r w:rsidR="00823F38">
        <w:rPr>
          <w:rFonts w:cstheme="minorHAnsi"/>
          <w:sz w:val="24"/>
          <w:szCs w:val="24"/>
        </w:rPr>
        <w:t xml:space="preserve"> the business</w:t>
      </w:r>
      <w:r w:rsidR="00823F38" w:rsidRPr="000B19FD">
        <w:rPr>
          <w:rFonts w:cstheme="minorHAnsi"/>
          <w:sz w:val="24"/>
          <w:szCs w:val="24"/>
        </w:rPr>
        <w:t xml:space="preserve"> grows. There is a general move </w:t>
      </w:r>
      <w:r w:rsidR="00823F38">
        <w:rPr>
          <w:rFonts w:cstheme="minorHAnsi"/>
          <w:sz w:val="24"/>
          <w:szCs w:val="24"/>
        </w:rPr>
        <w:t>and</w:t>
      </w:r>
      <w:r w:rsidR="00823F38" w:rsidRPr="000B19FD">
        <w:rPr>
          <w:rFonts w:cstheme="minorHAnsi"/>
          <w:sz w:val="24"/>
          <w:szCs w:val="24"/>
        </w:rPr>
        <w:t xml:space="preserve"> preference for eco-friendly </w:t>
      </w:r>
      <w:r w:rsidR="00823F38">
        <w:rPr>
          <w:rFonts w:cstheme="minorHAnsi"/>
          <w:sz w:val="24"/>
          <w:szCs w:val="24"/>
        </w:rPr>
        <w:t xml:space="preserve">practices </w:t>
      </w:r>
      <w:r w:rsidR="00823F38" w:rsidRPr="000B19FD">
        <w:rPr>
          <w:rFonts w:cstheme="minorHAnsi"/>
          <w:sz w:val="24"/>
          <w:szCs w:val="24"/>
        </w:rPr>
        <w:t>and organic products</w:t>
      </w:r>
      <w:r w:rsidR="00823F38">
        <w:rPr>
          <w:rFonts w:cstheme="minorHAnsi"/>
          <w:sz w:val="24"/>
          <w:szCs w:val="24"/>
        </w:rPr>
        <w:t xml:space="preserve"> which</w:t>
      </w:r>
      <w:r w:rsidR="00823F38" w:rsidRPr="000B19FD">
        <w:rPr>
          <w:rFonts w:cstheme="minorHAnsi"/>
          <w:sz w:val="24"/>
          <w:szCs w:val="24"/>
        </w:rPr>
        <w:t xml:space="preserve"> </w:t>
      </w:r>
      <w:r w:rsidR="00823F38">
        <w:rPr>
          <w:rFonts w:cstheme="minorHAnsi"/>
          <w:sz w:val="24"/>
          <w:szCs w:val="24"/>
        </w:rPr>
        <w:t>IBISWorld suggests in the following passage.</w:t>
      </w:r>
    </w:p>
    <w:p w:rsidR="00823F38" w:rsidRDefault="00823F38" w:rsidP="00823F38">
      <w:pPr>
        <w:spacing w:after="0" w:line="240" w:lineRule="auto"/>
        <w:rPr>
          <w:rFonts w:cstheme="minorHAnsi"/>
          <w:sz w:val="24"/>
          <w:szCs w:val="24"/>
        </w:rPr>
      </w:pPr>
    </w:p>
    <w:p w:rsidR="00823F38" w:rsidRDefault="00823F38" w:rsidP="00823F38">
      <w:pPr>
        <w:spacing w:after="0" w:line="240" w:lineRule="auto"/>
        <w:ind w:left="720"/>
        <w:rPr>
          <w:rFonts w:cstheme="minorHAnsi"/>
          <w:sz w:val="24"/>
          <w:szCs w:val="24"/>
        </w:rPr>
      </w:pPr>
      <w:r>
        <w:rPr>
          <w:rFonts w:cstheme="minorHAnsi"/>
          <w:sz w:val="24"/>
          <w:szCs w:val="24"/>
        </w:rPr>
        <w:t>“</w:t>
      </w:r>
      <w:r w:rsidRPr="006C4F00">
        <w:rPr>
          <w:rFonts w:cstheme="minorHAnsi"/>
          <w:sz w:val="24"/>
          <w:szCs w:val="24"/>
        </w:rPr>
        <w:t>Organic, natural and ecofriendly products are expected to become more prominent over the five years to 2023. Environmental concerns are forecast to become more prevalent in the years ahead, which will lead</w:t>
      </w:r>
      <w:r w:rsidR="00771096">
        <w:rPr>
          <w:rFonts w:cstheme="minorHAnsi"/>
          <w:sz w:val="24"/>
          <w:szCs w:val="24"/>
        </w:rPr>
        <w:t xml:space="preserve"> … </w:t>
      </w:r>
      <w:r w:rsidRPr="006C4F00">
        <w:rPr>
          <w:rFonts w:cstheme="minorHAnsi"/>
          <w:sz w:val="24"/>
          <w:szCs w:val="24"/>
        </w:rPr>
        <w:t>to evolving consumer preferences toward a more sustainable lifestyle. Salons will also attempt to keep water waste to a minimum. Furthermore, operators will stock professional grade, environmentally friendly resale merchandise; these high-margin items will provide the consumer with salon-quality results at home.</w:t>
      </w:r>
      <w:r>
        <w:rPr>
          <w:rFonts w:cstheme="minorHAnsi"/>
          <w:sz w:val="24"/>
          <w:szCs w:val="24"/>
        </w:rPr>
        <w:t>”</w:t>
      </w:r>
      <w:r w:rsidR="00B7778B">
        <w:rPr>
          <w:rStyle w:val="FootnoteReference"/>
          <w:rFonts w:cstheme="minorHAnsi"/>
          <w:sz w:val="24"/>
          <w:szCs w:val="24"/>
        </w:rPr>
        <w:footnoteReference w:id="17"/>
      </w:r>
      <w:r>
        <w:rPr>
          <w:rFonts w:cstheme="minorHAnsi"/>
          <w:sz w:val="24"/>
          <w:szCs w:val="24"/>
        </w:rPr>
        <w:t xml:space="preserve"> </w:t>
      </w:r>
    </w:p>
    <w:p w:rsidR="00B241E1" w:rsidRDefault="00B241E1" w:rsidP="00DE486C">
      <w:pPr>
        <w:spacing w:after="0" w:line="240" w:lineRule="auto"/>
        <w:rPr>
          <w:rFonts w:cstheme="minorHAnsi"/>
          <w:sz w:val="24"/>
          <w:szCs w:val="24"/>
        </w:rPr>
      </w:pPr>
    </w:p>
    <w:p w:rsidR="005253D9" w:rsidRDefault="00823F38" w:rsidP="00DE486C">
      <w:pPr>
        <w:spacing w:after="0" w:line="240" w:lineRule="auto"/>
      </w:pPr>
      <w:r w:rsidRPr="000B19FD">
        <w:rPr>
          <w:rFonts w:cstheme="minorHAnsi"/>
          <w:sz w:val="24"/>
          <w:szCs w:val="24"/>
        </w:rPr>
        <w:t xml:space="preserve">It is not clear how pervasive this is in men’s hair care but there are some intriguing </w:t>
      </w:r>
      <w:r>
        <w:rPr>
          <w:rFonts w:cstheme="minorHAnsi"/>
          <w:sz w:val="24"/>
          <w:szCs w:val="24"/>
        </w:rPr>
        <w:t xml:space="preserve">retail </w:t>
      </w:r>
      <w:r w:rsidRPr="000B19FD">
        <w:rPr>
          <w:rFonts w:cstheme="minorHAnsi"/>
          <w:sz w:val="24"/>
          <w:szCs w:val="24"/>
        </w:rPr>
        <w:t>options out there.</w:t>
      </w:r>
      <w:r>
        <w:rPr>
          <w:rFonts w:cstheme="minorHAnsi"/>
          <w:sz w:val="24"/>
          <w:szCs w:val="24"/>
        </w:rPr>
        <w:t xml:space="preserve"> IBISWorld indicates a “paradigm shift</w:t>
      </w:r>
      <w:r w:rsidRPr="007A385A">
        <w:t xml:space="preserve"> </w:t>
      </w:r>
      <w:r w:rsidRPr="007A385A">
        <w:rPr>
          <w:rFonts w:cstheme="minorHAnsi"/>
          <w:sz w:val="24"/>
          <w:szCs w:val="24"/>
        </w:rPr>
        <w:t>in male attitudes toward grooming and self-care</w:t>
      </w:r>
      <w:r>
        <w:rPr>
          <w:rFonts w:cstheme="minorHAnsi"/>
          <w:sz w:val="24"/>
          <w:szCs w:val="24"/>
        </w:rPr>
        <w:t xml:space="preserve">,” noting an annual 7.8% increase in the sale of men’s </w:t>
      </w:r>
      <w:r w:rsidR="00B7778B">
        <w:rPr>
          <w:rFonts w:cstheme="minorHAnsi"/>
          <w:sz w:val="24"/>
          <w:szCs w:val="24"/>
        </w:rPr>
        <w:t xml:space="preserve">beauty products from ‘09-14. </w:t>
      </w:r>
      <w:r w:rsidR="00B7778B">
        <w:rPr>
          <w:rStyle w:val="FootnoteReference"/>
          <w:rFonts w:cstheme="minorHAnsi"/>
          <w:sz w:val="24"/>
          <w:szCs w:val="24"/>
        </w:rPr>
        <w:footnoteReference w:id="18"/>
      </w:r>
    </w:p>
    <w:p w:rsidR="00B17140" w:rsidRDefault="00B17140" w:rsidP="00B17140">
      <w:pPr>
        <w:pStyle w:val="Heading1"/>
        <w:rPr>
          <w:rFonts w:cstheme="minorHAnsi"/>
          <w:b/>
        </w:rPr>
      </w:pPr>
      <w:bookmarkStart w:id="16" w:name="_Toc31837791"/>
      <w:r w:rsidRPr="00E97A5A">
        <w:rPr>
          <w:rFonts w:cstheme="minorHAnsi"/>
          <w:b/>
        </w:rPr>
        <w:lastRenderedPageBreak/>
        <w:t>Recommendations</w:t>
      </w:r>
      <w:bookmarkEnd w:id="16"/>
    </w:p>
    <w:p w:rsidR="00B17140" w:rsidRDefault="00B17140" w:rsidP="00B17140">
      <w:pPr>
        <w:rPr>
          <w:sz w:val="24"/>
          <w:szCs w:val="24"/>
        </w:rPr>
      </w:pPr>
      <w:r>
        <w:rPr>
          <w:sz w:val="24"/>
          <w:szCs w:val="24"/>
        </w:rPr>
        <w:t>In the competitive environment of Short Pump,</w:t>
      </w:r>
      <w:r w:rsidRPr="008548F0">
        <w:rPr>
          <w:sz w:val="24"/>
          <w:szCs w:val="24"/>
        </w:rPr>
        <w:t xml:space="preserve"> </w:t>
      </w:r>
      <w:r>
        <w:rPr>
          <w:sz w:val="24"/>
          <w:szCs w:val="24"/>
        </w:rPr>
        <w:t>Ironworks is by most accounts a success story. Its business has grown at a steady even pace since its inception, continues to service its debt, and will soon meet its service capacity. Despite this success and having more new customers and foot traffic every month, it has struggled to boost retail sales over the past year. There have been some changes in sales approach to the retail side as Ironworks finds its way as a supply company.</w:t>
      </w:r>
    </w:p>
    <w:p w:rsidR="00B17140" w:rsidRDefault="00B17140" w:rsidP="00B17140">
      <w:pPr>
        <w:rPr>
          <w:rFonts w:cstheme="minorHAnsi"/>
          <w:sz w:val="24"/>
          <w:szCs w:val="24"/>
        </w:rPr>
      </w:pPr>
      <w:r>
        <w:rPr>
          <w:sz w:val="24"/>
          <w:szCs w:val="24"/>
        </w:rPr>
        <w:t>Some changes were deliberate such as the introduction of</w:t>
      </w:r>
      <w:r w:rsidRPr="005C5028">
        <w:rPr>
          <w:bCs/>
          <w:sz w:val="24"/>
          <w:szCs w:val="24"/>
        </w:rPr>
        <w:t xml:space="preserve"> cigars</w:t>
      </w:r>
      <w:r>
        <w:rPr>
          <w:sz w:val="24"/>
          <w:szCs w:val="24"/>
        </w:rPr>
        <w:t xml:space="preserve">, which adds intrinsic value to the brand but has yet to generate substantial profits. Other changes have happened unintentionally like the loss of two </w:t>
      </w:r>
      <w:r w:rsidRPr="00360D50">
        <w:rPr>
          <w:sz w:val="24"/>
          <w:szCs w:val="24"/>
        </w:rPr>
        <w:t>strong salespersons</w:t>
      </w:r>
      <w:r>
        <w:rPr>
          <w:sz w:val="24"/>
          <w:szCs w:val="24"/>
        </w:rPr>
        <w:t>, perhaps resulting in a shift to only moving a handful of products.</w:t>
      </w:r>
      <w:r w:rsidRPr="00F61CBB">
        <w:rPr>
          <w:rFonts w:cstheme="minorHAnsi"/>
          <w:sz w:val="24"/>
          <w:szCs w:val="24"/>
        </w:rPr>
        <w:t xml:space="preserve"> </w:t>
      </w:r>
    </w:p>
    <w:p w:rsidR="00B17140" w:rsidRDefault="00B17140" w:rsidP="00B17140">
      <w:pPr>
        <w:rPr>
          <w:sz w:val="24"/>
          <w:szCs w:val="24"/>
        </w:rPr>
      </w:pPr>
      <w:r>
        <w:rPr>
          <w:sz w:val="24"/>
          <w:szCs w:val="24"/>
        </w:rPr>
        <w:t>Ironworks is succeeding as a barber shop but starting to drift as a retail store. Three topics of recommendations are prescribed below: Build a change management program to align retail success with service excellence, a list of other recommendations regarding operational needs, product offerings and marketing, and recommendations for future capstone projects.</w:t>
      </w:r>
    </w:p>
    <w:p w:rsidR="00B17140" w:rsidRDefault="00B17140" w:rsidP="00B17140">
      <w:pPr>
        <w:pStyle w:val="Heading2"/>
        <w:rPr>
          <w:b/>
          <w:bCs/>
          <w:sz w:val="24"/>
          <w:szCs w:val="24"/>
        </w:rPr>
      </w:pPr>
      <w:bookmarkStart w:id="17" w:name="_Toc31837792"/>
      <w:r>
        <w:rPr>
          <w:b/>
          <w:bCs/>
          <w:sz w:val="24"/>
          <w:szCs w:val="24"/>
        </w:rPr>
        <w:t>Build a Change Management Program</w:t>
      </w:r>
      <w:bookmarkEnd w:id="17"/>
    </w:p>
    <w:p w:rsidR="00B17140" w:rsidRDefault="00B17140" w:rsidP="00B17140">
      <w:pPr>
        <w:rPr>
          <w:sz w:val="24"/>
          <w:szCs w:val="24"/>
        </w:rPr>
      </w:pPr>
      <w:r>
        <w:rPr>
          <w:sz w:val="24"/>
          <w:szCs w:val="24"/>
        </w:rPr>
        <w:t xml:space="preserve">Although Ironworks is a relatively small enterprise with less than 10 employees, it is evident that change efforts may be similarly challenging to implement as any other organization. This is in part due to un-hierarchal organizational structure and lack of an embedded manager. Even though it is a small company, its employees feel they contribute uniquely and have each contributed in very tangible ways to Ironworks’ success. </w:t>
      </w:r>
    </w:p>
    <w:p w:rsidR="00B17140" w:rsidRDefault="00B17140" w:rsidP="00B17140">
      <w:pPr>
        <w:rPr>
          <w:sz w:val="24"/>
          <w:szCs w:val="24"/>
        </w:rPr>
      </w:pPr>
      <w:r>
        <w:rPr>
          <w:sz w:val="24"/>
          <w:szCs w:val="24"/>
        </w:rPr>
        <w:t>Given Ironworks’ success, it’s understandable that the staff may be less inclined to earnestly accept shortcomings and see the need to implement real strategic change. Staff buy-in is needed if Ironworks is to secure its foothold on retail sales and develop its reputation as a supply company. Using John Kotter’s framework for change management</w:t>
      </w:r>
      <w:r w:rsidR="00B7778B">
        <w:rPr>
          <w:rStyle w:val="FootnoteReference"/>
          <w:sz w:val="24"/>
          <w:szCs w:val="24"/>
        </w:rPr>
        <w:footnoteReference w:id="19"/>
      </w:r>
      <w:r>
        <w:rPr>
          <w:sz w:val="24"/>
          <w:szCs w:val="24"/>
        </w:rPr>
        <w:t>, a brief outline of how the process might look is described below.</w:t>
      </w:r>
    </w:p>
    <w:p w:rsidR="00B17140" w:rsidRDefault="00B17140" w:rsidP="00B17140">
      <w:pPr>
        <w:rPr>
          <w:b/>
          <w:bCs/>
          <w:sz w:val="24"/>
          <w:szCs w:val="24"/>
        </w:rPr>
      </w:pPr>
      <w:r>
        <w:rPr>
          <w:b/>
          <w:bCs/>
          <w:sz w:val="24"/>
          <w:szCs w:val="24"/>
        </w:rPr>
        <w:t>Step 1: Create a Sense of Urgency</w:t>
      </w:r>
    </w:p>
    <w:p w:rsidR="00B17140" w:rsidRDefault="00B17140" w:rsidP="00B17140">
      <w:pPr>
        <w:rPr>
          <w:sz w:val="24"/>
          <w:szCs w:val="24"/>
        </w:rPr>
      </w:pPr>
      <w:r>
        <w:rPr>
          <w:sz w:val="24"/>
          <w:szCs w:val="24"/>
        </w:rPr>
        <w:t>Comparing revenue from August ’18 versus August ’19, product sales for the month were 36% lower in 2019 yet services were 30% higher when comparing the same two months. Put another way, for the months of July ’18 through February ’19, retail sales never dropped below $2k, however, for March – September ’19, retail sales only exceeded $2k in one out of seven months</w:t>
      </w:r>
      <w:r w:rsidR="00CC11A2">
        <w:rPr>
          <w:sz w:val="24"/>
          <w:szCs w:val="24"/>
        </w:rPr>
        <w:t xml:space="preserve"> (Figure 2)</w:t>
      </w:r>
      <w:r>
        <w:rPr>
          <w:sz w:val="24"/>
          <w:szCs w:val="24"/>
        </w:rPr>
        <w:t xml:space="preserve">. Clearly there has been a culture shift away from product sales but the staff may not be aware of how dramatically lower retail sales have slipped.  </w:t>
      </w:r>
    </w:p>
    <w:p w:rsidR="00B17140" w:rsidRPr="00472D8F" w:rsidRDefault="00B17140" w:rsidP="00B17140">
      <w:pPr>
        <w:rPr>
          <w:b/>
          <w:bCs/>
          <w:sz w:val="24"/>
          <w:szCs w:val="24"/>
        </w:rPr>
      </w:pPr>
      <w:r>
        <w:rPr>
          <w:b/>
          <w:bCs/>
          <w:sz w:val="24"/>
          <w:szCs w:val="24"/>
        </w:rPr>
        <w:lastRenderedPageBreak/>
        <w:t>Step 2: Build a Guiding Coalition</w:t>
      </w:r>
    </w:p>
    <w:p w:rsidR="00B17140" w:rsidRDefault="00B17140" w:rsidP="00B17140">
      <w:pPr>
        <w:rPr>
          <w:sz w:val="24"/>
          <w:szCs w:val="24"/>
        </w:rPr>
      </w:pPr>
      <w:r>
        <w:rPr>
          <w:sz w:val="24"/>
          <w:szCs w:val="24"/>
        </w:rPr>
        <w:t>The staff will hopefully agree that retail sales play an integral role in the success and vision of Ironworks. Introduce these concerns and seek input about creative ways to increase sales without tarnishing the brand or inhibiting service revenue or return clients. This step is about planting a seed, getting buy-in, and seeing who the first followers might be.</w:t>
      </w:r>
    </w:p>
    <w:p w:rsidR="00B17140" w:rsidRDefault="00B17140" w:rsidP="00B17140">
      <w:pPr>
        <w:rPr>
          <w:b/>
          <w:bCs/>
          <w:sz w:val="24"/>
          <w:szCs w:val="24"/>
        </w:rPr>
      </w:pPr>
      <w:r>
        <w:rPr>
          <w:b/>
          <w:bCs/>
          <w:sz w:val="24"/>
          <w:szCs w:val="24"/>
        </w:rPr>
        <w:t>Step 3: Form a Strategic Vision and Initiatives</w:t>
      </w:r>
    </w:p>
    <w:p w:rsidR="00B17140" w:rsidRDefault="00B17140" w:rsidP="00B17140">
      <w:pPr>
        <w:rPr>
          <w:sz w:val="24"/>
          <w:szCs w:val="24"/>
        </w:rPr>
      </w:pPr>
      <w:r>
        <w:rPr>
          <w:sz w:val="24"/>
          <w:szCs w:val="24"/>
        </w:rPr>
        <w:t xml:space="preserve">Once some of the staff is on board and providing input, this is where the specifics of the program are formed. This is not about being a good stylist or making a living. It is about taking Ironworks’ retail to the next level. </w:t>
      </w:r>
    </w:p>
    <w:p w:rsidR="00B17140" w:rsidRDefault="00B17140" w:rsidP="00B17140">
      <w:pPr>
        <w:rPr>
          <w:sz w:val="24"/>
          <w:szCs w:val="24"/>
        </w:rPr>
      </w:pPr>
      <w:r w:rsidRPr="00F84894">
        <w:rPr>
          <w:i/>
          <w:iCs/>
          <w:sz w:val="24"/>
          <w:szCs w:val="24"/>
        </w:rPr>
        <w:t>How will sales be tracked and tied to each stylist</w:t>
      </w:r>
      <w:r>
        <w:rPr>
          <w:sz w:val="24"/>
          <w:szCs w:val="24"/>
        </w:rPr>
        <w:t>? Booker hopefully has this functionality or at least the ability to tag a searchable comment field attributing the sale to its stylist.</w:t>
      </w:r>
    </w:p>
    <w:p w:rsidR="00B17140" w:rsidRDefault="00B17140" w:rsidP="00B17140">
      <w:pPr>
        <w:rPr>
          <w:sz w:val="24"/>
          <w:szCs w:val="24"/>
        </w:rPr>
      </w:pPr>
      <w:r w:rsidRPr="00F84894">
        <w:rPr>
          <w:i/>
          <w:iCs/>
          <w:sz w:val="24"/>
          <w:szCs w:val="24"/>
        </w:rPr>
        <w:t>How to ensure sales efforts are consistent and align with Ironworks’ vision?</w:t>
      </w:r>
      <w:r>
        <w:rPr>
          <w:sz w:val="24"/>
          <w:szCs w:val="24"/>
        </w:rPr>
        <w:t xml:space="preserve"> This is something that will require the team’s input. Perhaps a script or framework or more training in sales is necessary. Inventory and ordering processes will need to be formalized to make Ironworks retail offerings as exceptional as its staff.  </w:t>
      </w:r>
    </w:p>
    <w:p w:rsidR="00B17140" w:rsidRDefault="00B17140" w:rsidP="00B17140">
      <w:pPr>
        <w:rPr>
          <w:sz w:val="24"/>
          <w:szCs w:val="24"/>
        </w:rPr>
      </w:pPr>
      <w:r>
        <w:rPr>
          <w:i/>
          <w:iCs/>
          <w:sz w:val="24"/>
          <w:szCs w:val="24"/>
        </w:rPr>
        <w:t>What messaging do we want to convey to the customers?</w:t>
      </w:r>
      <w:r>
        <w:rPr>
          <w:sz w:val="24"/>
          <w:szCs w:val="24"/>
        </w:rPr>
        <w:t xml:space="preserve"> Each time a customer is engaged is an opportunity to tell Ironworks’ story and get valuable feedback about how to improve offerings.</w:t>
      </w:r>
    </w:p>
    <w:p w:rsidR="00B17140" w:rsidRPr="004B3B7A" w:rsidRDefault="00B17140" w:rsidP="00B17140">
      <w:pPr>
        <w:rPr>
          <w:sz w:val="24"/>
          <w:szCs w:val="24"/>
        </w:rPr>
      </w:pPr>
      <w:r>
        <w:rPr>
          <w:i/>
          <w:iCs/>
          <w:sz w:val="24"/>
          <w:szCs w:val="24"/>
        </w:rPr>
        <w:t>How much is enough?</w:t>
      </w:r>
      <w:r>
        <w:rPr>
          <w:sz w:val="24"/>
          <w:szCs w:val="24"/>
        </w:rPr>
        <w:t xml:space="preserve"> There needs to be a long-term goal for sales that is aggressive but attainable. For Ironworks, this should align with the US hair salon industry average of about 10% of service revenue.</w:t>
      </w:r>
    </w:p>
    <w:p w:rsidR="00B17140" w:rsidRDefault="00B17140" w:rsidP="00B17140">
      <w:pPr>
        <w:rPr>
          <w:b/>
          <w:bCs/>
          <w:sz w:val="24"/>
          <w:szCs w:val="24"/>
        </w:rPr>
      </w:pPr>
      <w:r>
        <w:rPr>
          <w:b/>
          <w:bCs/>
          <w:sz w:val="24"/>
          <w:szCs w:val="24"/>
        </w:rPr>
        <w:t>Step 4: Enlist a Volunteer Army</w:t>
      </w:r>
    </w:p>
    <w:p w:rsidR="00B17140" w:rsidRDefault="00B17140" w:rsidP="00B17140">
      <w:pPr>
        <w:rPr>
          <w:sz w:val="24"/>
          <w:szCs w:val="24"/>
        </w:rPr>
      </w:pPr>
      <w:r>
        <w:rPr>
          <w:sz w:val="24"/>
          <w:szCs w:val="24"/>
        </w:rPr>
        <w:t xml:space="preserve">Some of the staff will be more apt to take on the challenge of increasing retail sales. Lean on those staff that are bought in to spur initial changes, monitor success, and recommend changes. </w:t>
      </w:r>
    </w:p>
    <w:p w:rsidR="00B17140" w:rsidRDefault="00B17140" w:rsidP="00B17140">
      <w:pPr>
        <w:rPr>
          <w:b/>
          <w:bCs/>
          <w:sz w:val="24"/>
          <w:szCs w:val="24"/>
        </w:rPr>
      </w:pPr>
      <w:r>
        <w:rPr>
          <w:b/>
          <w:bCs/>
          <w:sz w:val="24"/>
          <w:szCs w:val="24"/>
        </w:rPr>
        <w:t>Step 5: Enable Action by Removing Barriers</w:t>
      </w:r>
    </w:p>
    <w:p w:rsidR="00B17140" w:rsidRDefault="00B17140" w:rsidP="00B17140">
      <w:pPr>
        <w:rPr>
          <w:sz w:val="24"/>
          <w:szCs w:val="24"/>
        </w:rPr>
      </w:pPr>
      <w:r>
        <w:rPr>
          <w:sz w:val="24"/>
          <w:szCs w:val="24"/>
        </w:rPr>
        <w:t xml:space="preserve">This step could take a few forms. If product knowledge, language or sales technique are issues, then allow time to learn. If price is an issue, perhaps some pricing latitude like first time buyer discount or price matching could be built in to grease the wheels. It’s important to get the stylists talking about the products and comfortable with suggesting them. </w:t>
      </w:r>
    </w:p>
    <w:p w:rsidR="00B241E1" w:rsidRDefault="00B241E1">
      <w:pPr>
        <w:rPr>
          <w:b/>
          <w:bCs/>
          <w:sz w:val="24"/>
          <w:szCs w:val="24"/>
        </w:rPr>
      </w:pPr>
      <w:r>
        <w:rPr>
          <w:b/>
          <w:bCs/>
          <w:sz w:val="24"/>
          <w:szCs w:val="24"/>
        </w:rPr>
        <w:br w:type="page"/>
      </w:r>
    </w:p>
    <w:p w:rsidR="00B17140" w:rsidRDefault="00B17140" w:rsidP="00B17140">
      <w:pPr>
        <w:rPr>
          <w:b/>
          <w:bCs/>
          <w:sz w:val="24"/>
          <w:szCs w:val="24"/>
        </w:rPr>
      </w:pPr>
      <w:r>
        <w:rPr>
          <w:b/>
          <w:bCs/>
          <w:sz w:val="24"/>
          <w:szCs w:val="24"/>
        </w:rPr>
        <w:lastRenderedPageBreak/>
        <w:t>Step 6: Generate Short Term Wins</w:t>
      </w:r>
    </w:p>
    <w:p w:rsidR="00B17140" w:rsidRDefault="00B17140" w:rsidP="00B17140">
      <w:pPr>
        <w:rPr>
          <w:sz w:val="24"/>
          <w:szCs w:val="24"/>
        </w:rPr>
      </w:pPr>
      <w:r>
        <w:rPr>
          <w:sz w:val="24"/>
          <w:szCs w:val="24"/>
        </w:rPr>
        <w:t xml:space="preserve">No victory is too small. Celebrate when monthly sales exceed $2k or go up a percentage point of service revenue. Reward top performers with a commendation such as salesman of the month, a gift card, dinner, or by spotlighting them at Ironworks Night. Talk about how they are helping to build a better Ironworks by elevating its credibility as a retail store and providing funds to invest in fresh products and expand the company. </w:t>
      </w:r>
    </w:p>
    <w:p w:rsidR="00B17140" w:rsidRDefault="00B17140" w:rsidP="00B17140">
      <w:pPr>
        <w:rPr>
          <w:b/>
          <w:bCs/>
          <w:sz w:val="24"/>
          <w:szCs w:val="24"/>
        </w:rPr>
      </w:pPr>
      <w:r>
        <w:rPr>
          <w:b/>
          <w:bCs/>
          <w:sz w:val="24"/>
          <w:szCs w:val="24"/>
        </w:rPr>
        <w:t>Step 7: Sustain Acceleration</w:t>
      </w:r>
    </w:p>
    <w:p w:rsidR="00B17140" w:rsidRDefault="00B17140" w:rsidP="00B17140">
      <w:pPr>
        <w:rPr>
          <w:sz w:val="24"/>
          <w:szCs w:val="24"/>
        </w:rPr>
      </w:pPr>
      <w:r>
        <w:rPr>
          <w:sz w:val="24"/>
          <w:szCs w:val="24"/>
        </w:rPr>
        <w:t>Don’t let up. Re-examine sales goals and effectiveness of strategy. Adjust the plan if needed. Continue to seek input from staff and keep going until the staff is 100% on board. Build great salesmen.</w:t>
      </w:r>
    </w:p>
    <w:p w:rsidR="00B17140" w:rsidRDefault="00B17140" w:rsidP="00B17140">
      <w:pPr>
        <w:rPr>
          <w:b/>
          <w:bCs/>
          <w:sz w:val="24"/>
          <w:szCs w:val="24"/>
        </w:rPr>
      </w:pPr>
      <w:r w:rsidRPr="008D1514">
        <w:rPr>
          <w:b/>
          <w:bCs/>
          <w:sz w:val="24"/>
          <w:szCs w:val="24"/>
        </w:rPr>
        <w:t>Step 8:</w:t>
      </w:r>
      <w:r>
        <w:rPr>
          <w:b/>
          <w:bCs/>
          <w:sz w:val="24"/>
          <w:szCs w:val="24"/>
        </w:rPr>
        <w:t xml:space="preserve"> Institute Change</w:t>
      </w:r>
    </w:p>
    <w:p w:rsidR="00B17140" w:rsidRDefault="00B17140" w:rsidP="00B17140">
      <w:pPr>
        <w:rPr>
          <w:sz w:val="24"/>
          <w:szCs w:val="24"/>
        </w:rPr>
      </w:pPr>
      <w:r>
        <w:rPr>
          <w:sz w:val="24"/>
          <w:szCs w:val="24"/>
        </w:rPr>
        <w:t xml:space="preserve">By now there should be a fully formed plan and noticeable gains in retail sales. Make the plan official and hold staff accountable to expectations. Once new practices overtake old habits, sustained sales will come easier and new staff will pick up the techniques quickly as Ironworks continues to grow.  </w:t>
      </w:r>
    </w:p>
    <w:p w:rsidR="00B17140" w:rsidRPr="00011A10" w:rsidRDefault="00B17140" w:rsidP="00B17140">
      <w:pPr>
        <w:pStyle w:val="Heading2"/>
        <w:rPr>
          <w:sz w:val="24"/>
          <w:szCs w:val="24"/>
        </w:rPr>
      </w:pPr>
      <w:bookmarkStart w:id="18" w:name="_Toc31837793"/>
      <w:r>
        <w:rPr>
          <w:b/>
          <w:bCs/>
          <w:sz w:val="24"/>
          <w:szCs w:val="24"/>
        </w:rPr>
        <w:t>Other Recommendations</w:t>
      </w:r>
      <w:bookmarkEnd w:id="18"/>
      <w:r>
        <w:rPr>
          <w:b/>
          <w:bCs/>
          <w:sz w:val="24"/>
          <w:szCs w:val="24"/>
        </w:rPr>
        <w:t xml:space="preserve"> </w:t>
      </w:r>
    </w:p>
    <w:p w:rsidR="00B17140" w:rsidRPr="007E569D" w:rsidRDefault="00B17140" w:rsidP="00B17140">
      <w:pPr>
        <w:rPr>
          <w:sz w:val="24"/>
          <w:szCs w:val="24"/>
        </w:rPr>
      </w:pPr>
      <w:r w:rsidRPr="00B92761">
        <w:rPr>
          <w:b/>
          <w:sz w:val="24"/>
          <w:szCs w:val="24"/>
        </w:rPr>
        <w:t>Inventory management</w:t>
      </w:r>
      <w:r>
        <w:rPr>
          <w:sz w:val="24"/>
          <w:szCs w:val="24"/>
        </w:rPr>
        <w:t xml:space="preserve"> will be essential to keeping a healthy retail business. Lagging products or brands should be regularly assessed and liquidated if necessary. This should be balanced with a strong effort to consistently stock fast-moving items and introduce new complimentary products as well. Out-of-stocks should be kept to a minimum  </w:t>
      </w:r>
    </w:p>
    <w:p w:rsidR="00B17140" w:rsidRDefault="00B17140" w:rsidP="00B17140">
      <w:pPr>
        <w:rPr>
          <w:rFonts w:cstheme="minorHAnsi"/>
          <w:sz w:val="24"/>
          <w:szCs w:val="24"/>
        </w:rPr>
      </w:pPr>
      <w:r>
        <w:rPr>
          <w:rFonts w:cstheme="minorHAnsi"/>
          <w:b/>
          <w:bCs/>
          <w:sz w:val="24"/>
          <w:szCs w:val="24"/>
        </w:rPr>
        <w:t xml:space="preserve">Salesmanship </w:t>
      </w:r>
      <w:r>
        <w:rPr>
          <w:rFonts w:cstheme="minorHAnsi"/>
          <w:sz w:val="24"/>
          <w:szCs w:val="24"/>
        </w:rPr>
        <w:t>will be critical to Ironworks securing its place as a retailer. This will rely on</w:t>
      </w:r>
      <w:r w:rsidR="008076BF">
        <w:rPr>
          <w:rFonts w:cstheme="minorHAnsi"/>
          <w:sz w:val="24"/>
          <w:szCs w:val="24"/>
        </w:rPr>
        <w:t xml:space="preserve"> both </w:t>
      </w:r>
      <w:r>
        <w:rPr>
          <w:rFonts w:cstheme="minorHAnsi"/>
          <w:sz w:val="24"/>
          <w:szCs w:val="24"/>
        </w:rPr>
        <w:t xml:space="preserve">the quality of selection and skill </w:t>
      </w:r>
      <w:r w:rsidRPr="00360D50">
        <w:rPr>
          <w:rFonts w:cstheme="minorHAnsi"/>
          <w:sz w:val="24"/>
          <w:szCs w:val="24"/>
        </w:rPr>
        <w:t xml:space="preserve">of the staff at matching products to </w:t>
      </w:r>
      <w:r>
        <w:rPr>
          <w:rFonts w:cstheme="minorHAnsi"/>
          <w:sz w:val="24"/>
          <w:szCs w:val="24"/>
        </w:rPr>
        <w:t xml:space="preserve">client needs. The stylists are proven talents at finding the perfect cut for every customer. In theory, the same can be done on the retail side but it will take a change in attitudes about sales and a realistic assessment of priorities based on business need. </w:t>
      </w:r>
    </w:p>
    <w:p w:rsidR="00B17140" w:rsidRDefault="00B17140" w:rsidP="00B17140">
      <w:pPr>
        <w:rPr>
          <w:rFonts w:cstheme="minorHAnsi"/>
          <w:sz w:val="24"/>
          <w:szCs w:val="24"/>
        </w:rPr>
      </w:pPr>
      <w:r>
        <w:rPr>
          <w:rFonts w:cstheme="minorHAnsi"/>
          <w:b/>
          <w:bCs/>
          <w:sz w:val="24"/>
          <w:szCs w:val="24"/>
        </w:rPr>
        <w:t>P</w:t>
      </w:r>
      <w:r w:rsidRPr="007B65FA">
        <w:rPr>
          <w:rFonts w:cstheme="minorHAnsi"/>
          <w:b/>
          <w:bCs/>
          <w:sz w:val="24"/>
          <w:szCs w:val="24"/>
        </w:rPr>
        <w:t>romote</w:t>
      </w:r>
      <w:r>
        <w:rPr>
          <w:rFonts w:cstheme="minorHAnsi"/>
          <w:sz w:val="24"/>
          <w:szCs w:val="24"/>
        </w:rPr>
        <w:t xml:space="preserve"> </w:t>
      </w:r>
      <w:r>
        <w:rPr>
          <w:rFonts w:cstheme="minorHAnsi"/>
          <w:b/>
          <w:sz w:val="24"/>
          <w:szCs w:val="24"/>
        </w:rPr>
        <w:t xml:space="preserve">eco-friendly </w:t>
      </w:r>
      <w:r>
        <w:rPr>
          <w:rFonts w:cstheme="minorHAnsi"/>
          <w:sz w:val="24"/>
          <w:szCs w:val="24"/>
        </w:rPr>
        <w:t xml:space="preserve">messaging. Research water based and organic hair and grooming products. Millennials are starting to age into the core 35-44 years segment. They tend to be more earth conscious than older generations and will soon be the primary audience. </w:t>
      </w:r>
    </w:p>
    <w:p w:rsidR="00B17140" w:rsidRDefault="00B17140" w:rsidP="00B17140">
      <w:pPr>
        <w:rPr>
          <w:rFonts w:cstheme="minorHAnsi"/>
          <w:sz w:val="24"/>
          <w:szCs w:val="24"/>
        </w:rPr>
      </w:pPr>
      <w:r>
        <w:rPr>
          <w:rFonts w:cstheme="minorHAnsi"/>
          <w:b/>
          <w:bCs/>
          <w:sz w:val="24"/>
          <w:szCs w:val="24"/>
        </w:rPr>
        <w:t>Build</w:t>
      </w:r>
      <w:r>
        <w:rPr>
          <w:rFonts w:cstheme="minorHAnsi"/>
          <w:sz w:val="24"/>
          <w:szCs w:val="24"/>
        </w:rPr>
        <w:t xml:space="preserve"> </w:t>
      </w:r>
      <w:r w:rsidRPr="00715751">
        <w:rPr>
          <w:rFonts w:cstheme="minorHAnsi"/>
          <w:b/>
          <w:sz w:val="24"/>
          <w:szCs w:val="24"/>
        </w:rPr>
        <w:t>cigar sales</w:t>
      </w:r>
      <w:r>
        <w:rPr>
          <w:rFonts w:cstheme="minorHAnsi"/>
          <w:sz w:val="24"/>
          <w:szCs w:val="24"/>
        </w:rPr>
        <w:t>. Early performance is encouraging. One cigar SKU came in at #5 on the top sellers by quantity for the year</w:t>
      </w:r>
      <w:r w:rsidR="00CC11A2">
        <w:rPr>
          <w:rFonts w:cstheme="minorHAnsi"/>
          <w:sz w:val="24"/>
          <w:szCs w:val="24"/>
        </w:rPr>
        <w:t xml:space="preserve"> (Figure 7)</w:t>
      </w:r>
      <w:r>
        <w:rPr>
          <w:rFonts w:cstheme="minorHAnsi"/>
          <w:sz w:val="24"/>
          <w:szCs w:val="24"/>
        </w:rPr>
        <w:t>. As this category grows, consider providing a menu with tasting notes of each cigar or selling Ironworks branded Zippos or torch lighters.</w:t>
      </w:r>
    </w:p>
    <w:p w:rsidR="00B17140" w:rsidRDefault="00B17140" w:rsidP="00B17140">
      <w:pPr>
        <w:rPr>
          <w:rFonts w:cstheme="minorHAnsi"/>
          <w:sz w:val="24"/>
          <w:szCs w:val="24"/>
        </w:rPr>
      </w:pPr>
      <w:r w:rsidRPr="00A84389">
        <w:rPr>
          <w:rFonts w:cstheme="minorHAnsi"/>
          <w:b/>
          <w:sz w:val="24"/>
          <w:szCs w:val="24"/>
        </w:rPr>
        <w:t>Liquidate</w:t>
      </w:r>
      <w:r>
        <w:rPr>
          <w:rFonts w:cstheme="minorHAnsi"/>
          <w:sz w:val="24"/>
          <w:szCs w:val="24"/>
        </w:rPr>
        <w:t xml:space="preserve"> dormant inventory outside of Ironworks through online platforms such as Amazon, Facebook Marketplace, or consignment sales. Much of the inventory is sunk cost and should eventually be written off to make room for new investments.</w:t>
      </w:r>
    </w:p>
    <w:p w:rsidR="00B17140" w:rsidRDefault="00B17140" w:rsidP="00B17140">
      <w:pPr>
        <w:rPr>
          <w:rFonts w:cstheme="minorHAnsi"/>
          <w:sz w:val="24"/>
          <w:szCs w:val="24"/>
        </w:rPr>
      </w:pPr>
      <w:r w:rsidRPr="007B65FA">
        <w:rPr>
          <w:rFonts w:cstheme="minorHAnsi"/>
          <w:b/>
          <w:bCs/>
          <w:sz w:val="24"/>
          <w:szCs w:val="24"/>
        </w:rPr>
        <w:lastRenderedPageBreak/>
        <w:t>Alcohol sales</w:t>
      </w:r>
      <w:r>
        <w:rPr>
          <w:rFonts w:cstheme="minorHAnsi"/>
          <w:b/>
          <w:sz w:val="24"/>
          <w:szCs w:val="24"/>
        </w:rPr>
        <w:t xml:space="preserve"> </w:t>
      </w:r>
      <w:r>
        <w:rPr>
          <w:rFonts w:cstheme="minorHAnsi"/>
          <w:sz w:val="24"/>
          <w:szCs w:val="24"/>
        </w:rPr>
        <w:t xml:space="preserve">are a potential source of retail revenue. Look at requirements for an ABC-off license to sell Ironworks branded growlers to go. </w:t>
      </w:r>
    </w:p>
    <w:p w:rsidR="00B17140" w:rsidRDefault="00B17140" w:rsidP="00B17140">
      <w:pPr>
        <w:rPr>
          <w:rFonts w:cstheme="minorHAnsi"/>
          <w:sz w:val="24"/>
          <w:szCs w:val="24"/>
        </w:rPr>
      </w:pPr>
      <w:r>
        <w:rPr>
          <w:rFonts w:cstheme="minorHAnsi"/>
          <w:b/>
          <w:sz w:val="24"/>
          <w:szCs w:val="24"/>
        </w:rPr>
        <w:t xml:space="preserve">Promote </w:t>
      </w:r>
      <w:r w:rsidRPr="000C11C8">
        <w:rPr>
          <w:rFonts w:cstheme="minorHAnsi"/>
          <w:b/>
          <w:sz w:val="24"/>
          <w:szCs w:val="24"/>
        </w:rPr>
        <w:t xml:space="preserve">retail content </w:t>
      </w:r>
      <w:r w:rsidRPr="009D2D26">
        <w:rPr>
          <w:rFonts w:cstheme="minorHAnsi"/>
          <w:bCs/>
          <w:sz w:val="24"/>
          <w:szCs w:val="24"/>
        </w:rPr>
        <w:t>on social media</w:t>
      </w:r>
      <w:r>
        <w:rPr>
          <w:rFonts w:cstheme="minorHAnsi"/>
          <w:sz w:val="24"/>
          <w:szCs w:val="24"/>
        </w:rPr>
        <w:t xml:space="preserve">. Currently, most online content focuses on the service business. Reward followers for liking, sharing, or tagging Ironworks. Continue to build a large network on various platforms. Market to women seeking to buy something nice for their partner. </w:t>
      </w:r>
    </w:p>
    <w:p w:rsidR="00B17140" w:rsidRDefault="00B17140" w:rsidP="00B17140">
      <w:pPr>
        <w:pStyle w:val="Heading2"/>
        <w:rPr>
          <w:rFonts w:cstheme="minorHAnsi"/>
          <w:b/>
          <w:sz w:val="24"/>
          <w:szCs w:val="24"/>
        </w:rPr>
      </w:pPr>
      <w:bookmarkStart w:id="19" w:name="_Toc31837794"/>
      <w:r>
        <w:rPr>
          <w:rFonts w:cstheme="minorHAnsi"/>
          <w:b/>
          <w:sz w:val="24"/>
          <w:szCs w:val="24"/>
        </w:rPr>
        <w:t>Future Capstone Recommendations</w:t>
      </w:r>
      <w:bookmarkEnd w:id="19"/>
    </w:p>
    <w:p w:rsidR="001656AA" w:rsidRDefault="001656AA" w:rsidP="001656AA">
      <w:pPr>
        <w:rPr>
          <w:rFonts w:cstheme="minorHAnsi"/>
          <w:b/>
          <w:sz w:val="24"/>
          <w:szCs w:val="24"/>
        </w:rPr>
      </w:pPr>
      <w:r>
        <w:rPr>
          <w:rFonts w:cstheme="minorHAnsi"/>
          <w:b/>
          <w:sz w:val="24"/>
          <w:szCs w:val="24"/>
        </w:rPr>
        <w:t>Growth Strategies</w:t>
      </w:r>
    </w:p>
    <w:p w:rsidR="000F6DFB" w:rsidRDefault="001656AA" w:rsidP="001656AA">
      <w:pPr>
        <w:rPr>
          <w:rFonts w:cstheme="minorHAnsi"/>
          <w:bCs/>
          <w:sz w:val="24"/>
          <w:szCs w:val="24"/>
        </w:rPr>
      </w:pPr>
      <w:r>
        <w:rPr>
          <w:rFonts w:cstheme="minorHAnsi"/>
          <w:bCs/>
          <w:sz w:val="24"/>
          <w:szCs w:val="24"/>
        </w:rPr>
        <w:t xml:space="preserve">Although some aspects of business performance and the need for expansion were addressed </w:t>
      </w:r>
      <w:r w:rsidR="001970F7">
        <w:rPr>
          <w:rFonts w:cstheme="minorHAnsi"/>
          <w:bCs/>
          <w:sz w:val="24"/>
          <w:szCs w:val="24"/>
        </w:rPr>
        <w:t>br</w:t>
      </w:r>
      <w:r w:rsidR="000F6DFB">
        <w:rPr>
          <w:rFonts w:cstheme="minorHAnsi"/>
          <w:bCs/>
          <w:sz w:val="24"/>
          <w:szCs w:val="24"/>
        </w:rPr>
        <w:t>ie</w:t>
      </w:r>
      <w:r w:rsidR="001970F7">
        <w:rPr>
          <w:rFonts w:cstheme="minorHAnsi"/>
          <w:bCs/>
          <w:sz w:val="24"/>
          <w:szCs w:val="24"/>
        </w:rPr>
        <w:t>fly</w:t>
      </w:r>
      <w:r>
        <w:rPr>
          <w:rFonts w:cstheme="minorHAnsi"/>
          <w:bCs/>
          <w:sz w:val="24"/>
          <w:szCs w:val="24"/>
        </w:rPr>
        <w:t>, an informed growth strategy was beyond the scope of this capstone project. Ironworks will pay off its debt sooner than anticipated</w:t>
      </w:r>
      <w:r w:rsidR="004A5FF0">
        <w:rPr>
          <w:rFonts w:cstheme="minorHAnsi"/>
          <w:bCs/>
          <w:sz w:val="24"/>
          <w:szCs w:val="24"/>
        </w:rPr>
        <w:t>, especially if retail sales are increased, and it will soon reach its service capacity.</w:t>
      </w:r>
    </w:p>
    <w:p w:rsidR="004A5FF0" w:rsidRDefault="004A5FF0" w:rsidP="001656AA">
      <w:pPr>
        <w:rPr>
          <w:rFonts w:cstheme="minorHAnsi"/>
          <w:b/>
          <w:sz w:val="24"/>
          <w:szCs w:val="24"/>
        </w:rPr>
      </w:pPr>
      <w:r>
        <w:rPr>
          <w:rFonts w:cstheme="minorHAnsi"/>
          <w:b/>
          <w:sz w:val="24"/>
          <w:szCs w:val="24"/>
        </w:rPr>
        <w:t>Future Location</w:t>
      </w:r>
      <w:r w:rsidR="00915081">
        <w:rPr>
          <w:rFonts w:cstheme="minorHAnsi"/>
          <w:b/>
          <w:sz w:val="24"/>
          <w:szCs w:val="24"/>
        </w:rPr>
        <w:t>s</w:t>
      </w:r>
    </w:p>
    <w:p w:rsidR="00151450" w:rsidRDefault="00747A4B" w:rsidP="001656AA">
      <w:pPr>
        <w:rPr>
          <w:rFonts w:cstheme="minorHAnsi"/>
          <w:sz w:val="24"/>
          <w:szCs w:val="24"/>
        </w:rPr>
      </w:pPr>
      <w:r>
        <w:rPr>
          <w:rFonts w:cstheme="minorHAnsi"/>
          <w:sz w:val="24"/>
          <w:szCs w:val="24"/>
        </w:rPr>
        <w:t>Ironworks should start addressing the need for a future location</w:t>
      </w:r>
      <w:r w:rsidR="004D7A81">
        <w:rPr>
          <w:rFonts w:cstheme="minorHAnsi"/>
          <w:sz w:val="24"/>
          <w:szCs w:val="24"/>
        </w:rPr>
        <w:t xml:space="preserve"> before </w:t>
      </w:r>
      <w:r w:rsidR="00915081">
        <w:rPr>
          <w:rFonts w:cstheme="minorHAnsi"/>
          <w:sz w:val="24"/>
          <w:szCs w:val="24"/>
        </w:rPr>
        <w:t xml:space="preserve">the stated goal of self-funding a second location if there is to be one. Is a second location truly an aspiration? If so, any strategic decisions should keep this in mind. </w:t>
      </w:r>
      <w:r w:rsidR="003E2B56">
        <w:rPr>
          <w:rFonts w:cstheme="minorHAnsi"/>
          <w:sz w:val="24"/>
          <w:szCs w:val="24"/>
        </w:rPr>
        <w:t>For example, a second location within the same market could mean keeping this location small and lean as a model for future store</w:t>
      </w:r>
      <w:r w:rsidR="008076BF">
        <w:rPr>
          <w:rFonts w:cstheme="minorHAnsi"/>
          <w:sz w:val="24"/>
          <w:szCs w:val="24"/>
        </w:rPr>
        <w:t>s</w:t>
      </w:r>
      <w:r w:rsidR="003E2B56">
        <w:rPr>
          <w:rFonts w:cstheme="minorHAnsi"/>
          <w:sz w:val="24"/>
          <w:szCs w:val="24"/>
        </w:rPr>
        <w:t xml:space="preserve">. Conversely, a build out of the current location will increase capacity to serve a larger market and possible mean putting greater distance between stores.   </w:t>
      </w:r>
      <w:r w:rsidR="00915081">
        <w:rPr>
          <w:rFonts w:cstheme="minorHAnsi"/>
          <w:sz w:val="24"/>
          <w:szCs w:val="24"/>
        </w:rPr>
        <w:t xml:space="preserve">  </w:t>
      </w:r>
    </w:p>
    <w:p w:rsidR="007E779D" w:rsidRDefault="00915081" w:rsidP="001656AA">
      <w:pPr>
        <w:rPr>
          <w:rFonts w:cstheme="minorHAnsi"/>
          <w:b/>
          <w:sz w:val="24"/>
          <w:szCs w:val="24"/>
        </w:rPr>
      </w:pPr>
      <w:r>
        <w:rPr>
          <w:rFonts w:cstheme="minorHAnsi"/>
          <w:b/>
          <w:sz w:val="24"/>
          <w:szCs w:val="24"/>
        </w:rPr>
        <w:t>Assess Debt Scheme</w:t>
      </w:r>
    </w:p>
    <w:p w:rsidR="00915081" w:rsidRPr="00915081" w:rsidRDefault="00915081" w:rsidP="001656AA">
      <w:pPr>
        <w:rPr>
          <w:rFonts w:cstheme="minorHAnsi"/>
          <w:sz w:val="24"/>
          <w:szCs w:val="24"/>
        </w:rPr>
      </w:pPr>
      <w:r>
        <w:rPr>
          <w:rFonts w:cstheme="minorHAnsi"/>
          <w:sz w:val="24"/>
          <w:szCs w:val="24"/>
        </w:rPr>
        <w:t>Given Ironworks’ success, the company will be able to pay its loans off before maturity. Assess the most cost-effective timeline and strategy for reducing interest on loans. Determine which loans should be paid of</w:t>
      </w:r>
      <w:r w:rsidR="008076BF">
        <w:rPr>
          <w:rFonts w:cstheme="minorHAnsi"/>
          <w:sz w:val="24"/>
          <w:szCs w:val="24"/>
        </w:rPr>
        <w:t>f</w:t>
      </w:r>
      <w:r>
        <w:rPr>
          <w:rFonts w:cstheme="minorHAnsi"/>
          <w:sz w:val="24"/>
          <w:szCs w:val="24"/>
        </w:rPr>
        <w:t xml:space="preserve"> first and by how much. Consider debt option</w:t>
      </w:r>
      <w:r w:rsidR="003E2B56">
        <w:rPr>
          <w:rFonts w:cstheme="minorHAnsi"/>
          <w:sz w:val="24"/>
          <w:szCs w:val="24"/>
        </w:rPr>
        <w:t>s</w:t>
      </w:r>
      <w:r>
        <w:rPr>
          <w:rFonts w:cstheme="minorHAnsi"/>
          <w:sz w:val="24"/>
          <w:szCs w:val="24"/>
        </w:rPr>
        <w:t xml:space="preserve"> for </w:t>
      </w:r>
      <w:r w:rsidR="003E2B56">
        <w:rPr>
          <w:rFonts w:cstheme="minorHAnsi"/>
          <w:sz w:val="24"/>
          <w:szCs w:val="24"/>
        </w:rPr>
        <w:t xml:space="preserve">funding the construction of a </w:t>
      </w:r>
      <w:r>
        <w:rPr>
          <w:rFonts w:cstheme="minorHAnsi"/>
          <w:sz w:val="24"/>
          <w:szCs w:val="24"/>
        </w:rPr>
        <w:t>new location</w:t>
      </w:r>
      <w:r w:rsidR="003E2B56">
        <w:rPr>
          <w:rFonts w:cstheme="minorHAnsi"/>
          <w:sz w:val="24"/>
          <w:szCs w:val="24"/>
        </w:rPr>
        <w:t>.</w:t>
      </w:r>
      <w:r>
        <w:rPr>
          <w:rFonts w:cstheme="minorHAnsi"/>
          <w:sz w:val="24"/>
          <w:szCs w:val="24"/>
        </w:rPr>
        <w:t xml:space="preserve"> </w:t>
      </w:r>
    </w:p>
    <w:p w:rsidR="004A5FF0" w:rsidRDefault="004A5FF0" w:rsidP="001656AA">
      <w:pPr>
        <w:rPr>
          <w:rFonts w:cstheme="minorHAnsi"/>
          <w:b/>
          <w:sz w:val="24"/>
          <w:szCs w:val="24"/>
        </w:rPr>
      </w:pPr>
      <w:r>
        <w:rPr>
          <w:rFonts w:cstheme="minorHAnsi"/>
          <w:b/>
          <w:sz w:val="24"/>
          <w:szCs w:val="24"/>
        </w:rPr>
        <w:t>Employee Ownership Program/Labor Shortage</w:t>
      </w:r>
    </w:p>
    <w:p w:rsidR="004A5FF0" w:rsidRPr="003E2B56" w:rsidRDefault="003E2B56" w:rsidP="001656AA">
      <w:pPr>
        <w:rPr>
          <w:rFonts w:cstheme="minorHAnsi"/>
          <w:sz w:val="24"/>
          <w:szCs w:val="24"/>
        </w:rPr>
      </w:pPr>
      <w:r>
        <w:rPr>
          <w:rFonts w:cstheme="minorHAnsi"/>
          <w:sz w:val="24"/>
          <w:szCs w:val="24"/>
        </w:rPr>
        <w:t>Lack of skilled tradesmen for this vocation is a current challenge. Ironworks is developing a reputation as good place to work. As it grows</w:t>
      </w:r>
      <w:r w:rsidR="0088615C">
        <w:rPr>
          <w:rFonts w:cstheme="minorHAnsi"/>
          <w:sz w:val="24"/>
          <w:szCs w:val="24"/>
        </w:rPr>
        <w:t>,</w:t>
      </w:r>
      <w:r>
        <w:rPr>
          <w:rFonts w:cstheme="minorHAnsi"/>
          <w:sz w:val="24"/>
          <w:szCs w:val="24"/>
        </w:rPr>
        <w:t xml:space="preserve"> it will need to continue to improve </w:t>
      </w:r>
      <w:r w:rsidR="008076BF">
        <w:rPr>
          <w:rFonts w:cstheme="minorHAnsi"/>
          <w:sz w:val="24"/>
          <w:szCs w:val="24"/>
        </w:rPr>
        <w:t xml:space="preserve">its </w:t>
      </w:r>
      <w:r w:rsidR="0088615C">
        <w:rPr>
          <w:rFonts w:cstheme="minorHAnsi"/>
          <w:sz w:val="24"/>
          <w:szCs w:val="24"/>
        </w:rPr>
        <w:t>draw for excellent staff. An employee ownership program would attract more skilled candidates. The secret to Ironworks success is its people. Profit sharing could be great motivation for growing retail sales</w:t>
      </w:r>
      <w:r w:rsidR="008076BF">
        <w:rPr>
          <w:rFonts w:cstheme="minorHAnsi"/>
          <w:sz w:val="24"/>
          <w:szCs w:val="24"/>
        </w:rPr>
        <w:t xml:space="preserve"> also</w:t>
      </w:r>
      <w:r w:rsidR="0088615C">
        <w:rPr>
          <w:rFonts w:cstheme="minorHAnsi"/>
          <w:sz w:val="24"/>
          <w:szCs w:val="24"/>
        </w:rPr>
        <w:t xml:space="preserve">. The specifics of such a program need to be established in a future project.  </w:t>
      </w:r>
      <w:r>
        <w:rPr>
          <w:rFonts w:cstheme="minorHAnsi"/>
          <w:sz w:val="24"/>
          <w:szCs w:val="24"/>
        </w:rPr>
        <w:t xml:space="preserve"> </w:t>
      </w:r>
    </w:p>
    <w:p w:rsidR="004A5FF0" w:rsidRDefault="004A5FF0" w:rsidP="001656AA">
      <w:pPr>
        <w:rPr>
          <w:rFonts w:cstheme="minorHAnsi"/>
          <w:b/>
          <w:sz w:val="24"/>
          <w:szCs w:val="24"/>
        </w:rPr>
      </w:pPr>
      <w:r>
        <w:rPr>
          <w:rFonts w:cstheme="minorHAnsi"/>
          <w:b/>
          <w:sz w:val="24"/>
          <w:szCs w:val="24"/>
        </w:rPr>
        <w:t>Deep Dive on Alcohol and Cigar Sales</w:t>
      </w:r>
    </w:p>
    <w:p w:rsidR="008076BF" w:rsidRDefault="0088615C" w:rsidP="001656AA">
      <w:pPr>
        <w:rPr>
          <w:rFonts w:cstheme="minorHAnsi"/>
          <w:bCs/>
          <w:sz w:val="24"/>
          <w:szCs w:val="24"/>
        </w:rPr>
      </w:pPr>
      <w:r>
        <w:rPr>
          <w:rFonts w:cstheme="minorHAnsi"/>
          <w:bCs/>
          <w:sz w:val="24"/>
          <w:szCs w:val="24"/>
        </w:rPr>
        <w:t>More information is needed on the legality of expanding the store to include a smoker’s loung</w:t>
      </w:r>
      <w:r w:rsidR="00B241E1">
        <w:rPr>
          <w:rFonts w:cstheme="minorHAnsi"/>
          <w:bCs/>
          <w:sz w:val="24"/>
          <w:szCs w:val="24"/>
        </w:rPr>
        <w:t xml:space="preserve">e or patio, or </w:t>
      </w:r>
      <w:r>
        <w:rPr>
          <w:rFonts w:cstheme="minorHAnsi"/>
          <w:bCs/>
          <w:sz w:val="24"/>
          <w:szCs w:val="24"/>
        </w:rPr>
        <w:t>for adding alcohol revenues under an ABC-off lic</w:t>
      </w:r>
      <w:r w:rsidR="00B241E1">
        <w:rPr>
          <w:rFonts w:cstheme="minorHAnsi"/>
          <w:bCs/>
          <w:sz w:val="24"/>
          <w:szCs w:val="24"/>
        </w:rPr>
        <w:t>ense or as a member’s only club.</w:t>
      </w:r>
    </w:p>
    <w:p w:rsidR="008076BF" w:rsidRDefault="008076BF" w:rsidP="008076BF">
      <w:pPr>
        <w:pStyle w:val="Heading1"/>
        <w:rPr>
          <w:rFonts w:cstheme="minorHAnsi"/>
          <w:b/>
        </w:rPr>
      </w:pPr>
      <w:bookmarkStart w:id="20" w:name="_Toc31837795"/>
      <w:r>
        <w:rPr>
          <w:rFonts w:cstheme="minorHAnsi"/>
          <w:b/>
        </w:rPr>
        <w:lastRenderedPageBreak/>
        <w:t>Conclusion</w:t>
      </w:r>
      <w:r w:rsidR="00331D4D">
        <w:rPr>
          <w:rFonts w:cstheme="minorHAnsi"/>
          <w:b/>
        </w:rPr>
        <w:t xml:space="preserve"> – Retail Strategy</w:t>
      </w:r>
      <w:bookmarkEnd w:id="20"/>
    </w:p>
    <w:p w:rsidR="00375148" w:rsidRDefault="00375148" w:rsidP="00375148">
      <w:pPr>
        <w:rPr>
          <w:rFonts w:cstheme="minorHAnsi"/>
          <w:sz w:val="24"/>
          <w:szCs w:val="24"/>
        </w:rPr>
      </w:pPr>
    </w:p>
    <w:p w:rsidR="00375148" w:rsidRDefault="00375148" w:rsidP="00375148">
      <w:pPr>
        <w:rPr>
          <w:rFonts w:cstheme="minorHAnsi"/>
          <w:sz w:val="24"/>
          <w:szCs w:val="24"/>
        </w:rPr>
      </w:pPr>
      <w:r>
        <w:rPr>
          <w:rFonts w:cstheme="minorHAnsi"/>
          <w:sz w:val="24"/>
          <w:szCs w:val="24"/>
        </w:rPr>
        <w:t>In closing, it has been a pleasure getting to know Ironworks and the men’s hair salon industry over the past six months. Ironworks is a true success story. If it keeps its current course it will be free and clear within the next four years. But of course, there’s no time to rest.</w:t>
      </w:r>
      <w:r w:rsidR="00551197">
        <w:rPr>
          <w:rFonts w:cstheme="minorHAnsi"/>
          <w:sz w:val="24"/>
          <w:szCs w:val="24"/>
        </w:rPr>
        <w:t xml:space="preserve"> As businessman Marcus </w:t>
      </w:r>
      <w:proofErr w:type="spellStart"/>
      <w:r w:rsidR="00551197">
        <w:rPr>
          <w:rFonts w:cstheme="minorHAnsi"/>
          <w:sz w:val="24"/>
          <w:szCs w:val="24"/>
        </w:rPr>
        <w:t>Lemonis</w:t>
      </w:r>
      <w:proofErr w:type="spellEnd"/>
      <w:r w:rsidR="00551197">
        <w:rPr>
          <w:rFonts w:cstheme="minorHAnsi"/>
          <w:sz w:val="24"/>
          <w:szCs w:val="24"/>
        </w:rPr>
        <w:t xml:space="preserve"> once said, </w:t>
      </w:r>
      <w:r w:rsidR="00551197" w:rsidRPr="00551197">
        <w:rPr>
          <w:rFonts w:cstheme="minorHAnsi"/>
          <w:sz w:val="24"/>
          <w:szCs w:val="24"/>
        </w:rPr>
        <w:t>“In any business, you can’t be complacent. If you do, you’re going to go backwards.”</w:t>
      </w:r>
    </w:p>
    <w:p w:rsidR="008E095B" w:rsidRDefault="00375148" w:rsidP="00375148">
      <w:pPr>
        <w:rPr>
          <w:rFonts w:cstheme="minorHAnsi"/>
          <w:sz w:val="24"/>
          <w:szCs w:val="24"/>
        </w:rPr>
      </w:pPr>
      <w:r>
        <w:rPr>
          <w:rFonts w:cstheme="minorHAnsi"/>
          <w:sz w:val="24"/>
          <w:szCs w:val="24"/>
        </w:rPr>
        <w:t>Ironworks is accelerating towards full capacity and must plan for the future.</w:t>
      </w:r>
      <w:r w:rsidR="00551197">
        <w:rPr>
          <w:rFonts w:cstheme="minorHAnsi"/>
          <w:sz w:val="24"/>
          <w:szCs w:val="24"/>
        </w:rPr>
        <w:t xml:space="preserve"> Plans to build a seventh chair are already in motion. With all that added foot traffic, to not capitalize on retail sales would be a missed opportunity. It’s </w:t>
      </w:r>
      <w:r w:rsidR="00790A67">
        <w:rPr>
          <w:rFonts w:cstheme="minorHAnsi"/>
          <w:sz w:val="24"/>
          <w:szCs w:val="24"/>
        </w:rPr>
        <w:t>another way to add incremental</w:t>
      </w:r>
      <w:r w:rsidR="00551197">
        <w:rPr>
          <w:rFonts w:cstheme="minorHAnsi"/>
          <w:sz w:val="24"/>
          <w:szCs w:val="24"/>
        </w:rPr>
        <w:t xml:space="preserve"> revenue even when all the chairs are full. The sky is the limit but Ironworks </w:t>
      </w:r>
      <w:r w:rsidR="0079144E">
        <w:rPr>
          <w:rFonts w:cstheme="minorHAnsi"/>
          <w:sz w:val="24"/>
          <w:szCs w:val="24"/>
        </w:rPr>
        <w:t xml:space="preserve">retail sales </w:t>
      </w:r>
      <w:r w:rsidR="00551197">
        <w:rPr>
          <w:rFonts w:cstheme="minorHAnsi"/>
          <w:sz w:val="24"/>
          <w:szCs w:val="24"/>
        </w:rPr>
        <w:t xml:space="preserve">should at least </w:t>
      </w:r>
      <w:r w:rsidR="008E095B">
        <w:rPr>
          <w:rFonts w:cstheme="minorHAnsi"/>
          <w:sz w:val="24"/>
          <w:szCs w:val="24"/>
        </w:rPr>
        <w:t>be able to reach the US hair salon average of about 10%, a nice chunk of change.</w:t>
      </w:r>
    </w:p>
    <w:p w:rsidR="0079144E" w:rsidRDefault="008E095B" w:rsidP="00375148">
      <w:pPr>
        <w:rPr>
          <w:rFonts w:cstheme="minorHAnsi"/>
          <w:sz w:val="24"/>
          <w:szCs w:val="24"/>
        </w:rPr>
      </w:pPr>
      <w:r>
        <w:rPr>
          <w:rFonts w:cstheme="minorHAnsi"/>
          <w:sz w:val="24"/>
          <w:szCs w:val="24"/>
        </w:rPr>
        <w:t>This will not be possible without buy in from all of the stylists. That is why the subject should be broached delicately yet deliberately through a carefully executed change management plan. The goal is not just to increase sales short term</w:t>
      </w:r>
      <w:r w:rsidR="0079144E">
        <w:rPr>
          <w:rFonts w:cstheme="minorHAnsi"/>
          <w:sz w:val="24"/>
          <w:szCs w:val="24"/>
        </w:rPr>
        <w:t>. Instead it should</w:t>
      </w:r>
      <w:r>
        <w:rPr>
          <w:rFonts w:cstheme="minorHAnsi"/>
          <w:sz w:val="24"/>
          <w:szCs w:val="24"/>
        </w:rPr>
        <w:t xml:space="preserve"> create a culture of selling that</w:t>
      </w:r>
      <w:r w:rsidR="0079144E">
        <w:rPr>
          <w:rFonts w:cstheme="minorHAnsi"/>
          <w:sz w:val="24"/>
          <w:szCs w:val="24"/>
        </w:rPr>
        <w:t xml:space="preserve"> adds to the customer experience and sustainably adds revenue. </w:t>
      </w:r>
    </w:p>
    <w:p w:rsidR="007C202C" w:rsidRDefault="0079144E" w:rsidP="00375148">
      <w:pPr>
        <w:rPr>
          <w:rFonts w:cstheme="minorHAnsi"/>
          <w:sz w:val="24"/>
          <w:szCs w:val="24"/>
        </w:rPr>
      </w:pPr>
      <w:r>
        <w:rPr>
          <w:rFonts w:cstheme="minorHAnsi"/>
          <w:sz w:val="24"/>
          <w:szCs w:val="24"/>
        </w:rPr>
        <w:t>Ironworks has found some winners in its offerings. Luckily, some of the products are so good they practically sell themselves. This is another part of what makes Ironworks a success story. It sells high quality items. There are a lot of high</w:t>
      </w:r>
      <w:r w:rsidR="007C202C">
        <w:rPr>
          <w:rFonts w:cstheme="minorHAnsi"/>
          <w:sz w:val="24"/>
          <w:szCs w:val="24"/>
        </w:rPr>
        <w:t>-</w:t>
      </w:r>
      <w:r>
        <w:rPr>
          <w:rFonts w:cstheme="minorHAnsi"/>
          <w:sz w:val="24"/>
          <w:szCs w:val="24"/>
        </w:rPr>
        <w:t>end hair care products options</w:t>
      </w:r>
      <w:r w:rsidR="007C202C">
        <w:rPr>
          <w:rFonts w:cstheme="minorHAnsi"/>
          <w:sz w:val="24"/>
          <w:szCs w:val="24"/>
        </w:rPr>
        <w:t xml:space="preserve"> out there</w:t>
      </w:r>
      <w:r w:rsidR="00165D24">
        <w:rPr>
          <w:rFonts w:cstheme="minorHAnsi"/>
          <w:sz w:val="24"/>
          <w:szCs w:val="24"/>
        </w:rPr>
        <w:t>;</w:t>
      </w:r>
      <w:r>
        <w:rPr>
          <w:rFonts w:cstheme="minorHAnsi"/>
          <w:sz w:val="24"/>
          <w:szCs w:val="24"/>
        </w:rPr>
        <w:t xml:space="preserve"> not all of them </w:t>
      </w:r>
      <w:r w:rsidR="00165D24">
        <w:rPr>
          <w:rFonts w:cstheme="minorHAnsi"/>
          <w:sz w:val="24"/>
          <w:szCs w:val="24"/>
        </w:rPr>
        <w:t xml:space="preserve">are </w:t>
      </w:r>
      <w:r>
        <w:rPr>
          <w:rFonts w:cstheme="minorHAnsi"/>
          <w:sz w:val="24"/>
          <w:szCs w:val="24"/>
        </w:rPr>
        <w:t>good</w:t>
      </w:r>
      <w:r w:rsidR="007C202C">
        <w:rPr>
          <w:rFonts w:cstheme="minorHAnsi"/>
          <w:sz w:val="24"/>
          <w:szCs w:val="24"/>
        </w:rPr>
        <w:t xml:space="preserve">. </w:t>
      </w:r>
    </w:p>
    <w:p w:rsidR="00165D24" w:rsidRDefault="007C202C" w:rsidP="00375148">
      <w:pPr>
        <w:rPr>
          <w:rFonts w:cstheme="minorHAnsi"/>
          <w:sz w:val="24"/>
          <w:szCs w:val="24"/>
        </w:rPr>
      </w:pPr>
      <w:r>
        <w:rPr>
          <w:rFonts w:cstheme="minorHAnsi"/>
          <w:sz w:val="24"/>
          <w:szCs w:val="24"/>
        </w:rPr>
        <w:t>Ironworks has a heap of slow-moving inventory to prove just how hard it is finding out what products really sell. Having a great selection</w:t>
      </w:r>
      <w:r w:rsidR="00343F21">
        <w:rPr>
          <w:rFonts w:cstheme="minorHAnsi"/>
          <w:sz w:val="24"/>
          <w:szCs w:val="24"/>
        </w:rPr>
        <w:t>, the ability to match the right product to each unique customer</w:t>
      </w:r>
      <w:r>
        <w:rPr>
          <w:rFonts w:cstheme="minorHAnsi"/>
          <w:sz w:val="24"/>
          <w:szCs w:val="24"/>
        </w:rPr>
        <w:t xml:space="preserve"> is going to be the other </w:t>
      </w:r>
      <w:r w:rsidR="00343F21">
        <w:rPr>
          <w:rFonts w:cstheme="minorHAnsi"/>
          <w:sz w:val="24"/>
          <w:szCs w:val="24"/>
        </w:rPr>
        <w:t>side of the retail story. Despite its weighty backlog of inventory</w:t>
      </w:r>
      <w:r w:rsidR="00165D24">
        <w:rPr>
          <w:rFonts w:cstheme="minorHAnsi"/>
          <w:sz w:val="24"/>
          <w:szCs w:val="24"/>
        </w:rPr>
        <w:t>,</w:t>
      </w:r>
      <w:r w:rsidR="00343F21">
        <w:rPr>
          <w:rFonts w:cstheme="minorHAnsi"/>
          <w:sz w:val="24"/>
          <w:szCs w:val="24"/>
        </w:rPr>
        <w:t xml:space="preserve"> it should stay t</w:t>
      </w:r>
      <w:r w:rsidR="00165D24">
        <w:rPr>
          <w:rFonts w:cstheme="minorHAnsi"/>
          <w:sz w:val="24"/>
          <w:szCs w:val="24"/>
        </w:rPr>
        <w:t>he</w:t>
      </w:r>
      <w:r w:rsidR="00343F21">
        <w:rPr>
          <w:rFonts w:cstheme="minorHAnsi"/>
          <w:sz w:val="24"/>
          <w:szCs w:val="24"/>
        </w:rPr>
        <w:t xml:space="preserve"> course at improving its offerings and liquidate dormant inventory if needed. </w:t>
      </w:r>
    </w:p>
    <w:p w:rsidR="00E97A5A" w:rsidRDefault="0079144E" w:rsidP="00375148">
      <w:pPr>
        <w:rPr>
          <w:rFonts w:cstheme="minorHAnsi"/>
          <w:b/>
          <w:sz w:val="32"/>
          <w:szCs w:val="32"/>
        </w:rPr>
      </w:pPr>
      <w:r>
        <w:rPr>
          <w:rFonts w:cstheme="minorHAnsi"/>
          <w:sz w:val="24"/>
          <w:szCs w:val="24"/>
        </w:rPr>
        <w:t xml:space="preserve"> </w:t>
      </w:r>
      <w:r w:rsidR="00E97A5A">
        <w:rPr>
          <w:rFonts w:cstheme="minorHAnsi"/>
          <w:b/>
          <w:sz w:val="32"/>
          <w:szCs w:val="32"/>
        </w:rPr>
        <w:br w:type="page"/>
      </w:r>
    </w:p>
    <w:p w:rsidR="00E97A5A" w:rsidRPr="00E97A5A" w:rsidRDefault="002D59D0" w:rsidP="00E95613">
      <w:pPr>
        <w:pStyle w:val="Heading1"/>
        <w:rPr>
          <w:rFonts w:cstheme="minorHAnsi"/>
          <w:b/>
        </w:rPr>
      </w:pPr>
      <w:bookmarkStart w:id="21" w:name="_Toc31837796"/>
      <w:r>
        <w:rPr>
          <w:rFonts w:cstheme="minorHAnsi"/>
          <w:b/>
        </w:rPr>
        <w:lastRenderedPageBreak/>
        <w:t>Bibliography</w:t>
      </w:r>
      <w:bookmarkEnd w:id="21"/>
    </w:p>
    <w:p w:rsidR="007B548F" w:rsidRDefault="007B548F" w:rsidP="00380DB9">
      <w:pPr>
        <w:spacing w:after="0" w:line="240" w:lineRule="auto"/>
        <w:rPr>
          <w:rFonts w:cstheme="minorHAnsi"/>
          <w:sz w:val="24"/>
          <w:szCs w:val="24"/>
        </w:rPr>
      </w:pPr>
    </w:p>
    <w:p w:rsidR="00380DB9" w:rsidRPr="006E402A" w:rsidRDefault="00380DB9" w:rsidP="00380DB9">
      <w:pPr>
        <w:spacing w:after="0" w:line="240" w:lineRule="auto"/>
        <w:rPr>
          <w:rFonts w:cstheme="minorHAnsi"/>
          <w:sz w:val="24"/>
          <w:szCs w:val="24"/>
        </w:rPr>
      </w:pPr>
      <w:r w:rsidRPr="006E402A">
        <w:rPr>
          <w:rFonts w:cstheme="minorHAnsi"/>
          <w:sz w:val="24"/>
          <w:szCs w:val="24"/>
        </w:rPr>
        <w:t xml:space="preserve">“Barber Shops.” Industry Market Report - Zip Codes: 23059, 23060 &amp; 23233. </w:t>
      </w:r>
      <w:proofErr w:type="spellStart"/>
      <w:r w:rsidRPr="006E402A">
        <w:rPr>
          <w:rFonts w:cstheme="minorHAnsi"/>
          <w:sz w:val="24"/>
          <w:szCs w:val="24"/>
        </w:rPr>
        <w:t>Bizminer</w:t>
      </w:r>
      <w:proofErr w:type="spellEnd"/>
      <w:r w:rsidRPr="006E402A">
        <w:rPr>
          <w:rFonts w:cstheme="minorHAnsi"/>
          <w:sz w:val="24"/>
          <w:szCs w:val="24"/>
        </w:rPr>
        <w:t>, September 2019.</w:t>
      </w:r>
    </w:p>
    <w:p w:rsidR="00380DB9" w:rsidRDefault="00380DB9" w:rsidP="00380DB9">
      <w:pPr>
        <w:spacing w:after="0" w:line="240" w:lineRule="auto"/>
        <w:rPr>
          <w:rFonts w:cstheme="minorHAnsi"/>
          <w:sz w:val="24"/>
          <w:szCs w:val="24"/>
        </w:rPr>
      </w:pPr>
    </w:p>
    <w:p w:rsidR="00380DB9" w:rsidRPr="000B19FD" w:rsidRDefault="00380DB9" w:rsidP="00380DB9">
      <w:pPr>
        <w:spacing w:after="0" w:line="240" w:lineRule="auto"/>
        <w:rPr>
          <w:rFonts w:cstheme="minorHAnsi"/>
          <w:sz w:val="24"/>
          <w:szCs w:val="24"/>
        </w:rPr>
      </w:pPr>
      <w:r w:rsidRPr="005F67C5">
        <w:rPr>
          <w:rFonts w:cstheme="minorHAnsi"/>
          <w:sz w:val="24"/>
          <w:szCs w:val="24"/>
        </w:rPr>
        <w:t>Bureau, US Census. “2019 National and State Population Estimates.” The United States Census Bureau. Accessed January 29, 2020. https://www.census.gov/newsroom/press-kits/2019/national-state-estimates.html.</w:t>
      </w:r>
    </w:p>
    <w:p w:rsidR="00380DB9" w:rsidRDefault="00380DB9" w:rsidP="00380DB9">
      <w:pPr>
        <w:spacing w:after="0" w:line="240" w:lineRule="auto"/>
        <w:rPr>
          <w:rFonts w:cstheme="minorHAnsi"/>
          <w:sz w:val="24"/>
          <w:szCs w:val="24"/>
        </w:rPr>
      </w:pPr>
    </w:p>
    <w:p w:rsidR="00380DB9" w:rsidRPr="006E402A" w:rsidRDefault="00380DB9" w:rsidP="00380DB9">
      <w:pPr>
        <w:spacing w:after="0" w:line="240" w:lineRule="auto"/>
        <w:rPr>
          <w:rFonts w:cstheme="minorHAnsi"/>
          <w:sz w:val="24"/>
          <w:szCs w:val="24"/>
        </w:rPr>
      </w:pPr>
      <w:r w:rsidRPr="006E402A">
        <w:rPr>
          <w:rFonts w:cstheme="minorHAnsi"/>
          <w:sz w:val="24"/>
          <w:szCs w:val="24"/>
        </w:rPr>
        <w:t>Fernandez, Cecilia. “Barber Shops in the US.” US Specialized Industry Report. IBISWorld, December 2018. https://my.ibisworld.com/us/en/industry-specialized/od5806/about.</w:t>
      </w:r>
    </w:p>
    <w:p w:rsidR="00380DB9" w:rsidRDefault="00380DB9" w:rsidP="00380DB9">
      <w:pPr>
        <w:spacing w:after="0" w:line="240" w:lineRule="auto"/>
        <w:rPr>
          <w:rFonts w:cstheme="minorHAnsi"/>
          <w:sz w:val="24"/>
          <w:szCs w:val="24"/>
        </w:rPr>
      </w:pPr>
    </w:p>
    <w:p w:rsidR="00B7778B" w:rsidRDefault="00B7778B" w:rsidP="00380DB9">
      <w:pPr>
        <w:spacing w:after="0" w:line="240" w:lineRule="auto"/>
        <w:rPr>
          <w:rFonts w:cstheme="minorHAnsi"/>
          <w:sz w:val="24"/>
          <w:szCs w:val="24"/>
        </w:rPr>
      </w:pPr>
      <w:r>
        <w:rPr>
          <w:rFonts w:cstheme="minorHAnsi"/>
          <w:sz w:val="24"/>
          <w:szCs w:val="24"/>
        </w:rPr>
        <w:t>Kotter, John.</w:t>
      </w:r>
      <w:r w:rsidRPr="00B7778B">
        <w:rPr>
          <w:rFonts w:cstheme="minorHAnsi"/>
          <w:sz w:val="24"/>
          <w:szCs w:val="24"/>
        </w:rPr>
        <w:t xml:space="preserve"> “The 8-Step Process for Leading Change | Dr. John Kotter.” Accessed January 29, 2020. </w:t>
      </w:r>
      <w:hyperlink r:id="rId13" w:history="1">
        <w:r w:rsidRPr="00CA4A19">
          <w:rPr>
            <w:rStyle w:val="Hyperlink"/>
            <w:rFonts w:cstheme="minorHAnsi"/>
            <w:sz w:val="24"/>
            <w:szCs w:val="24"/>
          </w:rPr>
          <w:t>https://www.kotterinc.com/8-steps-process-for-leading-change/</w:t>
        </w:r>
      </w:hyperlink>
      <w:r w:rsidRPr="00B7778B">
        <w:rPr>
          <w:rFonts w:cstheme="minorHAnsi"/>
          <w:sz w:val="24"/>
          <w:szCs w:val="24"/>
        </w:rPr>
        <w:t>.</w:t>
      </w:r>
    </w:p>
    <w:p w:rsidR="00B7778B" w:rsidRDefault="00B7778B" w:rsidP="00380DB9">
      <w:pPr>
        <w:spacing w:after="0" w:line="240" w:lineRule="auto"/>
        <w:rPr>
          <w:rFonts w:cstheme="minorHAnsi"/>
          <w:sz w:val="24"/>
          <w:szCs w:val="24"/>
        </w:rPr>
      </w:pPr>
    </w:p>
    <w:p w:rsidR="00380DB9" w:rsidRPr="006E402A" w:rsidRDefault="00380DB9" w:rsidP="00380DB9">
      <w:pPr>
        <w:spacing w:after="0" w:line="240" w:lineRule="auto"/>
        <w:rPr>
          <w:rFonts w:cstheme="minorHAnsi"/>
          <w:sz w:val="24"/>
          <w:szCs w:val="24"/>
        </w:rPr>
      </w:pPr>
      <w:r w:rsidRPr="006E402A">
        <w:rPr>
          <w:rFonts w:cstheme="minorHAnsi"/>
          <w:sz w:val="24"/>
          <w:szCs w:val="24"/>
        </w:rPr>
        <w:t>Oliver, Kelsey. “Hair Salons in the US.” US Specialized Industry Report. IBISWorld, December 2018. https://my.ibisworld.com/us/en/industry-specialized/od4410/about.</w:t>
      </w:r>
    </w:p>
    <w:p w:rsidR="00380DB9" w:rsidRDefault="00380DB9" w:rsidP="00380DB9">
      <w:pPr>
        <w:spacing w:after="0" w:line="240" w:lineRule="auto"/>
        <w:rPr>
          <w:rFonts w:cstheme="minorHAnsi"/>
          <w:sz w:val="24"/>
          <w:szCs w:val="24"/>
        </w:rPr>
      </w:pPr>
    </w:p>
    <w:p w:rsidR="00380DB9" w:rsidRDefault="00380DB9" w:rsidP="00380DB9">
      <w:pPr>
        <w:spacing w:after="0" w:line="240" w:lineRule="auto"/>
        <w:rPr>
          <w:rFonts w:cstheme="minorHAnsi"/>
          <w:sz w:val="24"/>
          <w:szCs w:val="24"/>
        </w:rPr>
      </w:pPr>
      <w:r w:rsidRPr="00F979A5">
        <w:rPr>
          <w:rFonts w:cstheme="minorHAnsi"/>
          <w:sz w:val="24"/>
          <w:szCs w:val="24"/>
        </w:rPr>
        <w:t>Statista. “Median Age of the U.S. Population 1960-2018.” Accessed January 29, 2020. https://www.statista.com/statistics/241494/median-age-of-the-us-population/.</w:t>
      </w:r>
    </w:p>
    <w:p w:rsidR="007B548F" w:rsidRDefault="007B548F" w:rsidP="00380DB9">
      <w:pPr>
        <w:spacing w:after="0" w:line="240" w:lineRule="auto"/>
        <w:rPr>
          <w:rFonts w:cstheme="minorHAnsi"/>
          <w:sz w:val="24"/>
          <w:szCs w:val="24"/>
        </w:rPr>
      </w:pPr>
    </w:p>
    <w:p w:rsidR="00380DB9" w:rsidRDefault="00380DB9" w:rsidP="00380DB9">
      <w:pPr>
        <w:spacing w:after="0" w:line="240" w:lineRule="auto"/>
        <w:rPr>
          <w:rFonts w:cstheme="minorHAnsi"/>
          <w:sz w:val="24"/>
          <w:szCs w:val="24"/>
        </w:rPr>
      </w:pPr>
      <w:r w:rsidRPr="002D59D0">
        <w:rPr>
          <w:rFonts w:cstheme="minorHAnsi"/>
          <w:sz w:val="24"/>
          <w:szCs w:val="24"/>
        </w:rPr>
        <w:t>Statista. “U.S. Household Income Distribution.” Accessed January 29, 2020. https://www.statista.com/statistics/203183/percentage-distribution-of-household-income-in-the-us/.</w:t>
      </w:r>
    </w:p>
    <w:p w:rsidR="00380DB9" w:rsidRDefault="00380DB9" w:rsidP="00380DB9">
      <w:pPr>
        <w:spacing w:after="0" w:line="240" w:lineRule="auto"/>
        <w:rPr>
          <w:rFonts w:cstheme="minorHAnsi"/>
          <w:sz w:val="24"/>
          <w:szCs w:val="24"/>
        </w:rPr>
      </w:pPr>
    </w:p>
    <w:p w:rsidR="00380DB9" w:rsidRPr="006E402A" w:rsidRDefault="00380DB9" w:rsidP="00380DB9">
      <w:pPr>
        <w:spacing w:after="0" w:line="240" w:lineRule="auto"/>
        <w:rPr>
          <w:rFonts w:cstheme="minorHAnsi"/>
          <w:sz w:val="24"/>
          <w:szCs w:val="24"/>
        </w:rPr>
      </w:pPr>
      <w:r w:rsidRPr="006E402A">
        <w:rPr>
          <w:rFonts w:cstheme="minorHAnsi"/>
          <w:sz w:val="24"/>
          <w:szCs w:val="24"/>
        </w:rPr>
        <w:t>Yelp. “THE BEST 10 Men’s Hair Salons in Richmond, VA - Last Updated January 2020.” Accessed January 21, 2020. https://www.yelp.com/search?cflt=menshair&amp;find_loc=Richmond%2C+VA.</w:t>
      </w:r>
    </w:p>
    <w:p w:rsidR="007B548F" w:rsidRDefault="007B548F">
      <w:pPr>
        <w:rPr>
          <w:rFonts w:asciiTheme="majorHAnsi" w:eastAsiaTheme="majorEastAsia" w:hAnsiTheme="majorHAnsi" w:cstheme="minorHAnsi"/>
          <w:b/>
          <w:color w:val="2F5496" w:themeColor="accent1" w:themeShade="BF"/>
          <w:sz w:val="32"/>
          <w:szCs w:val="32"/>
        </w:rPr>
      </w:pPr>
      <w:r>
        <w:rPr>
          <w:rFonts w:cstheme="minorHAnsi"/>
          <w:b/>
        </w:rPr>
        <w:br w:type="page"/>
      </w:r>
    </w:p>
    <w:p w:rsidR="00756175" w:rsidRDefault="00756175" w:rsidP="00756175">
      <w:pPr>
        <w:pStyle w:val="Heading1"/>
        <w:jc w:val="center"/>
        <w:rPr>
          <w:rFonts w:cstheme="minorHAnsi"/>
          <w:b/>
        </w:rPr>
      </w:pPr>
    </w:p>
    <w:p w:rsidR="00756175" w:rsidRDefault="00756175" w:rsidP="00756175">
      <w:pPr>
        <w:pStyle w:val="Heading1"/>
        <w:jc w:val="center"/>
        <w:rPr>
          <w:rFonts w:cstheme="minorHAnsi"/>
          <w:b/>
        </w:rPr>
      </w:pPr>
    </w:p>
    <w:p w:rsidR="00756175" w:rsidRDefault="00756175" w:rsidP="00756175">
      <w:pPr>
        <w:pStyle w:val="Heading1"/>
        <w:jc w:val="center"/>
        <w:rPr>
          <w:rFonts w:cstheme="minorHAnsi"/>
          <w:b/>
        </w:rPr>
      </w:pPr>
    </w:p>
    <w:p w:rsidR="00756175" w:rsidRDefault="00756175" w:rsidP="00756175">
      <w:pPr>
        <w:pStyle w:val="Heading1"/>
        <w:jc w:val="center"/>
        <w:rPr>
          <w:rFonts w:cstheme="minorHAnsi"/>
          <w:b/>
        </w:rPr>
      </w:pPr>
    </w:p>
    <w:p w:rsidR="00756175" w:rsidRDefault="00756175" w:rsidP="00756175">
      <w:pPr>
        <w:pStyle w:val="Heading1"/>
        <w:jc w:val="center"/>
        <w:rPr>
          <w:rFonts w:cstheme="minorHAnsi"/>
          <w:b/>
        </w:rPr>
      </w:pPr>
    </w:p>
    <w:p w:rsidR="00756175" w:rsidRDefault="004B2CBA" w:rsidP="00756175">
      <w:pPr>
        <w:pStyle w:val="Heading1"/>
        <w:jc w:val="center"/>
        <w:rPr>
          <w:rFonts w:cstheme="minorHAnsi"/>
          <w:b/>
        </w:rPr>
      </w:pPr>
      <w:bookmarkStart w:id="22" w:name="_Toc31837797"/>
      <w:r w:rsidRPr="00E97A5A">
        <w:rPr>
          <w:rFonts w:cstheme="minorHAnsi"/>
          <w:b/>
        </w:rPr>
        <w:t>Appendix</w:t>
      </w:r>
      <w:bookmarkEnd w:id="22"/>
    </w:p>
    <w:p w:rsidR="00756175" w:rsidRDefault="00756175">
      <w:r>
        <w:br w:type="page"/>
      </w:r>
    </w:p>
    <w:p w:rsidR="00756175" w:rsidRDefault="00756175" w:rsidP="00756175">
      <w:pPr>
        <w:pStyle w:val="Heading2"/>
        <w:rPr>
          <w:sz w:val="24"/>
          <w:szCs w:val="24"/>
        </w:rPr>
      </w:pPr>
      <w:bookmarkStart w:id="23" w:name="_Toc31837798"/>
      <w:r w:rsidRPr="00756175">
        <w:rPr>
          <w:sz w:val="24"/>
          <w:szCs w:val="24"/>
        </w:rPr>
        <w:lastRenderedPageBreak/>
        <w:t xml:space="preserve">Figure 1 </w:t>
      </w:r>
      <w:r>
        <w:rPr>
          <w:sz w:val="24"/>
          <w:szCs w:val="24"/>
        </w:rPr>
        <w:t>–</w:t>
      </w:r>
      <w:r w:rsidRPr="00756175">
        <w:rPr>
          <w:sz w:val="24"/>
          <w:szCs w:val="24"/>
        </w:rPr>
        <w:t xml:space="preserve"> </w:t>
      </w:r>
      <w:r>
        <w:rPr>
          <w:sz w:val="24"/>
          <w:szCs w:val="24"/>
        </w:rPr>
        <w:t>Retail and Service Sales, since June 2017</w:t>
      </w:r>
      <w:bookmarkEnd w:id="23"/>
    </w:p>
    <w:p w:rsidR="00756175" w:rsidRPr="00756175" w:rsidRDefault="00756175" w:rsidP="00756175"/>
    <w:p w:rsidR="00756175" w:rsidRDefault="00756175" w:rsidP="00756175">
      <w:pPr>
        <w:spacing w:after="0" w:line="240" w:lineRule="auto"/>
        <w:rPr>
          <w:rFonts w:cstheme="minorHAnsi"/>
          <w:sz w:val="24"/>
          <w:szCs w:val="24"/>
        </w:rPr>
      </w:pPr>
      <w:r>
        <w:rPr>
          <w:rFonts w:cstheme="minorHAnsi"/>
          <w:noProof/>
          <w:sz w:val="24"/>
          <w:szCs w:val="24"/>
        </w:rPr>
        <w:drawing>
          <wp:inline distT="0" distB="0" distL="0" distR="0" wp14:anchorId="1F02F4FD" wp14:editId="4F7D5431">
            <wp:extent cx="5943600" cy="35661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r>
        <w:rPr>
          <w:rFonts w:cstheme="minorHAnsi"/>
          <w:sz w:val="24"/>
          <w:szCs w:val="24"/>
        </w:rPr>
        <w:t xml:space="preserve"> </w:t>
      </w:r>
    </w:p>
    <w:p w:rsidR="00756175" w:rsidRDefault="00756175" w:rsidP="00756175">
      <w:pPr>
        <w:spacing w:after="0" w:line="240" w:lineRule="auto"/>
        <w:rPr>
          <w:rFonts w:cstheme="minorHAnsi"/>
          <w:sz w:val="24"/>
          <w:szCs w:val="24"/>
        </w:rPr>
      </w:pPr>
    </w:p>
    <w:p w:rsidR="00756175" w:rsidRDefault="00756175" w:rsidP="00756175">
      <w:pPr>
        <w:spacing w:after="0" w:line="240" w:lineRule="auto"/>
        <w:rPr>
          <w:rFonts w:cstheme="minorHAnsi"/>
          <w:sz w:val="24"/>
          <w:szCs w:val="24"/>
        </w:rPr>
      </w:pPr>
    </w:p>
    <w:p w:rsidR="00756175" w:rsidRDefault="00756175" w:rsidP="00756175">
      <w:pPr>
        <w:spacing w:after="0" w:line="240" w:lineRule="auto"/>
        <w:rPr>
          <w:rFonts w:cstheme="minorHAnsi"/>
          <w:sz w:val="24"/>
          <w:szCs w:val="24"/>
        </w:rPr>
      </w:pPr>
      <w:r>
        <w:rPr>
          <w:rFonts w:cstheme="minorHAnsi"/>
          <w:sz w:val="24"/>
          <w:szCs w:val="24"/>
        </w:rPr>
        <w:t xml:space="preserve">Graphic shows net total sales with scale comparisons of retail versus service revenue. Clearly service sales should always be top priority. Even at this scale the slow decline of retail sales is evident. Key peaks and valley highlighted. </w:t>
      </w:r>
    </w:p>
    <w:p w:rsidR="00790A67" w:rsidRDefault="005A1494" w:rsidP="005A1494">
      <w:pPr>
        <w:pStyle w:val="Heading2"/>
      </w:pPr>
      <w:bookmarkStart w:id="24" w:name="_Toc31837799"/>
      <w:r>
        <w:lastRenderedPageBreak/>
        <w:t xml:space="preserve">Figure </w:t>
      </w:r>
      <w:r w:rsidR="00756175">
        <w:t>2</w:t>
      </w:r>
      <w:r>
        <w:t xml:space="preserve"> – Monthly Sales Breakdown</w:t>
      </w:r>
      <w:bookmarkEnd w:id="24"/>
    </w:p>
    <w:p w:rsidR="00866758" w:rsidRDefault="00866758" w:rsidP="00866758">
      <w:r>
        <w:rPr>
          <w:noProof/>
        </w:rPr>
        <w:drawing>
          <wp:inline distT="0" distB="0" distL="0" distR="0">
            <wp:extent cx="4404360" cy="5052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4360" cy="5052060"/>
                    </a:xfrm>
                    <a:prstGeom prst="rect">
                      <a:avLst/>
                    </a:prstGeom>
                    <a:noFill/>
                    <a:ln>
                      <a:noFill/>
                    </a:ln>
                  </pic:spPr>
                </pic:pic>
              </a:graphicData>
            </a:graphic>
          </wp:inline>
        </w:drawing>
      </w:r>
    </w:p>
    <w:p w:rsidR="00F50649" w:rsidRPr="00866758" w:rsidRDefault="00F50649" w:rsidP="00866758">
      <w:r>
        <w:t>%Difference = running</w:t>
      </w:r>
      <w:r w:rsidR="005A1494">
        <w:t xml:space="preserve"> monthly</w:t>
      </w:r>
      <w:r>
        <w:t xml:space="preserve"> growth rate pegged to the first datapoint.</w:t>
      </w:r>
    </w:p>
    <w:p w:rsidR="005A1494" w:rsidRDefault="005A1494" w:rsidP="00A6501E">
      <w:pPr>
        <w:spacing w:after="0" w:line="240" w:lineRule="auto"/>
        <w:rPr>
          <w:rFonts w:cstheme="minorHAnsi"/>
          <w:sz w:val="24"/>
          <w:szCs w:val="24"/>
        </w:rPr>
      </w:pPr>
    </w:p>
    <w:p w:rsidR="005A1494" w:rsidRDefault="005A1494">
      <w:pPr>
        <w:rPr>
          <w:rFonts w:cstheme="minorHAnsi"/>
          <w:sz w:val="24"/>
          <w:szCs w:val="24"/>
        </w:rPr>
      </w:pPr>
      <w:r>
        <w:rPr>
          <w:rFonts w:cstheme="minorHAnsi"/>
          <w:sz w:val="24"/>
          <w:szCs w:val="24"/>
        </w:rPr>
        <w:br w:type="page"/>
      </w:r>
    </w:p>
    <w:p w:rsidR="005A1494" w:rsidRDefault="003E4EB9" w:rsidP="003E4EB9">
      <w:pPr>
        <w:pStyle w:val="Heading2"/>
        <w:rPr>
          <w:rFonts w:cstheme="minorHAnsi"/>
          <w:sz w:val="24"/>
          <w:szCs w:val="24"/>
        </w:rPr>
      </w:pPr>
      <w:bookmarkStart w:id="25" w:name="_Toc31837800"/>
      <w:r>
        <w:rPr>
          <w:rFonts w:cstheme="minorHAnsi"/>
          <w:sz w:val="24"/>
          <w:szCs w:val="24"/>
        </w:rPr>
        <w:lastRenderedPageBreak/>
        <w:t xml:space="preserve">Figure </w:t>
      </w:r>
      <w:r w:rsidR="00756175">
        <w:rPr>
          <w:rFonts w:cstheme="minorHAnsi"/>
          <w:sz w:val="24"/>
          <w:szCs w:val="24"/>
        </w:rPr>
        <w:t>3</w:t>
      </w:r>
      <w:r>
        <w:rPr>
          <w:rFonts w:cstheme="minorHAnsi"/>
          <w:sz w:val="24"/>
          <w:szCs w:val="24"/>
        </w:rPr>
        <w:t xml:space="preserve"> – Service Sales</w:t>
      </w:r>
      <w:r w:rsidR="00197652">
        <w:rPr>
          <w:rFonts w:cstheme="minorHAnsi"/>
          <w:sz w:val="24"/>
          <w:szCs w:val="24"/>
        </w:rPr>
        <w:t xml:space="preserve"> by Stylist</w:t>
      </w:r>
      <w:bookmarkEnd w:id="25"/>
    </w:p>
    <w:p w:rsidR="00197652" w:rsidRPr="00197652" w:rsidRDefault="00197652" w:rsidP="00197652"/>
    <w:p w:rsidR="00A6501E" w:rsidRPr="00C274F7" w:rsidRDefault="00A6501E" w:rsidP="00A6501E">
      <w:pPr>
        <w:spacing w:after="0" w:line="240" w:lineRule="auto"/>
        <w:rPr>
          <w:rFonts w:cstheme="minorHAnsi"/>
          <w:sz w:val="24"/>
          <w:szCs w:val="24"/>
        </w:rPr>
      </w:pPr>
      <w:r>
        <w:rPr>
          <w:rFonts w:cstheme="minorHAnsi"/>
          <w:noProof/>
          <w:sz w:val="24"/>
          <w:szCs w:val="24"/>
        </w:rPr>
        <w:drawing>
          <wp:inline distT="0" distB="0" distL="0" distR="0" wp14:anchorId="16AB21F6" wp14:editId="3E428DD8">
            <wp:extent cx="5943600" cy="27584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758440"/>
                    </a:xfrm>
                    <a:prstGeom prst="rect">
                      <a:avLst/>
                    </a:prstGeom>
                    <a:noFill/>
                    <a:ln>
                      <a:noFill/>
                    </a:ln>
                  </pic:spPr>
                </pic:pic>
              </a:graphicData>
            </a:graphic>
          </wp:inline>
        </w:drawing>
      </w:r>
    </w:p>
    <w:p w:rsidR="00A6501E" w:rsidRDefault="00A6501E" w:rsidP="00A6501E">
      <w:pPr>
        <w:pStyle w:val="Heading2"/>
        <w:rPr>
          <w:rFonts w:cstheme="minorHAnsi"/>
          <w:b/>
          <w:sz w:val="24"/>
          <w:szCs w:val="24"/>
        </w:rPr>
      </w:pPr>
    </w:p>
    <w:p w:rsidR="00A6501E" w:rsidRDefault="00A6501E" w:rsidP="00A6501E">
      <w:r>
        <w:rPr>
          <w:noProof/>
        </w:rPr>
        <w:drawing>
          <wp:inline distT="0" distB="0" distL="0" distR="0" wp14:anchorId="1A486925" wp14:editId="66F66377">
            <wp:extent cx="5943600" cy="23545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354580"/>
                    </a:xfrm>
                    <a:prstGeom prst="rect">
                      <a:avLst/>
                    </a:prstGeom>
                    <a:noFill/>
                    <a:ln>
                      <a:noFill/>
                    </a:ln>
                  </pic:spPr>
                </pic:pic>
              </a:graphicData>
            </a:graphic>
          </wp:inline>
        </w:drawing>
      </w:r>
    </w:p>
    <w:p w:rsidR="00790A67" w:rsidRDefault="00790A67" w:rsidP="00A6501E">
      <w:r>
        <w:t xml:space="preserve">Graph and table tells the story of each stylist’s service revenue. The top line is effectively total net service revenue. </w:t>
      </w:r>
      <w:r w:rsidR="0092672A">
        <w:t xml:space="preserve">A clear upward trajectory of service revenue is apparent across the 27 month dataset. The graph also shows near even revenue contributions from each of the four full-time stylists by September ’19. Also encouraging, three of four stylists have about 2 years of tenure or more with Ironworks indicating low turnover. </w:t>
      </w:r>
      <w:r w:rsidR="003E4EB9">
        <w:t>Each stylist contributes roughly the same revenue each month.</w:t>
      </w:r>
      <w:r w:rsidR="0092672A">
        <w:t xml:space="preserve">  </w:t>
      </w:r>
    </w:p>
    <w:p w:rsidR="003E4EB9" w:rsidRDefault="003E4EB9">
      <w:pPr>
        <w:rPr>
          <w:rFonts w:cstheme="minorHAnsi"/>
          <w:sz w:val="24"/>
          <w:szCs w:val="24"/>
        </w:rPr>
      </w:pPr>
      <w:r>
        <w:rPr>
          <w:rFonts w:cstheme="minorHAnsi"/>
          <w:sz w:val="24"/>
          <w:szCs w:val="24"/>
        </w:rPr>
        <w:br w:type="page"/>
      </w:r>
    </w:p>
    <w:p w:rsidR="00F50649" w:rsidRDefault="003E4EB9" w:rsidP="003E4EB9">
      <w:pPr>
        <w:pStyle w:val="Heading2"/>
        <w:rPr>
          <w:rFonts w:cstheme="minorHAnsi"/>
          <w:sz w:val="24"/>
          <w:szCs w:val="24"/>
        </w:rPr>
      </w:pPr>
      <w:bookmarkStart w:id="26" w:name="_Toc31837801"/>
      <w:r>
        <w:rPr>
          <w:rFonts w:cstheme="minorHAnsi"/>
          <w:sz w:val="24"/>
          <w:szCs w:val="24"/>
        </w:rPr>
        <w:lastRenderedPageBreak/>
        <w:t xml:space="preserve">Figure </w:t>
      </w:r>
      <w:r w:rsidR="00756175">
        <w:rPr>
          <w:rFonts w:cstheme="minorHAnsi"/>
          <w:sz w:val="24"/>
          <w:szCs w:val="24"/>
        </w:rPr>
        <w:t>4</w:t>
      </w:r>
      <w:r>
        <w:rPr>
          <w:rFonts w:cstheme="minorHAnsi"/>
          <w:sz w:val="24"/>
          <w:szCs w:val="24"/>
        </w:rPr>
        <w:t xml:space="preserve"> – Product Sales: Past 12 Months</w:t>
      </w:r>
      <w:bookmarkEnd w:id="26"/>
    </w:p>
    <w:p w:rsidR="00197652" w:rsidRPr="00197652" w:rsidRDefault="00197652" w:rsidP="00197652"/>
    <w:p w:rsidR="003E4EB9" w:rsidRDefault="003E4EB9" w:rsidP="003E4EB9">
      <w:pPr>
        <w:spacing w:after="0" w:line="240" w:lineRule="auto"/>
        <w:rPr>
          <w:rFonts w:cstheme="minorHAnsi"/>
          <w:sz w:val="24"/>
          <w:szCs w:val="24"/>
        </w:rPr>
      </w:pPr>
      <w:r>
        <w:rPr>
          <w:rFonts w:cstheme="minorHAnsi"/>
          <w:noProof/>
          <w:sz w:val="24"/>
          <w:szCs w:val="24"/>
        </w:rPr>
        <w:drawing>
          <wp:inline distT="0" distB="0" distL="0" distR="0" wp14:anchorId="74719F98" wp14:editId="460488C6">
            <wp:extent cx="5943600" cy="3568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68700"/>
                    </a:xfrm>
                    <a:prstGeom prst="rect">
                      <a:avLst/>
                    </a:prstGeom>
                    <a:noFill/>
                    <a:ln>
                      <a:noFill/>
                    </a:ln>
                  </pic:spPr>
                </pic:pic>
              </a:graphicData>
            </a:graphic>
          </wp:inline>
        </w:drawing>
      </w:r>
    </w:p>
    <w:p w:rsidR="003E4EB9" w:rsidRDefault="003E4EB9" w:rsidP="003E4EB9">
      <w:pPr>
        <w:rPr>
          <w:sz w:val="24"/>
          <w:szCs w:val="24"/>
        </w:rPr>
      </w:pPr>
      <w:r>
        <w:rPr>
          <w:rFonts w:cstheme="minorHAnsi"/>
          <w:noProof/>
          <w:sz w:val="24"/>
          <w:szCs w:val="24"/>
        </w:rPr>
        <w:drawing>
          <wp:inline distT="0" distB="0" distL="0" distR="0" wp14:anchorId="36FFE5D4" wp14:editId="1220BDF3">
            <wp:extent cx="5937250" cy="2260600"/>
            <wp:effectExtent l="0" t="0" r="635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250" cy="2260600"/>
                    </a:xfrm>
                    <a:prstGeom prst="rect">
                      <a:avLst/>
                    </a:prstGeom>
                    <a:noFill/>
                    <a:ln>
                      <a:noFill/>
                    </a:ln>
                  </pic:spPr>
                </pic:pic>
              </a:graphicData>
            </a:graphic>
          </wp:inline>
        </w:drawing>
      </w:r>
    </w:p>
    <w:p w:rsidR="003E4EB9" w:rsidRDefault="003E4EB9" w:rsidP="003E4EB9">
      <w:pPr>
        <w:rPr>
          <w:sz w:val="24"/>
          <w:szCs w:val="24"/>
        </w:rPr>
      </w:pPr>
      <w:r>
        <w:rPr>
          <w:rFonts w:cstheme="minorHAnsi"/>
          <w:sz w:val="24"/>
          <w:szCs w:val="24"/>
        </w:rPr>
        <w:t>High-end hair care may be just as affected by</w:t>
      </w:r>
      <w:r w:rsidRPr="00B92761">
        <w:rPr>
          <w:rFonts w:cstheme="minorHAnsi"/>
          <w:b/>
          <w:sz w:val="24"/>
          <w:szCs w:val="24"/>
        </w:rPr>
        <w:t xml:space="preserve"> </w:t>
      </w:r>
      <w:r w:rsidRPr="005C5028">
        <w:rPr>
          <w:rFonts w:cstheme="minorHAnsi"/>
          <w:bCs/>
          <w:sz w:val="24"/>
          <w:szCs w:val="24"/>
        </w:rPr>
        <w:t>trends</w:t>
      </w:r>
      <w:r>
        <w:rPr>
          <w:rFonts w:cstheme="minorHAnsi"/>
          <w:sz w:val="24"/>
          <w:szCs w:val="24"/>
        </w:rPr>
        <w:t xml:space="preserve"> in the market as many other high-end personal items such as clothing and accessories</w:t>
      </w:r>
      <w:r>
        <w:rPr>
          <w:sz w:val="24"/>
          <w:szCs w:val="24"/>
        </w:rPr>
        <w:t>.</w:t>
      </w:r>
      <w:r w:rsidRPr="008B64D8">
        <w:rPr>
          <w:sz w:val="24"/>
          <w:szCs w:val="24"/>
        </w:rPr>
        <w:t xml:space="preserve"> </w:t>
      </w:r>
      <w:r>
        <w:rPr>
          <w:sz w:val="24"/>
          <w:szCs w:val="24"/>
        </w:rPr>
        <w:t xml:space="preserve">The short lifecycle of each brand is evident in the data.  Items tend to sell well at first and then slowly reduce. </w:t>
      </w:r>
      <w:r w:rsidR="002512D1">
        <w:rPr>
          <w:sz w:val="24"/>
          <w:szCs w:val="24"/>
        </w:rPr>
        <w:t>Note that t</w:t>
      </w:r>
      <w:r>
        <w:rPr>
          <w:sz w:val="24"/>
          <w:szCs w:val="24"/>
        </w:rPr>
        <w:t xml:space="preserve">his is a short dataset so it is unclear if sales are cyclical or periodic.               </w:t>
      </w:r>
    </w:p>
    <w:p w:rsidR="00F50649" w:rsidRDefault="00F50649" w:rsidP="000B19FD">
      <w:pPr>
        <w:spacing w:after="0" w:line="240" w:lineRule="auto"/>
        <w:rPr>
          <w:rFonts w:cstheme="minorHAnsi"/>
          <w:sz w:val="24"/>
          <w:szCs w:val="24"/>
        </w:rPr>
      </w:pPr>
    </w:p>
    <w:p w:rsidR="00756175" w:rsidRDefault="00756175">
      <w:pPr>
        <w:rPr>
          <w:rFonts w:cstheme="minorHAnsi"/>
          <w:sz w:val="24"/>
          <w:szCs w:val="24"/>
        </w:rPr>
      </w:pPr>
      <w:r>
        <w:rPr>
          <w:rFonts w:cstheme="minorHAnsi"/>
          <w:sz w:val="24"/>
          <w:szCs w:val="24"/>
        </w:rPr>
        <w:br w:type="page"/>
      </w:r>
    </w:p>
    <w:p w:rsidR="003E4EB9" w:rsidRDefault="00756175" w:rsidP="00756175">
      <w:pPr>
        <w:pStyle w:val="Heading2"/>
        <w:rPr>
          <w:rFonts w:cstheme="minorHAnsi"/>
          <w:sz w:val="24"/>
          <w:szCs w:val="24"/>
        </w:rPr>
      </w:pPr>
      <w:bookmarkStart w:id="27" w:name="_Toc31837802"/>
      <w:r>
        <w:rPr>
          <w:rFonts w:cstheme="minorHAnsi"/>
          <w:sz w:val="24"/>
          <w:szCs w:val="24"/>
        </w:rPr>
        <w:lastRenderedPageBreak/>
        <w:t>Figure 5 – Cigar Sales</w:t>
      </w:r>
      <w:bookmarkEnd w:id="27"/>
    </w:p>
    <w:p w:rsidR="00756175" w:rsidRPr="00756175" w:rsidRDefault="00756175" w:rsidP="00756175"/>
    <w:p w:rsidR="00756175" w:rsidRDefault="00756175" w:rsidP="00756175">
      <w:pPr>
        <w:spacing w:after="0" w:line="240" w:lineRule="auto"/>
        <w:rPr>
          <w:sz w:val="24"/>
          <w:szCs w:val="24"/>
        </w:rPr>
      </w:pPr>
      <w:r>
        <w:rPr>
          <w:noProof/>
          <w:sz w:val="24"/>
          <w:szCs w:val="24"/>
        </w:rPr>
        <w:drawing>
          <wp:inline distT="0" distB="0" distL="0" distR="0" wp14:anchorId="3DF658B0" wp14:editId="2EB51B86">
            <wp:extent cx="6067886" cy="28768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2484" cy="2888535"/>
                    </a:xfrm>
                    <a:prstGeom prst="rect">
                      <a:avLst/>
                    </a:prstGeom>
                    <a:noFill/>
                  </pic:spPr>
                </pic:pic>
              </a:graphicData>
            </a:graphic>
          </wp:inline>
        </w:drawing>
      </w:r>
    </w:p>
    <w:p w:rsidR="00756175" w:rsidRDefault="00756175" w:rsidP="00756175">
      <w:pPr>
        <w:spacing w:after="0" w:line="240" w:lineRule="auto"/>
        <w:rPr>
          <w:sz w:val="24"/>
          <w:szCs w:val="24"/>
        </w:rPr>
      </w:pPr>
    </w:p>
    <w:p w:rsidR="00756175" w:rsidRDefault="00756175" w:rsidP="00756175">
      <w:pPr>
        <w:spacing w:after="0" w:line="240" w:lineRule="auto"/>
        <w:rPr>
          <w:rFonts w:cstheme="minorHAnsi"/>
          <w:sz w:val="24"/>
          <w:szCs w:val="24"/>
        </w:rPr>
      </w:pPr>
      <w:r>
        <w:rPr>
          <w:sz w:val="24"/>
          <w:szCs w:val="24"/>
        </w:rPr>
        <w:t>The historical sales are spotty and the dataset is too short (on cigars) to draw conclusions but there is certainly potential for growth in this category.</w:t>
      </w:r>
      <w:r>
        <w:rPr>
          <w:rFonts w:cstheme="minorHAnsi"/>
          <w:sz w:val="24"/>
          <w:szCs w:val="24"/>
        </w:rPr>
        <w:t xml:space="preserve"> </w:t>
      </w:r>
      <w:r w:rsidR="00FE1028">
        <w:rPr>
          <w:rFonts w:cstheme="minorHAnsi"/>
          <w:sz w:val="24"/>
          <w:szCs w:val="24"/>
        </w:rPr>
        <w:t xml:space="preserve">Unit sales high but revenue contribution </w:t>
      </w:r>
      <w:bookmarkStart w:id="28" w:name="_GoBack"/>
      <w:bookmarkEnd w:id="28"/>
      <w:r w:rsidR="00FE1028">
        <w:rPr>
          <w:rFonts w:cstheme="minorHAnsi"/>
          <w:sz w:val="24"/>
          <w:szCs w:val="24"/>
        </w:rPr>
        <w:t>is modest.</w:t>
      </w:r>
      <w:r>
        <w:rPr>
          <w:rFonts w:cstheme="minorHAnsi"/>
          <w:sz w:val="24"/>
          <w:szCs w:val="24"/>
        </w:rPr>
        <w:t xml:space="preserve"> </w:t>
      </w:r>
    </w:p>
    <w:p w:rsidR="00756175" w:rsidRDefault="00756175">
      <w:pPr>
        <w:rPr>
          <w:rFonts w:asciiTheme="majorHAnsi" w:eastAsiaTheme="majorEastAsia" w:hAnsiTheme="majorHAnsi" w:cstheme="minorHAnsi"/>
          <w:color w:val="2F5496" w:themeColor="accent1" w:themeShade="BF"/>
          <w:sz w:val="24"/>
          <w:szCs w:val="24"/>
        </w:rPr>
      </w:pPr>
      <w:r>
        <w:rPr>
          <w:rFonts w:cstheme="minorHAnsi"/>
          <w:sz w:val="24"/>
          <w:szCs w:val="24"/>
        </w:rPr>
        <w:br w:type="page"/>
      </w:r>
    </w:p>
    <w:p w:rsidR="00F50649" w:rsidRDefault="003E4EB9" w:rsidP="003E4EB9">
      <w:pPr>
        <w:pStyle w:val="Heading2"/>
        <w:rPr>
          <w:rFonts w:cstheme="minorHAnsi"/>
          <w:sz w:val="24"/>
          <w:szCs w:val="24"/>
        </w:rPr>
      </w:pPr>
      <w:bookmarkStart w:id="29" w:name="_Toc31837803"/>
      <w:r>
        <w:rPr>
          <w:rFonts w:cstheme="minorHAnsi"/>
          <w:sz w:val="24"/>
          <w:szCs w:val="24"/>
        </w:rPr>
        <w:lastRenderedPageBreak/>
        <w:t xml:space="preserve">Figure </w:t>
      </w:r>
      <w:r w:rsidR="00756175">
        <w:rPr>
          <w:rFonts w:cstheme="minorHAnsi"/>
          <w:sz w:val="24"/>
          <w:szCs w:val="24"/>
        </w:rPr>
        <w:t>6</w:t>
      </w:r>
      <w:r>
        <w:rPr>
          <w:rFonts w:cstheme="minorHAnsi"/>
          <w:sz w:val="24"/>
          <w:szCs w:val="24"/>
        </w:rPr>
        <w:t xml:space="preserve"> – Retail Sales by Category, since June 2017</w:t>
      </w:r>
      <w:bookmarkEnd w:id="29"/>
      <w:r>
        <w:rPr>
          <w:rFonts w:cstheme="minorHAnsi"/>
          <w:sz w:val="24"/>
          <w:szCs w:val="24"/>
        </w:rPr>
        <w:t xml:space="preserve"> </w:t>
      </w:r>
    </w:p>
    <w:p w:rsidR="00F50649" w:rsidRDefault="00F50649" w:rsidP="000B19FD">
      <w:pPr>
        <w:spacing w:after="0" w:line="240" w:lineRule="auto"/>
        <w:rPr>
          <w:rFonts w:cstheme="minorHAnsi"/>
          <w:sz w:val="24"/>
          <w:szCs w:val="24"/>
        </w:rPr>
      </w:pPr>
    </w:p>
    <w:p w:rsidR="004B2CBA" w:rsidRDefault="00DE1F82" w:rsidP="000B19FD">
      <w:pPr>
        <w:spacing w:after="0" w:line="240" w:lineRule="auto"/>
        <w:rPr>
          <w:rFonts w:cstheme="minorHAnsi"/>
          <w:sz w:val="24"/>
          <w:szCs w:val="24"/>
        </w:rPr>
      </w:pPr>
      <w:r>
        <w:rPr>
          <w:rFonts w:cstheme="minorHAnsi"/>
          <w:noProof/>
          <w:sz w:val="24"/>
          <w:szCs w:val="24"/>
        </w:rPr>
        <w:drawing>
          <wp:inline distT="0" distB="0" distL="0" distR="0" wp14:anchorId="084571EE" wp14:editId="6B306D7B">
            <wp:extent cx="5928360" cy="2781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8360" cy="2781300"/>
                    </a:xfrm>
                    <a:prstGeom prst="rect">
                      <a:avLst/>
                    </a:prstGeom>
                    <a:noFill/>
                    <a:ln>
                      <a:noFill/>
                    </a:ln>
                  </pic:spPr>
                </pic:pic>
              </a:graphicData>
            </a:graphic>
          </wp:inline>
        </w:drawing>
      </w:r>
    </w:p>
    <w:p w:rsidR="00313A57" w:rsidRDefault="00DE1F82" w:rsidP="000B19FD">
      <w:pPr>
        <w:spacing w:after="0" w:line="240" w:lineRule="auto"/>
        <w:rPr>
          <w:rFonts w:cstheme="minorHAnsi"/>
          <w:sz w:val="24"/>
          <w:szCs w:val="24"/>
        </w:rPr>
      </w:pPr>
      <w:r>
        <w:rPr>
          <w:rFonts w:cstheme="minorHAnsi"/>
          <w:noProof/>
          <w:sz w:val="24"/>
          <w:szCs w:val="24"/>
        </w:rPr>
        <w:drawing>
          <wp:inline distT="0" distB="0" distL="0" distR="0" wp14:anchorId="159D792F" wp14:editId="553EC72E">
            <wp:extent cx="5935980" cy="12725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5980" cy="1272540"/>
                    </a:xfrm>
                    <a:prstGeom prst="rect">
                      <a:avLst/>
                    </a:prstGeom>
                    <a:noFill/>
                    <a:ln>
                      <a:noFill/>
                    </a:ln>
                  </pic:spPr>
                </pic:pic>
              </a:graphicData>
            </a:graphic>
          </wp:inline>
        </w:drawing>
      </w:r>
      <w:r>
        <w:rPr>
          <w:rFonts w:cstheme="minorHAnsi"/>
          <w:sz w:val="24"/>
          <w:szCs w:val="24"/>
        </w:rPr>
        <w:t xml:space="preserve">    </w:t>
      </w:r>
    </w:p>
    <w:p w:rsidR="00F50649" w:rsidRDefault="00F50649" w:rsidP="000B19FD">
      <w:pPr>
        <w:spacing w:after="0" w:line="240" w:lineRule="auto"/>
        <w:rPr>
          <w:rFonts w:cstheme="minorHAnsi"/>
          <w:sz w:val="24"/>
          <w:szCs w:val="24"/>
        </w:rPr>
      </w:pPr>
    </w:p>
    <w:p w:rsidR="00F50649" w:rsidRDefault="00F50649" w:rsidP="000B19FD">
      <w:pPr>
        <w:spacing w:after="0" w:line="240" w:lineRule="auto"/>
        <w:rPr>
          <w:rFonts w:cstheme="minorHAnsi"/>
          <w:sz w:val="24"/>
          <w:szCs w:val="24"/>
        </w:rPr>
      </w:pPr>
    </w:p>
    <w:p w:rsidR="00197652" w:rsidRDefault="00D46953" w:rsidP="00197652">
      <w:pPr>
        <w:spacing w:after="0" w:line="240" w:lineRule="auto"/>
        <w:rPr>
          <w:rFonts w:cstheme="minorHAnsi"/>
          <w:sz w:val="24"/>
          <w:szCs w:val="24"/>
        </w:rPr>
      </w:pPr>
      <w:r>
        <w:rPr>
          <w:rFonts w:cstheme="minorHAnsi"/>
          <w:sz w:val="24"/>
          <w:szCs w:val="24"/>
        </w:rPr>
        <w:t>Graph shows majority of retail revenue contributions from hair care products. Retail sales reflect core business. Much like the service revenue graph, the top line is effectively the total net retail revenue. Different from the service side, retail sales peak in mid/late ’18 and slowly decline</w:t>
      </w:r>
      <w:r w:rsidR="00FE1028">
        <w:rPr>
          <w:rFonts w:cstheme="minorHAnsi"/>
          <w:sz w:val="24"/>
          <w:szCs w:val="24"/>
        </w:rPr>
        <w:t>d</w:t>
      </w:r>
      <w:r>
        <w:rPr>
          <w:rFonts w:cstheme="minorHAnsi"/>
          <w:sz w:val="24"/>
          <w:szCs w:val="24"/>
        </w:rPr>
        <w:t xml:space="preserve"> to present. </w:t>
      </w:r>
    </w:p>
    <w:p w:rsidR="00197652" w:rsidRDefault="00197652">
      <w:pPr>
        <w:rPr>
          <w:rFonts w:cstheme="minorHAnsi"/>
          <w:sz w:val="24"/>
          <w:szCs w:val="24"/>
        </w:rPr>
      </w:pPr>
      <w:r>
        <w:rPr>
          <w:rFonts w:cstheme="minorHAnsi"/>
          <w:sz w:val="24"/>
          <w:szCs w:val="24"/>
        </w:rPr>
        <w:br w:type="page"/>
      </w:r>
    </w:p>
    <w:p w:rsidR="00CC11A2" w:rsidRDefault="00CC11A2" w:rsidP="00CC11A2">
      <w:pPr>
        <w:pStyle w:val="Heading2"/>
        <w:rPr>
          <w:sz w:val="24"/>
          <w:szCs w:val="24"/>
        </w:rPr>
      </w:pPr>
      <w:bookmarkStart w:id="30" w:name="_Toc31837804"/>
      <w:r>
        <w:rPr>
          <w:sz w:val="24"/>
          <w:szCs w:val="24"/>
        </w:rPr>
        <w:lastRenderedPageBreak/>
        <w:t>Figure 7 – Top 15 Retail Sales, 2019</w:t>
      </w:r>
      <w:bookmarkEnd w:id="30"/>
    </w:p>
    <w:p w:rsidR="00CC11A2" w:rsidRPr="00197652" w:rsidRDefault="00CC11A2" w:rsidP="00CC11A2"/>
    <w:p w:rsidR="00CC11A2" w:rsidRDefault="00CC11A2" w:rsidP="00CC11A2">
      <w:pPr>
        <w:spacing w:after="0" w:line="240" w:lineRule="auto"/>
        <w:rPr>
          <w:rFonts w:cstheme="minorHAnsi"/>
          <w:sz w:val="24"/>
          <w:szCs w:val="24"/>
        </w:rPr>
      </w:pPr>
      <w:r>
        <w:rPr>
          <w:rFonts w:cstheme="minorHAnsi"/>
          <w:noProof/>
          <w:sz w:val="24"/>
          <w:szCs w:val="24"/>
        </w:rPr>
        <w:drawing>
          <wp:inline distT="0" distB="0" distL="0" distR="0" wp14:anchorId="59274B46" wp14:editId="537F8F86">
            <wp:extent cx="5935980" cy="17068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1706880"/>
                    </a:xfrm>
                    <a:prstGeom prst="rect">
                      <a:avLst/>
                    </a:prstGeom>
                    <a:noFill/>
                    <a:ln>
                      <a:noFill/>
                    </a:ln>
                  </pic:spPr>
                </pic:pic>
              </a:graphicData>
            </a:graphic>
          </wp:inline>
        </w:drawing>
      </w:r>
      <w:r>
        <w:rPr>
          <w:rFonts w:cstheme="minorHAnsi"/>
          <w:sz w:val="24"/>
          <w:szCs w:val="24"/>
        </w:rPr>
        <w:t xml:space="preserve">           </w:t>
      </w:r>
    </w:p>
    <w:p w:rsidR="00CC11A2" w:rsidRDefault="00CC11A2" w:rsidP="00CC11A2">
      <w:pPr>
        <w:spacing w:after="0" w:line="240" w:lineRule="auto"/>
        <w:rPr>
          <w:rFonts w:cstheme="minorHAnsi"/>
          <w:sz w:val="24"/>
          <w:szCs w:val="24"/>
        </w:rPr>
      </w:pPr>
      <w:r>
        <w:rPr>
          <w:rFonts w:cstheme="minorHAnsi"/>
          <w:noProof/>
          <w:sz w:val="24"/>
          <w:szCs w:val="24"/>
        </w:rPr>
        <w:drawing>
          <wp:inline distT="0" distB="0" distL="0" distR="0" wp14:anchorId="5FB1F260" wp14:editId="48AC3FE4">
            <wp:extent cx="5943600" cy="1733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733550"/>
                    </a:xfrm>
                    <a:prstGeom prst="rect">
                      <a:avLst/>
                    </a:prstGeom>
                    <a:noFill/>
                    <a:ln>
                      <a:noFill/>
                    </a:ln>
                  </pic:spPr>
                </pic:pic>
              </a:graphicData>
            </a:graphic>
          </wp:inline>
        </w:drawing>
      </w:r>
    </w:p>
    <w:p w:rsidR="00CC11A2" w:rsidRDefault="00CC11A2" w:rsidP="00CC11A2">
      <w:pPr>
        <w:spacing w:after="0" w:line="240" w:lineRule="auto"/>
        <w:rPr>
          <w:rFonts w:cstheme="minorHAnsi"/>
          <w:sz w:val="24"/>
          <w:szCs w:val="24"/>
        </w:rPr>
      </w:pPr>
    </w:p>
    <w:p w:rsidR="00CC11A2" w:rsidRDefault="00CC11A2" w:rsidP="00CC11A2">
      <w:pPr>
        <w:spacing w:after="0" w:line="240" w:lineRule="auto"/>
        <w:rPr>
          <w:rFonts w:cstheme="minorHAnsi"/>
          <w:sz w:val="24"/>
          <w:szCs w:val="24"/>
        </w:rPr>
      </w:pPr>
      <w:r>
        <w:rPr>
          <w:rFonts w:cstheme="minorHAnsi"/>
          <w:sz w:val="24"/>
          <w:szCs w:val="24"/>
        </w:rPr>
        <w:t xml:space="preserve">Pomades top the list by both measures. </w:t>
      </w:r>
      <w:proofErr w:type="spellStart"/>
      <w:r>
        <w:rPr>
          <w:rFonts w:cstheme="minorHAnsi"/>
          <w:sz w:val="24"/>
          <w:szCs w:val="24"/>
        </w:rPr>
        <w:t>Esquisitos</w:t>
      </w:r>
      <w:proofErr w:type="spellEnd"/>
      <w:r>
        <w:rPr>
          <w:rFonts w:cstheme="minorHAnsi"/>
          <w:sz w:val="24"/>
          <w:szCs w:val="24"/>
        </w:rPr>
        <w:t xml:space="preserve"> </w:t>
      </w:r>
      <w:proofErr w:type="spellStart"/>
      <w:r>
        <w:rPr>
          <w:rFonts w:cstheme="minorHAnsi"/>
          <w:sz w:val="24"/>
          <w:szCs w:val="24"/>
        </w:rPr>
        <w:t>Maduros</w:t>
      </w:r>
      <w:proofErr w:type="spellEnd"/>
      <w:r>
        <w:rPr>
          <w:rFonts w:cstheme="minorHAnsi"/>
          <w:sz w:val="24"/>
          <w:szCs w:val="24"/>
        </w:rPr>
        <w:t xml:space="preserve"> makes the list by quantity which is encouraging for cigar sales.</w:t>
      </w:r>
    </w:p>
    <w:p w:rsidR="00CC11A2" w:rsidRDefault="00CC11A2">
      <w:pPr>
        <w:rPr>
          <w:rFonts w:asciiTheme="majorHAnsi" w:eastAsiaTheme="majorEastAsia" w:hAnsiTheme="majorHAnsi" w:cstheme="majorBidi"/>
          <w:color w:val="2F5496" w:themeColor="accent1" w:themeShade="BF"/>
          <w:sz w:val="24"/>
          <w:szCs w:val="24"/>
        </w:rPr>
      </w:pPr>
      <w:r>
        <w:rPr>
          <w:sz w:val="24"/>
          <w:szCs w:val="24"/>
        </w:rPr>
        <w:br w:type="page"/>
      </w:r>
    </w:p>
    <w:p w:rsidR="00197652" w:rsidRDefault="00197652" w:rsidP="00197652">
      <w:pPr>
        <w:pStyle w:val="Heading2"/>
        <w:rPr>
          <w:sz w:val="24"/>
          <w:szCs w:val="24"/>
        </w:rPr>
      </w:pPr>
      <w:bookmarkStart w:id="31" w:name="_Toc31837805"/>
      <w:r>
        <w:rPr>
          <w:sz w:val="24"/>
          <w:szCs w:val="24"/>
        </w:rPr>
        <w:lastRenderedPageBreak/>
        <w:t xml:space="preserve">Figure </w:t>
      </w:r>
      <w:r w:rsidR="00CC11A2">
        <w:rPr>
          <w:sz w:val="24"/>
          <w:szCs w:val="24"/>
        </w:rPr>
        <w:t>8</w:t>
      </w:r>
      <w:r>
        <w:rPr>
          <w:sz w:val="24"/>
          <w:szCs w:val="24"/>
        </w:rPr>
        <w:t xml:space="preserve"> </w:t>
      </w:r>
      <w:r w:rsidR="00EF1660">
        <w:rPr>
          <w:sz w:val="24"/>
          <w:szCs w:val="24"/>
        </w:rPr>
        <w:t>–</w:t>
      </w:r>
      <w:r>
        <w:rPr>
          <w:sz w:val="24"/>
          <w:szCs w:val="24"/>
        </w:rPr>
        <w:t xml:space="preserve"> </w:t>
      </w:r>
      <w:r w:rsidRPr="00197652">
        <w:rPr>
          <w:sz w:val="24"/>
          <w:szCs w:val="24"/>
        </w:rPr>
        <w:t>SWOT Analysis Matrix</w:t>
      </w:r>
      <w:bookmarkEnd w:id="31"/>
    </w:p>
    <w:p w:rsidR="00197652" w:rsidRPr="00197652" w:rsidRDefault="00197652" w:rsidP="00197652">
      <w:pPr>
        <w:rPr>
          <w:sz w:val="24"/>
          <w:szCs w:val="24"/>
        </w:rPr>
      </w:pPr>
    </w:p>
    <w:tbl>
      <w:tblPr>
        <w:tblStyle w:val="GridTable5Dark-Accent1"/>
        <w:tblpPr w:leftFromText="180" w:rightFromText="180" w:vertAnchor="text" w:horzAnchor="margin" w:tblpY="29"/>
        <w:tblW w:w="9046" w:type="dxa"/>
        <w:tblLayout w:type="fixed"/>
        <w:tblLook w:val="04A0" w:firstRow="1" w:lastRow="0" w:firstColumn="1" w:lastColumn="0" w:noHBand="0" w:noVBand="1"/>
      </w:tblPr>
      <w:tblGrid>
        <w:gridCol w:w="2455"/>
        <w:gridCol w:w="3215"/>
        <w:gridCol w:w="3376"/>
      </w:tblGrid>
      <w:tr w:rsidR="00197652" w:rsidRPr="000B19FD" w:rsidTr="00197652">
        <w:trPr>
          <w:cnfStyle w:val="100000000000" w:firstRow="1" w:lastRow="0" w:firstColumn="0" w:lastColumn="0" w:oddVBand="0" w:evenVBand="0" w:oddHBand="0" w:evenHBand="0" w:firstRowFirstColumn="0" w:firstRowLastColumn="0" w:lastRowFirstColumn="0" w:lastRowLastColumn="0"/>
          <w:trHeight w:val="992"/>
        </w:trPr>
        <w:tc>
          <w:tcPr>
            <w:cnfStyle w:val="001000000000" w:firstRow="0" w:lastRow="0" w:firstColumn="1" w:lastColumn="0" w:oddVBand="0" w:evenVBand="0" w:oddHBand="0" w:evenHBand="0" w:firstRowFirstColumn="0" w:firstRowLastColumn="0" w:lastRowFirstColumn="0" w:lastRowLastColumn="0"/>
            <w:tcW w:w="2455" w:type="dxa"/>
            <w:tcBorders>
              <w:right w:val="single" w:sz="4" w:space="0" w:color="FFFFFF" w:themeColor="background1"/>
            </w:tcBorders>
          </w:tcPr>
          <w:p w:rsidR="00197652" w:rsidRPr="000B19FD" w:rsidRDefault="00197652" w:rsidP="00197652">
            <w:pPr>
              <w:rPr>
                <w:rFonts w:cstheme="minorHAnsi"/>
                <w:sz w:val="24"/>
                <w:szCs w:val="24"/>
              </w:rPr>
            </w:pPr>
          </w:p>
        </w:tc>
        <w:tc>
          <w:tcPr>
            <w:tcW w:w="3215" w:type="dxa"/>
            <w:tcBorders>
              <w:left w:val="single" w:sz="4" w:space="0" w:color="FFFFFF" w:themeColor="background1"/>
              <w:right w:val="single" w:sz="4" w:space="0" w:color="FFFFFF" w:themeColor="background1"/>
            </w:tcBorders>
          </w:tcPr>
          <w:p w:rsidR="00197652" w:rsidRPr="00CB204A" w:rsidRDefault="00197652" w:rsidP="00197652">
            <w:pPr>
              <w:cnfStyle w:val="100000000000" w:firstRow="1" w:lastRow="0" w:firstColumn="0" w:lastColumn="0" w:oddVBand="0" w:evenVBand="0" w:oddHBand="0" w:evenHBand="0" w:firstRowFirstColumn="0" w:firstRowLastColumn="0" w:lastRowFirstColumn="0" w:lastRowLastColumn="0"/>
              <w:rPr>
                <w:rFonts w:cstheme="minorHAnsi"/>
                <w:b w:val="0"/>
                <w:bCs w:val="0"/>
                <w:sz w:val="32"/>
                <w:szCs w:val="32"/>
              </w:rPr>
            </w:pPr>
            <w:r w:rsidRPr="00CB204A">
              <w:rPr>
                <w:rFonts w:cstheme="minorHAnsi"/>
                <w:sz w:val="32"/>
                <w:szCs w:val="32"/>
              </w:rPr>
              <w:t>Strengths</w:t>
            </w:r>
          </w:p>
          <w:p w:rsidR="00197652" w:rsidRDefault="00197652" w:rsidP="00197652">
            <w:pP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rPr>
            </w:pPr>
            <w:r>
              <w:rPr>
                <w:rFonts w:cstheme="minorHAnsi"/>
                <w:sz w:val="24"/>
                <w:szCs w:val="24"/>
              </w:rPr>
              <w:t>Differentiated Service,</w:t>
            </w:r>
          </w:p>
          <w:p w:rsidR="00197652" w:rsidRPr="000B19FD" w:rsidRDefault="00197652" w:rsidP="00197652">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Brand, Retail  Sales</w:t>
            </w:r>
          </w:p>
        </w:tc>
        <w:tc>
          <w:tcPr>
            <w:tcW w:w="3376" w:type="dxa"/>
            <w:tcBorders>
              <w:left w:val="single" w:sz="4" w:space="0" w:color="FFFFFF" w:themeColor="background1"/>
            </w:tcBorders>
          </w:tcPr>
          <w:p w:rsidR="00197652" w:rsidRPr="00CB204A" w:rsidRDefault="00197652" w:rsidP="00197652">
            <w:pPr>
              <w:cnfStyle w:val="100000000000" w:firstRow="1" w:lastRow="0" w:firstColumn="0" w:lastColumn="0" w:oddVBand="0" w:evenVBand="0" w:oddHBand="0" w:evenHBand="0" w:firstRowFirstColumn="0" w:firstRowLastColumn="0" w:lastRowFirstColumn="0" w:lastRowLastColumn="0"/>
              <w:rPr>
                <w:rFonts w:cstheme="minorHAnsi"/>
                <w:bCs w:val="0"/>
                <w:sz w:val="32"/>
                <w:szCs w:val="32"/>
              </w:rPr>
            </w:pPr>
            <w:r w:rsidRPr="00CB204A">
              <w:rPr>
                <w:rFonts w:cstheme="minorHAnsi"/>
                <w:sz w:val="32"/>
                <w:szCs w:val="32"/>
              </w:rPr>
              <w:t>Weaknesses</w:t>
            </w:r>
          </w:p>
          <w:p w:rsidR="00197652" w:rsidRDefault="00197652" w:rsidP="00197652">
            <w:pP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rPr>
            </w:pPr>
            <w:r>
              <w:rPr>
                <w:rFonts w:cstheme="minorHAnsi"/>
                <w:sz w:val="24"/>
                <w:szCs w:val="24"/>
              </w:rPr>
              <w:t>Low Capacity,</w:t>
            </w:r>
          </w:p>
          <w:p w:rsidR="00197652" w:rsidRPr="000B19FD" w:rsidRDefault="00197652" w:rsidP="00197652">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Sales Technique</w:t>
            </w:r>
          </w:p>
        </w:tc>
      </w:tr>
      <w:tr w:rsidR="00197652" w:rsidRPr="000B19FD" w:rsidTr="00197652">
        <w:trPr>
          <w:cnfStyle w:val="000000100000" w:firstRow="0" w:lastRow="0" w:firstColumn="0" w:lastColumn="0" w:oddVBand="0" w:evenVBand="0" w:oddHBand="1" w:evenHBand="0" w:firstRowFirstColumn="0" w:firstRowLastColumn="0" w:lastRowFirstColumn="0" w:lastRowLastColumn="0"/>
          <w:trHeight w:val="992"/>
        </w:trPr>
        <w:tc>
          <w:tcPr>
            <w:cnfStyle w:val="001000000000" w:firstRow="0" w:lastRow="0" w:firstColumn="1" w:lastColumn="0" w:oddVBand="0" w:evenVBand="0" w:oddHBand="0" w:evenHBand="0" w:firstRowFirstColumn="0" w:firstRowLastColumn="0" w:lastRowFirstColumn="0" w:lastRowLastColumn="0"/>
            <w:tcW w:w="2455" w:type="dxa"/>
          </w:tcPr>
          <w:p w:rsidR="00197652" w:rsidRPr="00CB204A" w:rsidRDefault="00197652" w:rsidP="00197652">
            <w:pPr>
              <w:rPr>
                <w:rFonts w:cstheme="minorHAnsi"/>
                <w:b w:val="0"/>
                <w:bCs w:val="0"/>
                <w:sz w:val="32"/>
                <w:szCs w:val="32"/>
              </w:rPr>
            </w:pPr>
            <w:r w:rsidRPr="00CB204A">
              <w:rPr>
                <w:rFonts w:cstheme="minorHAnsi"/>
                <w:sz w:val="32"/>
                <w:szCs w:val="32"/>
              </w:rPr>
              <w:t>Opportunities</w:t>
            </w:r>
          </w:p>
          <w:p w:rsidR="00197652" w:rsidRDefault="00197652" w:rsidP="00197652">
            <w:pPr>
              <w:rPr>
                <w:rFonts w:cstheme="minorHAnsi"/>
                <w:b w:val="0"/>
                <w:bCs w:val="0"/>
                <w:sz w:val="24"/>
                <w:szCs w:val="24"/>
              </w:rPr>
            </w:pPr>
            <w:r>
              <w:rPr>
                <w:rFonts w:cstheme="minorHAnsi"/>
                <w:sz w:val="24"/>
                <w:szCs w:val="24"/>
              </w:rPr>
              <w:t>Social Media Presence</w:t>
            </w:r>
          </w:p>
          <w:p w:rsidR="00197652" w:rsidRPr="000B19FD" w:rsidRDefault="00197652" w:rsidP="00197652">
            <w:pPr>
              <w:rPr>
                <w:rFonts w:cstheme="minorHAnsi"/>
                <w:sz w:val="24"/>
                <w:szCs w:val="24"/>
              </w:rPr>
            </w:pPr>
            <w:r>
              <w:rPr>
                <w:rFonts w:cstheme="minorHAnsi"/>
                <w:sz w:val="24"/>
                <w:szCs w:val="24"/>
              </w:rPr>
              <w:t>Expansion</w:t>
            </w:r>
          </w:p>
        </w:tc>
        <w:tc>
          <w:tcPr>
            <w:tcW w:w="3215" w:type="dxa"/>
          </w:tcPr>
          <w:p w:rsidR="00197652" w:rsidRPr="000B19FD" w:rsidRDefault="00197652" w:rsidP="00197652">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Drive future expansion by leveraging strong service reputation, brand and retail sales through more frequent social media content.</w:t>
            </w:r>
          </w:p>
        </w:tc>
        <w:tc>
          <w:tcPr>
            <w:tcW w:w="3376" w:type="dxa"/>
          </w:tcPr>
          <w:p w:rsidR="00197652" w:rsidRPr="000B19FD" w:rsidRDefault="00197652" w:rsidP="00197652">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Pr>
                <w:rFonts w:cstheme="minorHAnsi"/>
                <w:sz w:val="24"/>
                <w:szCs w:val="24"/>
              </w:rPr>
              <w:t xml:space="preserve">Use social media to increase retail merchandise sales and promote service during off-peak times. Counter low capacity and increase sales by expanding through store buildout or expansion. </w:t>
            </w:r>
          </w:p>
        </w:tc>
      </w:tr>
      <w:tr w:rsidR="00197652" w:rsidRPr="000B19FD" w:rsidTr="00197652">
        <w:trPr>
          <w:trHeight w:val="1033"/>
        </w:trPr>
        <w:tc>
          <w:tcPr>
            <w:cnfStyle w:val="001000000000" w:firstRow="0" w:lastRow="0" w:firstColumn="1" w:lastColumn="0" w:oddVBand="0" w:evenVBand="0" w:oddHBand="0" w:evenHBand="0" w:firstRowFirstColumn="0" w:firstRowLastColumn="0" w:lastRowFirstColumn="0" w:lastRowLastColumn="0"/>
            <w:tcW w:w="2455" w:type="dxa"/>
          </w:tcPr>
          <w:p w:rsidR="00197652" w:rsidRPr="00CB204A" w:rsidRDefault="00197652" w:rsidP="00197652">
            <w:pPr>
              <w:rPr>
                <w:rFonts w:cstheme="minorHAnsi"/>
                <w:b w:val="0"/>
                <w:bCs w:val="0"/>
                <w:sz w:val="32"/>
                <w:szCs w:val="32"/>
              </w:rPr>
            </w:pPr>
            <w:r w:rsidRPr="00CB204A">
              <w:rPr>
                <w:rFonts w:cstheme="minorHAnsi"/>
                <w:sz w:val="32"/>
                <w:szCs w:val="32"/>
              </w:rPr>
              <w:t>Threats</w:t>
            </w:r>
          </w:p>
          <w:p w:rsidR="00197652" w:rsidRDefault="00197652" w:rsidP="00197652">
            <w:pPr>
              <w:rPr>
                <w:rFonts w:cstheme="minorHAnsi"/>
                <w:b w:val="0"/>
                <w:bCs w:val="0"/>
                <w:sz w:val="24"/>
                <w:szCs w:val="24"/>
              </w:rPr>
            </w:pPr>
            <w:r>
              <w:rPr>
                <w:rFonts w:cstheme="minorHAnsi"/>
                <w:sz w:val="24"/>
                <w:szCs w:val="24"/>
              </w:rPr>
              <w:t>Competition</w:t>
            </w:r>
          </w:p>
          <w:p w:rsidR="00197652" w:rsidRPr="000B19FD" w:rsidRDefault="00197652" w:rsidP="00197652">
            <w:pPr>
              <w:rPr>
                <w:rFonts w:cstheme="minorHAnsi"/>
                <w:sz w:val="24"/>
                <w:szCs w:val="24"/>
              </w:rPr>
            </w:pPr>
            <w:r>
              <w:rPr>
                <w:rFonts w:cstheme="minorHAnsi"/>
                <w:sz w:val="24"/>
                <w:szCs w:val="24"/>
              </w:rPr>
              <w:t>Local Market Forces</w:t>
            </w:r>
          </w:p>
        </w:tc>
        <w:tc>
          <w:tcPr>
            <w:tcW w:w="3215" w:type="dxa"/>
          </w:tcPr>
          <w:p w:rsidR="00197652" w:rsidRPr="000B19FD" w:rsidRDefault="00197652" w:rsidP="00197652">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Maintain high standards, do not dilute brand to resist threat of competition from lookalike salons. In doing so, be conscious of local economic climate and trends.</w:t>
            </w:r>
          </w:p>
        </w:tc>
        <w:tc>
          <w:tcPr>
            <w:tcW w:w="3376" w:type="dxa"/>
          </w:tcPr>
          <w:p w:rsidR="00197652" w:rsidRPr="000B19FD" w:rsidRDefault="00197652" w:rsidP="00197652">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 xml:space="preserve">Keeping the business small and lean may provide consistent profits and business agility. However, carefully executed sales techniques will provide consistency and differentiated retail service. </w:t>
            </w:r>
          </w:p>
        </w:tc>
      </w:tr>
    </w:tbl>
    <w:p w:rsidR="00197652" w:rsidRDefault="00197652" w:rsidP="00197652"/>
    <w:p w:rsidR="00197652" w:rsidRDefault="00197652" w:rsidP="00197652">
      <w:pPr>
        <w:rPr>
          <w:sz w:val="24"/>
          <w:szCs w:val="24"/>
        </w:rPr>
      </w:pPr>
      <w:r w:rsidRPr="00197652">
        <w:rPr>
          <w:sz w:val="24"/>
          <w:szCs w:val="24"/>
        </w:rPr>
        <w:t>A detailed breakdown of topics is discussed in body of report</w:t>
      </w:r>
      <w:r>
        <w:rPr>
          <w:sz w:val="24"/>
          <w:szCs w:val="24"/>
        </w:rPr>
        <w:t>. The SWOT matrix is a visual representation of how to leverage internal strengths and weaknesses against external opportunities and threats.</w:t>
      </w:r>
    </w:p>
    <w:p w:rsidR="00F979A5" w:rsidRPr="00CC11A2" w:rsidRDefault="00F979A5" w:rsidP="00197652">
      <w:pPr>
        <w:rPr>
          <w:sz w:val="24"/>
          <w:szCs w:val="24"/>
        </w:rPr>
      </w:pPr>
    </w:p>
    <w:sectPr w:rsidR="00F979A5" w:rsidRPr="00CC11A2" w:rsidSect="00757FD6">
      <w:headerReference w:type="default" r:id="rId25"/>
      <w:footerReference w:type="default" r:id="rId26"/>
      <w:headerReference w:type="first" r:id="rId27"/>
      <w:pgSz w:w="12240" w:h="15840"/>
      <w:pgMar w:top="1440" w:right="1440" w:bottom="1440" w:left="1440" w:header="720" w:footer="720" w:gutter="0"/>
      <w:pgNumType w:start="0"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01DD" w:rsidRDefault="00F701DD" w:rsidP="00F45203">
      <w:pPr>
        <w:spacing w:after="0" w:line="240" w:lineRule="auto"/>
      </w:pPr>
      <w:r>
        <w:separator/>
      </w:r>
    </w:p>
  </w:endnote>
  <w:endnote w:type="continuationSeparator" w:id="0">
    <w:p w:rsidR="00F701DD" w:rsidRDefault="00F701DD" w:rsidP="00F452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950226"/>
      <w:docPartObj>
        <w:docPartGallery w:val="Page Numbers (Bottom of Page)"/>
        <w:docPartUnique/>
      </w:docPartObj>
    </w:sdtPr>
    <w:sdtEndPr>
      <w:rPr>
        <w:color w:val="7F7F7F" w:themeColor="background1" w:themeShade="7F"/>
        <w:spacing w:val="60"/>
      </w:rPr>
    </w:sdtEndPr>
    <w:sdtContent>
      <w:p w:rsidR="00197652" w:rsidRDefault="00197652" w:rsidP="000B19FD">
        <w:pPr>
          <w:pStyle w:val="Footer"/>
          <w:pBdr>
            <w:top w:val="single" w:sz="4" w:space="1" w:color="D9D9D9" w:themeColor="background1" w:themeShade="D9"/>
          </w:pBdr>
          <w:jc w:val="right"/>
          <w:rPr>
            <w:color w:val="7F7F7F" w:themeColor="background1" w:themeShade="7F"/>
            <w:spacing w:val="60"/>
          </w:rPr>
        </w:pPr>
        <w:r>
          <w:fldChar w:fldCharType="begin"/>
        </w:r>
        <w:r>
          <w:instrText xml:space="preserve"> PAGE   \* MERGEFORMAT </w:instrText>
        </w:r>
        <w:r>
          <w:fldChar w:fldCharType="separate"/>
        </w:r>
        <w:r w:rsidR="00FE1028" w:rsidRPr="00FE1028">
          <w:rPr>
            <w:b/>
            <w:bCs/>
            <w:noProof/>
          </w:rPr>
          <w:t>13</w:t>
        </w:r>
        <w:r>
          <w:rPr>
            <w:b/>
            <w:bCs/>
            <w:noProof/>
          </w:rPr>
          <w:fldChar w:fldCharType="end"/>
        </w:r>
        <w:r>
          <w:rPr>
            <w:b/>
            <w:bCs/>
          </w:rPr>
          <w:t xml:space="preserve"> | </w:t>
        </w:r>
        <w:r>
          <w:rPr>
            <w:color w:val="7F7F7F" w:themeColor="background1" w:themeShade="7F"/>
            <w:spacing w:val="60"/>
          </w:rPr>
          <w:t>Page</w:t>
        </w:r>
      </w:p>
    </w:sdtContent>
  </w:sdt>
  <w:p w:rsidR="00197652" w:rsidRPr="000B19FD" w:rsidRDefault="00197652" w:rsidP="000B19FD">
    <w:pPr>
      <w:pStyle w:val="Footer"/>
      <w:pBdr>
        <w:top w:val="single" w:sz="4" w:space="1" w:color="D9D9D9" w:themeColor="background1" w:themeShade="D9"/>
      </w:pBdr>
      <w:rPr>
        <w:b/>
        <w:bCs/>
      </w:rPr>
    </w:pPr>
    <w:r>
      <w:t>Eliot Cleveland, MBA Candidate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01DD" w:rsidRDefault="00F701DD" w:rsidP="00F45203">
      <w:pPr>
        <w:spacing w:after="0" w:line="240" w:lineRule="auto"/>
      </w:pPr>
      <w:r>
        <w:separator/>
      </w:r>
    </w:p>
  </w:footnote>
  <w:footnote w:type="continuationSeparator" w:id="0">
    <w:p w:rsidR="00F701DD" w:rsidRDefault="00F701DD" w:rsidP="00F45203">
      <w:pPr>
        <w:spacing w:after="0" w:line="240" w:lineRule="auto"/>
      </w:pPr>
      <w:r>
        <w:continuationSeparator/>
      </w:r>
    </w:p>
  </w:footnote>
  <w:footnote w:id="1">
    <w:p w:rsidR="00197652" w:rsidRDefault="00197652">
      <w:pPr>
        <w:pStyle w:val="FootnoteText"/>
      </w:pPr>
      <w:r>
        <w:rPr>
          <w:rStyle w:val="FootnoteReference"/>
        </w:rPr>
        <w:footnoteRef/>
      </w:r>
      <w:r>
        <w:t xml:space="preserve"> </w:t>
      </w:r>
      <w:r w:rsidRPr="000C3570">
        <w:t>Oliver</w:t>
      </w:r>
      <w:r>
        <w:t>,</w:t>
      </w:r>
      <w:r w:rsidRPr="000C3570">
        <w:t xml:space="preserve"> “Hair Salons in the US.” </w:t>
      </w:r>
    </w:p>
  </w:footnote>
  <w:footnote w:id="2">
    <w:p w:rsidR="00197652" w:rsidRDefault="00197652">
      <w:pPr>
        <w:pStyle w:val="FootnoteText"/>
      </w:pPr>
      <w:bookmarkStart w:id="4" w:name="_Hlk31223948"/>
      <w:r>
        <w:rPr>
          <w:rStyle w:val="FootnoteReference"/>
        </w:rPr>
        <w:footnoteRef/>
      </w:r>
      <w:r>
        <w:t xml:space="preserve"> </w:t>
      </w:r>
      <w:r w:rsidRPr="000C3570">
        <w:t>Fernandez</w:t>
      </w:r>
      <w:r>
        <w:t>,</w:t>
      </w:r>
      <w:r w:rsidRPr="000C3570">
        <w:t xml:space="preserve"> “Barber Shops in the US.” </w:t>
      </w:r>
      <w:bookmarkEnd w:id="4"/>
    </w:p>
  </w:footnote>
  <w:footnote w:id="3">
    <w:p w:rsidR="00197652" w:rsidRDefault="00197652">
      <w:pPr>
        <w:pStyle w:val="FootnoteText"/>
      </w:pPr>
      <w:r>
        <w:rPr>
          <w:rStyle w:val="FootnoteReference"/>
        </w:rPr>
        <w:footnoteRef/>
      </w:r>
      <w:r>
        <w:t xml:space="preserve"> Ibid.</w:t>
      </w:r>
    </w:p>
  </w:footnote>
  <w:footnote w:id="4">
    <w:p w:rsidR="00197652" w:rsidRDefault="00197652">
      <w:pPr>
        <w:pStyle w:val="FootnoteText"/>
      </w:pPr>
      <w:r>
        <w:rPr>
          <w:rStyle w:val="FootnoteReference"/>
        </w:rPr>
        <w:footnoteRef/>
      </w:r>
      <w:r>
        <w:t xml:space="preserve"> Ibid.</w:t>
      </w:r>
      <w:r w:rsidRPr="00BA0435">
        <w:t xml:space="preserve"> </w:t>
      </w:r>
    </w:p>
  </w:footnote>
  <w:footnote w:id="5">
    <w:p w:rsidR="00197652" w:rsidRDefault="00197652">
      <w:pPr>
        <w:pStyle w:val="FootnoteText"/>
      </w:pPr>
      <w:r>
        <w:rPr>
          <w:rStyle w:val="FootnoteReference"/>
        </w:rPr>
        <w:footnoteRef/>
      </w:r>
      <w:r>
        <w:t xml:space="preserve"> Ibid.</w:t>
      </w:r>
      <w:r w:rsidRPr="00BA0435">
        <w:t xml:space="preserve"> </w:t>
      </w:r>
      <w:r w:rsidRPr="008802C9">
        <w:t>Oliver, “Hair Salons in the US.”</w:t>
      </w:r>
    </w:p>
  </w:footnote>
  <w:footnote w:id="6">
    <w:p w:rsidR="00197652" w:rsidRDefault="00197652">
      <w:pPr>
        <w:pStyle w:val="FootnoteText"/>
      </w:pPr>
      <w:r>
        <w:rPr>
          <w:rStyle w:val="FootnoteReference"/>
        </w:rPr>
        <w:footnoteRef/>
      </w:r>
      <w:r>
        <w:t xml:space="preserve"> Ibid.</w:t>
      </w:r>
    </w:p>
  </w:footnote>
  <w:footnote w:id="7">
    <w:p w:rsidR="00197652" w:rsidRDefault="00197652">
      <w:pPr>
        <w:pStyle w:val="FootnoteText"/>
      </w:pPr>
      <w:r>
        <w:rPr>
          <w:rStyle w:val="FootnoteReference"/>
        </w:rPr>
        <w:footnoteRef/>
      </w:r>
      <w:r>
        <w:t xml:space="preserve"> </w:t>
      </w:r>
      <w:r w:rsidRPr="00BA0435">
        <w:t xml:space="preserve">Ibid. </w:t>
      </w:r>
      <w:r w:rsidRPr="008802C9">
        <w:t>Fernandez, “Barber Shops in the US.”</w:t>
      </w:r>
    </w:p>
  </w:footnote>
  <w:footnote w:id="8">
    <w:p w:rsidR="00197652" w:rsidRDefault="00197652">
      <w:pPr>
        <w:pStyle w:val="FootnoteText"/>
      </w:pPr>
      <w:r>
        <w:rPr>
          <w:rStyle w:val="FootnoteReference"/>
        </w:rPr>
        <w:footnoteRef/>
      </w:r>
      <w:r>
        <w:t xml:space="preserve"> </w:t>
      </w:r>
      <w:r w:rsidRPr="005F67C5">
        <w:t>Bureau, “2019 National and State Population Estimates.”</w:t>
      </w:r>
    </w:p>
  </w:footnote>
  <w:footnote w:id="9">
    <w:p w:rsidR="00197652" w:rsidRDefault="00197652">
      <w:pPr>
        <w:pStyle w:val="FootnoteText"/>
      </w:pPr>
      <w:r>
        <w:rPr>
          <w:rStyle w:val="FootnoteReference"/>
        </w:rPr>
        <w:footnoteRef/>
      </w:r>
      <w:r>
        <w:t xml:space="preserve"> Ibid. Fernandez</w:t>
      </w:r>
    </w:p>
  </w:footnote>
  <w:footnote w:id="10">
    <w:p w:rsidR="00197652" w:rsidRDefault="00197652">
      <w:pPr>
        <w:pStyle w:val="FootnoteText"/>
      </w:pPr>
      <w:r>
        <w:rPr>
          <w:rStyle w:val="FootnoteReference"/>
        </w:rPr>
        <w:footnoteRef/>
      </w:r>
      <w:r>
        <w:t xml:space="preserve"> Yelp,</w:t>
      </w:r>
      <w:r w:rsidRPr="008802C9">
        <w:t xml:space="preserve"> “THE BEST 10 Men’s Hair Salons in Richmond, VA</w:t>
      </w:r>
      <w:r>
        <w:t>”</w:t>
      </w:r>
    </w:p>
  </w:footnote>
  <w:footnote w:id="11">
    <w:p w:rsidR="00197652" w:rsidRDefault="00197652">
      <w:pPr>
        <w:pStyle w:val="FootnoteText"/>
      </w:pPr>
      <w:r>
        <w:rPr>
          <w:rStyle w:val="FootnoteReference"/>
        </w:rPr>
        <w:footnoteRef/>
      </w:r>
      <w:r>
        <w:t xml:space="preserve"> </w:t>
      </w:r>
      <w:r w:rsidRPr="008802C9">
        <w:t>“Barber Shops.” Industry Market Report - Zip Codes: 23059, 23060 &amp; 23233</w:t>
      </w:r>
    </w:p>
  </w:footnote>
  <w:footnote w:id="12">
    <w:p w:rsidR="00197652" w:rsidRDefault="00197652">
      <w:pPr>
        <w:pStyle w:val="FootnoteText"/>
      </w:pPr>
      <w:r>
        <w:rPr>
          <w:rStyle w:val="FootnoteReference"/>
        </w:rPr>
        <w:footnoteRef/>
      </w:r>
      <w:r>
        <w:t xml:space="preserve"> Ibid. Yelp</w:t>
      </w:r>
    </w:p>
  </w:footnote>
  <w:footnote w:id="13">
    <w:p w:rsidR="00197652" w:rsidRDefault="00197652">
      <w:pPr>
        <w:pStyle w:val="FootnoteText"/>
      </w:pPr>
      <w:r>
        <w:rPr>
          <w:rStyle w:val="FootnoteReference"/>
        </w:rPr>
        <w:footnoteRef/>
      </w:r>
      <w:r>
        <w:t xml:space="preserve"> Ibid. </w:t>
      </w:r>
      <w:r w:rsidRPr="00266D17">
        <w:t>Fernandez</w:t>
      </w:r>
    </w:p>
  </w:footnote>
  <w:footnote w:id="14">
    <w:p w:rsidR="00197652" w:rsidRDefault="00197652">
      <w:pPr>
        <w:pStyle w:val="FootnoteText"/>
      </w:pPr>
      <w:r>
        <w:rPr>
          <w:rStyle w:val="FootnoteReference"/>
        </w:rPr>
        <w:footnoteRef/>
      </w:r>
      <w:r>
        <w:t xml:space="preserve"> </w:t>
      </w:r>
      <w:r w:rsidRPr="00F979A5">
        <w:t>“Median Age of the U.S. Population 1960-2018.”</w:t>
      </w:r>
    </w:p>
  </w:footnote>
  <w:footnote w:id="15">
    <w:p w:rsidR="00197652" w:rsidRDefault="00197652">
      <w:pPr>
        <w:pStyle w:val="FootnoteText"/>
      </w:pPr>
      <w:r>
        <w:rPr>
          <w:rStyle w:val="FootnoteReference"/>
        </w:rPr>
        <w:footnoteRef/>
      </w:r>
      <w:r>
        <w:t xml:space="preserve"> </w:t>
      </w:r>
      <w:r w:rsidRPr="002D59D0">
        <w:t>“U.S. Household Income Distribution.”</w:t>
      </w:r>
    </w:p>
  </w:footnote>
  <w:footnote w:id="16">
    <w:p w:rsidR="00197652" w:rsidRDefault="00197652">
      <w:pPr>
        <w:pStyle w:val="FootnoteText"/>
      </w:pPr>
      <w:r>
        <w:rPr>
          <w:rStyle w:val="FootnoteReference"/>
        </w:rPr>
        <w:footnoteRef/>
      </w:r>
      <w:r>
        <w:t xml:space="preserve"> </w:t>
      </w:r>
      <w:r w:rsidRPr="007E62CC">
        <w:t xml:space="preserve">  Fernandez, “Barber Shops in the US.”</w:t>
      </w:r>
    </w:p>
  </w:footnote>
  <w:footnote w:id="17">
    <w:p w:rsidR="00197652" w:rsidRDefault="00197652">
      <w:pPr>
        <w:pStyle w:val="FootnoteText"/>
      </w:pPr>
      <w:r>
        <w:rPr>
          <w:rStyle w:val="FootnoteReference"/>
        </w:rPr>
        <w:footnoteRef/>
      </w:r>
      <w:r>
        <w:t xml:space="preserve"> </w:t>
      </w:r>
      <w:r w:rsidRPr="00B7778B">
        <w:t>Oliver, “Hair Salons in the US.”</w:t>
      </w:r>
    </w:p>
  </w:footnote>
  <w:footnote w:id="18">
    <w:p w:rsidR="00197652" w:rsidRDefault="00197652">
      <w:pPr>
        <w:pStyle w:val="FootnoteText"/>
      </w:pPr>
      <w:r>
        <w:rPr>
          <w:rStyle w:val="FootnoteReference"/>
        </w:rPr>
        <w:footnoteRef/>
      </w:r>
      <w:r>
        <w:t xml:space="preserve"> Ibid. </w:t>
      </w:r>
    </w:p>
  </w:footnote>
  <w:footnote w:id="19">
    <w:p w:rsidR="00197652" w:rsidRDefault="00197652">
      <w:pPr>
        <w:pStyle w:val="FootnoteText"/>
      </w:pPr>
      <w:r>
        <w:rPr>
          <w:rStyle w:val="FootnoteReference"/>
        </w:rPr>
        <w:footnoteRef/>
      </w:r>
      <w:r>
        <w:t xml:space="preserve"> </w:t>
      </w:r>
      <w:r w:rsidRPr="00B7778B">
        <w:t>“The 8-Step Process for Leading Change | Dr. John Kotter.”</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652" w:rsidRDefault="00197652">
    <w:pPr>
      <w:pStyle w:val="Header"/>
    </w:pPr>
    <w:r>
      <w:rPr>
        <w:rFonts w:ascii="Times New Roman" w:eastAsia="Times New Roman" w:hAnsi="Times New Roman" w:cs="Times New Roman"/>
        <w:noProof/>
        <w:sz w:val="20"/>
        <w:szCs w:val="20"/>
      </w:rPr>
      <w:drawing>
        <wp:inline distT="0" distB="0" distL="0" distR="0" wp14:anchorId="05570318" wp14:editId="761E73C0">
          <wp:extent cx="2362200" cy="633513"/>
          <wp:effectExtent l="0" t="0" r="0" b="0"/>
          <wp:docPr id="1" name="image1.jpeg" descr="Logo - MBA color - PP &amp;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2391195" cy="641289"/>
                  </a:xfrm>
                  <a:prstGeom prst="rect">
                    <a:avLst/>
                  </a:prstGeom>
                </pic:spPr>
              </pic:pic>
            </a:graphicData>
          </a:graphic>
        </wp:inline>
      </w:drawing>
    </w:r>
    <w:r w:rsidRPr="000B19FD">
      <w:ptab w:relativeTo="margin" w:alignment="center" w:leader="none"/>
    </w:r>
    <w:r>
      <w:t xml:space="preserve"> </w:t>
    </w:r>
  </w:p>
  <w:p w:rsidR="00197652" w:rsidRPr="000B19FD" w:rsidRDefault="001976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97652" w:rsidRDefault="00197652" w:rsidP="00F45203">
    <w:pPr>
      <w:pStyle w:val="Header"/>
      <w:tabs>
        <w:tab w:val="clear" w:pos="4680"/>
        <w:tab w:val="clear" w:pos="9360"/>
        <w:tab w:val="left" w:pos="1044"/>
      </w:tabs>
    </w:pPr>
    <w:r>
      <w:rPr>
        <w:rFonts w:ascii="Times New Roman" w:eastAsia="Times New Roman" w:hAnsi="Times New Roman" w:cs="Times New Roman"/>
        <w:noProof/>
        <w:sz w:val="20"/>
        <w:szCs w:val="20"/>
      </w:rPr>
      <w:drawing>
        <wp:inline distT="0" distB="0" distL="0" distR="0" wp14:anchorId="05570318" wp14:editId="761E73C0">
          <wp:extent cx="2362200" cy="633513"/>
          <wp:effectExtent l="0" t="0" r="0" b="0"/>
          <wp:docPr id="4" name="image1.jpeg" descr="Logo - MBA color - PP &amp;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2391195" cy="641289"/>
                  </a:xfrm>
                  <a:prstGeom prst="rect">
                    <a:avLst/>
                  </a:prstGeom>
                </pic:spPr>
              </pic:pic>
            </a:graphicData>
          </a:graphic>
        </wp:inline>
      </w:drawing>
    </w: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6AC6D12"/>
    <w:multiLevelType w:val="hybridMultilevel"/>
    <w:tmpl w:val="03925BB2"/>
    <w:lvl w:ilvl="0" w:tplc="D040B46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5E3C"/>
    <w:rsid w:val="000069DC"/>
    <w:rsid w:val="00011A10"/>
    <w:rsid w:val="00012512"/>
    <w:rsid w:val="00025959"/>
    <w:rsid w:val="000373D5"/>
    <w:rsid w:val="0004734E"/>
    <w:rsid w:val="00055409"/>
    <w:rsid w:val="00067918"/>
    <w:rsid w:val="00090D73"/>
    <w:rsid w:val="000B19FD"/>
    <w:rsid w:val="000C11C8"/>
    <w:rsid w:val="000C3570"/>
    <w:rsid w:val="000F6DFB"/>
    <w:rsid w:val="00101B6B"/>
    <w:rsid w:val="00111B8B"/>
    <w:rsid w:val="00123923"/>
    <w:rsid w:val="00127520"/>
    <w:rsid w:val="00151450"/>
    <w:rsid w:val="001622C6"/>
    <w:rsid w:val="001656AA"/>
    <w:rsid w:val="00165D24"/>
    <w:rsid w:val="0018638C"/>
    <w:rsid w:val="00186546"/>
    <w:rsid w:val="001925AF"/>
    <w:rsid w:val="00193E2A"/>
    <w:rsid w:val="001970F7"/>
    <w:rsid w:val="00197652"/>
    <w:rsid w:val="001A44B3"/>
    <w:rsid w:val="001A6249"/>
    <w:rsid w:val="001F1F5A"/>
    <w:rsid w:val="002512D1"/>
    <w:rsid w:val="00257372"/>
    <w:rsid w:val="0026454D"/>
    <w:rsid w:val="00266D17"/>
    <w:rsid w:val="0027039D"/>
    <w:rsid w:val="002707F1"/>
    <w:rsid w:val="00275EE1"/>
    <w:rsid w:val="00283AAB"/>
    <w:rsid w:val="00286096"/>
    <w:rsid w:val="00295250"/>
    <w:rsid w:val="002A26A1"/>
    <w:rsid w:val="002A77C8"/>
    <w:rsid w:val="002C691C"/>
    <w:rsid w:val="002C7970"/>
    <w:rsid w:val="002D59D0"/>
    <w:rsid w:val="002E065F"/>
    <w:rsid w:val="002E17EB"/>
    <w:rsid w:val="002E260E"/>
    <w:rsid w:val="002E6AE8"/>
    <w:rsid w:val="002F709D"/>
    <w:rsid w:val="00313A57"/>
    <w:rsid w:val="003278A9"/>
    <w:rsid w:val="00331D4D"/>
    <w:rsid w:val="00343F21"/>
    <w:rsid w:val="00353929"/>
    <w:rsid w:val="00354A36"/>
    <w:rsid w:val="00360D50"/>
    <w:rsid w:val="00362E37"/>
    <w:rsid w:val="00372F41"/>
    <w:rsid w:val="00375148"/>
    <w:rsid w:val="003779A1"/>
    <w:rsid w:val="00380DB9"/>
    <w:rsid w:val="00392A69"/>
    <w:rsid w:val="003A710D"/>
    <w:rsid w:val="003A74DA"/>
    <w:rsid w:val="003E280E"/>
    <w:rsid w:val="003E2B56"/>
    <w:rsid w:val="003E4B5F"/>
    <w:rsid w:val="003E4EB9"/>
    <w:rsid w:val="0040131D"/>
    <w:rsid w:val="004079D6"/>
    <w:rsid w:val="00420D28"/>
    <w:rsid w:val="00430305"/>
    <w:rsid w:val="004328F4"/>
    <w:rsid w:val="00437B47"/>
    <w:rsid w:val="00441D48"/>
    <w:rsid w:val="00442858"/>
    <w:rsid w:val="00445321"/>
    <w:rsid w:val="0046078B"/>
    <w:rsid w:val="00472D8F"/>
    <w:rsid w:val="004859CF"/>
    <w:rsid w:val="0049058C"/>
    <w:rsid w:val="00492364"/>
    <w:rsid w:val="004A5FF0"/>
    <w:rsid w:val="004A60DC"/>
    <w:rsid w:val="004B2CBA"/>
    <w:rsid w:val="004B3B7A"/>
    <w:rsid w:val="004B75D2"/>
    <w:rsid w:val="004C2B62"/>
    <w:rsid w:val="004D320F"/>
    <w:rsid w:val="004D7A81"/>
    <w:rsid w:val="004E635C"/>
    <w:rsid w:val="00506DFD"/>
    <w:rsid w:val="00512716"/>
    <w:rsid w:val="005138B4"/>
    <w:rsid w:val="005253D9"/>
    <w:rsid w:val="005354A9"/>
    <w:rsid w:val="00551197"/>
    <w:rsid w:val="00553AB1"/>
    <w:rsid w:val="0058086A"/>
    <w:rsid w:val="005A1494"/>
    <w:rsid w:val="005A2EB2"/>
    <w:rsid w:val="005A6DA4"/>
    <w:rsid w:val="005B2250"/>
    <w:rsid w:val="005B298B"/>
    <w:rsid w:val="005B3923"/>
    <w:rsid w:val="005C42E0"/>
    <w:rsid w:val="005C5028"/>
    <w:rsid w:val="005C6014"/>
    <w:rsid w:val="005D7BF0"/>
    <w:rsid w:val="005E0C41"/>
    <w:rsid w:val="005E34B3"/>
    <w:rsid w:val="005E3F5E"/>
    <w:rsid w:val="005F5EA4"/>
    <w:rsid w:val="005F5FC4"/>
    <w:rsid w:val="005F67C5"/>
    <w:rsid w:val="006124BD"/>
    <w:rsid w:val="006158C4"/>
    <w:rsid w:val="006415C8"/>
    <w:rsid w:val="00657D9A"/>
    <w:rsid w:val="0066380C"/>
    <w:rsid w:val="00664AD2"/>
    <w:rsid w:val="00664C94"/>
    <w:rsid w:val="006667D3"/>
    <w:rsid w:val="00676148"/>
    <w:rsid w:val="0067772C"/>
    <w:rsid w:val="006928F3"/>
    <w:rsid w:val="006A3797"/>
    <w:rsid w:val="006C4F00"/>
    <w:rsid w:val="006D5781"/>
    <w:rsid w:val="006D6D60"/>
    <w:rsid w:val="006E05DE"/>
    <w:rsid w:val="006E402A"/>
    <w:rsid w:val="00715751"/>
    <w:rsid w:val="00721AB4"/>
    <w:rsid w:val="00721E59"/>
    <w:rsid w:val="00731BB3"/>
    <w:rsid w:val="00740E94"/>
    <w:rsid w:val="00747A4B"/>
    <w:rsid w:val="0075351E"/>
    <w:rsid w:val="00756175"/>
    <w:rsid w:val="00757FD6"/>
    <w:rsid w:val="00771096"/>
    <w:rsid w:val="007845B7"/>
    <w:rsid w:val="00790A67"/>
    <w:rsid w:val="0079144E"/>
    <w:rsid w:val="007A385A"/>
    <w:rsid w:val="007A4A11"/>
    <w:rsid w:val="007A66DA"/>
    <w:rsid w:val="007B548F"/>
    <w:rsid w:val="007B61D3"/>
    <w:rsid w:val="007B65FA"/>
    <w:rsid w:val="007C202C"/>
    <w:rsid w:val="007D2365"/>
    <w:rsid w:val="007D4D9B"/>
    <w:rsid w:val="007E569D"/>
    <w:rsid w:val="007E62CC"/>
    <w:rsid w:val="007E744E"/>
    <w:rsid w:val="007E779D"/>
    <w:rsid w:val="007F1E51"/>
    <w:rsid w:val="007F2B50"/>
    <w:rsid w:val="008076BF"/>
    <w:rsid w:val="0081697B"/>
    <w:rsid w:val="0082143A"/>
    <w:rsid w:val="00823F38"/>
    <w:rsid w:val="00825FBC"/>
    <w:rsid w:val="00841E2F"/>
    <w:rsid w:val="0085218E"/>
    <w:rsid w:val="008548F0"/>
    <w:rsid w:val="00866758"/>
    <w:rsid w:val="00872E88"/>
    <w:rsid w:val="00873FA6"/>
    <w:rsid w:val="00875E44"/>
    <w:rsid w:val="008802C9"/>
    <w:rsid w:val="0088251B"/>
    <w:rsid w:val="0088615C"/>
    <w:rsid w:val="008876CB"/>
    <w:rsid w:val="0089626C"/>
    <w:rsid w:val="008B102A"/>
    <w:rsid w:val="008B64D8"/>
    <w:rsid w:val="008C54B9"/>
    <w:rsid w:val="008C573F"/>
    <w:rsid w:val="008D1514"/>
    <w:rsid w:val="008D4279"/>
    <w:rsid w:val="008E095B"/>
    <w:rsid w:val="008E4FB0"/>
    <w:rsid w:val="008E7013"/>
    <w:rsid w:val="00904BF3"/>
    <w:rsid w:val="00915081"/>
    <w:rsid w:val="009236A4"/>
    <w:rsid w:val="0092672A"/>
    <w:rsid w:val="00936486"/>
    <w:rsid w:val="0094596C"/>
    <w:rsid w:val="00961E01"/>
    <w:rsid w:val="00984C02"/>
    <w:rsid w:val="009877A2"/>
    <w:rsid w:val="00990EFF"/>
    <w:rsid w:val="00991B89"/>
    <w:rsid w:val="009D2D26"/>
    <w:rsid w:val="009D2D54"/>
    <w:rsid w:val="009F3689"/>
    <w:rsid w:val="009F605F"/>
    <w:rsid w:val="00A1422F"/>
    <w:rsid w:val="00A20C8A"/>
    <w:rsid w:val="00A32A91"/>
    <w:rsid w:val="00A33C42"/>
    <w:rsid w:val="00A573B1"/>
    <w:rsid w:val="00A62115"/>
    <w:rsid w:val="00A6501E"/>
    <w:rsid w:val="00A66C6F"/>
    <w:rsid w:val="00A8047F"/>
    <w:rsid w:val="00A84389"/>
    <w:rsid w:val="00AA00A4"/>
    <w:rsid w:val="00AA06AF"/>
    <w:rsid w:val="00AB3A38"/>
    <w:rsid w:val="00AB3D6B"/>
    <w:rsid w:val="00AB711E"/>
    <w:rsid w:val="00AD38B7"/>
    <w:rsid w:val="00AF7661"/>
    <w:rsid w:val="00B11C8D"/>
    <w:rsid w:val="00B17140"/>
    <w:rsid w:val="00B17CB8"/>
    <w:rsid w:val="00B20881"/>
    <w:rsid w:val="00B241E1"/>
    <w:rsid w:val="00B26569"/>
    <w:rsid w:val="00B47E59"/>
    <w:rsid w:val="00B52871"/>
    <w:rsid w:val="00B7778B"/>
    <w:rsid w:val="00B87333"/>
    <w:rsid w:val="00B92761"/>
    <w:rsid w:val="00B94818"/>
    <w:rsid w:val="00B95E3C"/>
    <w:rsid w:val="00BA0435"/>
    <w:rsid w:val="00BA0D6C"/>
    <w:rsid w:val="00BB74E3"/>
    <w:rsid w:val="00BC0C39"/>
    <w:rsid w:val="00BE085B"/>
    <w:rsid w:val="00BE1736"/>
    <w:rsid w:val="00BE341B"/>
    <w:rsid w:val="00C144A3"/>
    <w:rsid w:val="00C20F86"/>
    <w:rsid w:val="00C2545E"/>
    <w:rsid w:val="00C274F7"/>
    <w:rsid w:val="00C32066"/>
    <w:rsid w:val="00C41466"/>
    <w:rsid w:val="00C47968"/>
    <w:rsid w:val="00C53352"/>
    <w:rsid w:val="00C67649"/>
    <w:rsid w:val="00C67E73"/>
    <w:rsid w:val="00C80EE0"/>
    <w:rsid w:val="00C92C9E"/>
    <w:rsid w:val="00CA529D"/>
    <w:rsid w:val="00CB204A"/>
    <w:rsid w:val="00CB69F8"/>
    <w:rsid w:val="00CC11A2"/>
    <w:rsid w:val="00CC4936"/>
    <w:rsid w:val="00CE4E32"/>
    <w:rsid w:val="00CF3AEF"/>
    <w:rsid w:val="00D17341"/>
    <w:rsid w:val="00D2167B"/>
    <w:rsid w:val="00D23637"/>
    <w:rsid w:val="00D23DE5"/>
    <w:rsid w:val="00D309A0"/>
    <w:rsid w:val="00D37855"/>
    <w:rsid w:val="00D46953"/>
    <w:rsid w:val="00DB13AE"/>
    <w:rsid w:val="00DB427B"/>
    <w:rsid w:val="00DB4AF4"/>
    <w:rsid w:val="00DC3C4C"/>
    <w:rsid w:val="00DC6820"/>
    <w:rsid w:val="00DD23F9"/>
    <w:rsid w:val="00DE1F82"/>
    <w:rsid w:val="00DE3D90"/>
    <w:rsid w:val="00DE486C"/>
    <w:rsid w:val="00DE6009"/>
    <w:rsid w:val="00DF1241"/>
    <w:rsid w:val="00E010C1"/>
    <w:rsid w:val="00E17742"/>
    <w:rsid w:val="00E4331D"/>
    <w:rsid w:val="00E5049E"/>
    <w:rsid w:val="00E515CD"/>
    <w:rsid w:val="00E516D0"/>
    <w:rsid w:val="00E524CE"/>
    <w:rsid w:val="00E732FA"/>
    <w:rsid w:val="00E84466"/>
    <w:rsid w:val="00E95613"/>
    <w:rsid w:val="00E97A5A"/>
    <w:rsid w:val="00EA40CE"/>
    <w:rsid w:val="00EB0D1E"/>
    <w:rsid w:val="00EB2823"/>
    <w:rsid w:val="00EC7328"/>
    <w:rsid w:val="00ED7DCC"/>
    <w:rsid w:val="00EE0A5B"/>
    <w:rsid w:val="00EE2433"/>
    <w:rsid w:val="00EE6FB4"/>
    <w:rsid w:val="00EF1660"/>
    <w:rsid w:val="00F03CAB"/>
    <w:rsid w:val="00F05CCD"/>
    <w:rsid w:val="00F07CB9"/>
    <w:rsid w:val="00F17346"/>
    <w:rsid w:val="00F45203"/>
    <w:rsid w:val="00F4585E"/>
    <w:rsid w:val="00F46443"/>
    <w:rsid w:val="00F50649"/>
    <w:rsid w:val="00F53310"/>
    <w:rsid w:val="00F548F9"/>
    <w:rsid w:val="00F54E18"/>
    <w:rsid w:val="00F57504"/>
    <w:rsid w:val="00F61CBB"/>
    <w:rsid w:val="00F701DD"/>
    <w:rsid w:val="00F7149A"/>
    <w:rsid w:val="00F74CD8"/>
    <w:rsid w:val="00F84894"/>
    <w:rsid w:val="00F979A5"/>
    <w:rsid w:val="00FA055A"/>
    <w:rsid w:val="00FA485A"/>
    <w:rsid w:val="00FA67DC"/>
    <w:rsid w:val="00FB0F14"/>
    <w:rsid w:val="00FB1214"/>
    <w:rsid w:val="00FC4A3A"/>
    <w:rsid w:val="00FC5B2F"/>
    <w:rsid w:val="00FD2B7E"/>
    <w:rsid w:val="00FE1028"/>
    <w:rsid w:val="00FE3C5A"/>
    <w:rsid w:val="00FE3DF0"/>
    <w:rsid w:val="00FE4143"/>
    <w:rsid w:val="00FE514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3E8817"/>
  <w15:chartTrackingRefBased/>
  <w15:docId w15:val="{C60C93A3-838B-4A89-BA83-491699D22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204A"/>
  </w:style>
  <w:style w:type="paragraph" w:styleId="Heading1">
    <w:name w:val="heading 1"/>
    <w:basedOn w:val="Normal"/>
    <w:next w:val="Normal"/>
    <w:link w:val="Heading1Char"/>
    <w:uiPriority w:val="9"/>
    <w:qFormat/>
    <w:rsid w:val="00E97A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56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956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1F5A"/>
    <w:pPr>
      <w:ind w:left="720"/>
      <w:contextualSpacing/>
    </w:pPr>
  </w:style>
  <w:style w:type="table" w:styleId="TableGrid">
    <w:name w:val="Table Grid"/>
    <w:basedOn w:val="TableNormal"/>
    <w:uiPriority w:val="39"/>
    <w:rsid w:val="00990E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452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203"/>
  </w:style>
  <w:style w:type="paragraph" w:styleId="Footer">
    <w:name w:val="footer"/>
    <w:basedOn w:val="Normal"/>
    <w:link w:val="FooterChar"/>
    <w:uiPriority w:val="99"/>
    <w:unhideWhenUsed/>
    <w:rsid w:val="00F452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203"/>
  </w:style>
  <w:style w:type="table" w:styleId="GridTable7Colorful-Accent5">
    <w:name w:val="Grid Table 7 Colorful Accent 5"/>
    <w:basedOn w:val="TableNormal"/>
    <w:uiPriority w:val="52"/>
    <w:rsid w:val="000B19FD"/>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1">
    <w:name w:val="Grid Table 5 Dark Accent 1"/>
    <w:basedOn w:val="TableNormal"/>
    <w:uiPriority w:val="50"/>
    <w:rsid w:val="000B19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Heading1Char">
    <w:name w:val="Heading 1 Char"/>
    <w:basedOn w:val="DefaultParagraphFont"/>
    <w:link w:val="Heading1"/>
    <w:uiPriority w:val="9"/>
    <w:rsid w:val="00E97A5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97A5A"/>
    <w:pPr>
      <w:outlineLvl w:val="9"/>
    </w:pPr>
  </w:style>
  <w:style w:type="character" w:customStyle="1" w:styleId="Heading2Char">
    <w:name w:val="Heading 2 Char"/>
    <w:basedOn w:val="DefaultParagraphFont"/>
    <w:link w:val="Heading2"/>
    <w:uiPriority w:val="9"/>
    <w:rsid w:val="00E9561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95613"/>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8E7013"/>
    <w:pPr>
      <w:spacing w:after="100"/>
    </w:pPr>
  </w:style>
  <w:style w:type="paragraph" w:styleId="TOC2">
    <w:name w:val="toc 2"/>
    <w:basedOn w:val="Normal"/>
    <w:next w:val="Normal"/>
    <w:autoRedefine/>
    <w:uiPriority w:val="39"/>
    <w:unhideWhenUsed/>
    <w:rsid w:val="008E7013"/>
    <w:pPr>
      <w:spacing w:after="100"/>
      <w:ind w:left="220"/>
    </w:pPr>
  </w:style>
  <w:style w:type="paragraph" w:styleId="TOC3">
    <w:name w:val="toc 3"/>
    <w:basedOn w:val="Normal"/>
    <w:next w:val="Normal"/>
    <w:autoRedefine/>
    <w:uiPriority w:val="39"/>
    <w:unhideWhenUsed/>
    <w:rsid w:val="008E7013"/>
    <w:pPr>
      <w:spacing w:after="100"/>
      <w:ind w:left="440"/>
    </w:pPr>
  </w:style>
  <w:style w:type="character" w:styleId="Hyperlink">
    <w:name w:val="Hyperlink"/>
    <w:basedOn w:val="DefaultParagraphFont"/>
    <w:uiPriority w:val="99"/>
    <w:unhideWhenUsed/>
    <w:rsid w:val="008E7013"/>
    <w:rPr>
      <w:color w:val="0563C1" w:themeColor="hyperlink"/>
      <w:u w:val="single"/>
    </w:rPr>
  </w:style>
  <w:style w:type="paragraph" w:styleId="BalloonText">
    <w:name w:val="Balloon Text"/>
    <w:basedOn w:val="Normal"/>
    <w:link w:val="BalloonTextChar"/>
    <w:uiPriority w:val="99"/>
    <w:semiHidden/>
    <w:unhideWhenUsed/>
    <w:rsid w:val="00757F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7FD6"/>
    <w:rPr>
      <w:rFonts w:ascii="Segoe UI" w:hAnsi="Segoe UI" w:cs="Segoe UI"/>
      <w:sz w:val="18"/>
      <w:szCs w:val="18"/>
    </w:rPr>
  </w:style>
  <w:style w:type="paragraph" w:styleId="Caption">
    <w:name w:val="caption"/>
    <w:basedOn w:val="Normal"/>
    <w:next w:val="Normal"/>
    <w:uiPriority w:val="35"/>
    <w:unhideWhenUsed/>
    <w:qFormat/>
    <w:rsid w:val="00353929"/>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0C357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C3570"/>
    <w:rPr>
      <w:sz w:val="20"/>
      <w:szCs w:val="20"/>
    </w:rPr>
  </w:style>
  <w:style w:type="character" w:styleId="EndnoteReference">
    <w:name w:val="endnote reference"/>
    <w:basedOn w:val="DefaultParagraphFont"/>
    <w:uiPriority w:val="99"/>
    <w:semiHidden/>
    <w:unhideWhenUsed/>
    <w:rsid w:val="000C3570"/>
    <w:rPr>
      <w:vertAlign w:val="superscript"/>
    </w:rPr>
  </w:style>
  <w:style w:type="paragraph" w:styleId="FootnoteText">
    <w:name w:val="footnote text"/>
    <w:basedOn w:val="Normal"/>
    <w:link w:val="FootnoteTextChar"/>
    <w:uiPriority w:val="99"/>
    <w:semiHidden/>
    <w:unhideWhenUsed/>
    <w:rsid w:val="000C357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C3570"/>
    <w:rPr>
      <w:sz w:val="20"/>
      <w:szCs w:val="20"/>
    </w:rPr>
  </w:style>
  <w:style w:type="character" w:styleId="FootnoteReference">
    <w:name w:val="footnote reference"/>
    <w:basedOn w:val="DefaultParagraphFont"/>
    <w:uiPriority w:val="99"/>
    <w:semiHidden/>
    <w:unhideWhenUsed/>
    <w:rsid w:val="000C357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0966576">
      <w:bodyDiv w:val="1"/>
      <w:marLeft w:val="0"/>
      <w:marRight w:val="0"/>
      <w:marTop w:val="0"/>
      <w:marBottom w:val="0"/>
      <w:divBdr>
        <w:top w:val="none" w:sz="0" w:space="0" w:color="auto"/>
        <w:left w:val="none" w:sz="0" w:space="0" w:color="auto"/>
        <w:bottom w:val="none" w:sz="0" w:space="0" w:color="auto"/>
        <w:right w:val="none" w:sz="0" w:space="0" w:color="auto"/>
      </w:divBdr>
      <w:divsChild>
        <w:div w:id="377166340">
          <w:marLeft w:val="480"/>
          <w:marRight w:val="0"/>
          <w:marTop w:val="0"/>
          <w:marBottom w:val="0"/>
          <w:divBdr>
            <w:top w:val="none" w:sz="0" w:space="0" w:color="auto"/>
            <w:left w:val="none" w:sz="0" w:space="0" w:color="auto"/>
            <w:bottom w:val="none" w:sz="0" w:space="0" w:color="auto"/>
            <w:right w:val="none" w:sz="0" w:space="0" w:color="auto"/>
          </w:divBdr>
          <w:divsChild>
            <w:div w:id="455222464">
              <w:marLeft w:val="0"/>
              <w:marRight w:val="0"/>
              <w:marTop w:val="0"/>
              <w:marBottom w:val="0"/>
              <w:divBdr>
                <w:top w:val="none" w:sz="0" w:space="0" w:color="auto"/>
                <w:left w:val="none" w:sz="0" w:space="0" w:color="auto"/>
                <w:bottom w:val="none" w:sz="0" w:space="0" w:color="auto"/>
                <w:right w:val="none" w:sz="0" w:space="0" w:color="auto"/>
              </w:divBdr>
            </w:div>
            <w:div w:id="1700468146">
              <w:marLeft w:val="0"/>
              <w:marRight w:val="0"/>
              <w:marTop w:val="0"/>
              <w:marBottom w:val="0"/>
              <w:divBdr>
                <w:top w:val="none" w:sz="0" w:space="0" w:color="auto"/>
                <w:left w:val="none" w:sz="0" w:space="0" w:color="auto"/>
                <w:bottom w:val="none" w:sz="0" w:space="0" w:color="auto"/>
                <w:right w:val="none" w:sz="0" w:space="0" w:color="auto"/>
              </w:divBdr>
            </w:div>
            <w:div w:id="1732537669">
              <w:marLeft w:val="0"/>
              <w:marRight w:val="0"/>
              <w:marTop w:val="0"/>
              <w:marBottom w:val="0"/>
              <w:divBdr>
                <w:top w:val="none" w:sz="0" w:space="0" w:color="auto"/>
                <w:left w:val="none" w:sz="0" w:space="0" w:color="auto"/>
                <w:bottom w:val="none" w:sz="0" w:space="0" w:color="auto"/>
                <w:right w:val="none" w:sz="0" w:space="0" w:color="auto"/>
              </w:divBdr>
            </w:div>
            <w:div w:id="67195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7378">
      <w:bodyDiv w:val="1"/>
      <w:marLeft w:val="0"/>
      <w:marRight w:val="0"/>
      <w:marTop w:val="0"/>
      <w:marBottom w:val="0"/>
      <w:divBdr>
        <w:top w:val="none" w:sz="0" w:space="0" w:color="auto"/>
        <w:left w:val="none" w:sz="0" w:space="0" w:color="auto"/>
        <w:bottom w:val="none" w:sz="0" w:space="0" w:color="auto"/>
        <w:right w:val="none" w:sz="0" w:space="0" w:color="auto"/>
      </w:divBdr>
      <w:divsChild>
        <w:div w:id="1321889971">
          <w:marLeft w:val="480"/>
          <w:marRight w:val="0"/>
          <w:marTop w:val="0"/>
          <w:marBottom w:val="0"/>
          <w:divBdr>
            <w:top w:val="none" w:sz="0" w:space="0" w:color="auto"/>
            <w:left w:val="none" w:sz="0" w:space="0" w:color="auto"/>
            <w:bottom w:val="none" w:sz="0" w:space="0" w:color="auto"/>
            <w:right w:val="none" w:sz="0" w:space="0" w:color="auto"/>
          </w:divBdr>
          <w:divsChild>
            <w:div w:id="710617313">
              <w:marLeft w:val="0"/>
              <w:marRight w:val="0"/>
              <w:marTop w:val="0"/>
              <w:marBottom w:val="0"/>
              <w:divBdr>
                <w:top w:val="none" w:sz="0" w:space="0" w:color="auto"/>
                <w:left w:val="none" w:sz="0" w:space="0" w:color="auto"/>
                <w:bottom w:val="none" w:sz="0" w:space="0" w:color="auto"/>
                <w:right w:val="none" w:sz="0" w:space="0" w:color="auto"/>
              </w:divBdr>
            </w:div>
            <w:div w:id="1144274195">
              <w:marLeft w:val="0"/>
              <w:marRight w:val="0"/>
              <w:marTop w:val="0"/>
              <w:marBottom w:val="0"/>
              <w:divBdr>
                <w:top w:val="none" w:sz="0" w:space="0" w:color="auto"/>
                <w:left w:val="none" w:sz="0" w:space="0" w:color="auto"/>
                <w:bottom w:val="none" w:sz="0" w:space="0" w:color="auto"/>
                <w:right w:val="none" w:sz="0" w:space="0" w:color="auto"/>
              </w:divBdr>
            </w:div>
            <w:div w:id="397017843">
              <w:marLeft w:val="0"/>
              <w:marRight w:val="0"/>
              <w:marTop w:val="0"/>
              <w:marBottom w:val="0"/>
              <w:divBdr>
                <w:top w:val="none" w:sz="0" w:space="0" w:color="auto"/>
                <w:left w:val="none" w:sz="0" w:space="0" w:color="auto"/>
                <w:bottom w:val="none" w:sz="0" w:space="0" w:color="auto"/>
                <w:right w:val="none" w:sz="0" w:space="0" w:color="auto"/>
              </w:divBdr>
            </w:div>
            <w:div w:id="82073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kotterinc.com/8-steps-process-for-leading-change/" TargetMode="External"/><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722C24-8CFC-414E-9E9B-3BBEF55188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28</Pages>
  <Words>6476</Words>
  <Characters>36914</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University of Richmond</Company>
  <LinksUpToDate>false</LinksUpToDate>
  <CharactersWithSpaces>43304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Cleveland, Eliot</dc:creator>
  <cp:keywords/>
  <dc:description/>
  <cp:lastModifiedBy>Cleveland, Eliot</cp:lastModifiedBy>
  <cp:revision>27</cp:revision>
  <cp:lastPrinted>2020-02-03T21:33:00Z</cp:lastPrinted>
  <dcterms:created xsi:type="dcterms:W3CDTF">2019-12-16T21:48:00Z</dcterms:created>
  <dcterms:modified xsi:type="dcterms:W3CDTF">2020-02-07T18:00:00Z</dcterms:modified>
</cp:coreProperties>
</file>