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5663" w14:textId="77777777" w:rsidR="009125B6" w:rsidRPr="0044528A" w:rsidRDefault="009125B6" w:rsidP="009125B6">
      <w:pPr>
        <w:jc w:val="center"/>
        <w:rPr>
          <w:rFonts w:ascii="ＭＳ Ｐ明朝" w:eastAsia="ＭＳ Ｐ明朝" w:hAnsi="ＭＳ Ｐ明朝" w:cs="Arial"/>
          <w:sz w:val="36"/>
          <w:szCs w:val="36"/>
        </w:rPr>
      </w:pPr>
    </w:p>
    <w:p w14:paraId="093BDA07" w14:textId="77777777" w:rsidR="009125B6" w:rsidRPr="0044528A" w:rsidRDefault="009125B6" w:rsidP="009125B6">
      <w:pPr>
        <w:jc w:val="center"/>
        <w:rPr>
          <w:rFonts w:ascii="ＭＳ Ｐ明朝" w:eastAsia="ＭＳ Ｐ明朝" w:hAnsi="ＭＳ Ｐ明朝" w:cs="Arial"/>
          <w:sz w:val="36"/>
          <w:szCs w:val="36"/>
        </w:rPr>
      </w:pPr>
    </w:p>
    <w:p w14:paraId="5827EBA6" w14:textId="77777777" w:rsidR="009125B6" w:rsidRPr="0044528A" w:rsidRDefault="009125B6" w:rsidP="009125B6">
      <w:pPr>
        <w:jc w:val="center"/>
        <w:rPr>
          <w:rFonts w:ascii="ＭＳ Ｐ明朝" w:eastAsia="ＭＳ Ｐ明朝" w:hAnsi="ＭＳ Ｐ明朝" w:cs="Arial"/>
          <w:sz w:val="36"/>
          <w:szCs w:val="36"/>
        </w:rPr>
      </w:pPr>
    </w:p>
    <w:p w14:paraId="0E88267C" w14:textId="77777777" w:rsidR="009125B6" w:rsidRPr="0044528A" w:rsidRDefault="009125B6" w:rsidP="009125B6">
      <w:pPr>
        <w:jc w:val="center"/>
        <w:rPr>
          <w:rFonts w:ascii="ＭＳ Ｐ明朝" w:eastAsia="ＭＳ Ｐ明朝" w:hAnsi="ＭＳ Ｐ明朝" w:cs="Arial"/>
          <w:sz w:val="36"/>
          <w:szCs w:val="36"/>
        </w:rPr>
      </w:pPr>
    </w:p>
    <w:p w14:paraId="18391B19" w14:textId="77777777" w:rsidR="009125B6" w:rsidRPr="0044528A" w:rsidRDefault="009125B6" w:rsidP="009125B6">
      <w:pPr>
        <w:jc w:val="center"/>
        <w:rPr>
          <w:rFonts w:ascii="ＭＳ Ｐ明朝" w:eastAsia="ＭＳ Ｐ明朝" w:hAnsi="ＭＳ Ｐ明朝" w:cs="Arial"/>
          <w:sz w:val="36"/>
          <w:szCs w:val="36"/>
        </w:rPr>
      </w:pPr>
    </w:p>
    <w:p w14:paraId="61D13C76" w14:textId="77777777" w:rsidR="00B2526F" w:rsidRPr="0044528A" w:rsidRDefault="0015601E" w:rsidP="0010209B">
      <w:pPr>
        <w:jc w:val="center"/>
        <w:rPr>
          <w:rFonts w:ascii="ＭＳ Ｐ明朝" w:eastAsia="ＭＳ Ｐ明朝" w:hAnsi="ＭＳ Ｐ明朝" w:cs="Arial"/>
          <w:sz w:val="32"/>
          <w:szCs w:val="32"/>
        </w:rPr>
      </w:pPr>
      <w:r w:rsidRPr="0044528A">
        <w:rPr>
          <w:rFonts w:ascii="ＭＳ Ｐ明朝" w:eastAsia="ＭＳ Ｐ明朝" w:hAnsi="ＭＳ Ｐ明朝" w:cs="Arial" w:hint="eastAsia"/>
          <w:sz w:val="32"/>
          <w:szCs w:val="32"/>
        </w:rPr>
        <w:t>みんなのアクセシビリティ評価ツール</w:t>
      </w:r>
    </w:p>
    <w:p w14:paraId="3309656B" w14:textId="77777777" w:rsidR="00265D80" w:rsidRPr="0044528A" w:rsidRDefault="00EB7ACD" w:rsidP="0010209B">
      <w:pPr>
        <w:jc w:val="center"/>
        <w:rPr>
          <w:rFonts w:ascii="ＭＳ Ｐ明朝" w:eastAsia="ＭＳ Ｐ明朝" w:hAnsi="ＭＳ Ｐ明朝" w:cs="Arial"/>
          <w:sz w:val="40"/>
          <w:szCs w:val="40"/>
          <w:lang w:val="de-DE"/>
        </w:rPr>
      </w:pPr>
      <w:r w:rsidRPr="0044528A">
        <w:rPr>
          <w:rFonts w:ascii="ＭＳ Ｐ明朝" w:eastAsia="ＭＳ Ｐ明朝" w:hAnsi="ＭＳ Ｐ明朝" w:cs="Arial" w:hint="eastAsia"/>
          <w:sz w:val="40"/>
          <w:szCs w:val="40"/>
          <w:lang w:val="de-DE"/>
        </w:rPr>
        <w:t>miChecker</w:t>
      </w:r>
      <w:r w:rsidR="000A61E3" w:rsidRPr="0044528A">
        <w:rPr>
          <w:rFonts w:ascii="ＭＳ Ｐ明朝" w:eastAsia="ＭＳ Ｐ明朝" w:hAnsi="ＭＳ Ｐ明朝" w:cs="Arial" w:hint="eastAsia"/>
          <w:sz w:val="40"/>
          <w:szCs w:val="40"/>
        </w:rPr>
        <w:t>達成基準別</w:t>
      </w:r>
      <w:r w:rsidR="00734388" w:rsidRPr="0044528A">
        <w:rPr>
          <w:rFonts w:ascii="ＭＳ Ｐ明朝" w:eastAsia="ＭＳ Ｐ明朝" w:hAnsi="ＭＳ Ｐ明朝" w:cs="Arial" w:hint="eastAsia"/>
          <w:sz w:val="40"/>
          <w:szCs w:val="40"/>
        </w:rPr>
        <w:t>活用法</w:t>
      </w:r>
    </w:p>
    <w:p w14:paraId="0A847897" w14:textId="77777777" w:rsidR="0015601E" w:rsidRDefault="0015601E" w:rsidP="0010209B">
      <w:pPr>
        <w:jc w:val="center"/>
        <w:rPr>
          <w:rFonts w:ascii="ＭＳ Ｐ明朝" w:eastAsia="ＭＳ Ｐ明朝" w:hAnsi="ＭＳ Ｐ明朝" w:cs="Arial"/>
          <w:sz w:val="48"/>
          <w:szCs w:val="36"/>
          <w:bdr w:val="single" w:sz="4" w:space="0" w:color="auto"/>
          <w:lang w:val="de-DE"/>
        </w:rPr>
      </w:pPr>
    </w:p>
    <w:p w14:paraId="1712ED9C" w14:textId="77777777" w:rsidR="00826B09" w:rsidRPr="0044528A" w:rsidRDefault="00826B09" w:rsidP="0010209B">
      <w:pPr>
        <w:jc w:val="center"/>
        <w:rPr>
          <w:rFonts w:ascii="ＭＳ Ｐ明朝" w:eastAsia="ＭＳ Ｐ明朝" w:hAnsi="ＭＳ Ｐ明朝" w:cs="Arial"/>
          <w:sz w:val="36"/>
          <w:szCs w:val="36"/>
          <w:lang w:val="de-DE"/>
        </w:rPr>
      </w:pPr>
    </w:p>
    <w:p w14:paraId="4C32285A" w14:textId="77777777" w:rsidR="00F70A11" w:rsidRPr="0044528A" w:rsidRDefault="00F70A11" w:rsidP="00F70A11">
      <w:pPr>
        <w:jc w:val="center"/>
        <w:rPr>
          <w:rFonts w:ascii="ＭＳ Ｐ明朝" w:eastAsia="ＭＳ Ｐ明朝" w:hAnsi="ＭＳ Ｐ明朝" w:cs="Arial"/>
          <w:sz w:val="36"/>
          <w:szCs w:val="36"/>
          <w:lang w:val="de-DE"/>
        </w:rPr>
      </w:pPr>
    </w:p>
    <w:p w14:paraId="3B42E4C1" w14:textId="77777777" w:rsidR="00AD6E87" w:rsidRPr="0044528A" w:rsidRDefault="00AD6E87" w:rsidP="00F70A11">
      <w:pPr>
        <w:jc w:val="center"/>
        <w:rPr>
          <w:rFonts w:ascii="ＭＳ Ｐ明朝" w:eastAsia="ＭＳ Ｐ明朝" w:hAnsi="ＭＳ Ｐ明朝" w:cs="Arial"/>
          <w:sz w:val="36"/>
          <w:szCs w:val="36"/>
          <w:lang w:val="de-DE"/>
        </w:rPr>
      </w:pPr>
    </w:p>
    <w:p w14:paraId="104E94B6" w14:textId="77777777" w:rsidR="00AD6E87" w:rsidRPr="0044528A" w:rsidRDefault="00AD6E87" w:rsidP="00F70A11">
      <w:pPr>
        <w:jc w:val="center"/>
        <w:rPr>
          <w:rFonts w:ascii="ＭＳ Ｐ明朝" w:eastAsia="ＭＳ Ｐ明朝" w:hAnsi="ＭＳ Ｐ明朝" w:cs="Arial"/>
          <w:sz w:val="36"/>
          <w:szCs w:val="36"/>
          <w:lang w:val="de-DE"/>
        </w:rPr>
      </w:pPr>
    </w:p>
    <w:p w14:paraId="31ABC05E" w14:textId="77777777" w:rsidR="00AD6E87" w:rsidRPr="0044528A" w:rsidRDefault="00AD6E87" w:rsidP="00F70A11">
      <w:pPr>
        <w:jc w:val="center"/>
        <w:rPr>
          <w:rFonts w:ascii="ＭＳ Ｐ明朝" w:eastAsia="ＭＳ Ｐ明朝" w:hAnsi="ＭＳ Ｐ明朝" w:cs="Arial"/>
          <w:sz w:val="36"/>
          <w:szCs w:val="36"/>
          <w:lang w:val="de-DE"/>
        </w:rPr>
      </w:pPr>
    </w:p>
    <w:p w14:paraId="24FF9D1C" w14:textId="77777777" w:rsidR="00AD6E87" w:rsidRPr="0044528A" w:rsidRDefault="00AD6E87" w:rsidP="00F70A11">
      <w:pPr>
        <w:jc w:val="center"/>
        <w:rPr>
          <w:rFonts w:ascii="ＭＳ Ｐ明朝" w:eastAsia="ＭＳ Ｐ明朝" w:hAnsi="ＭＳ Ｐ明朝" w:cs="Arial"/>
          <w:sz w:val="36"/>
          <w:szCs w:val="36"/>
          <w:lang w:val="de-DE"/>
        </w:rPr>
      </w:pPr>
    </w:p>
    <w:p w14:paraId="7D3AEF2B" w14:textId="25A23BBB" w:rsidR="00735C08" w:rsidRPr="0044528A" w:rsidRDefault="004A0E30" w:rsidP="00735C08">
      <w:pPr>
        <w:jc w:val="right"/>
        <w:rPr>
          <w:rFonts w:ascii="ＭＳ Ｐ明朝" w:eastAsia="ＭＳ Ｐ明朝" w:hAnsi="ＭＳ Ｐ明朝" w:cs="Arial"/>
          <w:lang w:val="it-IT"/>
        </w:rPr>
      </w:pPr>
      <w:r>
        <w:rPr>
          <w:rFonts w:ascii="ＭＳ Ｐ明朝" w:eastAsia="ＭＳ Ｐ明朝" w:hAnsi="ＭＳ Ｐ明朝" w:cs="Arial" w:hint="eastAsia"/>
          <w:lang w:val="it-IT"/>
        </w:rPr>
        <w:t>２０２３</w:t>
      </w:r>
      <w:r w:rsidR="00735C08" w:rsidRPr="0044528A">
        <w:rPr>
          <w:rFonts w:ascii="ＭＳ Ｐ明朝" w:eastAsia="ＭＳ Ｐ明朝" w:hAnsi="ＭＳ Ｐ明朝" w:cs="Arial"/>
        </w:rPr>
        <w:t>年</w:t>
      </w:r>
      <w:r w:rsidR="00A539A8">
        <w:rPr>
          <w:rFonts w:ascii="ＭＳ Ｐ明朝" w:eastAsia="ＭＳ Ｐ明朝" w:hAnsi="ＭＳ Ｐ明朝" w:cs="Arial" w:hint="eastAsia"/>
        </w:rPr>
        <w:t xml:space="preserve"> </w:t>
      </w:r>
      <w:r>
        <w:rPr>
          <w:rFonts w:ascii="ＭＳ Ｐ明朝" w:eastAsia="ＭＳ Ｐ明朝" w:hAnsi="ＭＳ Ｐ明朝" w:cs="Arial" w:hint="eastAsia"/>
        </w:rPr>
        <w:t>３</w:t>
      </w:r>
      <w:r w:rsidR="00735C08" w:rsidRPr="0044528A">
        <w:rPr>
          <w:rFonts w:ascii="ＭＳ Ｐ明朝" w:eastAsia="ＭＳ Ｐ明朝" w:hAnsi="ＭＳ Ｐ明朝" w:cs="Arial"/>
        </w:rPr>
        <w:t>月</w:t>
      </w:r>
      <w:r w:rsidR="00826B09">
        <w:rPr>
          <w:rFonts w:ascii="ＭＳ Ｐ明朝" w:eastAsia="ＭＳ Ｐ明朝" w:hAnsi="ＭＳ Ｐ明朝" w:cs="Arial" w:hint="eastAsia"/>
        </w:rPr>
        <w:t xml:space="preserve"> </w:t>
      </w:r>
      <w:r>
        <w:rPr>
          <w:rFonts w:ascii="ＭＳ Ｐ明朝" w:eastAsia="ＭＳ Ｐ明朝" w:hAnsi="ＭＳ Ｐ明朝" w:cs="Arial" w:hint="eastAsia"/>
        </w:rPr>
        <w:t>３１</w:t>
      </w:r>
      <w:r w:rsidR="00735C08" w:rsidRPr="0044528A">
        <w:rPr>
          <w:rFonts w:ascii="ＭＳ Ｐ明朝" w:eastAsia="ＭＳ Ｐ明朝" w:hAnsi="ＭＳ Ｐ明朝" w:cs="Arial"/>
        </w:rPr>
        <w:t>日</w:t>
      </w:r>
    </w:p>
    <w:p w14:paraId="58F64712" w14:textId="77777777" w:rsidR="003A1AD5" w:rsidRPr="0044528A" w:rsidRDefault="003A1AD5" w:rsidP="00735C08">
      <w:pPr>
        <w:jc w:val="right"/>
        <w:rPr>
          <w:rFonts w:ascii="ＭＳ Ｐ明朝" w:eastAsia="ＭＳ Ｐ明朝" w:hAnsi="ＭＳ Ｐ明朝" w:cs="Arial"/>
          <w:lang w:val="it-IT"/>
        </w:rPr>
      </w:pPr>
    </w:p>
    <w:p w14:paraId="7B116084" w14:textId="77777777" w:rsidR="003A1AD5" w:rsidRPr="0044528A" w:rsidRDefault="003A1AD5" w:rsidP="00735C08">
      <w:pPr>
        <w:jc w:val="right"/>
        <w:rPr>
          <w:rFonts w:ascii="ＭＳ Ｐ明朝" w:eastAsia="ＭＳ Ｐ明朝" w:hAnsi="ＭＳ Ｐ明朝" w:cs="Arial"/>
          <w:lang w:val="it-IT"/>
        </w:rPr>
      </w:pPr>
    </w:p>
    <w:p w14:paraId="64B0A621" w14:textId="77777777" w:rsidR="003A1AD5" w:rsidRPr="0044528A" w:rsidRDefault="003A1AD5" w:rsidP="00735C08">
      <w:pPr>
        <w:jc w:val="right"/>
        <w:rPr>
          <w:rFonts w:ascii="ＭＳ Ｐ明朝" w:eastAsia="ＭＳ Ｐ明朝" w:hAnsi="ＭＳ Ｐ明朝" w:cs="Arial"/>
          <w:lang w:val="it-IT"/>
        </w:rPr>
      </w:pPr>
    </w:p>
    <w:p w14:paraId="67E23BB1" w14:textId="77777777" w:rsidR="003A1AD5" w:rsidRPr="0044528A" w:rsidRDefault="003A1AD5" w:rsidP="00735C08">
      <w:pPr>
        <w:jc w:val="right"/>
        <w:rPr>
          <w:rFonts w:ascii="ＭＳ Ｐ明朝" w:eastAsia="ＭＳ Ｐ明朝" w:hAnsi="ＭＳ Ｐ明朝" w:cs="Arial"/>
          <w:lang w:val="it-IT"/>
        </w:rPr>
      </w:pPr>
    </w:p>
    <w:p w14:paraId="6D18F13B" w14:textId="77777777" w:rsidR="003A1AD5" w:rsidRPr="0044528A" w:rsidRDefault="003A1AD5" w:rsidP="003A1AD5">
      <w:pPr>
        <w:ind w:firstLineChars="400" w:firstLine="960"/>
        <w:rPr>
          <w:rFonts w:ascii="ＭＳ Ｐ明朝" w:eastAsia="ＭＳ Ｐ明朝" w:hAnsi="ＭＳ Ｐ明朝" w:cs="Arial"/>
          <w:sz w:val="24"/>
          <w:u w:val="single"/>
        </w:rPr>
      </w:pPr>
      <w:r w:rsidRPr="0044528A">
        <w:rPr>
          <w:rFonts w:ascii="ＭＳ Ｐ明朝" w:eastAsia="ＭＳ Ｐ明朝" w:hAnsi="ＭＳ Ｐ明朝" w:cs="Arial" w:hint="eastAsia"/>
          <w:sz w:val="24"/>
          <w:u w:val="single"/>
        </w:rPr>
        <w:t>本書の目的</w:t>
      </w:r>
    </w:p>
    <w:p w14:paraId="70EB4EE7" w14:textId="77777777" w:rsidR="000E6081"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本書は</w:t>
      </w:r>
      <w:r>
        <w:rPr>
          <w:rFonts w:ascii="ＭＳ Ｐ明朝" w:eastAsia="ＭＳ Ｐ明朝" w:hAnsi="ＭＳ Ｐ明朝" w:cs="Arial" w:hint="eastAsia"/>
        </w:rPr>
        <w:t>「</w:t>
      </w:r>
      <w:r w:rsidRPr="000E6081">
        <w:rPr>
          <w:rFonts w:ascii="ＭＳ Ｐ明朝" w:eastAsia="ＭＳ Ｐ明朝" w:hAnsi="ＭＳ Ｐ明朝" w:cs="Arial" w:hint="eastAsia"/>
        </w:rPr>
        <w:t>JIS X 8341-3:2016</w:t>
      </w:r>
      <w:r>
        <w:rPr>
          <w:rFonts w:ascii="ＭＳ Ｐ明朝" w:eastAsia="ＭＳ Ｐ明朝" w:hAnsi="ＭＳ Ｐ明朝" w:cs="Arial" w:hint="eastAsia"/>
        </w:rPr>
        <w:t>」</w:t>
      </w:r>
      <w:r w:rsidRPr="000E6081">
        <w:rPr>
          <w:rFonts w:ascii="ＭＳ Ｐ明朝" w:eastAsia="ＭＳ Ｐ明朝" w:hAnsi="ＭＳ Ｐ明朝" w:cs="Arial" w:hint="eastAsia"/>
        </w:rPr>
        <w:t>の達成基準について、みんなのアクセシビリティ評価ツール</w:t>
      </w:r>
    </w:p>
    <w:p w14:paraId="0E3EF878" w14:textId="77777777" w:rsidR="003A1AD5" w:rsidRPr="0044528A"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miCheckerを活用して検証を行う方法を説明</w:t>
      </w:r>
      <w:r w:rsidR="001C4A7A">
        <w:rPr>
          <w:rFonts w:ascii="ＭＳ Ｐ明朝" w:eastAsia="ＭＳ Ｐ明朝" w:hAnsi="ＭＳ Ｐ明朝" w:cs="Arial" w:hint="eastAsia"/>
        </w:rPr>
        <w:t>するものです</w:t>
      </w:r>
      <w:r w:rsidRPr="000E6081">
        <w:rPr>
          <w:rFonts w:ascii="ＭＳ Ｐ明朝" w:eastAsia="ＭＳ Ｐ明朝" w:hAnsi="ＭＳ Ｐ明朝" w:cs="Arial" w:hint="eastAsia"/>
        </w:rPr>
        <w:t>。</w:t>
      </w:r>
    </w:p>
    <w:p w14:paraId="20CED383" w14:textId="77777777" w:rsidR="009125B6" w:rsidRPr="0044528A" w:rsidRDefault="009125B6" w:rsidP="00E67F4F">
      <w:pPr>
        <w:rPr>
          <w:rFonts w:ascii="ＭＳ Ｐ明朝" w:eastAsia="ＭＳ Ｐ明朝" w:hAnsi="ＭＳ Ｐ明朝" w:cs="Arial"/>
          <w:lang w:val="it-IT"/>
        </w:rPr>
      </w:pPr>
      <w:r w:rsidRPr="0044528A">
        <w:rPr>
          <w:rFonts w:ascii="ＭＳ Ｐ明朝" w:eastAsia="ＭＳ Ｐ明朝" w:hAnsi="ＭＳ Ｐ明朝" w:cs="Arial"/>
          <w:lang w:val="it-IT"/>
        </w:rPr>
        <w:br w:type="page"/>
      </w:r>
      <w:r w:rsidRPr="0044528A">
        <w:rPr>
          <w:rFonts w:ascii="ＭＳ Ｐ明朝" w:eastAsia="ＭＳ Ｐ明朝" w:hAnsi="ＭＳ Ｐ明朝" w:cs="Arial"/>
          <w:b/>
        </w:rPr>
        <w:lastRenderedPageBreak/>
        <w:t>目次</w:t>
      </w:r>
    </w:p>
    <w:p w14:paraId="3994F9BE" w14:textId="7B6DFF8E" w:rsidR="00BB7F1A" w:rsidRPr="00F97AA0" w:rsidRDefault="009125B6">
      <w:pPr>
        <w:pStyle w:val="10"/>
        <w:rPr>
          <w:rFonts w:ascii="ＭＳ ゴシック" w:eastAsia="ＭＳ ゴシック" w:hAnsi="ＭＳ ゴシック" w:cstheme="minorBidi"/>
          <w:noProof/>
          <w:szCs w:val="22"/>
        </w:rPr>
      </w:pPr>
      <w:r w:rsidRPr="0044528A">
        <w:rPr>
          <w:rFonts w:ascii="ＭＳ Ｐ明朝" w:eastAsia="ＭＳ Ｐ明朝" w:hAnsi="ＭＳ Ｐ明朝" w:cs="Arial"/>
        </w:rPr>
        <w:fldChar w:fldCharType="begin"/>
      </w:r>
      <w:r w:rsidRPr="0044528A">
        <w:rPr>
          <w:rFonts w:ascii="ＭＳ Ｐ明朝" w:eastAsia="ＭＳ Ｐ明朝" w:hAnsi="ＭＳ Ｐ明朝" w:cs="Arial"/>
          <w:lang w:val="it-IT"/>
        </w:rPr>
        <w:instrText xml:space="preserve"> TOC \o "1-3" \h \z \u </w:instrText>
      </w:r>
      <w:r w:rsidRPr="0044528A">
        <w:rPr>
          <w:rFonts w:ascii="ＭＳ Ｐ明朝" w:eastAsia="ＭＳ Ｐ明朝" w:hAnsi="ＭＳ Ｐ明朝" w:cs="Arial"/>
        </w:rPr>
        <w:fldChar w:fldCharType="separate"/>
      </w:r>
      <w:hyperlink w:anchor="_Toc447508419" w:history="1">
        <w:r w:rsidR="00BB7F1A" w:rsidRPr="00F97AA0">
          <w:rPr>
            <w:rStyle w:val="a4"/>
            <w:rFonts w:ascii="ＭＳ ゴシック" w:eastAsia="ＭＳ ゴシック" w:hAnsi="ＭＳ ゴシック"/>
            <w:noProof/>
          </w:rPr>
          <w:t>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はじめに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_Toc447508419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233DCDDC" w14:textId="6B5EE96C"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0" w:history="1">
        <w:r w:rsidR="00BB7F1A" w:rsidRPr="00F97AA0">
          <w:rPr>
            <w:rStyle w:val="a4"/>
            <w:rFonts w:ascii="ＭＳ ゴシック" w:eastAsia="ＭＳ ゴシック" w:hAnsi="ＭＳ ゴシック"/>
            <w:noProof/>
          </w:rPr>
          <w:t>1.1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本書の位置づけ</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_Toc447508420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150F309D" w14:textId="7E8991E2"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1" w:history="1">
        <w:r w:rsidR="00BB7F1A" w:rsidRPr="00F97AA0">
          <w:rPr>
            <w:rStyle w:val="a4"/>
            <w:rFonts w:ascii="ＭＳ ゴシック" w:eastAsia="ＭＳ ゴシック" w:hAnsi="ＭＳ ゴシック"/>
            <w:noProof/>
          </w:rPr>
          <w:t>1.2</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達成基準と達成方法</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_Toc447508421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02C8B9A7" w14:textId="0A569353" w:rsidR="00BB7F1A" w:rsidRPr="00F97AA0" w:rsidRDefault="00000000">
      <w:pPr>
        <w:pStyle w:val="20"/>
        <w:tabs>
          <w:tab w:val="left" w:pos="840"/>
          <w:tab w:val="right" w:leader="dot" w:pos="9896"/>
        </w:tabs>
        <w:rPr>
          <w:rFonts w:ascii="ＭＳ ゴシック" w:eastAsia="ＭＳ ゴシック" w:hAnsi="ＭＳ ゴシック" w:cstheme="minorBidi"/>
          <w:noProof/>
          <w:szCs w:val="22"/>
        </w:rPr>
      </w:pPr>
      <w:hyperlink w:anchor="_Toc447508422" w:history="1">
        <w:r w:rsidR="00BB7F1A" w:rsidRPr="00F97AA0">
          <w:rPr>
            <w:rStyle w:val="a4"/>
            <w:rFonts w:ascii="ＭＳ ゴシック" w:eastAsia="ＭＳ ゴシック" w:hAnsi="ＭＳ ゴシック"/>
            <w:noProof/>
          </w:rPr>
          <w:t>1.3</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本書の構成</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_Toc447508422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3</w:t>
        </w:r>
        <w:r w:rsidR="00BB7F1A" w:rsidRPr="00F97AA0">
          <w:rPr>
            <w:rFonts w:ascii="ＭＳ ゴシック" w:eastAsia="ＭＳ ゴシック" w:hAnsi="ＭＳ ゴシック"/>
            <w:noProof/>
            <w:webHidden/>
          </w:rPr>
          <w:fldChar w:fldCharType="end"/>
        </w:r>
      </w:hyperlink>
    </w:p>
    <w:p w14:paraId="6986DB23" w14:textId="632A1D78" w:rsidR="00582622" w:rsidRDefault="00000000" w:rsidP="004F3817">
      <w:pPr>
        <w:pStyle w:val="10"/>
        <w:rPr>
          <w:rFonts w:ascii="ＭＳ ゴシック" w:eastAsia="ＭＳ ゴシック" w:hAnsi="ＭＳ ゴシック"/>
          <w:noProof/>
        </w:rPr>
      </w:pPr>
      <w:hyperlink w:anchor="_Toc447508423" w:history="1">
        <w:r w:rsidR="00BB7F1A" w:rsidRPr="00F97AA0">
          <w:rPr>
            <w:rStyle w:val="a4"/>
            <w:rFonts w:ascii="ＭＳ ゴシック" w:eastAsia="ＭＳ ゴシック" w:hAnsi="ＭＳ ゴシック"/>
            <w:noProof/>
          </w:rPr>
          <w:t>[適合レベルA]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（25項目）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5</w:t>
        </w:r>
        <w:r w:rsidR="00BB7F1A" w:rsidRPr="00F97AA0">
          <w:rPr>
            <w:rFonts w:ascii="ＭＳ ゴシック" w:eastAsia="ＭＳ ゴシック" w:hAnsi="ＭＳ ゴシック"/>
            <w:noProof/>
            <w:webHidden/>
          </w:rPr>
          <w:fldChar w:fldCharType="end"/>
        </w:r>
      </w:hyperlink>
    </w:p>
    <w:p w14:paraId="7591B2A5" w14:textId="17DCFE2B" w:rsidR="004F3817" w:rsidRPr="00F97AA0"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BA2B1E">
        <w:rPr>
          <w:rFonts w:ascii="ＭＳ ゴシック" w:eastAsia="ＭＳ ゴシック" w:hAnsi="ＭＳ ゴシック"/>
          <w:noProof/>
        </w:rPr>
        <w:t>2</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BA2B1E" w:rsidRPr="00582622">
        <w:rPr>
          <w:rFonts w:ascii="ＭＳ ゴシック" w:eastAsia="ＭＳ ゴシック" w:hAnsi="ＭＳ ゴシック" w:hint="eastAsia"/>
        </w:rPr>
        <w:t xml:space="preserve">表 </w:t>
      </w:r>
      <w:r w:rsidR="00BA2B1E">
        <w:rPr>
          <w:rFonts w:ascii="ＭＳ ゴシック" w:eastAsia="ＭＳ ゴシック" w:hAnsi="ＭＳ ゴシック"/>
          <w:noProof/>
        </w:rPr>
        <w:t>1</w:t>
      </w:r>
      <w:r w:rsidR="00BA2B1E" w:rsidRPr="00582622">
        <w:rPr>
          <w:rFonts w:ascii="ＭＳ ゴシック" w:eastAsia="ＭＳ ゴシック" w:hAnsi="ＭＳ ゴシック" w:hint="eastAsia"/>
        </w:rPr>
        <w:t xml:space="preserve"> 適合レベルA</w:t>
      </w:r>
      <w:r w:rsidR="00BA2B1E">
        <w:rPr>
          <w:rFonts w:ascii="ＭＳ ゴシック" w:eastAsia="ＭＳ ゴシック" w:hAnsi="ＭＳ ゴシック" w:hint="eastAsia"/>
        </w:rPr>
        <w:t>の達成基準一覧（25</w:t>
      </w:r>
      <w:r w:rsidR="00BA2B1E" w:rsidRPr="00582622">
        <w:rPr>
          <w:rFonts w:ascii="ＭＳ ゴシック" w:eastAsia="ＭＳ ゴシック" w:hAnsi="ＭＳ ゴシック" w:hint="eastAsia"/>
        </w:rPr>
        <w:t>項目）</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717F481E" w14:textId="30F953D2" w:rsidR="004F3817" w:rsidRPr="00F97AA0" w:rsidRDefault="00000000" w:rsidP="004F3817">
      <w:pPr>
        <w:pStyle w:val="10"/>
        <w:rPr>
          <w:rFonts w:ascii="ＭＳ ゴシック" w:eastAsia="ＭＳ ゴシック" w:hAnsi="ＭＳ ゴシック"/>
          <w:noProof/>
        </w:rPr>
      </w:pPr>
      <w:hyperlink w:anchor="_Toc447508473" w:history="1">
        <w:r w:rsidR="00BB7F1A" w:rsidRPr="00F97AA0">
          <w:rPr>
            <w:rStyle w:val="a4"/>
            <w:rFonts w:ascii="ＭＳ ゴシック" w:eastAsia="ＭＳ ゴシック" w:hAnsi="ＭＳ ゴシック"/>
            <w:noProof/>
          </w:rPr>
          <w:t>[適合レベルAA]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（13項目）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_Toc447508473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57</w:t>
        </w:r>
        <w:r w:rsidR="00BB7F1A" w:rsidRPr="00F97AA0">
          <w:rPr>
            <w:rFonts w:ascii="ＭＳ ゴシック" w:eastAsia="ＭＳ ゴシック" w:hAnsi="ＭＳ ゴシック"/>
            <w:noProof/>
            <w:webHidden/>
          </w:rPr>
          <w:fldChar w:fldCharType="end"/>
        </w:r>
      </w:hyperlink>
    </w:p>
    <w:p w14:paraId="3AFEA18F" w14:textId="547EABEC" w:rsidR="00582622" w:rsidRPr="004F3817"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BA2B1E">
        <w:rPr>
          <w:rFonts w:ascii="ＭＳ ゴシック" w:eastAsia="ＭＳ ゴシック" w:hAnsi="ＭＳ ゴシック"/>
          <w:noProof/>
        </w:rPr>
        <w:t>3</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BA2B1E" w:rsidRPr="00582622">
        <w:rPr>
          <w:rFonts w:ascii="ＭＳ ゴシック" w:eastAsia="ＭＳ ゴシック" w:hAnsi="ＭＳ ゴシック" w:hint="eastAsia"/>
        </w:rPr>
        <w:t xml:space="preserve">表 </w:t>
      </w:r>
      <w:r w:rsidR="00BA2B1E">
        <w:rPr>
          <w:rFonts w:ascii="ＭＳ ゴシック" w:eastAsia="ＭＳ ゴシック" w:hAnsi="ＭＳ ゴシック"/>
          <w:noProof/>
        </w:rPr>
        <w:t>2</w:t>
      </w:r>
      <w:r w:rsidR="00BA2B1E" w:rsidRPr="00582622">
        <w:rPr>
          <w:rFonts w:ascii="ＭＳ ゴシック" w:eastAsia="ＭＳ ゴシック" w:hAnsi="ＭＳ ゴシック" w:hint="eastAsia"/>
        </w:rPr>
        <w:t xml:space="preserve"> 適合レベルAAの達成基準一覧</w:t>
      </w:r>
      <w:r w:rsidR="00BA2B1E">
        <w:rPr>
          <w:rFonts w:ascii="ＭＳ ゴシック" w:eastAsia="ＭＳ ゴシック" w:hAnsi="ＭＳ ゴシック" w:hint="eastAsia"/>
        </w:rPr>
        <w:t>（13</w:t>
      </w:r>
      <w:r w:rsidR="00BA2B1E" w:rsidRPr="00582622">
        <w:rPr>
          <w:rFonts w:ascii="ＭＳ ゴシック" w:eastAsia="ＭＳ ゴシック" w:hAnsi="ＭＳ ゴシック" w:hint="eastAsia"/>
        </w:rPr>
        <w:t>項目</w:t>
      </w:r>
      <w:r w:rsidR="00BA2B1E">
        <w:rPr>
          <w:rFonts w:ascii="ＭＳ ゴシック" w:eastAsia="ＭＳ ゴシック" w:hAnsi="ＭＳ ゴシック" w:hint="eastAsia"/>
        </w:rPr>
        <w:t>）</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5588ABC3" w14:textId="188EE885" w:rsidR="00BB7F1A" w:rsidRPr="00582622" w:rsidRDefault="00000000">
      <w:pPr>
        <w:pStyle w:val="10"/>
        <w:rPr>
          <w:rFonts w:ascii="ＭＳ ゴシック" w:eastAsia="ＭＳ ゴシック" w:hAnsi="ＭＳ ゴシック" w:cstheme="minorBidi"/>
          <w:noProof/>
          <w:szCs w:val="22"/>
        </w:rPr>
      </w:pPr>
      <w:hyperlink w:anchor="_Toc447508499" w:history="1">
        <w:r w:rsidR="00BB7F1A" w:rsidRPr="00F97AA0">
          <w:rPr>
            <w:rStyle w:val="a4"/>
            <w:rFonts w:ascii="ＭＳ ゴシック" w:eastAsia="ＭＳ ゴシック" w:hAnsi="ＭＳ ゴシック"/>
            <w:noProof/>
          </w:rPr>
          <w:t>（参考）　検証に役立つツール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_Toc447508499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83</w:t>
        </w:r>
        <w:r w:rsidR="00BB7F1A" w:rsidRPr="00F97AA0">
          <w:rPr>
            <w:rFonts w:ascii="ＭＳ ゴシック" w:eastAsia="ＭＳ ゴシック" w:hAnsi="ＭＳ ゴシック"/>
            <w:noProof/>
            <w:webHidden/>
          </w:rPr>
          <w:fldChar w:fldCharType="end"/>
        </w:r>
      </w:hyperlink>
    </w:p>
    <w:p w14:paraId="7732363F" w14:textId="31398D78" w:rsidR="00BB7F1A" w:rsidRDefault="00000000">
      <w:pPr>
        <w:pStyle w:val="10"/>
        <w:rPr>
          <w:rFonts w:asciiTheme="minorHAnsi" w:eastAsiaTheme="minorEastAsia" w:hAnsiTheme="minorHAnsi" w:cstheme="minorBidi"/>
          <w:noProof/>
          <w:szCs w:val="22"/>
        </w:rPr>
      </w:pPr>
      <w:hyperlink w:anchor="_Toc447508500" w:history="1">
        <w:r w:rsidR="00BB7F1A" w:rsidRPr="00582622">
          <w:rPr>
            <w:rStyle w:val="a4"/>
            <w:rFonts w:ascii="ＭＳ ゴシック" w:eastAsia="ＭＳ ゴシック" w:hAnsi="ＭＳ ゴシック"/>
            <w:noProof/>
          </w:rPr>
          <w:t>（参考） JIS X 8341-3:2016 規格書</w:t>
        </w:r>
        <w:r w:rsidR="00BB7F1A" w:rsidRPr="00582622">
          <w:rPr>
            <w:rFonts w:ascii="ＭＳ ゴシック" w:eastAsia="ＭＳ ゴシック" w:hAnsi="ＭＳ ゴシック"/>
            <w:noProof/>
            <w:webHidden/>
          </w:rPr>
          <w:tab/>
        </w:r>
        <w:r w:rsidR="00BB7F1A" w:rsidRPr="00582622">
          <w:rPr>
            <w:rFonts w:ascii="ＭＳ ゴシック" w:eastAsia="ＭＳ ゴシック" w:hAnsi="ＭＳ ゴシック"/>
            <w:noProof/>
            <w:webHidden/>
          </w:rPr>
          <w:fldChar w:fldCharType="begin"/>
        </w:r>
        <w:r w:rsidR="00BB7F1A" w:rsidRPr="00582622">
          <w:rPr>
            <w:rFonts w:ascii="ＭＳ ゴシック" w:eastAsia="ＭＳ ゴシック" w:hAnsi="ＭＳ ゴシック"/>
            <w:noProof/>
            <w:webHidden/>
          </w:rPr>
          <w:instrText xml:space="preserve"> PAGEREF _Toc447508500 \h </w:instrText>
        </w:r>
        <w:r w:rsidR="00BB7F1A" w:rsidRPr="00582622">
          <w:rPr>
            <w:rFonts w:ascii="ＭＳ ゴシック" w:eastAsia="ＭＳ ゴシック" w:hAnsi="ＭＳ ゴシック"/>
            <w:noProof/>
            <w:webHidden/>
          </w:rPr>
        </w:r>
        <w:r w:rsidR="00BB7F1A" w:rsidRPr="00582622">
          <w:rPr>
            <w:rFonts w:ascii="ＭＳ ゴシック" w:eastAsia="ＭＳ ゴシック" w:hAnsi="ＭＳ ゴシック"/>
            <w:noProof/>
            <w:webHidden/>
          </w:rPr>
          <w:fldChar w:fldCharType="separate"/>
        </w:r>
        <w:r w:rsidR="00BA2B1E">
          <w:rPr>
            <w:rFonts w:ascii="ＭＳ ゴシック" w:eastAsia="ＭＳ ゴシック" w:hAnsi="ＭＳ ゴシック"/>
            <w:noProof/>
            <w:webHidden/>
          </w:rPr>
          <w:t>84</w:t>
        </w:r>
        <w:r w:rsidR="00BB7F1A" w:rsidRPr="00582622">
          <w:rPr>
            <w:rFonts w:ascii="ＭＳ ゴシック" w:eastAsia="ＭＳ ゴシック" w:hAnsi="ＭＳ ゴシック"/>
            <w:noProof/>
            <w:webHidden/>
          </w:rPr>
          <w:fldChar w:fldCharType="end"/>
        </w:r>
      </w:hyperlink>
    </w:p>
    <w:p w14:paraId="5C5809FE" w14:textId="77777777" w:rsidR="009F6657" w:rsidRPr="00EE6A04" w:rsidRDefault="009125B6" w:rsidP="00A90E1F">
      <w:pPr>
        <w:pStyle w:val="1"/>
        <w:pageBreakBefore/>
        <w:numPr>
          <w:ilvl w:val="0"/>
          <w:numId w:val="1"/>
        </w:numPr>
      </w:pPr>
      <w:r w:rsidRPr="0044528A">
        <w:rPr>
          <w:rFonts w:ascii="ＭＳ Ｐ明朝" w:eastAsia="ＭＳ Ｐ明朝" w:hAnsi="ＭＳ Ｐ明朝" w:cs="Arial"/>
          <w:sz w:val="36"/>
          <w:szCs w:val="36"/>
        </w:rPr>
        <w:lastRenderedPageBreak/>
        <w:fldChar w:fldCharType="end"/>
      </w:r>
      <w:bookmarkStart w:id="0" w:name="_Toc443861255"/>
      <w:bookmarkStart w:id="1" w:name="_Toc447508419"/>
      <w:r w:rsidR="009F6657" w:rsidRPr="00EE6A04">
        <w:rPr>
          <w:rFonts w:hint="eastAsia"/>
        </w:rPr>
        <w:t>はじめに</w:t>
      </w:r>
      <w:bookmarkEnd w:id="0"/>
      <w:bookmarkEnd w:id="1"/>
    </w:p>
    <w:p w14:paraId="38843FE6" w14:textId="77777777" w:rsidR="009F6657" w:rsidRPr="007519D2" w:rsidRDefault="009F6657" w:rsidP="009F6657">
      <w:pPr>
        <w:pStyle w:val="2"/>
        <w:rPr>
          <w:rFonts w:ascii="ＭＳ Ｐゴシック" w:eastAsia="ＭＳ Ｐゴシック" w:hAnsi="ＭＳ Ｐゴシック"/>
        </w:rPr>
      </w:pPr>
      <w:bookmarkStart w:id="2" w:name="_Toc443861256"/>
      <w:bookmarkStart w:id="3" w:name="_Toc447508420"/>
      <w:r w:rsidRPr="007519D2">
        <w:rPr>
          <w:rFonts w:ascii="ＭＳ Ｐゴシック" w:eastAsia="ＭＳ Ｐゴシック" w:hAnsi="ＭＳ Ｐゴシック" w:hint="eastAsia"/>
        </w:rPr>
        <w:t>本書の位置づけ</w:t>
      </w:r>
      <w:bookmarkEnd w:id="2"/>
      <w:bookmarkEnd w:id="3"/>
    </w:p>
    <w:p w14:paraId="1C50E524" w14:textId="17B35247" w:rsidR="00A30316" w:rsidRPr="00A30316" w:rsidRDefault="009F6657" w:rsidP="00A30316">
      <w:pPr>
        <w:spacing w:after="240"/>
        <w:rPr>
          <w:rFonts w:ascii="ＭＳ 明朝" w:hAnsi="ＭＳ 明朝"/>
        </w:rPr>
      </w:pPr>
      <w:r w:rsidRPr="0044528A">
        <w:rPr>
          <w:rFonts w:ascii="ＭＳ Ｐ明朝" w:eastAsia="ＭＳ Ｐ明朝" w:hAnsi="ＭＳ Ｐ明朝" w:hint="eastAsia"/>
        </w:rPr>
        <w:t xml:space="preserve">　本書はJIS X 8341-3:2016</w:t>
      </w:r>
      <w:r w:rsidR="00BD5B9B">
        <w:rPr>
          <w:rFonts w:ascii="ＭＳ Ｐ明朝" w:eastAsia="ＭＳ Ｐ明朝" w:hAnsi="ＭＳ Ｐ明朝" w:hint="eastAsia"/>
        </w:rPr>
        <w:t xml:space="preserve"> （</w:t>
      </w:r>
      <w:r w:rsidR="001C4A7A" w:rsidRPr="002717F5">
        <w:rPr>
          <w:rFonts w:ascii="ＭＳ 明朝" w:hAnsi="ＭＳ 明朝" w:hint="eastAsia"/>
          <w:color w:val="000000"/>
        </w:rPr>
        <w:t>高齢者・障害者等配慮設計指針－情報通信における機器，ソフトウェア及びサービス－第３部：ウェブコンテンツ）</w:t>
      </w:r>
      <w:r w:rsidRPr="0044528A">
        <w:rPr>
          <w:rFonts w:ascii="ＭＳ Ｐ明朝" w:eastAsia="ＭＳ Ｐ明朝" w:hAnsi="ＭＳ Ｐ明朝" w:hint="eastAsia"/>
        </w:rPr>
        <w:t>の達成基準について、みんなのアクセシビリティ評価ツールmiCheckerを活用して検証を行う方法を説明しています。</w:t>
      </w:r>
      <w:r w:rsidR="00BD5B9B" w:rsidRPr="00923E73">
        <w:rPr>
          <w:rFonts w:ascii="ＭＳ 明朝" w:hAnsi="ＭＳ 明朝" w:hint="eastAsia"/>
        </w:rPr>
        <w:t>miCheckerは、機械的に検証可能な項目を自動的に評価するとともに、人による判断の支援を行います</w:t>
      </w:r>
      <w:r w:rsidR="000C2E40">
        <w:rPr>
          <w:rFonts w:ascii="ＭＳ 明朝" w:hAnsi="ＭＳ 明朝" w:hint="eastAsia"/>
        </w:rPr>
        <w:t>。（</w:t>
      </w:r>
      <w:r w:rsidR="000C2E40" w:rsidRPr="00BD5B9B">
        <w:rPr>
          <w:rFonts w:ascii="ＭＳ 明朝" w:hAnsi="ＭＳ 明朝"/>
        </w:rPr>
        <w:t>miChecker</w:t>
      </w:r>
      <w:r w:rsidR="000C2E40">
        <w:rPr>
          <w:rFonts w:ascii="ＭＳ 明朝" w:hAnsi="ＭＳ 明朝" w:hint="eastAsia"/>
        </w:rPr>
        <w:t>は</w:t>
      </w:r>
      <w:r w:rsidR="000C2E40" w:rsidRPr="0044528A">
        <w:rPr>
          <w:rFonts w:ascii="ＭＳ Ｐ明朝" w:eastAsia="ＭＳ Ｐ明朝" w:hAnsi="ＭＳ Ｐ明朝" w:hint="eastAsia"/>
        </w:rPr>
        <w:t>JIS X 8341-3:2016</w:t>
      </w:r>
      <w:r w:rsidR="000C2E40" w:rsidRPr="00BD5B9B">
        <w:rPr>
          <w:rFonts w:ascii="ＭＳ 明朝" w:hAnsi="ＭＳ 明朝" w:hint="eastAsia"/>
        </w:rPr>
        <w:t>に基づく検証を全て自動的に行えるものでは</w:t>
      </w:r>
      <w:r w:rsidR="000C2E40">
        <w:rPr>
          <w:rFonts w:ascii="ＭＳ 明朝" w:hAnsi="ＭＳ 明朝" w:hint="eastAsia"/>
        </w:rPr>
        <w:t>ないことに留意してください</w:t>
      </w:r>
      <w:r w:rsidR="000C2E40" w:rsidRPr="00BD5B9B">
        <w:rPr>
          <w:rFonts w:ascii="ＭＳ 明朝" w:hAnsi="ＭＳ 明朝" w:hint="eastAsia"/>
        </w:rPr>
        <w:t>。</w:t>
      </w:r>
      <w:r w:rsidR="00A30316">
        <w:rPr>
          <w:rFonts w:ascii="ＭＳ 明朝" w:hAnsi="ＭＳ 明朝" w:hint="eastAsia"/>
        </w:rPr>
        <w:t>そのため、</w:t>
      </w:r>
      <w:r w:rsidR="00BD5B9B">
        <w:rPr>
          <w:rFonts w:ascii="ＭＳ 明朝" w:hAnsi="ＭＳ 明朝" w:hint="eastAsia"/>
        </w:rPr>
        <w:t>検証</w:t>
      </w:r>
      <w:r w:rsidR="00A30316">
        <w:rPr>
          <w:rFonts w:ascii="ＭＳ 明朝" w:hAnsi="ＭＳ 明朝" w:hint="eastAsia"/>
        </w:rPr>
        <w:t>を行うに当たっては</w:t>
      </w:r>
      <w:r w:rsidR="00BD5B9B">
        <w:rPr>
          <w:rFonts w:ascii="ＭＳ 明朝" w:hAnsi="ＭＳ 明朝" w:hint="eastAsia"/>
        </w:rPr>
        <w:t>、miCheckerだけでなく本書やワークシート等を参考に</w:t>
      </w:r>
      <w:r w:rsidR="00A30316">
        <w:rPr>
          <w:rFonts w:ascii="ＭＳ 明朝" w:hAnsi="ＭＳ 明朝" w:hint="eastAsia"/>
        </w:rPr>
        <w:t>人の判断によって</w:t>
      </w:r>
      <w:r w:rsidR="00BD5B9B" w:rsidRPr="00BD5B9B">
        <w:rPr>
          <w:rFonts w:ascii="ＭＳ 明朝" w:hAnsi="ＭＳ 明朝" w:hint="eastAsia"/>
        </w:rPr>
        <w:t>検証すべき</w:t>
      </w:r>
      <w:r w:rsidR="00A30316">
        <w:rPr>
          <w:rFonts w:ascii="ＭＳ 明朝" w:hAnsi="ＭＳ 明朝" w:hint="eastAsia"/>
        </w:rPr>
        <w:t>多くの</w:t>
      </w:r>
      <w:r w:rsidR="00BD5B9B" w:rsidRPr="00BD5B9B">
        <w:rPr>
          <w:rFonts w:ascii="ＭＳ 明朝" w:hAnsi="ＭＳ 明朝" w:hint="eastAsia"/>
        </w:rPr>
        <w:t>項目が</w:t>
      </w:r>
      <w:r w:rsidR="00A30316">
        <w:rPr>
          <w:rFonts w:ascii="ＭＳ 明朝" w:hAnsi="ＭＳ 明朝" w:hint="eastAsia"/>
        </w:rPr>
        <w:t>あり</w:t>
      </w:r>
      <w:r w:rsidR="00BD5B9B" w:rsidRPr="00BD5B9B">
        <w:rPr>
          <w:rFonts w:ascii="ＭＳ 明朝" w:hAnsi="ＭＳ 明朝" w:hint="eastAsia"/>
        </w:rPr>
        <w:t>ます。</w:t>
      </w:r>
      <w:r w:rsidR="000C2E40">
        <w:rPr>
          <w:rFonts w:ascii="ＭＳ 明朝" w:hAnsi="ＭＳ 明朝" w:hint="eastAsia"/>
        </w:rPr>
        <w:t>）</w:t>
      </w:r>
    </w:p>
    <w:p w14:paraId="493DFC96" w14:textId="32A4285A" w:rsidR="009F6657" w:rsidRPr="007519D2" w:rsidRDefault="009F6657" w:rsidP="009F6657">
      <w:pPr>
        <w:pStyle w:val="2"/>
        <w:rPr>
          <w:rFonts w:ascii="ＭＳ Ｐゴシック" w:eastAsia="ＭＳ Ｐゴシック" w:hAnsi="ＭＳ Ｐゴシック"/>
        </w:rPr>
      </w:pPr>
      <w:bookmarkStart w:id="4" w:name="_Toc443861257"/>
      <w:bookmarkStart w:id="5" w:name="_Toc447508421"/>
      <w:r w:rsidRPr="007519D2">
        <w:rPr>
          <w:rFonts w:ascii="ＭＳ Ｐゴシック" w:eastAsia="ＭＳ Ｐゴシック" w:hAnsi="ＭＳ Ｐゴシック" w:hint="eastAsia"/>
        </w:rPr>
        <w:t>達成基準と達成方法</w:t>
      </w:r>
      <w:bookmarkEnd w:id="4"/>
      <w:bookmarkEnd w:id="5"/>
    </w:p>
    <w:p w14:paraId="6A0FE307" w14:textId="77777777" w:rsidR="009F6657" w:rsidRPr="0044528A" w:rsidRDefault="009F6657" w:rsidP="009F6657">
      <w:pPr>
        <w:rPr>
          <w:rFonts w:ascii="ＭＳ Ｐ明朝" w:eastAsia="ＭＳ Ｐ明朝" w:hAnsi="ＭＳ Ｐ明朝"/>
        </w:rPr>
      </w:pPr>
      <w:r w:rsidRPr="0044528A">
        <w:rPr>
          <w:rFonts w:ascii="ＭＳ Ｐ明朝" w:eastAsia="ＭＳ Ｐ明朝" w:hAnsi="ＭＳ Ｐ明朝" w:hint="eastAsia"/>
        </w:rPr>
        <w:t xml:space="preserve">　JIS X 8341-3:201</w:t>
      </w:r>
      <w:r w:rsidRPr="0044528A">
        <w:rPr>
          <w:rFonts w:ascii="ＭＳ Ｐ明朝" w:eastAsia="ＭＳ Ｐ明朝" w:hAnsi="ＭＳ Ｐ明朝"/>
        </w:rPr>
        <w:t>6</w:t>
      </w:r>
      <w:r w:rsidRPr="0044528A">
        <w:rPr>
          <w:rFonts w:ascii="ＭＳ Ｐ明朝" w:eastAsia="ＭＳ Ｐ明朝" w:hAnsi="ＭＳ Ｐ明朝" w:hint="eastAsia"/>
        </w:rPr>
        <w:t>では、アクセシビリティを確保するための基準として、技術に依存しない形で書かれた61</w:t>
      </w:r>
      <w:r w:rsidR="00E83CDA">
        <w:rPr>
          <w:rFonts w:ascii="ＭＳ Ｐ明朝" w:eastAsia="ＭＳ Ｐ明朝" w:hAnsi="ＭＳ Ｐ明朝" w:hint="eastAsia"/>
        </w:rPr>
        <w:t>項目</w:t>
      </w:r>
      <w:r w:rsidRPr="0044528A">
        <w:rPr>
          <w:rFonts w:ascii="ＭＳ Ｐ明朝" w:eastAsia="ＭＳ Ｐ明朝" w:hAnsi="ＭＳ Ｐ明朝" w:hint="eastAsia"/>
        </w:rPr>
        <w:t>の達成基準が示されています。各達成基準は、最低レベルの適合レベルA (25</w:t>
      </w:r>
      <w:r w:rsidR="00E83CDA">
        <w:rPr>
          <w:rFonts w:ascii="ＭＳ Ｐ明朝" w:eastAsia="ＭＳ Ｐ明朝" w:hAnsi="ＭＳ Ｐ明朝" w:hint="eastAsia"/>
        </w:rPr>
        <w:t>項目</w:t>
      </w:r>
      <w:r w:rsidRPr="0044528A">
        <w:rPr>
          <w:rFonts w:ascii="ＭＳ Ｐ明朝" w:eastAsia="ＭＳ Ｐ明朝" w:hAnsi="ＭＳ Ｐ明朝" w:hint="eastAsia"/>
        </w:rPr>
        <w:t>)、適合レベルAA(13</w:t>
      </w:r>
      <w:r w:rsidR="00E83CDA">
        <w:rPr>
          <w:rFonts w:ascii="ＭＳ Ｐ明朝" w:eastAsia="ＭＳ Ｐ明朝" w:hAnsi="ＭＳ Ｐ明朝" w:hint="eastAsia"/>
        </w:rPr>
        <w:t>項目</w:t>
      </w:r>
      <w:r w:rsidRPr="0044528A">
        <w:rPr>
          <w:rFonts w:ascii="ＭＳ Ｐ明朝" w:eastAsia="ＭＳ Ｐ明朝" w:hAnsi="ＭＳ Ｐ明朝" w:hint="eastAsia"/>
        </w:rPr>
        <w:t>)、最高レベルの適合レベルAAA(23</w:t>
      </w:r>
      <w:r w:rsidR="00E83CDA">
        <w:rPr>
          <w:rFonts w:ascii="ＭＳ Ｐ明朝" w:eastAsia="ＭＳ Ｐ明朝" w:hAnsi="ＭＳ Ｐ明朝" w:hint="eastAsia"/>
        </w:rPr>
        <w:t>項目</w:t>
      </w:r>
      <w:r w:rsidRPr="0044528A">
        <w:rPr>
          <w:rFonts w:ascii="ＭＳ Ｐ明朝" w:eastAsia="ＭＳ Ｐ明朝" w:hAnsi="ＭＳ Ｐ明朝" w:hint="eastAsia"/>
        </w:rPr>
        <w:t>)に分類されており、総務省の提供する「みんなの公共サイト運用ガイドライン（2016年版）」では、公的機関は適合レベルAAを満たすことが求められています。</w:t>
      </w:r>
    </w:p>
    <w:p w14:paraId="60F420E3" w14:textId="3CE70BED" w:rsidR="00EE6A04" w:rsidRPr="00A635EB" w:rsidRDefault="009F6657" w:rsidP="00BD5B9B">
      <w:r w:rsidRPr="0044528A">
        <w:rPr>
          <w:rFonts w:ascii="ＭＳ Ｐ明朝" w:eastAsia="ＭＳ Ｐ明朝" w:hAnsi="ＭＳ Ｐ明朝" w:hint="eastAsia"/>
        </w:rPr>
        <w:t xml:space="preserve">　それぞれの達成基準について、具体的な技術（例えばHTMLやCSSなど）を用いたときにどのように対応すれば良いのかについては、</w:t>
      </w:r>
      <w:r w:rsidR="009C2F31">
        <w:rPr>
          <w:rFonts w:ascii="ＭＳ Ｐ明朝" w:eastAsia="ＭＳ Ｐ明朝" w:hAnsi="ＭＳ Ｐ明朝" w:hint="eastAsia"/>
        </w:rPr>
        <w:t>W3Cが提供する</w:t>
      </w:r>
      <w:r w:rsidR="001C4A7A">
        <w:rPr>
          <w:rFonts w:ascii="ＭＳ Ｐ明朝" w:eastAsia="ＭＳ Ｐ明朝" w:hAnsi="ＭＳ Ｐ明朝" w:hint="eastAsia"/>
        </w:rPr>
        <w:t>「</w:t>
      </w:r>
      <w:r w:rsidR="00F86EA7">
        <w:rPr>
          <w:rFonts w:ascii="ＭＳ Ｐ明朝" w:eastAsia="ＭＳ Ｐ明朝" w:hAnsi="ＭＳ Ｐ明朝" w:hint="eastAsia"/>
        </w:rPr>
        <w:t>Techniques</w:t>
      </w:r>
      <w:r w:rsidR="00F86EA7">
        <w:rPr>
          <w:rFonts w:ascii="ＭＳ Ｐ明朝" w:eastAsia="ＭＳ Ｐ明朝" w:hAnsi="ＭＳ Ｐ明朝"/>
        </w:rPr>
        <w:t xml:space="preserve"> for WCAG2.0</w:t>
      </w:r>
      <w:r w:rsidR="001C4A7A">
        <w:rPr>
          <w:rFonts w:ascii="ＭＳ Ｐ明朝" w:eastAsia="ＭＳ Ｐ明朝" w:hAnsi="ＭＳ Ｐ明朝" w:hint="eastAsia"/>
        </w:rPr>
        <w:t>」</w:t>
      </w:r>
      <w:r w:rsidR="00F86EA7">
        <w:rPr>
          <w:rFonts w:ascii="ＭＳ Ｐ明朝" w:eastAsia="ＭＳ Ｐ明朝" w:hAnsi="ＭＳ Ｐ明朝" w:hint="eastAsia"/>
        </w:rPr>
        <w:t>（</w:t>
      </w:r>
      <w:hyperlink r:id="rId8" w:history="1">
        <w:r w:rsidR="00F86EA7" w:rsidRPr="00134014">
          <w:rPr>
            <w:rStyle w:val="a4"/>
            <w:rFonts w:ascii="ＭＳ Ｐ明朝" w:eastAsia="ＭＳ Ｐ明朝" w:hAnsi="ＭＳ Ｐ明朝"/>
          </w:rPr>
          <w:t>https://www.w3.org/TR/WCAG20-TECHS/</w:t>
        </w:r>
      </w:hyperlink>
      <w:r w:rsidR="001C4A7A">
        <w:rPr>
          <w:rFonts w:ascii="ＭＳ Ｐ明朝" w:eastAsia="ＭＳ Ｐ明朝" w:hAnsi="ＭＳ Ｐ明朝"/>
        </w:rPr>
        <w:t>）</w:t>
      </w:r>
      <w:r w:rsidR="001C4A7A">
        <w:rPr>
          <w:rFonts w:ascii="ＭＳ Ｐ明朝" w:eastAsia="ＭＳ Ｐ明朝" w:hAnsi="ＭＳ Ｐ明朝" w:hint="eastAsia"/>
        </w:rPr>
        <w:t>に文書化され、</w:t>
      </w:r>
      <w:r w:rsidR="001C4A7A">
        <w:rPr>
          <w:rFonts w:ascii="ＭＳ Ｐ明朝" w:eastAsia="ＭＳ Ｐ明朝" w:hAnsi="ＭＳ Ｐ明朝" w:cs="Arial" w:hint="eastAsia"/>
        </w:rPr>
        <w:t>ウェブアクセシビリティ基盤委員会（WAIC）によって</w:t>
      </w:r>
      <w:r w:rsidR="009C2F31">
        <w:rPr>
          <w:rFonts w:ascii="ＭＳ Ｐ明朝" w:eastAsia="ＭＳ Ｐ明朝" w:hAnsi="ＭＳ Ｐ明朝" w:hint="eastAsia"/>
        </w:rPr>
        <w:t>日本語訳</w:t>
      </w:r>
      <w:r w:rsidR="001C4A7A">
        <w:rPr>
          <w:rFonts w:ascii="ＭＳ Ｐ明朝" w:eastAsia="ＭＳ Ｐ明朝" w:hAnsi="ＭＳ Ｐ明朝" w:hint="eastAsia"/>
        </w:rPr>
        <w:t>「</w:t>
      </w:r>
      <w:r w:rsidR="001C4A7A" w:rsidRPr="001C4A7A">
        <w:rPr>
          <w:rFonts w:ascii="ＭＳ Ｐ明朝" w:eastAsia="ＭＳ Ｐ明朝" w:hAnsi="ＭＳ Ｐ明朝" w:hint="eastAsia"/>
        </w:rPr>
        <w:t xml:space="preserve">WCAG 2.0 </w:t>
      </w:r>
      <w:r w:rsidR="00A635EB">
        <w:rPr>
          <w:rFonts w:ascii="ＭＳ Ｐ明朝" w:eastAsia="ＭＳ Ｐ明朝" w:hAnsi="ＭＳ Ｐ明朝" w:hint="eastAsia"/>
        </w:rPr>
        <w:t>達成</w:t>
      </w:r>
      <w:r w:rsidR="001C4A7A" w:rsidRPr="001C4A7A">
        <w:rPr>
          <w:rFonts w:ascii="ＭＳ Ｐ明朝" w:eastAsia="ＭＳ Ｐ明朝" w:hAnsi="ＭＳ Ｐ明朝" w:hint="eastAsia"/>
        </w:rPr>
        <w:t>方法集</w:t>
      </w:r>
      <w:r w:rsidR="001C4A7A">
        <w:rPr>
          <w:rFonts w:ascii="ＭＳ Ｐ明朝" w:eastAsia="ＭＳ Ｐ明朝" w:hAnsi="ＭＳ Ｐ明朝" w:hint="eastAsia"/>
        </w:rPr>
        <w:t>」</w:t>
      </w:r>
      <w:r w:rsidR="009C2F31">
        <w:rPr>
          <w:rFonts w:ascii="ＭＳ Ｐ明朝" w:eastAsia="ＭＳ Ｐ明朝" w:hAnsi="ＭＳ Ｐ明朝" w:hint="eastAsia"/>
        </w:rPr>
        <w:t xml:space="preserve"> </w:t>
      </w:r>
      <w:hyperlink r:id="rId9" w:history="1">
        <w:r w:rsidR="00A635EB" w:rsidRPr="0031136B">
          <w:rPr>
            <w:rStyle w:val="a4"/>
          </w:rPr>
          <w:t>https://waic.jp/translations/WCAG-TECHS/</w:t>
        </w:r>
      </w:hyperlink>
      <w:r w:rsidR="001C4A7A">
        <w:rPr>
          <w:rFonts w:ascii="ＭＳ Ｐ明朝" w:eastAsia="ＭＳ Ｐ明朝" w:hAnsi="ＭＳ Ｐ明朝" w:hint="eastAsia"/>
        </w:rPr>
        <w:t xml:space="preserve"> </w:t>
      </w:r>
      <w:r w:rsidR="009C2F31">
        <w:rPr>
          <w:rFonts w:ascii="ＭＳ Ｐ明朝" w:eastAsia="ＭＳ Ｐ明朝" w:hAnsi="ＭＳ Ｐ明朝" w:hint="eastAsia"/>
        </w:rPr>
        <w:t>）</w:t>
      </w:r>
      <w:r w:rsidR="001C4A7A">
        <w:rPr>
          <w:rFonts w:ascii="ＭＳ Ｐ明朝" w:eastAsia="ＭＳ Ｐ明朝" w:hAnsi="ＭＳ Ｐ明朝" w:hint="eastAsia"/>
        </w:rPr>
        <w:t>も提供され</w:t>
      </w:r>
      <w:r w:rsidRPr="0044528A">
        <w:rPr>
          <w:rFonts w:ascii="ＭＳ Ｐ明朝" w:eastAsia="ＭＳ Ｐ明朝" w:hAnsi="ＭＳ Ｐ明朝" w:hint="eastAsia"/>
        </w:rPr>
        <w:t>ています。一つの達成基準を満たすための達成方法は複数存在するため、達成基準の合否を判定するには、複数の達成方法の検証をすることが</w:t>
      </w:r>
      <w:r w:rsidR="00E83CDA">
        <w:rPr>
          <w:rFonts w:ascii="ＭＳ Ｐ明朝" w:eastAsia="ＭＳ Ｐ明朝" w:hAnsi="ＭＳ Ｐ明朝" w:hint="eastAsia"/>
        </w:rPr>
        <w:t>必要な</w:t>
      </w:r>
      <w:r w:rsidRPr="0044528A">
        <w:rPr>
          <w:rFonts w:ascii="ＭＳ Ｐ明朝" w:eastAsia="ＭＳ Ｐ明朝" w:hAnsi="ＭＳ Ｐ明朝" w:hint="eastAsia"/>
        </w:rPr>
        <w:t>場合があります。</w:t>
      </w:r>
    </w:p>
    <w:p w14:paraId="109E95FC" w14:textId="502C5B13" w:rsidR="00582622" w:rsidRPr="00582622" w:rsidRDefault="00582622" w:rsidP="00A30316">
      <w:pPr>
        <w:pStyle w:val="ab"/>
        <w:keepNext/>
        <w:spacing w:after="0"/>
        <w:jc w:val="center"/>
        <w:rPr>
          <w:rFonts w:ascii="ＭＳ ゴシック" w:eastAsia="ＭＳ ゴシック" w:hAnsi="ＭＳ ゴシック"/>
        </w:rPr>
      </w:pPr>
      <w:bookmarkStart w:id="6" w:name="_Ref447660545"/>
      <w:r w:rsidRPr="00582622">
        <w:rPr>
          <w:rFonts w:ascii="ＭＳ ゴシック" w:eastAsia="ＭＳ ゴシック" w:hAnsi="ＭＳ ゴシック" w:hint="eastAsia"/>
        </w:rPr>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BA2B1E">
        <w:rPr>
          <w:rFonts w:ascii="ＭＳ ゴシック" w:eastAsia="ＭＳ ゴシック" w:hAnsi="ＭＳ ゴシック"/>
          <w:noProof/>
        </w:rPr>
        <w:t>1</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w:t>
      </w:r>
      <w:r>
        <w:rPr>
          <w:rFonts w:ascii="ＭＳ ゴシック" w:eastAsia="ＭＳ ゴシック" w:hAnsi="ＭＳ ゴシック" w:hint="eastAsia"/>
        </w:rPr>
        <w:t>の達成基準一覧（25</w:t>
      </w:r>
      <w:r w:rsidRPr="00582622">
        <w:rPr>
          <w:rFonts w:ascii="ＭＳ ゴシック" w:eastAsia="ＭＳ ゴシック" w:hAnsi="ＭＳ ゴシック" w:hint="eastAsia"/>
        </w:rPr>
        <w:t>項目）</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37"/>
        <w:gridCol w:w="4372"/>
        <w:gridCol w:w="426"/>
      </w:tblGrid>
      <w:tr w:rsidR="00170805" w:rsidRPr="00EB5734" w14:paraId="5AFDEAA9" w14:textId="77777777" w:rsidTr="00CD2FD1">
        <w:tc>
          <w:tcPr>
            <w:tcW w:w="4661" w:type="dxa"/>
            <w:tcBorders>
              <w:right w:val="nil"/>
            </w:tcBorders>
            <w:shd w:val="clear" w:color="auto" w:fill="auto"/>
          </w:tcPr>
          <w:p w14:paraId="2EEC9F24"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１．知覚可能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46A20391" w14:textId="77777777" w:rsidR="00170805" w:rsidRPr="00331514" w:rsidRDefault="00170805" w:rsidP="00170805">
            <w:pPr>
              <w:ind w:leftChars="79" w:left="213" w:hangingChars="26" w:hanging="47"/>
              <w:rPr>
                <w:rFonts w:ascii="ＭＳ Ｐ明朝" w:eastAsia="ＭＳ Ｐ明朝" w:hAnsi="ＭＳ Ｐ明朝"/>
                <w:color w:val="0000FF"/>
                <w:sz w:val="18"/>
                <w:u w:val="single"/>
              </w:rPr>
            </w:pPr>
            <w:r w:rsidRPr="00331514">
              <w:rPr>
                <w:rFonts w:ascii="ＭＳ Ｐ明朝" w:eastAsia="ＭＳ Ｐ明朝" w:hAnsi="ＭＳ Ｐ明朝"/>
                <w:color w:val="0000FF"/>
                <w:sz w:val="18"/>
                <w:u w:val="single"/>
              </w:rPr>
              <w:fldChar w:fldCharType="begin" w:fldLock="1"/>
            </w:r>
            <w:r w:rsidRPr="00331514">
              <w:rPr>
                <w:rFonts w:ascii="ＭＳ Ｐ明朝" w:eastAsia="ＭＳ Ｐ明朝" w:hAnsi="ＭＳ Ｐ明朝"/>
                <w:color w:val="0000FF"/>
                <w:sz w:val="18"/>
                <w:u w:val="single"/>
              </w:rPr>
              <w:instrText xml:space="preserve"> </w:instrText>
            </w:r>
            <w:r w:rsidRPr="00331514">
              <w:rPr>
                <w:rFonts w:ascii="ＭＳ Ｐ明朝" w:eastAsia="ＭＳ Ｐ明朝" w:hAnsi="ＭＳ Ｐ明朝" w:hint="eastAsia"/>
                <w:color w:val="0000FF"/>
                <w:sz w:val="18"/>
                <w:u w:val="single"/>
              </w:rPr>
              <w:instrText>REF _Ref446357115 \h</w:instrText>
            </w:r>
            <w:r w:rsidRPr="00331514">
              <w:rPr>
                <w:rFonts w:ascii="ＭＳ Ｐ明朝" w:eastAsia="ＭＳ Ｐ明朝" w:hAnsi="ＭＳ Ｐ明朝"/>
                <w:color w:val="0000FF"/>
                <w:sz w:val="18"/>
                <w:u w:val="single"/>
              </w:rPr>
              <w:instrText xml:space="preserve">  \* MERGEFORMAT </w:instrText>
            </w:r>
            <w:r w:rsidRPr="00331514">
              <w:rPr>
                <w:rFonts w:ascii="ＭＳ Ｐ明朝" w:eastAsia="ＭＳ Ｐ明朝" w:hAnsi="ＭＳ Ｐ明朝"/>
                <w:color w:val="0000FF"/>
                <w:sz w:val="18"/>
                <w:u w:val="single"/>
              </w:rPr>
            </w:r>
            <w:r w:rsidRPr="00331514">
              <w:rPr>
                <w:rFonts w:ascii="ＭＳ Ｐ明朝" w:eastAsia="ＭＳ Ｐ明朝" w:hAnsi="ＭＳ Ｐ明朝"/>
                <w:color w:val="0000FF"/>
                <w:sz w:val="18"/>
                <w:u w:val="single"/>
              </w:rPr>
              <w:fldChar w:fldCharType="separate"/>
            </w:r>
            <w:r w:rsidRPr="00331514">
              <w:rPr>
                <w:rFonts w:ascii="ＭＳ Ｐ明朝" w:hAnsi="ＭＳ Ｐ明朝" w:hint="eastAsia"/>
                <w:color w:val="0000FF"/>
                <w:sz w:val="20"/>
                <w:u w:val="single"/>
              </w:rPr>
              <w:t>達成基準</w:t>
            </w:r>
            <w:r w:rsidRPr="00331514">
              <w:rPr>
                <w:rFonts w:ascii="ＭＳ Ｐ明朝" w:hAnsi="ＭＳ Ｐ明朝" w:hint="eastAsia"/>
                <w:color w:val="0000FF"/>
                <w:sz w:val="20"/>
                <w:u w:val="single"/>
              </w:rPr>
              <w:t xml:space="preserve"> 1.1.1 </w:t>
            </w:r>
            <w:r w:rsidRPr="00331514">
              <w:rPr>
                <w:rFonts w:ascii="ＭＳ Ｐ明朝" w:hAnsi="ＭＳ Ｐ明朝" w:hint="eastAsia"/>
                <w:color w:val="0000FF"/>
                <w:sz w:val="20"/>
                <w:u w:val="single"/>
              </w:rPr>
              <w:t>非テキストコンテンツ</w:t>
            </w:r>
            <w:r w:rsidRPr="00331514">
              <w:rPr>
                <w:rFonts w:ascii="ＭＳ Ｐ明朝" w:eastAsia="ＭＳ Ｐ明朝" w:hAnsi="ＭＳ Ｐ明朝"/>
                <w:color w:val="0000FF"/>
                <w:sz w:val="18"/>
                <w:u w:val="single"/>
              </w:rPr>
              <w:fldChar w:fldCharType="end"/>
            </w:r>
          </w:p>
          <w:p w14:paraId="506FA332"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_Ref447470422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音声だけ及び映像だけ（収録済み）</w:t>
            </w:r>
            <w:r w:rsidRPr="00331514">
              <w:rPr>
                <w:rFonts w:ascii="ＭＳ Ｐ明朝" w:eastAsia="ＭＳ Ｐ明朝" w:hAnsi="ＭＳ Ｐ明朝"/>
                <w:color w:val="0000FF"/>
                <w:sz w:val="20"/>
                <w:szCs w:val="20"/>
                <w:u w:val="single"/>
              </w:rPr>
              <w:fldChar w:fldCharType="end"/>
            </w:r>
          </w:p>
          <w:p w14:paraId="65D4A6FA"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1.2.2 </w:t>
            </w:r>
            <w:r w:rsidRPr="00331514">
              <w:rPr>
                <w:rFonts w:ascii="ＭＳ Ｐ明朝" w:eastAsia="ＭＳ Ｐ明朝" w:hAnsi="ＭＳ Ｐ明朝" w:hint="eastAsia"/>
                <w:color w:val="0000FF"/>
                <w:sz w:val="20"/>
                <w:szCs w:val="20"/>
                <w:u w:val="single"/>
              </w:rPr>
              <w:t>キャプション（収録済み）</w:t>
            </w:r>
            <w:r w:rsidRPr="00331514">
              <w:rPr>
                <w:rFonts w:ascii="ＭＳ Ｐ明朝" w:eastAsia="ＭＳ Ｐ明朝" w:hAnsi="ＭＳ Ｐ明朝"/>
                <w:color w:val="0000FF"/>
                <w:sz w:val="20"/>
                <w:szCs w:val="20"/>
                <w:u w:val="single"/>
              </w:rPr>
              <w:fldChar w:fldCharType="end"/>
            </w:r>
          </w:p>
          <w:p w14:paraId="2A16C1A7"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_Ref447470517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1.2.3</w:t>
            </w:r>
            <w:r w:rsidRPr="00331514">
              <w:rPr>
                <w:rFonts w:ascii="ＭＳ Ｐ明朝" w:eastAsia="ＭＳ Ｐ明朝" w:hAnsi="ＭＳ Ｐ明朝" w:hint="eastAsia"/>
                <w:color w:val="0000FF"/>
                <w:sz w:val="20"/>
                <w:szCs w:val="20"/>
                <w:u w:val="single"/>
              </w:rPr>
              <w:t>音声解説又はメディアに対する代替コンテンツ（収録済み）</w:t>
            </w:r>
            <w:r w:rsidRPr="00331514">
              <w:rPr>
                <w:rFonts w:ascii="ＭＳ Ｐ明朝" w:eastAsia="ＭＳ Ｐ明朝" w:hAnsi="ＭＳ Ｐ明朝"/>
                <w:color w:val="0000FF"/>
                <w:sz w:val="20"/>
                <w:szCs w:val="20"/>
                <w:u w:val="single"/>
              </w:rPr>
              <w:fldChar w:fldCharType="end"/>
            </w:r>
          </w:p>
          <w:p w14:paraId="460FEEAC"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_Ref447470551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情報及び関係性</w:t>
            </w:r>
            <w:r w:rsidRPr="00331514">
              <w:rPr>
                <w:rFonts w:ascii="ＭＳ Ｐ明朝" w:eastAsia="ＭＳ Ｐ明朝" w:hAnsi="ＭＳ Ｐ明朝"/>
                <w:color w:val="0000FF"/>
                <w:sz w:val="20"/>
                <w:szCs w:val="20"/>
                <w:u w:val="single"/>
              </w:rPr>
              <w:fldChar w:fldCharType="end"/>
            </w:r>
          </w:p>
          <w:p w14:paraId="6C440F8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意味のある順序</w:t>
            </w:r>
            <w:r w:rsidRPr="00331514">
              <w:rPr>
                <w:rFonts w:ascii="ＭＳ Ｐ明朝" w:eastAsia="ＭＳ Ｐ明朝" w:hAnsi="ＭＳ Ｐ明朝"/>
                <w:color w:val="0000FF"/>
                <w:sz w:val="20"/>
                <w:szCs w:val="20"/>
                <w:u w:val="single"/>
              </w:rPr>
              <w:fldChar w:fldCharType="end"/>
            </w:r>
          </w:p>
          <w:p w14:paraId="0A13AB99"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_Ref447470611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感覚的な特徴</w:t>
            </w:r>
            <w:r w:rsidRPr="00331514">
              <w:rPr>
                <w:rFonts w:ascii="ＭＳ Ｐ明朝" w:eastAsia="ＭＳ Ｐ明朝" w:hAnsi="ＭＳ Ｐ明朝"/>
                <w:color w:val="0000FF"/>
                <w:sz w:val="20"/>
                <w:szCs w:val="20"/>
                <w:u w:val="single"/>
              </w:rPr>
              <w:fldChar w:fldCharType="end"/>
            </w:r>
          </w:p>
          <w:p w14:paraId="2FAAB71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_Ref447470639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eastAsia="ＭＳ Ｐ明朝" w:hAnsi="ＭＳ Ｐ明朝" w:hint="eastAsia"/>
                <w:color w:val="0000FF"/>
                <w:sz w:val="20"/>
                <w:szCs w:val="20"/>
                <w:u w:val="single"/>
              </w:rPr>
              <w:t>達成基準</w:t>
            </w:r>
            <w:r w:rsidRPr="00331514">
              <w:rPr>
                <w:rFonts w:ascii="ＭＳ Ｐ明朝" w:hAnsi="ＭＳ Ｐ明朝" w:hint="eastAsia"/>
                <w:color w:val="0000FF"/>
                <w:u w:val="single"/>
              </w:rPr>
              <w:t xml:space="preserve"> 1.4.1</w:t>
            </w:r>
            <w:r w:rsidRPr="00170805">
              <w:rPr>
                <w:rFonts w:ascii="ＭＳ Ｐ明朝" w:hAnsi="ＭＳ Ｐ明朝" w:hint="eastAsia"/>
                <w:color w:val="0000FF"/>
                <w:u w:val="single"/>
              </w:rPr>
              <w:t>色の使用</w:t>
            </w:r>
            <w:r w:rsidRPr="00331514">
              <w:rPr>
                <w:rFonts w:ascii="ＭＳ Ｐ明朝" w:eastAsia="ＭＳ Ｐ明朝" w:hAnsi="ＭＳ Ｐ明朝"/>
                <w:color w:val="0000FF"/>
                <w:sz w:val="20"/>
                <w:szCs w:val="20"/>
                <w:u w:val="single"/>
              </w:rPr>
              <w:fldChar w:fldCharType="end"/>
            </w:r>
          </w:p>
          <w:p w14:paraId="433DE0A4" w14:textId="77777777" w:rsidR="00170805" w:rsidRPr="00EB5734" w:rsidRDefault="00170805" w:rsidP="00170805">
            <w:pPr>
              <w:ind w:leftChars="79" w:left="218" w:hangingChars="26" w:hanging="52"/>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_Ref447470668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音声の制御</w:t>
            </w:r>
            <w:r w:rsidRPr="00331514">
              <w:rPr>
                <w:rFonts w:ascii="ＭＳ Ｐ明朝" w:eastAsia="ＭＳ Ｐ明朝" w:hAnsi="ＭＳ Ｐ明朝"/>
                <w:color w:val="0000FF"/>
                <w:sz w:val="20"/>
                <w:szCs w:val="20"/>
                <w:u w:val="single"/>
              </w:rPr>
              <w:fldChar w:fldCharType="end"/>
            </w:r>
          </w:p>
        </w:tc>
        <w:tc>
          <w:tcPr>
            <w:tcW w:w="437" w:type="dxa"/>
            <w:tcBorders>
              <w:left w:val="nil"/>
              <w:bottom w:val="single" w:sz="4" w:space="0" w:color="auto"/>
            </w:tcBorders>
          </w:tcPr>
          <w:p w14:paraId="37DFC8C6" w14:textId="77777777" w:rsidR="00170805" w:rsidRDefault="00780565" w:rsidP="009F6657">
            <w:pPr>
              <w:rPr>
                <w:rFonts w:ascii="ＭＳ Ｐ明朝" w:eastAsia="ＭＳ Ｐ明朝" w:hAnsi="ＭＳ Ｐ明朝"/>
              </w:rPr>
            </w:pPr>
            <w:r>
              <w:rPr>
                <w:rFonts w:ascii="ＭＳ Ｐ明朝" w:eastAsia="ＭＳ Ｐ明朝" w:hAnsi="ＭＳ Ｐ明朝" w:hint="eastAsia"/>
              </w:rPr>
              <w:t>頁</w:t>
            </w:r>
          </w:p>
          <w:p w14:paraId="1F261B90" w14:textId="5CD62569"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_Ref446357115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w:t>
            </w:r>
            <w:r>
              <w:rPr>
                <w:rFonts w:ascii="ＭＳ Ｐ明朝" w:eastAsia="ＭＳ Ｐ明朝" w:hAnsi="ＭＳ Ｐ明朝"/>
              </w:rPr>
              <w:fldChar w:fldCharType="end"/>
            </w:r>
          </w:p>
          <w:p w14:paraId="13FC2FAB" w14:textId="4F87D0C8"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_Ref447651057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w:t>
            </w:r>
            <w:r>
              <w:rPr>
                <w:rFonts w:ascii="ＭＳ Ｐ明朝" w:eastAsia="ＭＳ Ｐ明朝" w:hAnsi="ＭＳ Ｐ明朝"/>
              </w:rPr>
              <w:fldChar w:fldCharType="end"/>
            </w:r>
          </w:p>
          <w:p w14:paraId="4CBD6A1E" w14:textId="77777777" w:rsidR="00170805" w:rsidRDefault="00170805" w:rsidP="00780565">
            <w:pPr>
              <w:jc w:val="right"/>
              <w:rPr>
                <w:rFonts w:ascii="ＭＳ Ｐ明朝" w:eastAsia="ＭＳ Ｐ明朝" w:hAnsi="ＭＳ Ｐ明朝"/>
              </w:rPr>
            </w:pPr>
          </w:p>
          <w:p w14:paraId="199CE72E" w14:textId="3B966D9A"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9</w:t>
            </w:r>
            <w:r>
              <w:rPr>
                <w:rFonts w:ascii="ＭＳ Ｐ明朝" w:eastAsia="ＭＳ Ｐ明朝" w:hAnsi="ＭＳ Ｐ明朝"/>
              </w:rPr>
              <w:fldChar w:fldCharType="end"/>
            </w:r>
          </w:p>
          <w:p w14:paraId="335D80DD" w14:textId="760369CF"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11</w:t>
            </w:r>
            <w:r>
              <w:rPr>
                <w:rFonts w:ascii="ＭＳ Ｐ明朝" w:eastAsia="ＭＳ Ｐ明朝" w:hAnsi="ＭＳ Ｐ明朝"/>
              </w:rPr>
              <w:fldChar w:fldCharType="end"/>
            </w:r>
          </w:p>
          <w:p w14:paraId="25257E1F" w14:textId="77777777" w:rsidR="00170805" w:rsidRDefault="00170805" w:rsidP="00780565">
            <w:pPr>
              <w:jc w:val="right"/>
              <w:rPr>
                <w:rFonts w:ascii="ＭＳ Ｐ明朝" w:eastAsia="ＭＳ Ｐ明朝" w:hAnsi="ＭＳ Ｐ明朝"/>
              </w:rPr>
            </w:pPr>
          </w:p>
          <w:p w14:paraId="2A642AF4" w14:textId="0857F42B"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_Ref447651083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13</w:t>
            </w:r>
            <w:r>
              <w:rPr>
                <w:rFonts w:ascii="ＭＳ Ｐ明朝" w:eastAsia="ＭＳ Ｐ明朝" w:hAnsi="ＭＳ Ｐ明朝"/>
              </w:rPr>
              <w:fldChar w:fldCharType="end"/>
            </w:r>
          </w:p>
          <w:p w14:paraId="5FD09540" w14:textId="4F0C28E5"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_Ref447651091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17</w:t>
            </w:r>
            <w:r>
              <w:rPr>
                <w:rFonts w:ascii="ＭＳ Ｐ明朝" w:eastAsia="ＭＳ Ｐ明朝" w:hAnsi="ＭＳ Ｐ明朝"/>
              </w:rPr>
              <w:fldChar w:fldCharType="end"/>
            </w:r>
          </w:p>
          <w:p w14:paraId="5FFAA472" w14:textId="5CFF5314"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_Ref447651112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19</w:t>
            </w:r>
            <w:r>
              <w:rPr>
                <w:rFonts w:ascii="ＭＳ Ｐ明朝" w:eastAsia="ＭＳ Ｐ明朝" w:hAnsi="ＭＳ Ｐ明朝"/>
              </w:rPr>
              <w:fldChar w:fldCharType="end"/>
            </w:r>
          </w:p>
          <w:p w14:paraId="2D838E58" w14:textId="3D09CEFF"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_Ref447651123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21</w:t>
            </w:r>
            <w:r>
              <w:rPr>
                <w:rFonts w:ascii="ＭＳ Ｐ明朝" w:eastAsia="ＭＳ Ｐ明朝" w:hAnsi="ＭＳ Ｐ明朝"/>
              </w:rPr>
              <w:fldChar w:fldCharType="end"/>
            </w:r>
          </w:p>
          <w:p w14:paraId="2AF89326" w14:textId="6C956AD6" w:rsidR="00170805" w:rsidRPr="00EB5734"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_Ref447651125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23</w:t>
            </w:r>
            <w:r>
              <w:rPr>
                <w:rFonts w:ascii="ＭＳ Ｐ明朝" w:eastAsia="ＭＳ Ｐ明朝" w:hAnsi="ＭＳ Ｐ明朝"/>
              </w:rPr>
              <w:fldChar w:fldCharType="end"/>
            </w:r>
          </w:p>
        </w:tc>
        <w:tc>
          <w:tcPr>
            <w:tcW w:w="4372" w:type="dxa"/>
            <w:tcBorders>
              <w:right w:val="nil"/>
            </w:tcBorders>
            <w:shd w:val="clear" w:color="auto" w:fill="auto"/>
          </w:tcPr>
          <w:p w14:paraId="1D31CFBB"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２．操作可能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1AFAF1E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_Ref447470748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2.1.1 </w:t>
            </w:r>
            <w:r w:rsidRPr="00331514">
              <w:rPr>
                <w:rFonts w:ascii="ＭＳ Ｐ明朝" w:eastAsia="ＭＳ Ｐ明朝" w:hAnsi="ＭＳ Ｐ明朝" w:hint="eastAsia"/>
                <w:color w:val="0000FF"/>
                <w:sz w:val="20"/>
                <w:szCs w:val="20"/>
                <w:u w:val="single"/>
              </w:rPr>
              <w:t>キーボード</w:t>
            </w:r>
            <w:r w:rsidRPr="00331514">
              <w:rPr>
                <w:rFonts w:ascii="ＭＳ Ｐ明朝" w:eastAsia="ＭＳ Ｐ明朝" w:hAnsi="ＭＳ Ｐ明朝"/>
                <w:color w:val="0000FF"/>
                <w:sz w:val="20"/>
                <w:szCs w:val="20"/>
                <w:u w:val="single"/>
              </w:rPr>
              <w:fldChar w:fldCharType="end"/>
            </w:r>
          </w:p>
          <w:p w14:paraId="281E2061"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_Ref447470779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キーボードトラップなし</w:t>
            </w:r>
            <w:r w:rsidRPr="00331514">
              <w:rPr>
                <w:rFonts w:ascii="ＭＳ Ｐ明朝" w:hAnsi="ＭＳ Ｐ明朝" w:hint="eastAsia"/>
                <w:color w:val="0000FF"/>
                <w:sz w:val="20"/>
                <w:szCs w:val="20"/>
                <w:u w:val="single"/>
              </w:rPr>
              <w:t xml:space="preserve"> </w:t>
            </w:r>
            <w:r w:rsidRPr="00331514">
              <w:rPr>
                <w:rFonts w:ascii="ＭＳ Ｐ明朝" w:eastAsia="ＭＳ Ｐ明朝" w:hAnsi="ＭＳ Ｐ明朝"/>
                <w:color w:val="0000FF"/>
                <w:sz w:val="20"/>
                <w:szCs w:val="20"/>
                <w:u w:val="single"/>
              </w:rPr>
              <w:fldChar w:fldCharType="end"/>
            </w:r>
          </w:p>
          <w:p w14:paraId="26CCE25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_Ref447470803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2.2.1 </w:t>
            </w:r>
            <w:r w:rsidRPr="00331514">
              <w:rPr>
                <w:rFonts w:ascii="ＭＳ Ｐ明朝" w:eastAsia="ＭＳ Ｐ明朝" w:hAnsi="ＭＳ Ｐ明朝" w:hint="eastAsia"/>
                <w:color w:val="0000FF"/>
                <w:sz w:val="20"/>
                <w:szCs w:val="20"/>
                <w:u w:val="single"/>
              </w:rPr>
              <w:t>タイミング調整可能</w:t>
            </w:r>
            <w:r w:rsidRPr="00331514">
              <w:rPr>
                <w:rFonts w:ascii="ＭＳ Ｐ明朝" w:eastAsia="ＭＳ Ｐ明朝" w:hAnsi="ＭＳ Ｐ明朝"/>
                <w:color w:val="0000FF"/>
                <w:sz w:val="20"/>
                <w:szCs w:val="20"/>
                <w:u w:val="single"/>
              </w:rPr>
              <w:fldChar w:fldCharType="end"/>
            </w:r>
          </w:p>
          <w:p w14:paraId="1D13C075"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_Ref447470834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一時停止、停止及び非表示</w:t>
            </w:r>
            <w:r w:rsidRPr="00331514">
              <w:rPr>
                <w:rFonts w:ascii="ＭＳ Ｐ明朝" w:eastAsia="ＭＳ Ｐ明朝" w:hAnsi="ＭＳ Ｐ明朝"/>
                <w:color w:val="0000FF"/>
                <w:sz w:val="20"/>
                <w:szCs w:val="20"/>
                <w:u w:val="single"/>
              </w:rPr>
              <w:fldChar w:fldCharType="end"/>
            </w:r>
          </w:p>
          <w:p w14:paraId="19CAF95C" w14:textId="77777777" w:rsidR="00170805" w:rsidRPr="00331514" w:rsidRDefault="00170805" w:rsidP="00EB5734">
            <w:pPr>
              <w:ind w:leftChars="100" w:left="1752" w:hangingChars="771" w:hanging="154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_Ref447470865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3回のせん（閃）光、又は</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しきい（閾）値以下</w:t>
            </w:r>
            <w:r w:rsidRPr="00331514">
              <w:rPr>
                <w:rFonts w:ascii="ＭＳ Ｐ明朝" w:eastAsia="ＭＳ Ｐ明朝" w:hAnsi="ＭＳ Ｐ明朝"/>
                <w:color w:val="0000FF"/>
                <w:sz w:val="20"/>
                <w:szCs w:val="20"/>
                <w:u w:val="single"/>
              </w:rPr>
              <w:fldChar w:fldCharType="end"/>
            </w:r>
          </w:p>
          <w:p w14:paraId="1ACD026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2.4.1 </w:t>
            </w:r>
            <w:r w:rsidRPr="00331514">
              <w:rPr>
                <w:rFonts w:ascii="ＭＳ Ｐ明朝" w:eastAsia="ＭＳ Ｐ明朝" w:hAnsi="ＭＳ Ｐ明朝" w:hint="eastAsia"/>
                <w:color w:val="0000FF"/>
                <w:sz w:val="20"/>
                <w:szCs w:val="20"/>
                <w:u w:val="single"/>
              </w:rPr>
              <w:t>ブロックスキップ</w:t>
            </w:r>
            <w:r w:rsidRPr="00331514">
              <w:rPr>
                <w:rFonts w:ascii="ＭＳ Ｐ明朝" w:eastAsia="ＭＳ Ｐ明朝" w:hAnsi="ＭＳ Ｐ明朝"/>
                <w:color w:val="0000FF"/>
                <w:sz w:val="20"/>
                <w:szCs w:val="20"/>
                <w:u w:val="single"/>
              </w:rPr>
              <w:fldChar w:fldCharType="end"/>
            </w:r>
          </w:p>
          <w:p w14:paraId="45E139C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_Ref447471412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2.4.2 </w:t>
            </w:r>
            <w:r w:rsidRPr="00331514">
              <w:rPr>
                <w:rFonts w:ascii="ＭＳ Ｐ明朝" w:eastAsia="ＭＳ Ｐ明朝" w:hAnsi="ＭＳ Ｐ明朝" w:hint="eastAsia"/>
                <w:color w:val="0000FF"/>
                <w:sz w:val="20"/>
                <w:szCs w:val="20"/>
                <w:u w:val="single"/>
              </w:rPr>
              <w:t>ページタイトル</w:t>
            </w:r>
            <w:r w:rsidRPr="00331514">
              <w:rPr>
                <w:rFonts w:ascii="ＭＳ Ｐ明朝" w:eastAsia="ＭＳ Ｐ明朝" w:hAnsi="ＭＳ Ｐ明朝"/>
                <w:color w:val="0000FF"/>
                <w:sz w:val="20"/>
                <w:szCs w:val="20"/>
                <w:u w:val="single"/>
              </w:rPr>
              <w:fldChar w:fldCharType="end"/>
            </w:r>
          </w:p>
          <w:p w14:paraId="6C724867"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_Ref447470940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2.4.3 </w:t>
            </w:r>
            <w:r w:rsidRPr="00331514">
              <w:rPr>
                <w:rFonts w:ascii="ＭＳ Ｐ明朝" w:eastAsia="ＭＳ Ｐ明朝" w:hAnsi="ＭＳ Ｐ明朝" w:hint="eastAsia"/>
                <w:color w:val="0000FF"/>
                <w:sz w:val="20"/>
                <w:szCs w:val="20"/>
                <w:u w:val="single"/>
              </w:rPr>
              <w:t>フォーカス順序</w:t>
            </w:r>
            <w:r w:rsidRPr="00331514">
              <w:rPr>
                <w:rFonts w:ascii="ＭＳ Ｐ明朝" w:eastAsia="ＭＳ Ｐ明朝" w:hAnsi="ＭＳ Ｐ明朝"/>
                <w:color w:val="0000FF"/>
                <w:sz w:val="20"/>
                <w:szCs w:val="20"/>
                <w:u w:val="single"/>
              </w:rPr>
              <w:fldChar w:fldCharType="end"/>
            </w:r>
          </w:p>
          <w:p w14:paraId="775091B3" w14:textId="77777777" w:rsidR="00170805" w:rsidRPr="00EB5734" w:rsidRDefault="00170805" w:rsidP="001E5943">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_Ref447470967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2.4.4 </w:t>
            </w:r>
            <w:r w:rsidRPr="00331514">
              <w:rPr>
                <w:rFonts w:ascii="ＭＳ Ｐ明朝" w:eastAsia="ＭＳ Ｐ明朝" w:hAnsi="ＭＳ Ｐ明朝" w:hint="eastAsia"/>
                <w:color w:val="0000FF"/>
                <w:sz w:val="20"/>
                <w:szCs w:val="20"/>
                <w:u w:val="single"/>
              </w:rPr>
              <w:t>リンクの目的（コンテキスト内）</w:t>
            </w:r>
            <w:r w:rsidRPr="00331514">
              <w:rPr>
                <w:rFonts w:ascii="ＭＳ Ｐ明朝" w:eastAsia="ＭＳ Ｐ明朝" w:hAnsi="ＭＳ Ｐ明朝"/>
                <w:color w:val="0000FF"/>
                <w:sz w:val="20"/>
                <w:szCs w:val="20"/>
                <w:u w:val="single"/>
              </w:rPr>
              <w:fldChar w:fldCharType="end"/>
            </w:r>
          </w:p>
        </w:tc>
        <w:tc>
          <w:tcPr>
            <w:tcW w:w="426" w:type="dxa"/>
            <w:tcBorders>
              <w:left w:val="nil"/>
              <w:bottom w:val="single" w:sz="4" w:space="0" w:color="auto"/>
            </w:tcBorders>
          </w:tcPr>
          <w:p w14:paraId="68F26AA6"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36F24E6D" w14:textId="4DEE279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_Ref447651247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25</w:t>
            </w:r>
            <w:r>
              <w:rPr>
                <w:rFonts w:ascii="ＭＳ Ｐ明朝" w:eastAsia="ＭＳ Ｐ明朝" w:hAnsi="ＭＳ Ｐ明朝"/>
              </w:rPr>
              <w:fldChar w:fldCharType="end"/>
            </w:r>
          </w:p>
          <w:p w14:paraId="08B78990" w14:textId="617995E6"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_Ref447651250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27</w:t>
            </w:r>
            <w:r>
              <w:rPr>
                <w:rFonts w:ascii="ＭＳ Ｐ明朝" w:eastAsia="ＭＳ Ｐ明朝" w:hAnsi="ＭＳ Ｐ明朝"/>
              </w:rPr>
              <w:fldChar w:fldCharType="end"/>
            </w:r>
          </w:p>
          <w:p w14:paraId="04250440" w14:textId="7878B67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29</w:t>
            </w:r>
            <w:r>
              <w:rPr>
                <w:rFonts w:ascii="ＭＳ Ｐ明朝" w:eastAsia="ＭＳ Ｐ明朝" w:hAnsi="ＭＳ Ｐ明朝"/>
              </w:rPr>
              <w:fldChar w:fldCharType="end"/>
            </w:r>
          </w:p>
          <w:p w14:paraId="1B20C1CD" w14:textId="10547C18"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_Ref447651254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31</w:t>
            </w:r>
            <w:r>
              <w:rPr>
                <w:rFonts w:ascii="ＭＳ Ｐ明朝" w:eastAsia="ＭＳ Ｐ明朝" w:hAnsi="ＭＳ Ｐ明朝"/>
              </w:rPr>
              <w:fldChar w:fldCharType="end"/>
            </w:r>
          </w:p>
          <w:p w14:paraId="52B791F0" w14:textId="1370CD96"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_Ref447651257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33</w:t>
            </w:r>
            <w:r>
              <w:rPr>
                <w:rFonts w:ascii="ＭＳ Ｐ明朝" w:eastAsia="ＭＳ Ｐ明朝" w:hAnsi="ＭＳ Ｐ明朝"/>
              </w:rPr>
              <w:fldChar w:fldCharType="end"/>
            </w:r>
          </w:p>
          <w:p w14:paraId="6766946E" w14:textId="77777777" w:rsidR="00780565" w:rsidRDefault="00780565" w:rsidP="00870369">
            <w:pPr>
              <w:jc w:val="right"/>
              <w:rPr>
                <w:rFonts w:ascii="ＭＳ Ｐ明朝" w:eastAsia="ＭＳ Ｐ明朝" w:hAnsi="ＭＳ Ｐ明朝"/>
              </w:rPr>
            </w:pPr>
          </w:p>
          <w:p w14:paraId="65591D8B" w14:textId="2E9C9DBD"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_Ref447651262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35</w:t>
            </w:r>
            <w:r>
              <w:rPr>
                <w:rFonts w:ascii="ＭＳ Ｐ明朝" w:eastAsia="ＭＳ Ｐ明朝" w:hAnsi="ＭＳ Ｐ明朝"/>
              </w:rPr>
              <w:fldChar w:fldCharType="end"/>
            </w:r>
          </w:p>
          <w:p w14:paraId="26CF58AE" w14:textId="717A614C"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_Ref447651264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37</w:t>
            </w:r>
            <w:r>
              <w:rPr>
                <w:rFonts w:ascii="ＭＳ Ｐ明朝" w:eastAsia="ＭＳ Ｐ明朝" w:hAnsi="ＭＳ Ｐ明朝"/>
              </w:rPr>
              <w:fldChar w:fldCharType="end"/>
            </w:r>
          </w:p>
          <w:p w14:paraId="7B89D65C" w14:textId="63F9F6E5"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_Ref447651268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39</w:t>
            </w:r>
            <w:r>
              <w:rPr>
                <w:rFonts w:ascii="ＭＳ Ｐ明朝" w:eastAsia="ＭＳ Ｐ明朝" w:hAnsi="ＭＳ Ｐ明朝"/>
              </w:rPr>
              <w:fldChar w:fldCharType="end"/>
            </w:r>
          </w:p>
          <w:p w14:paraId="71F18EBD" w14:textId="13A01979" w:rsidR="00170805" w:rsidRPr="00EB5734"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_Ref447651270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41</w:t>
            </w:r>
            <w:r>
              <w:rPr>
                <w:rFonts w:ascii="ＭＳ Ｐ明朝" w:eastAsia="ＭＳ Ｐ明朝" w:hAnsi="ＭＳ Ｐ明朝"/>
              </w:rPr>
              <w:fldChar w:fldCharType="end"/>
            </w:r>
          </w:p>
        </w:tc>
      </w:tr>
      <w:tr w:rsidR="00170805" w:rsidRPr="00EB5734" w14:paraId="1820F5A3" w14:textId="77777777" w:rsidTr="00CD2FD1">
        <w:tc>
          <w:tcPr>
            <w:tcW w:w="4661" w:type="dxa"/>
            <w:tcBorders>
              <w:right w:val="nil"/>
            </w:tcBorders>
            <w:shd w:val="clear" w:color="auto" w:fill="auto"/>
          </w:tcPr>
          <w:p w14:paraId="5A2034ED"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３．理解可能 (５</w:t>
            </w:r>
            <w:r>
              <w:rPr>
                <w:rFonts w:ascii="ＭＳ Ｐ明朝" w:eastAsia="ＭＳ Ｐ明朝" w:hAnsi="ＭＳ Ｐ明朝" w:hint="eastAsia"/>
              </w:rPr>
              <w:t>項目</w:t>
            </w:r>
            <w:r w:rsidRPr="00EB5734">
              <w:rPr>
                <w:rFonts w:ascii="ＭＳ Ｐ明朝" w:eastAsia="ＭＳ Ｐ明朝" w:hAnsi="ＭＳ Ｐ明朝" w:hint="eastAsia"/>
              </w:rPr>
              <w:t>)</w:t>
            </w:r>
          </w:p>
          <w:p w14:paraId="209B58A4"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_Ref447471084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3.1.1 </w:t>
            </w:r>
            <w:r w:rsidRPr="00331514">
              <w:rPr>
                <w:rFonts w:ascii="ＭＳ Ｐ明朝" w:eastAsia="ＭＳ Ｐ明朝" w:hAnsi="ＭＳ Ｐ明朝" w:hint="eastAsia"/>
                <w:color w:val="0000FF"/>
                <w:sz w:val="20"/>
                <w:szCs w:val="20"/>
                <w:u w:val="single"/>
              </w:rPr>
              <w:t>ページの言語</w:t>
            </w:r>
            <w:r w:rsidRPr="00331514">
              <w:rPr>
                <w:rFonts w:ascii="ＭＳ Ｐ明朝" w:eastAsia="ＭＳ Ｐ明朝" w:hAnsi="ＭＳ Ｐ明朝"/>
                <w:color w:val="0000FF"/>
                <w:sz w:val="20"/>
                <w:szCs w:val="20"/>
                <w:u w:val="single"/>
              </w:rPr>
              <w:fldChar w:fldCharType="end"/>
            </w:r>
          </w:p>
          <w:p w14:paraId="02A45EAD"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_Ref447471108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3.2.1 </w:t>
            </w:r>
            <w:r w:rsidRPr="00331514">
              <w:rPr>
                <w:rFonts w:ascii="ＭＳ Ｐ明朝" w:eastAsia="ＭＳ Ｐ明朝" w:hAnsi="ＭＳ Ｐ明朝" w:hint="eastAsia"/>
                <w:color w:val="0000FF"/>
                <w:sz w:val="20"/>
                <w:szCs w:val="20"/>
                <w:u w:val="single"/>
              </w:rPr>
              <w:t>フォーカス時</w:t>
            </w:r>
            <w:r w:rsidRPr="00331514">
              <w:rPr>
                <w:rFonts w:ascii="ＭＳ Ｐ明朝" w:eastAsia="ＭＳ Ｐ明朝" w:hAnsi="ＭＳ Ｐ明朝"/>
                <w:color w:val="0000FF"/>
                <w:sz w:val="20"/>
                <w:szCs w:val="20"/>
                <w:u w:val="single"/>
              </w:rPr>
              <w:fldChar w:fldCharType="end"/>
            </w:r>
          </w:p>
          <w:p w14:paraId="76D0D72E"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_Ref447471135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入力時</w:t>
            </w:r>
            <w:r w:rsidRPr="00331514">
              <w:rPr>
                <w:rFonts w:ascii="ＭＳ Ｐ明朝" w:eastAsia="ＭＳ Ｐ明朝" w:hAnsi="ＭＳ Ｐ明朝"/>
                <w:color w:val="0000FF"/>
                <w:sz w:val="20"/>
                <w:szCs w:val="20"/>
                <w:u w:val="single"/>
              </w:rPr>
              <w:fldChar w:fldCharType="end"/>
            </w:r>
          </w:p>
          <w:p w14:paraId="44DBF2BA"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_Ref447471155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3.3.1 </w:t>
            </w:r>
            <w:r w:rsidRPr="00331514">
              <w:rPr>
                <w:rFonts w:ascii="ＭＳ Ｐ明朝" w:eastAsia="ＭＳ Ｐ明朝" w:hAnsi="ＭＳ Ｐ明朝" w:hint="eastAsia"/>
                <w:color w:val="0000FF"/>
                <w:sz w:val="20"/>
                <w:szCs w:val="20"/>
                <w:u w:val="single"/>
              </w:rPr>
              <w:t>エラーの特定</w:t>
            </w:r>
            <w:r w:rsidRPr="00331514">
              <w:rPr>
                <w:rFonts w:ascii="ＭＳ Ｐ明朝" w:eastAsia="ＭＳ Ｐ明朝" w:hAnsi="ＭＳ Ｐ明朝"/>
                <w:color w:val="0000FF"/>
                <w:sz w:val="20"/>
                <w:szCs w:val="20"/>
                <w:u w:val="single"/>
              </w:rPr>
              <w:fldChar w:fldCharType="end"/>
            </w:r>
          </w:p>
          <w:p w14:paraId="44FBB372" w14:textId="77777777" w:rsidR="00170805" w:rsidRPr="00EB5734" w:rsidRDefault="00170805" w:rsidP="00170805">
            <w:pPr>
              <w:ind w:leftChars="79" w:left="212" w:hangingChars="23" w:hanging="46"/>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3.3.2 </w:t>
            </w:r>
            <w:r w:rsidRPr="00331514">
              <w:rPr>
                <w:rFonts w:ascii="ＭＳ Ｐ明朝" w:eastAsia="ＭＳ Ｐ明朝" w:hAnsi="ＭＳ Ｐ明朝" w:hint="eastAsia"/>
                <w:color w:val="0000FF"/>
                <w:sz w:val="20"/>
                <w:szCs w:val="20"/>
                <w:u w:val="single"/>
              </w:rPr>
              <w:t>ラベル又は説明</w:t>
            </w:r>
            <w:r w:rsidRPr="00331514">
              <w:rPr>
                <w:rFonts w:ascii="ＭＳ Ｐ明朝" w:eastAsia="ＭＳ Ｐ明朝" w:hAnsi="ＭＳ Ｐ明朝"/>
                <w:color w:val="0000FF"/>
                <w:sz w:val="20"/>
                <w:szCs w:val="20"/>
                <w:u w:val="single"/>
              </w:rPr>
              <w:fldChar w:fldCharType="end"/>
            </w:r>
          </w:p>
        </w:tc>
        <w:tc>
          <w:tcPr>
            <w:tcW w:w="437" w:type="dxa"/>
            <w:tcBorders>
              <w:left w:val="nil"/>
            </w:tcBorders>
          </w:tcPr>
          <w:p w14:paraId="071FE92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6E3FE3EA" w14:textId="4B3FB42F"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_Ref447651327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43</w:t>
            </w:r>
            <w:r>
              <w:rPr>
                <w:rFonts w:ascii="ＭＳ Ｐ明朝" w:eastAsia="ＭＳ Ｐ明朝" w:hAnsi="ＭＳ Ｐ明朝"/>
              </w:rPr>
              <w:fldChar w:fldCharType="end"/>
            </w:r>
          </w:p>
          <w:p w14:paraId="2417800C" w14:textId="50F2EA9B"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_Ref447651329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45</w:t>
            </w:r>
            <w:r>
              <w:rPr>
                <w:rFonts w:ascii="ＭＳ Ｐ明朝" w:eastAsia="ＭＳ Ｐ明朝" w:hAnsi="ＭＳ Ｐ明朝"/>
              </w:rPr>
              <w:fldChar w:fldCharType="end"/>
            </w:r>
          </w:p>
          <w:p w14:paraId="3497FF89" w14:textId="4FA12A75"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_Ref447651330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47</w:t>
            </w:r>
            <w:r>
              <w:rPr>
                <w:rFonts w:ascii="ＭＳ Ｐ明朝" w:eastAsia="ＭＳ Ｐ明朝" w:hAnsi="ＭＳ Ｐ明朝"/>
              </w:rPr>
              <w:fldChar w:fldCharType="end"/>
            </w:r>
          </w:p>
          <w:p w14:paraId="463306EE" w14:textId="4E781E6F"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_Ref447651333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49</w:t>
            </w:r>
            <w:r>
              <w:rPr>
                <w:rFonts w:ascii="ＭＳ Ｐ明朝" w:eastAsia="ＭＳ Ｐ明朝" w:hAnsi="ＭＳ Ｐ明朝"/>
              </w:rPr>
              <w:fldChar w:fldCharType="end"/>
            </w:r>
          </w:p>
          <w:p w14:paraId="2E9DC256" w14:textId="035BA347"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_Ref447651335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51</w:t>
            </w:r>
            <w:r>
              <w:rPr>
                <w:rFonts w:ascii="ＭＳ Ｐ明朝" w:eastAsia="ＭＳ Ｐ明朝" w:hAnsi="ＭＳ Ｐ明朝"/>
              </w:rPr>
              <w:fldChar w:fldCharType="end"/>
            </w:r>
          </w:p>
        </w:tc>
        <w:tc>
          <w:tcPr>
            <w:tcW w:w="4372" w:type="dxa"/>
            <w:tcBorders>
              <w:right w:val="nil"/>
            </w:tcBorders>
            <w:shd w:val="clear" w:color="auto" w:fill="auto"/>
          </w:tcPr>
          <w:p w14:paraId="753529F7"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４．堅ろう（牢）（Robust） （２</w:t>
            </w:r>
            <w:r>
              <w:rPr>
                <w:rFonts w:ascii="ＭＳ Ｐ明朝" w:eastAsia="ＭＳ Ｐ明朝" w:hAnsi="ＭＳ Ｐ明朝" w:hint="eastAsia"/>
              </w:rPr>
              <w:t>項目</w:t>
            </w:r>
            <w:r w:rsidRPr="00EB5734">
              <w:rPr>
                <w:rFonts w:ascii="ＭＳ Ｐ明朝" w:eastAsia="ＭＳ Ｐ明朝" w:hAnsi="ＭＳ Ｐ明朝" w:hint="eastAsia"/>
              </w:rPr>
              <w:t>）</w:t>
            </w:r>
          </w:p>
          <w:p w14:paraId="1397E8F0"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_Ref447471199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4.1.1</w:t>
            </w:r>
            <w:r w:rsidRPr="00331514">
              <w:rPr>
                <w:rFonts w:ascii="ＭＳ Ｐ明朝" w:eastAsia="ＭＳ Ｐ明朝" w:hAnsi="ＭＳ Ｐ明朝" w:hint="eastAsia"/>
                <w:color w:val="0000FF"/>
                <w:sz w:val="20"/>
                <w:szCs w:val="20"/>
                <w:u w:val="single"/>
              </w:rPr>
              <w:t>構文解析</w:t>
            </w:r>
            <w:r w:rsidRPr="00331514">
              <w:rPr>
                <w:rFonts w:ascii="ＭＳ Ｐ明朝" w:eastAsia="ＭＳ Ｐ明朝" w:hAnsi="ＭＳ Ｐ明朝"/>
                <w:color w:val="0000FF"/>
                <w:sz w:val="20"/>
                <w:szCs w:val="20"/>
                <w:u w:val="single"/>
              </w:rPr>
              <w:fldChar w:fldCharType="end"/>
            </w:r>
          </w:p>
          <w:p w14:paraId="45CFEA92" w14:textId="77777777" w:rsidR="00170805" w:rsidRPr="00EB5734" w:rsidRDefault="00170805" w:rsidP="001E5943">
            <w:pPr>
              <w:ind w:leftChars="100" w:left="1752" w:hangingChars="771" w:hanging="1542"/>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_Ref447471219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4.1.2</w:t>
            </w:r>
            <w:r w:rsidRPr="00331514">
              <w:rPr>
                <w:rFonts w:ascii="ＭＳ Ｐ明朝" w:eastAsia="ＭＳ Ｐ明朝" w:hAnsi="ＭＳ Ｐ明朝" w:hint="eastAsia"/>
                <w:color w:val="0000FF"/>
                <w:sz w:val="20"/>
                <w:szCs w:val="20"/>
                <w:u w:val="single"/>
              </w:rPr>
              <w:t>名前（name）、役割（role）及び</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値（value）</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5466C36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0562EA2A" w14:textId="4ED754FB"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_Ref447651361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53</w:t>
            </w:r>
            <w:r>
              <w:rPr>
                <w:rFonts w:ascii="ＭＳ Ｐ明朝" w:eastAsia="ＭＳ Ｐ明朝" w:hAnsi="ＭＳ Ｐ明朝"/>
              </w:rPr>
              <w:fldChar w:fldCharType="end"/>
            </w:r>
          </w:p>
          <w:p w14:paraId="3EBDF306" w14:textId="08D3C7D1"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_Ref447651364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55</w:t>
            </w:r>
            <w:r>
              <w:rPr>
                <w:rFonts w:ascii="ＭＳ Ｐ明朝" w:eastAsia="ＭＳ Ｐ明朝" w:hAnsi="ＭＳ Ｐ明朝"/>
              </w:rPr>
              <w:fldChar w:fldCharType="end"/>
            </w:r>
          </w:p>
        </w:tc>
      </w:tr>
    </w:tbl>
    <w:p w14:paraId="437C3A7E" w14:textId="14EA01A6" w:rsidR="00582622" w:rsidRPr="00582622" w:rsidRDefault="00582622" w:rsidP="00A30316">
      <w:pPr>
        <w:pStyle w:val="ab"/>
        <w:keepNext/>
        <w:spacing w:after="0"/>
        <w:jc w:val="center"/>
        <w:rPr>
          <w:rFonts w:ascii="ＭＳ ゴシック" w:eastAsia="ＭＳ ゴシック" w:hAnsi="ＭＳ ゴシック"/>
        </w:rPr>
      </w:pPr>
      <w:bookmarkStart w:id="7" w:name="_Ref447660592"/>
      <w:bookmarkStart w:id="8" w:name="_Ref447660743"/>
      <w:r w:rsidRPr="00582622">
        <w:rPr>
          <w:rFonts w:ascii="ＭＳ ゴシック" w:eastAsia="ＭＳ ゴシック" w:hAnsi="ＭＳ ゴシック" w:hint="eastAsia"/>
        </w:rPr>
        <w:lastRenderedPageBreak/>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BA2B1E">
        <w:rPr>
          <w:rFonts w:ascii="ＭＳ ゴシック" w:eastAsia="ＭＳ ゴシック" w:hAnsi="ＭＳ ゴシック"/>
          <w:noProof/>
        </w:rPr>
        <w:t>2</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適合レベルAAの達成基準一覧</w:t>
      </w:r>
      <w:r w:rsidR="00F251FE">
        <w:rPr>
          <w:rFonts w:ascii="ＭＳ ゴシック" w:eastAsia="ＭＳ ゴシック" w:hAnsi="ＭＳ ゴシック" w:hint="eastAsia"/>
        </w:rPr>
        <w:t>（</w:t>
      </w:r>
      <w:r>
        <w:rPr>
          <w:rFonts w:ascii="ＭＳ ゴシック" w:eastAsia="ＭＳ ゴシック" w:hAnsi="ＭＳ ゴシック" w:hint="eastAsia"/>
        </w:rPr>
        <w:t>13</w:t>
      </w:r>
      <w:r w:rsidRPr="00582622">
        <w:rPr>
          <w:rFonts w:ascii="ＭＳ ゴシック" w:eastAsia="ＭＳ ゴシック" w:hAnsi="ＭＳ ゴシック" w:hint="eastAsia"/>
        </w:rPr>
        <w:t>項目</w:t>
      </w:r>
      <w:bookmarkEnd w:id="7"/>
      <w:r w:rsidR="00F251FE">
        <w:rPr>
          <w:rFonts w:ascii="ＭＳ ゴシック" w:eastAsia="ＭＳ ゴシック" w:hAnsi="ＭＳ ゴシック" w:hint="eastAsia"/>
        </w:rPr>
        <w:t>）</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6"/>
        <w:gridCol w:w="436"/>
        <w:gridCol w:w="4088"/>
        <w:gridCol w:w="426"/>
      </w:tblGrid>
      <w:tr w:rsidR="00F52788" w:rsidRPr="00EB5734" w14:paraId="3E0E1AD6" w14:textId="77777777" w:rsidTr="00BD5B9B">
        <w:tc>
          <w:tcPr>
            <w:tcW w:w="4946" w:type="dxa"/>
            <w:tcBorders>
              <w:right w:val="nil"/>
            </w:tcBorders>
            <w:shd w:val="clear" w:color="auto" w:fill="auto"/>
          </w:tcPr>
          <w:p w14:paraId="0FDCCA2B"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１．知覚可能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44497A8"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_Ref447481371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w:t>
            </w:r>
            <w:r w:rsidRPr="00331514">
              <w:rPr>
                <w:rFonts w:ascii="ＭＳ Ｐ明朝" w:hAnsi="ＭＳ Ｐ明朝"/>
                <w:color w:val="0000FF"/>
                <w:sz w:val="20"/>
                <w:szCs w:val="20"/>
                <w:u w:val="single"/>
              </w:rPr>
              <w:t xml:space="preserve">4 </w:t>
            </w:r>
            <w:r w:rsidRPr="00331514">
              <w:rPr>
                <w:rFonts w:ascii="ＭＳ Ｐ明朝" w:eastAsia="ＭＳ Ｐ明朝" w:hAnsi="ＭＳ Ｐ明朝" w:hint="eastAsia"/>
                <w:color w:val="0000FF"/>
                <w:sz w:val="20"/>
                <w:szCs w:val="20"/>
                <w:u w:val="single"/>
              </w:rPr>
              <w:t>キャプション（ライブ）</w:t>
            </w:r>
            <w:r w:rsidRPr="00331514">
              <w:rPr>
                <w:rFonts w:ascii="ＭＳ Ｐ明朝" w:eastAsia="ＭＳ Ｐ明朝" w:hAnsi="ＭＳ Ｐ明朝"/>
                <w:color w:val="0000FF"/>
                <w:sz w:val="20"/>
                <w:szCs w:val="20"/>
                <w:u w:val="single"/>
              </w:rPr>
              <w:fldChar w:fldCharType="end"/>
            </w:r>
          </w:p>
          <w:p w14:paraId="767ADF2B"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_Ref447481402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音声解説（収録済み）</w:t>
            </w:r>
            <w:r w:rsidRPr="00331514">
              <w:rPr>
                <w:rFonts w:ascii="ＭＳ Ｐ明朝" w:eastAsia="ＭＳ Ｐ明朝" w:hAnsi="ＭＳ Ｐ明朝"/>
                <w:color w:val="0000FF"/>
                <w:sz w:val="20"/>
                <w:szCs w:val="20"/>
                <w:u w:val="single"/>
              </w:rPr>
              <w:fldChar w:fldCharType="end"/>
            </w:r>
          </w:p>
          <w:p w14:paraId="62D07E5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1.4.3 </w:t>
            </w:r>
            <w:r w:rsidRPr="00331514">
              <w:rPr>
                <w:rFonts w:ascii="ＭＳ Ｐ明朝" w:eastAsia="ＭＳ Ｐ明朝" w:hAnsi="ＭＳ Ｐ明朝" w:hint="eastAsia"/>
                <w:color w:val="0000FF"/>
                <w:sz w:val="20"/>
                <w:szCs w:val="20"/>
                <w:u w:val="single"/>
              </w:rPr>
              <w:t>コントラスト（最低限レベル）</w:t>
            </w:r>
            <w:r w:rsidRPr="00331514">
              <w:rPr>
                <w:rFonts w:ascii="ＭＳ Ｐ明朝" w:eastAsia="ＭＳ Ｐ明朝" w:hAnsi="ＭＳ Ｐ明朝"/>
                <w:color w:val="0000FF"/>
                <w:sz w:val="20"/>
                <w:szCs w:val="20"/>
                <w:u w:val="single"/>
              </w:rPr>
              <w:fldChar w:fldCharType="end"/>
            </w:r>
          </w:p>
          <w:p w14:paraId="738BA40C"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_Ref447481525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1.4.4 </w:t>
            </w:r>
            <w:r w:rsidRPr="00331514">
              <w:rPr>
                <w:rFonts w:ascii="ＭＳ Ｐ明朝" w:eastAsia="ＭＳ Ｐ明朝" w:hAnsi="ＭＳ Ｐ明朝" w:hint="eastAsia"/>
                <w:color w:val="0000FF"/>
                <w:sz w:val="20"/>
                <w:szCs w:val="20"/>
                <w:u w:val="single"/>
              </w:rPr>
              <w:t>テキストのサイズ変更</w:t>
            </w:r>
            <w:r w:rsidRPr="00331514">
              <w:rPr>
                <w:rFonts w:ascii="ＭＳ Ｐ明朝" w:eastAsia="ＭＳ Ｐ明朝" w:hAnsi="ＭＳ Ｐ明朝"/>
                <w:color w:val="0000FF"/>
                <w:sz w:val="20"/>
                <w:szCs w:val="20"/>
                <w:u w:val="single"/>
              </w:rPr>
              <w:fldChar w:fldCharType="end"/>
            </w:r>
          </w:p>
          <w:p w14:paraId="4F215566"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_Ref447481544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文字画像</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4CD5F967"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7CDCBF8" w14:textId="046622AE"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_Ref447651439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57</w:t>
            </w:r>
            <w:r>
              <w:rPr>
                <w:rFonts w:ascii="ＭＳ Ｐ明朝" w:eastAsia="ＭＳ Ｐ明朝" w:hAnsi="ＭＳ Ｐ明朝"/>
              </w:rPr>
              <w:fldChar w:fldCharType="end"/>
            </w:r>
          </w:p>
          <w:p w14:paraId="3D16C3FB" w14:textId="742243A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_Ref447651440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59</w:t>
            </w:r>
            <w:r>
              <w:rPr>
                <w:rFonts w:ascii="ＭＳ Ｐ明朝" w:eastAsia="ＭＳ Ｐ明朝" w:hAnsi="ＭＳ Ｐ明朝"/>
              </w:rPr>
              <w:fldChar w:fldCharType="end"/>
            </w:r>
          </w:p>
          <w:p w14:paraId="2D695AB0" w14:textId="7F7A3502"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61</w:t>
            </w:r>
            <w:r>
              <w:rPr>
                <w:rFonts w:ascii="ＭＳ Ｐ明朝" w:eastAsia="ＭＳ Ｐ明朝" w:hAnsi="ＭＳ Ｐ明朝"/>
              </w:rPr>
              <w:fldChar w:fldCharType="end"/>
            </w:r>
          </w:p>
          <w:p w14:paraId="3DC8D7FF" w14:textId="42CF1BBB"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_Ref447651448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63</w:t>
            </w:r>
            <w:r>
              <w:rPr>
                <w:rFonts w:ascii="ＭＳ Ｐ明朝" w:eastAsia="ＭＳ Ｐ明朝" w:hAnsi="ＭＳ Ｐ明朝"/>
              </w:rPr>
              <w:fldChar w:fldCharType="end"/>
            </w:r>
          </w:p>
          <w:p w14:paraId="5D13251B" w14:textId="0797F6E9"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_Ref447651449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65</w:t>
            </w:r>
            <w:r>
              <w:rPr>
                <w:rFonts w:ascii="ＭＳ Ｐ明朝" w:eastAsia="ＭＳ Ｐ明朝" w:hAnsi="ＭＳ Ｐ明朝"/>
              </w:rPr>
              <w:fldChar w:fldCharType="end"/>
            </w:r>
          </w:p>
        </w:tc>
        <w:tc>
          <w:tcPr>
            <w:tcW w:w="4088" w:type="dxa"/>
            <w:tcBorders>
              <w:right w:val="nil"/>
            </w:tcBorders>
            <w:shd w:val="clear" w:color="auto" w:fill="auto"/>
          </w:tcPr>
          <w:p w14:paraId="428363FC"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２．操作可能 （3</w:t>
            </w:r>
            <w:r>
              <w:rPr>
                <w:rFonts w:ascii="ＭＳ Ｐ明朝" w:eastAsia="ＭＳ Ｐ明朝" w:hAnsi="ＭＳ Ｐ明朝" w:hint="eastAsia"/>
              </w:rPr>
              <w:t>項目</w:t>
            </w:r>
            <w:r w:rsidRPr="00EB5734">
              <w:rPr>
                <w:rFonts w:ascii="ＭＳ Ｐ明朝" w:eastAsia="ＭＳ Ｐ明朝" w:hAnsi="ＭＳ Ｐ明朝" w:hint="eastAsia"/>
              </w:rPr>
              <w:t>）</w:t>
            </w:r>
          </w:p>
          <w:p w14:paraId="459F98F5"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_Ref447481572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16BBC3C0"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_Ref447481596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2.4.6</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3C5160EF"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2.4.7 </w:t>
            </w:r>
            <w:r w:rsidRPr="00331514">
              <w:rPr>
                <w:rFonts w:ascii="ＭＳ Ｐ明朝" w:eastAsia="ＭＳ Ｐ明朝" w:hAnsi="ＭＳ Ｐ明朝" w:hint="eastAsia"/>
                <w:color w:val="0000FF"/>
                <w:sz w:val="20"/>
                <w:szCs w:val="20"/>
                <w:u w:val="single"/>
              </w:rPr>
              <w:t>フォーカスの可視化</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190095E8"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6839A08" w14:textId="3F8ECE1D"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_Ref447651480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67</w:t>
            </w:r>
            <w:r>
              <w:rPr>
                <w:rFonts w:ascii="ＭＳ Ｐ明朝" w:eastAsia="ＭＳ Ｐ明朝" w:hAnsi="ＭＳ Ｐ明朝"/>
              </w:rPr>
              <w:fldChar w:fldCharType="end"/>
            </w:r>
          </w:p>
          <w:p w14:paraId="41B8F9F3" w14:textId="033BB0BA"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69</w:t>
            </w:r>
            <w:r>
              <w:rPr>
                <w:rFonts w:ascii="ＭＳ Ｐ明朝" w:eastAsia="ＭＳ Ｐ明朝" w:hAnsi="ＭＳ Ｐ明朝"/>
              </w:rPr>
              <w:fldChar w:fldCharType="end"/>
            </w:r>
          </w:p>
          <w:p w14:paraId="7059BF55" w14:textId="67F585D8"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_Ref447651482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71</w:t>
            </w:r>
            <w:r>
              <w:rPr>
                <w:rFonts w:ascii="ＭＳ Ｐ明朝" w:eastAsia="ＭＳ Ｐ明朝" w:hAnsi="ＭＳ Ｐ明朝"/>
              </w:rPr>
              <w:fldChar w:fldCharType="end"/>
            </w:r>
          </w:p>
        </w:tc>
      </w:tr>
      <w:tr w:rsidR="00F52788" w:rsidRPr="00EB5734" w14:paraId="7BFCAB2D" w14:textId="77777777" w:rsidTr="00BD5B9B">
        <w:tc>
          <w:tcPr>
            <w:tcW w:w="4946" w:type="dxa"/>
            <w:tcBorders>
              <w:right w:val="nil"/>
            </w:tcBorders>
            <w:shd w:val="clear" w:color="auto" w:fill="auto"/>
          </w:tcPr>
          <w:p w14:paraId="3E28606E"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３．理解可能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E0829E3"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_Ref447481630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一部分の言語</w:t>
            </w:r>
            <w:r w:rsidRPr="00331514">
              <w:rPr>
                <w:rFonts w:ascii="ＭＳ Ｐ明朝" w:eastAsia="ＭＳ Ｐ明朝" w:hAnsi="ＭＳ Ｐ明朝"/>
                <w:color w:val="0000FF"/>
                <w:sz w:val="20"/>
                <w:szCs w:val="20"/>
                <w:u w:val="single"/>
              </w:rPr>
              <w:fldChar w:fldCharType="end"/>
            </w:r>
          </w:p>
          <w:p w14:paraId="0A3BBFB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_Ref447481647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一貫したナビゲーション</w:t>
            </w:r>
            <w:r w:rsidRPr="00331514">
              <w:rPr>
                <w:rFonts w:ascii="ＭＳ Ｐ明朝" w:eastAsia="ＭＳ Ｐ明朝" w:hAnsi="ＭＳ Ｐ明朝"/>
                <w:color w:val="0000FF"/>
                <w:sz w:val="20"/>
                <w:szCs w:val="20"/>
                <w:u w:val="single"/>
              </w:rPr>
              <w:fldChar w:fldCharType="end"/>
            </w:r>
          </w:p>
          <w:p w14:paraId="31365F37"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_Ref447481663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3.2.4</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一貫した識別性</w:t>
            </w:r>
            <w:r w:rsidRPr="00331514">
              <w:rPr>
                <w:rFonts w:ascii="ＭＳ Ｐ明朝" w:eastAsia="ＭＳ Ｐ明朝" w:hAnsi="ＭＳ Ｐ明朝"/>
                <w:color w:val="0000FF"/>
                <w:sz w:val="20"/>
                <w:szCs w:val="20"/>
                <w:u w:val="single"/>
              </w:rPr>
              <w:fldChar w:fldCharType="end"/>
            </w:r>
          </w:p>
          <w:p w14:paraId="0DEFA05E"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_Ref447481686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3.3.3 </w:t>
            </w:r>
            <w:r w:rsidRPr="00331514">
              <w:rPr>
                <w:rFonts w:ascii="ＭＳ Ｐ明朝" w:eastAsia="ＭＳ Ｐ明朝" w:hAnsi="ＭＳ Ｐ明朝" w:hint="eastAsia"/>
                <w:color w:val="0000FF"/>
                <w:sz w:val="20"/>
                <w:szCs w:val="20"/>
                <w:u w:val="single"/>
              </w:rPr>
              <w:t>エラー修正の提案</w:t>
            </w:r>
            <w:r w:rsidRPr="00331514">
              <w:rPr>
                <w:rFonts w:ascii="ＭＳ Ｐ明朝" w:eastAsia="ＭＳ Ｐ明朝" w:hAnsi="ＭＳ Ｐ明朝"/>
                <w:color w:val="0000FF"/>
                <w:sz w:val="20"/>
                <w:szCs w:val="20"/>
                <w:u w:val="single"/>
              </w:rPr>
              <w:fldChar w:fldCharType="end"/>
            </w:r>
          </w:p>
          <w:p w14:paraId="3CE7F264" w14:textId="77777777" w:rsidR="00F52788" w:rsidRPr="00EB5734" w:rsidRDefault="00F52788" w:rsidP="0039063F">
            <w:pPr>
              <w:ind w:leftChars="100" w:left="210"/>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_Ref447481702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3.3.4 </w:t>
            </w:r>
            <w:r w:rsidRPr="00331514">
              <w:rPr>
                <w:rFonts w:ascii="ＭＳ Ｐ明朝" w:eastAsia="ＭＳ Ｐ明朝" w:hAnsi="ＭＳ Ｐ明朝" w:hint="eastAsia"/>
                <w:color w:val="0000FF"/>
                <w:sz w:val="20"/>
                <w:szCs w:val="20"/>
                <w:u w:val="single"/>
              </w:rPr>
              <w:t>エラー回避（法的、金融及びデータ）</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294AC1AB"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33F480B5" w14:textId="51F9E8C5"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_Ref447651512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73</w:t>
            </w:r>
            <w:r>
              <w:rPr>
                <w:rFonts w:ascii="ＭＳ Ｐ明朝" w:eastAsia="ＭＳ Ｐ明朝" w:hAnsi="ＭＳ Ｐ明朝"/>
              </w:rPr>
              <w:fldChar w:fldCharType="end"/>
            </w:r>
          </w:p>
          <w:p w14:paraId="45FA7373" w14:textId="3C7B4B87"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_Ref447651513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75</w:t>
            </w:r>
            <w:r>
              <w:rPr>
                <w:rFonts w:ascii="ＭＳ Ｐ明朝" w:eastAsia="ＭＳ Ｐ明朝" w:hAnsi="ＭＳ Ｐ明朝"/>
              </w:rPr>
              <w:fldChar w:fldCharType="end"/>
            </w:r>
          </w:p>
          <w:p w14:paraId="342BD87F" w14:textId="555DED89"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_Ref447651514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77</w:t>
            </w:r>
            <w:r>
              <w:rPr>
                <w:rFonts w:ascii="ＭＳ Ｐ明朝" w:eastAsia="ＭＳ Ｐ明朝" w:hAnsi="ＭＳ Ｐ明朝"/>
              </w:rPr>
              <w:fldChar w:fldCharType="end"/>
            </w:r>
          </w:p>
          <w:p w14:paraId="111D5230" w14:textId="1BC74B5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_Ref447651515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79</w:t>
            </w:r>
            <w:r>
              <w:rPr>
                <w:rFonts w:ascii="ＭＳ Ｐ明朝" w:eastAsia="ＭＳ Ｐ明朝" w:hAnsi="ＭＳ Ｐ明朝"/>
              </w:rPr>
              <w:fldChar w:fldCharType="end"/>
            </w:r>
          </w:p>
          <w:p w14:paraId="2CE6AAF2" w14:textId="1F9A95B3"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_Ref447651521 \h </w:instrText>
            </w:r>
            <w:r>
              <w:rPr>
                <w:rFonts w:ascii="ＭＳ Ｐ明朝" w:eastAsia="ＭＳ Ｐ明朝" w:hAnsi="ＭＳ Ｐ明朝"/>
              </w:rPr>
            </w:r>
            <w:r>
              <w:rPr>
                <w:rFonts w:ascii="ＭＳ Ｐ明朝" w:eastAsia="ＭＳ Ｐ明朝" w:hAnsi="ＭＳ Ｐ明朝"/>
              </w:rPr>
              <w:fldChar w:fldCharType="separate"/>
            </w:r>
            <w:r w:rsidR="00BA2B1E">
              <w:rPr>
                <w:rFonts w:ascii="ＭＳ Ｐ明朝" w:eastAsia="ＭＳ Ｐ明朝" w:hAnsi="ＭＳ Ｐ明朝"/>
                <w:noProof/>
              </w:rPr>
              <w:t>81</w:t>
            </w:r>
            <w:r>
              <w:rPr>
                <w:rFonts w:ascii="ＭＳ Ｐ明朝" w:eastAsia="ＭＳ Ｐ明朝" w:hAnsi="ＭＳ Ｐ明朝"/>
              </w:rPr>
              <w:fldChar w:fldCharType="end"/>
            </w:r>
          </w:p>
        </w:tc>
        <w:tc>
          <w:tcPr>
            <w:tcW w:w="4088" w:type="dxa"/>
            <w:tcBorders>
              <w:right w:val="nil"/>
            </w:tcBorders>
            <w:shd w:val="clear" w:color="auto" w:fill="auto"/>
          </w:tcPr>
          <w:p w14:paraId="2838BF89"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４．堅ろう（牢）（Robust） （０</w:t>
            </w:r>
            <w:r>
              <w:rPr>
                <w:rFonts w:ascii="ＭＳ Ｐ明朝" w:eastAsia="ＭＳ Ｐ明朝" w:hAnsi="ＭＳ Ｐ明朝" w:hint="eastAsia"/>
              </w:rPr>
              <w:t>項目</w:t>
            </w:r>
            <w:r w:rsidRPr="00EB5734">
              <w:rPr>
                <w:rFonts w:ascii="ＭＳ Ｐ明朝" w:eastAsia="ＭＳ Ｐ明朝" w:hAnsi="ＭＳ Ｐ明朝" w:hint="eastAsia"/>
              </w:rPr>
              <w:t>）</w:t>
            </w:r>
          </w:p>
          <w:p w14:paraId="2418B866" w14:textId="77777777" w:rsidR="00F52788" w:rsidRPr="00EB5734" w:rsidRDefault="00F52788" w:rsidP="00EB5734">
            <w:pPr>
              <w:ind w:leftChars="100" w:left="210"/>
              <w:rPr>
                <w:rFonts w:ascii="ＭＳ Ｐ明朝" w:eastAsia="ＭＳ Ｐ明朝" w:hAnsi="ＭＳ Ｐ明朝"/>
                <w:sz w:val="20"/>
              </w:rPr>
            </w:pPr>
          </w:p>
        </w:tc>
        <w:tc>
          <w:tcPr>
            <w:tcW w:w="426" w:type="dxa"/>
            <w:tcBorders>
              <w:left w:val="nil"/>
            </w:tcBorders>
          </w:tcPr>
          <w:p w14:paraId="6366DB6C" w14:textId="77777777" w:rsidR="00F52788" w:rsidRPr="00EB5734" w:rsidRDefault="00F52788" w:rsidP="000F3144">
            <w:pPr>
              <w:rPr>
                <w:rFonts w:ascii="ＭＳ Ｐ明朝" w:eastAsia="ＭＳ Ｐ明朝" w:hAnsi="ＭＳ Ｐ明朝"/>
              </w:rPr>
            </w:pPr>
          </w:p>
        </w:tc>
      </w:tr>
    </w:tbl>
    <w:p w14:paraId="273FE199" w14:textId="77777777" w:rsidR="00EE6A04" w:rsidRDefault="00EE6A04" w:rsidP="009F6657">
      <w:pPr>
        <w:rPr>
          <w:rFonts w:ascii="ＭＳ Ｐ明朝" w:eastAsia="ＭＳ Ｐ明朝" w:hAnsi="ＭＳ Ｐ明朝"/>
        </w:rPr>
      </w:pPr>
    </w:p>
    <w:p w14:paraId="58BE74FC" w14:textId="77777777" w:rsidR="00E74168" w:rsidRPr="0044528A" w:rsidRDefault="00E74168" w:rsidP="009F6657">
      <w:pPr>
        <w:rPr>
          <w:rFonts w:ascii="ＭＳ Ｐ明朝" w:eastAsia="ＭＳ Ｐ明朝" w:hAnsi="ＭＳ Ｐ明朝"/>
        </w:rPr>
      </w:pPr>
    </w:p>
    <w:p w14:paraId="1D9ACF8D" w14:textId="77777777" w:rsidR="009F6657" w:rsidRPr="007519D2" w:rsidRDefault="009F6657" w:rsidP="002A1977">
      <w:pPr>
        <w:pStyle w:val="2"/>
        <w:rPr>
          <w:rFonts w:ascii="ＭＳ Ｐゴシック" w:eastAsia="ＭＳ Ｐゴシック" w:hAnsi="ＭＳ Ｐゴシック"/>
        </w:rPr>
      </w:pPr>
      <w:bookmarkStart w:id="9" w:name="_Toc443861258"/>
      <w:bookmarkStart w:id="10" w:name="_Toc447508422"/>
      <w:r w:rsidRPr="007519D2">
        <w:rPr>
          <w:rFonts w:ascii="ＭＳ Ｐゴシック" w:eastAsia="ＭＳ Ｐゴシック" w:hAnsi="ＭＳ Ｐゴシック" w:hint="eastAsia"/>
        </w:rPr>
        <w:t>本書の構成</w:t>
      </w:r>
      <w:bookmarkEnd w:id="9"/>
      <w:bookmarkEnd w:id="10"/>
    </w:p>
    <w:p w14:paraId="57190C31" w14:textId="77777777" w:rsidR="009F6657" w:rsidRPr="0044528A" w:rsidRDefault="00E83CDA" w:rsidP="009E2589">
      <w:pPr>
        <w:ind w:firstLineChars="100" w:firstLine="210"/>
        <w:rPr>
          <w:rFonts w:ascii="ＭＳ Ｐ明朝" w:eastAsia="ＭＳ Ｐ明朝" w:hAnsi="ＭＳ Ｐ明朝" w:cs="Arial"/>
        </w:rPr>
      </w:pPr>
      <w:r>
        <w:rPr>
          <w:rFonts w:ascii="ＭＳ Ｐ明朝" w:eastAsia="ＭＳ Ｐ明朝" w:hAnsi="ＭＳ Ｐ明朝" w:cs="Arial" w:hint="eastAsia"/>
        </w:rPr>
        <w:t>本書</w:t>
      </w:r>
      <w:r w:rsidR="009F6657" w:rsidRPr="0044528A">
        <w:rPr>
          <w:rFonts w:ascii="ＭＳ Ｐ明朝" w:eastAsia="ＭＳ Ｐ明朝" w:hAnsi="ＭＳ Ｐ明朝" w:cs="Arial" w:hint="eastAsia"/>
        </w:rPr>
        <w:t>では、JIS X-8341-3:2016が定める達成基準ごとに、各達成基準の概要の説明と</w:t>
      </w:r>
      <w:r w:rsidR="009F6657" w:rsidRPr="0044528A">
        <w:rPr>
          <w:rFonts w:ascii="ＭＳ Ｐ明朝" w:eastAsia="ＭＳ Ｐ明朝" w:hAnsi="ＭＳ Ｐ明朝" w:hint="eastAsia"/>
        </w:rPr>
        <w:t>miCheckerを活用して検証を行う方法を説明しています。基本的</w:t>
      </w:r>
      <w:r>
        <w:rPr>
          <w:rFonts w:ascii="ＭＳ Ｐ明朝" w:eastAsia="ＭＳ Ｐ明朝" w:hAnsi="ＭＳ Ｐ明朝" w:hint="eastAsia"/>
        </w:rPr>
        <w:t>に</w:t>
      </w:r>
      <w:r w:rsidR="009F6657" w:rsidRPr="0044528A">
        <w:rPr>
          <w:rFonts w:ascii="ＭＳ Ｐ明朝" w:eastAsia="ＭＳ Ｐ明朝" w:hAnsi="ＭＳ Ｐ明朝" w:hint="eastAsia"/>
        </w:rPr>
        <w:t>、</w:t>
      </w:r>
      <w:r w:rsidR="009F6657" w:rsidRPr="0044528A">
        <w:rPr>
          <w:rFonts w:ascii="ＭＳ Ｐ明朝" w:eastAsia="ＭＳ Ｐ明朝" w:hAnsi="ＭＳ Ｐ明朝" w:cs="Arial" w:hint="eastAsia"/>
        </w:rPr>
        <w:t>見開きの左ページより</w:t>
      </w:r>
      <w:r w:rsidR="006B1B52">
        <w:rPr>
          <w:rFonts w:ascii="ＭＳ Ｐ明朝" w:eastAsia="ＭＳ Ｐ明朝" w:hAnsi="ＭＳ Ｐ明朝" w:cs="Arial" w:hint="eastAsia"/>
        </w:rPr>
        <w:t>順に</w:t>
      </w:r>
      <w:r w:rsidR="009F6657" w:rsidRPr="0044528A">
        <w:rPr>
          <w:rFonts w:ascii="ＭＳ Ｐ明朝" w:eastAsia="ＭＳ Ｐ明朝" w:hAnsi="ＭＳ Ｐ明朝" w:cs="Arial" w:hint="eastAsia"/>
        </w:rPr>
        <w:t>「（A</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達成基準</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、「（B</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概要</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 xml:space="preserve"> 、「（C</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参照するべき情報」、「（D</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基本的な考え方</w:t>
      </w:r>
      <w:r w:rsidR="009F6657" w:rsidRPr="0044528A">
        <w:rPr>
          <w:rFonts w:ascii="ＭＳ Ｐ明朝" w:eastAsia="ＭＳ Ｐ明朝" w:hAnsi="ＭＳ Ｐ明朝" w:cs="Arial"/>
        </w:rPr>
        <w:t>」、「（</w:t>
      </w:r>
      <w:r w:rsidR="001B3915">
        <w:rPr>
          <w:rFonts w:ascii="ＭＳ Ｐ明朝" w:eastAsia="ＭＳ Ｐ明朝" w:hAnsi="ＭＳ Ｐ明朝" w:cs="Arial"/>
        </w:rPr>
        <w:t>E</w:t>
      </w:r>
      <w:r w:rsidR="009F6657" w:rsidRPr="0044528A">
        <w:rPr>
          <w:rFonts w:ascii="ＭＳ Ｐ明朝" w:eastAsia="ＭＳ Ｐ明朝" w:hAnsi="ＭＳ Ｐ明朝" w:cs="Arial"/>
        </w:rPr>
        <w:t>）ポイント」</w:t>
      </w:r>
      <w:r w:rsidR="009F6657" w:rsidRPr="0044528A">
        <w:rPr>
          <w:rFonts w:ascii="ＭＳ Ｐ明朝" w:eastAsia="ＭＳ Ｐ明朝" w:hAnsi="ＭＳ Ｐ明朝" w:cs="Arial" w:hint="eastAsia"/>
        </w:rPr>
        <w:t>、右ページに「（</w:t>
      </w:r>
      <w:r w:rsidR="001B3915">
        <w:rPr>
          <w:rFonts w:ascii="ＭＳ Ｐ明朝" w:eastAsia="ＭＳ Ｐ明朝" w:hAnsi="ＭＳ Ｐ明朝" w:cs="Arial" w:hint="eastAsia"/>
        </w:rPr>
        <w:t>F</w:t>
      </w:r>
      <w:r w:rsidR="009F6657" w:rsidRPr="0044528A">
        <w:rPr>
          <w:rFonts w:ascii="ＭＳ Ｐ明朝" w:eastAsia="ＭＳ Ｐ明朝" w:hAnsi="ＭＳ Ｐ明朝" w:cs="Arial"/>
        </w:rPr>
        <w:t>）</w:t>
      </w:r>
      <w:r w:rsidR="000E6081">
        <w:rPr>
          <w:rFonts w:ascii="ＭＳ Ｐ明朝" w:eastAsia="ＭＳ Ｐ明朝" w:hAnsi="ＭＳ Ｐ明朝" w:cs="Arial" w:hint="eastAsia"/>
        </w:rPr>
        <w:t>達成基準の説明と</w:t>
      </w:r>
      <w:r w:rsidR="009F6657" w:rsidRPr="0044528A">
        <w:rPr>
          <w:rFonts w:ascii="ＭＳ Ｐ明朝" w:eastAsia="ＭＳ Ｐ明朝" w:hAnsi="ＭＳ Ｐ明朝" w:cs="Arial" w:hint="eastAsia"/>
        </w:rPr>
        <w:t>対応事例」、「（</w:t>
      </w:r>
      <w:r w:rsidR="001B3915">
        <w:rPr>
          <w:rFonts w:ascii="ＭＳ Ｐ明朝" w:eastAsia="ＭＳ Ｐ明朝" w:hAnsi="ＭＳ Ｐ明朝" w:cs="Arial" w:hint="eastAsia"/>
        </w:rPr>
        <w:t>G</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用語解説・補足情報</w:t>
      </w:r>
      <w:r w:rsidR="009F6657" w:rsidRPr="0044528A">
        <w:rPr>
          <w:rFonts w:ascii="ＭＳ Ｐ明朝" w:eastAsia="ＭＳ Ｐ明朝" w:hAnsi="ＭＳ Ｐ明朝" w:cs="Arial"/>
        </w:rPr>
        <w:t>」</w:t>
      </w:r>
      <w:r w:rsidR="008B68B2">
        <w:rPr>
          <w:rFonts w:ascii="ＭＳ Ｐ明朝" w:eastAsia="ＭＳ Ｐ明朝" w:hAnsi="ＭＳ Ｐ明朝" w:cs="Arial" w:hint="eastAsia"/>
        </w:rPr>
        <w:t>を</w:t>
      </w:r>
      <w:r w:rsidR="009F6657" w:rsidRPr="0044528A">
        <w:rPr>
          <w:rFonts w:ascii="ＭＳ Ｐ明朝" w:eastAsia="ＭＳ Ｐ明朝" w:hAnsi="ＭＳ Ｐ明朝" w:cs="Arial" w:hint="eastAsia"/>
        </w:rPr>
        <w:t>掲載</w:t>
      </w:r>
      <w:r w:rsidR="008B68B2">
        <w:rPr>
          <w:rFonts w:ascii="ＭＳ Ｐ明朝" w:eastAsia="ＭＳ Ｐ明朝" w:hAnsi="ＭＳ Ｐ明朝" w:cs="Arial" w:hint="eastAsia"/>
        </w:rPr>
        <w:t>し</w:t>
      </w:r>
      <w:r w:rsidR="009F6657" w:rsidRPr="0044528A">
        <w:rPr>
          <w:rFonts w:ascii="ＭＳ Ｐ明朝" w:eastAsia="ＭＳ Ｐ明朝" w:hAnsi="ＭＳ Ｐ明朝" w:cs="Arial" w:hint="eastAsia"/>
        </w:rPr>
        <w:t>ています。</w:t>
      </w:r>
    </w:p>
    <w:p w14:paraId="76F5A7F0" w14:textId="77777777" w:rsidR="0093665E" w:rsidRPr="0044528A" w:rsidRDefault="005A1F63" w:rsidP="009F6657">
      <w:pPr>
        <w:ind w:firstLineChars="100" w:firstLine="210"/>
        <w:rPr>
          <w:rFonts w:ascii="ＭＳ Ｐ明朝" w:eastAsia="ＭＳ Ｐ明朝" w:hAnsi="ＭＳ Ｐ明朝" w:cs="Arial"/>
        </w:rPr>
      </w:pPr>
      <w:r>
        <w:rPr>
          <w:noProof/>
        </w:rPr>
        <w:drawing>
          <wp:inline distT="0" distB="0" distL="0" distR="0" wp14:anchorId="52A6A7C2" wp14:editId="427287A7">
            <wp:extent cx="5991225" cy="3571875"/>
            <wp:effectExtent l="0" t="0" r="9525" b="952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571875"/>
                    </a:xfrm>
                    <a:prstGeom prst="rect">
                      <a:avLst/>
                    </a:prstGeom>
                    <a:noFill/>
                    <a:ln>
                      <a:noFill/>
                    </a:ln>
                  </pic:spPr>
                </pic:pic>
              </a:graphicData>
            </a:graphic>
          </wp:inline>
        </w:drawing>
      </w:r>
    </w:p>
    <w:p w14:paraId="493890DB" w14:textId="77777777" w:rsidR="009F6657" w:rsidRPr="0044528A" w:rsidRDefault="009F6657" w:rsidP="009F6657">
      <w:pPr>
        <w:rPr>
          <w:rFonts w:ascii="ＭＳ Ｐ明朝" w:eastAsia="ＭＳ Ｐ明朝" w:hAnsi="ＭＳ Ｐ明朝" w:cs="Arial"/>
        </w:rPr>
      </w:pPr>
    </w:p>
    <w:p w14:paraId="1A1A0657" w14:textId="77777777" w:rsidR="009E2589" w:rsidRPr="0044528A" w:rsidRDefault="009F6657" w:rsidP="009F6657">
      <w:pPr>
        <w:rPr>
          <w:rFonts w:ascii="ＭＳ Ｐ明朝" w:eastAsia="ＭＳ Ｐ明朝" w:hAnsi="ＭＳ Ｐ明朝" w:cs="Arial"/>
        </w:rPr>
      </w:pPr>
      <w:r w:rsidRPr="0044528A">
        <w:rPr>
          <w:rFonts w:ascii="ＭＳ Ｐ明朝" w:eastAsia="ＭＳ Ｐ明朝" w:hAnsi="ＭＳ Ｐ明朝" w:cs="Arial" w:hint="eastAsia"/>
        </w:rPr>
        <w:t>以下に、各項目の概要と利用方法を説明します。</w:t>
      </w:r>
    </w:p>
    <w:p w14:paraId="7371F6D8" w14:textId="77777777" w:rsidR="009F6657" w:rsidRPr="0044528A" w:rsidRDefault="009F6657" w:rsidP="00EE6A04">
      <w:pPr>
        <w:pageBreakBefore/>
        <w:numPr>
          <w:ilvl w:val="0"/>
          <w:numId w:val="6"/>
        </w:numPr>
        <w:ind w:left="629" w:hanging="272"/>
        <w:rPr>
          <w:rFonts w:ascii="ＭＳ Ｐ明朝" w:eastAsia="ＭＳ Ｐ明朝" w:hAnsi="ＭＳ Ｐ明朝" w:cs="Arial"/>
        </w:rPr>
      </w:pPr>
      <w:r w:rsidRPr="0044528A">
        <w:rPr>
          <w:rFonts w:ascii="ＭＳ Ｐ明朝" w:eastAsia="ＭＳ Ｐ明朝" w:hAnsi="ＭＳ Ｐ明朝" w:cs="Arial" w:hint="eastAsia"/>
        </w:rPr>
        <w:lastRenderedPageBreak/>
        <w:t>（A</w:t>
      </w:r>
      <w:r w:rsidRPr="0044528A">
        <w:rPr>
          <w:rFonts w:ascii="ＭＳ Ｐ明朝" w:eastAsia="ＭＳ Ｐ明朝" w:hAnsi="ＭＳ Ｐ明朝" w:cs="Arial"/>
        </w:rPr>
        <w:t>）</w:t>
      </w:r>
      <w:r w:rsidRPr="0044528A">
        <w:rPr>
          <w:rFonts w:ascii="ＭＳ Ｐ明朝" w:eastAsia="ＭＳ Ｐ明朝" w:hAnsi="ＭＳ Ｐ明朝" w:cs="Arial" w:hint="eastAsia"/>
        </w:rPr>
        <w:t>達成基準</w:t>
      </w:r>
    </w:p>
    <w:p w14:paraId="7617A1FE" w14:textId="77777777" w:rsidR="009F6657" w:rsidRPr="0044528A" w:rsidRDefault="00352628" w:rsidP="009F6657">
      <w:pPr>
        <w:ind w:leftChars="257" w:left="540" w:firstLineChars="100" w:firstLine="210"/>
        <w:rPr>
          <w:rFonts w:ascii="ＭＳ Ｐ明朝" w:eastAsia="ＭＳ Ｐ明朝" w:hAnsi="ＭＳ Ｐ明朝" w:cs="Arial"/>
        </w:rPr>
      </w:pPr>
      <w:r w:rsidRPr="00352628">
        <w:rPr>
          <w:rFonts w:ascii="ＭＳ Ｐ明朝" w:eastAsia="ＭＳ Ｐ明朝" w:hAnsi="ＭＳ Ｐ明朝" w:cs="Arial" w:hint="eastAsia"/>
        </w:rPr>
        <w:t>JIS X 8341-3:2016</w:t>
      </w:r>
      <w:r>
        <w:rPr>
          <w:rFonts w:ascii="ＭＳ Ｐ明朝" w:eastAsia="ＭＳ Ｐ明朝" w:hAnsi="ＭＳ Ｐ明朝" w:cs="Arial" w:hint="eastAsia"/>
        </w:rPr>
        <w:t>の</w:t>
      </w:r>
      <w:r w:rsidR="009F6657" w:rsidRPr="0044528A">
        <w:rPr>
          <w:rFonts w:ascii="ＭＳ Ｐ明朝" w:eastAsia="ＭＳ Ｐ明朝" w:hAnsi="ＭＳ Ｐ明朝" w:cs="Arial" w:hint="eastAsia"/>
        </w:rPr>
        <w:t>達成基準の項番と</w:t>
      </w:r>
      <w:r>
        <w:rPr>
          <w:rFonts w:ascii="ＭＳ Ｐ明朝" w:eastAsia="ＭＳ Ｐ明朝" w:hAnsi="ＭＳ Ｐ明朝" w:cs="Arial" w:hint="eastAsia"/>
        </w:rPr>
        <w:t>その</w:t>
      </w:r>
      <w:r w:rsidR="009F6657" w:rsidRPr="0044528A">
        <w:rPr>
          <w:rFonts w:ascii="ＭＳ Ｐ明朝" w:eastAsia="ＭＳ Ｐ明朝" w:hAnsi="ＭＳ Ｐ明朝" w:cs="Arial" w:hint="eastAsia"/>
        </w:rPr>
        <w:t>適合レベルです。</w:t>
      </w:r>
    </w:p>
    <w:p w14:paraId="03AE9246" w14:textId="77777777" w:rsidR="009F6657" w:rsidRPr="0044528A" w:rsidRDefault="009F6657" w:rsidP="009F6657">
      <w:pPr>
        <w:ind w:leftChars="257" w:left="540" w:firstLineChars="100" w:firstLine="210"/>
        <w:rPr>
          <w:rFonts w:ascii="ＭＳ Ｐ明朝" w:eastAsia="ＭＳ Ｐ明朝" w:hAnsi="ＭＳ Ｐ明朝" w:cs="Arial"/>
        </w:rPr>
      </w:pPr>
    </w:p>
    <w:p w14:paraId="5B2E4AC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（B</w:t>
      </w:r>
      <w:r w:rsidRPr="0044528A">
        <w:rPr>
          <w:rFonts w:ascii="ＭＳ Ｐ明朝" w:eastAsia="ＭＳ Ｐ明朝" w:hAnsi="ＭＳ Ｐ明朝" w:cs="Arial"/>
        </w:rPr>
        <w:t>）</w:t>
      </w:r>
      <w:r w:rsidRPr="0044528A">
        <w:rPr>
          <w:rFonts w:ascii="ＭＳ Ｐ明朝" w:eastAsia="ＭＳ Ｐ明朝" w:hAnsi="ＭＳ Ｐ明朝" w:cs="Arial" w:hint="eastAsia"/>
        </w:rPr>
        <w:t>概要</w:t>
      </w:r>
    </w:p>
    <w:p w14:paraId="19F80C8A" w14:textId="1A3A3023" w:rsidR="002A736A" w:rsidRPr="0044528A" w:rsidRDefault="002A736A" w:rsidP="00A635EB">
      <w:pPr>
        <w:ind w:leftChars="257" w:left="540" w:firstLineChars="100" w:firstLine="210"/>
        <w:rPr>
          <w:rFonts w:ascii="ＭＳ Ｐ明朝" w:eastAsia="ＭＳ Ｐ明朝" w:hAnsi="ＭＳ Ｐ明朝" w:cs="Arial"/>
        </w:rPr>
      </w:pPr>
      <w:r>
        <w:rPr>
          <w:rFonts w:ascii="ＭＳ Ｐ明朝" w:eastAsia="ＭＳ Ｐ明朝" w:hAnsi="ＭＳ Ｐ明朝" w:cs="Arial" w:hint="eastAsia"/>
        </w:rPr>
        <w:t>達成基準の</w:t>
      </w:r>
      <w:r w:rsidRPr="0044528A">
        <w:rPr>
          <w:rFonts w:ascii="ＭＳ Ｐ明朝" w:eastAsia="ＭＳ Ｐ明朝" w:hAnsi="ＭＳ Ｐ明朝" w:cs="Arial" w:hint="eastAsia"/>
        </w:rPr>
        <w:t>概要です。</w:t>
      </w:r>
      <w:r>
        <w:rPr>
          <w:rFonts w:ascii="ＭＳ Ｐ明朝" w:eastAsia="ＭＳ Ｐ明朝" w:hAnsi="ＭＳ Ｐ明朝" w:cs="Arial" w:hint="eastAsia"/>
        </w:rPr>
        <w:t>詳細な内容については、</w:t>
      </w:r>
      <w:r w:rsidR="00D84A28">
        <w:rPr>
          <w:rFonts w:ascii="ＭＳ Ｐ明朝" w:eastAsia="ＭＳ Ｐ明朝" w:hAnsi="ＭＳ Ｐ明朝" w:cs="Arial" w:hint="eastAsia"/>
        </w:rPr>
        <w:t>引用元</w:t>
      </w:r>
      <w:r w:rsidR="00E44C6E">
        <w:rPr>
          <w:rFonts w:ascii="ＭＳ Ｐ明朝" w:eastAsia="ＭＳ Ｐ明朝" w:hAnsi="ＭＳ Ｐ明朝" w:cs="Arial" w:hint="eastAsia"/>
        </w:rPr>
        <w:t>の</w:t>
      </w:r>
      <w:r>
        <w:rPr>
          <w:rFonts w:ascii="ＭＳ Ｐ明朝" w:eastAsia="ＭＳ Ｐ明朝" w:hAnsi="ＭＳ Ｐ明朝" w:cs="Arial" w:hint="eastAsia"/>
        </w:rPr>
        <w:t xml:space="preserve">JIS X </w:t>
      </w:r>
      <w:r>
        <w:rPr>
          <w:rFonts w:ascii="ＭＳ Ｐ明朝" w:eastAsia="ＭＳ Ｐ明朝" w:hAnsi="ＭＳ Ｐ明朝" w:cs="Arial"/>
        </w:rPr>
        <w:t>8341-3:2016</w:t>
      </w:r>
      <w:r>
        <w:rPr>
          <w:rFonts w:ascii="ＭＳ Ｐ明朝" w:eastAsia="ＭＳ Ｐ明朝" w:hAnsi="ＭＳ Ｐ明朝" w:cs="Arial" w:hint="eastAsia"/>
        </w:rPr>
        <w:t>の本文および、ウェブアクセシビリティ基盤委員会（WAIC）から提供</w:t>
      </w:r>
      <w:r w:rsidRPr="0044528A">
        <w:rPr>
          <w:rFonts w:ascii="ＭＳ Ｐ明朝" w:eastAsia="ＭＳ Ｐ明朝" w:hAnsi="ＭＳ Ｐ明朝" w:cs="Arial" w:hint="eastAsia"/>
        </w:rPr>
        <w:t>されている</w:t>
      </w:r>
      <w:r w:rsidRPr="001A0DC8">
        <w:rPr>
          <w:rFonts w:ascii="ＭＳ Ｐ明朝" w:eastAsia="ＭＳ Ｐ明朝" w:hAnsi="ＭＳ Ｐ明朝" w:cs="Arial"/>
        </w:rPr>
        <w:t>Web Content Accessibility Guidelines (WCAG) 2.0</w:t>
      </w:r>
      <w:r>
        <w:rPr>
          <w:rFonts w:ascii="ＭＳ Ｐ明朝" w:eastAsia="ＭＳ Ｐ明朝" w:hAnsi="ＭＳ Ｐ明朝" w:cs="Arial" w:hint="eastAsia"/>
        </w:rPr>
        <w:t>の日本語訳（</w:t>
      </w:r>
      <w:r>
        <w:fldChar w:fldCharType="begin"/>
      </w:r>
      <w:r>
        <w:instrText xml:space="preserve"> HYPERLINK "https://waic.jp/translations/WCAG20/" </w:instrText>
      </w:r>
      <w:r>
        <w:fldChar w:fldCharType="separate"/>
      </w:r>
      <w:r w:rsidR="00A635EB" w:rsidRPr="0031136B">
        <w:rPr>
          <w:rStyle w:val="a4"/>
          <w:rFonts w:ascii="ＭＳ Ｐ明朝" w:eastAsia="ＭＳ Ｐ明朝" w:hAnsi="ＭＳ Ｐ明朝" w:cs="Arial"/>
        </w:rPr>
        <w:t>https://waic.jp/translations/WCAG20/</w:t>
      </w:r>
      <w:r>
        <w:rPr>
          <w:rStyle w:val="a4"/>
          <w:rFonts w:ascii="ＭＳ Ｐ明朝" w:eastAsia="ＭＳ Ｐ明朝" w:hAnsi="ＭＳ Ｐ明朝" w:cs="Arial"/>
        </w:rPr>
        <w:fldChar w:fldCharType="end"/>
      </w:r>
      <w:r>
        <w:rPr>
          <w:rFonts w:ascii="ＭＳ Ｐ明朝" w:eastAsia="ＭＳ Ｐ明朝" w:hAnsi="ＭＳ Ｐ明朝" w:cs="Arial" w:hint="eastAsia"/>
        </w:rPr>
        <w:t>）などを確認して下さい。</w:t>
      </w:r>
    </w:p>
    <w:p w14:paraId="5C05C5D9" w14:textId="77777777" w:rsidR="002A736A" w:rsidRPr="00E44C6E" w:rsidRDefault="002A736A" w:rsidP="002A736A">
      <w:pPr>
        <w:ind w:leftChars="257" w:left="540" w:firstLineChars="100" w:firstLine="210"/>
        <w:rPr>
          <w:rFonts w:ascii="ＭＳ Ｐ明朝" w:eastAsia="ＭＳ Ｐ明朝" w:hAnsi="ＭＳ Ｐ明朝" w:cs="Arial"/>
        </w:rPr>
      </w:pPr>
    </w:p>
    <w:p w14:paraId="062A598C" w14:textId="77777777" w:rsidR="00884793" w:rsidRDefault="002A736A" w:rsidP="00884793">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（C</w:t>
      </w:r>
      <w:r w:rsidRPr="0044528A">
        <w:rPr>
          <w:rFonts w:ascii="ＭＳ Ｐ明朝" w:eastAsia="ＭＳ Ｐ明朝" w:hAnsi="ＭＳ Ｐ明朝" w:cs="Arial"/>
        </w:rPr>
        <w:t>）</w:t>
      </w:r>
      <w:r w:rsidRPr="0044528A">
        <w:rPr>
          <w:rFonts w:ascii="ＭＳ Ｐ明朝" w:eastAsia="ＭＳ Ｐ明朝" w:hAnsi="ＭＳ Ｐ明朝" w:cs="Arial" w:hint="eastAsia"/>
        </w:rPr>
        <w:t>参照するべき情報</w:t>
      </w:r>
    </w:p>
    <w:p w14:paraId="38F81855" w14:textId="66803FFB" w:rsidR="002A736A" w:rsidRPr="00884793" w:rsidRDefault="002A736A" w:rsidP="008F4C00">
      <w:pPr>
        <w:ind w:left="630" w:firstLineChars="50" w:firstLine="105"/>
        <w:rPr>
          <w:rFonts w:ascii="ＭＳ Ｐ明朝" w:eastAsia="ＭＳ Ｐ明朝" w:hAnsi="ＭＳ Ｐ明朝" w:cs="Arial"/>
        </w:rPr>
      </w:pPr>
      <w:r w:rsidRPr="00884793">
        <w:rPr>
          <w:rFonts w:ascii="ＭＳ Ｐ明朝" w:eastAsia="ＭＳ Ｐ明朝" w:hAnsi="ＭＳ Ｐ明朝" w:cs="Arial" w:hint="eastAsia"/>
        </w:rPr>
        <w:t>達成基準の詳細</w:t>
      </w:r>
      <w:r w:rsidR="00FF607A" w:rsidRPr="00884793">
        <w:rPr>
          <w:rFonts w:ascii="ＭＳ Ｐ明朝" w:eastAsia="ＭＳ Ｐ明朝" w:hAnsi="ＭＳ Ｐ明朝" w:cs="Arial" w:hint="eastAsia"/>
        </w:rPr>
        <w:t>を</w:t>
      </w:r>
      <w:r w:rsidRPr="00884793">
        <w:rPr>
          <w:rFonts w:ascii="ＭＳ Ｐ明朝" w:eastAsia="ＭＳ Ｐ明朝" w:hAnsi="ＭＳ Ｐ明朝" w:cs="Arial" w:hint="eastAsia"/>
        </w:rPr>
        <w:t>理解するためには、WAICから提供されている</w:t>
      </w:r>
      <w:r w:rsidR="00050FFB" w:rsidRPr="00884793">
        <w:rPr>
          <w:rFonts w:ascii="ＭＳ Ｐ明朝" w:eastAsia="ＭＳ Ｐ明朝" w:hAnsi="ＭＳ Ｐ明朝" w:cs="Arial" w:hint="eastAsia"/>
        </w:rPr>
        <w:t>「WCAG2.0解説書」</w:t>
      </w:r>
      <w:r w:rsidR="00884793" w:rsidRPr="00884793">
        <w:rPr>
          <w:rFonts w:ascii="ＭＳ Ｐ明朝" w:eastAsia="ＭＳ Ｐ明朝" w:hAnsi="ＭＳ Ｐ明朝" w:cs="Arial"/>
        </w:rPr>
        <w:t>(</w:t>
      </w:r>
      <w:hyperlink r:id="rId11" w:history="1">
        <w:r w:rsidR="00A635EB" w:rsidRPr="0031136B">
          <w:rPr>
            <w:rStyle w:val="a4"/>
            <w:rFonts w:ascii="ＭＳ Ｐ明朝" w:eastAsia="ＭＳ Ｐ明朝" w:hAnsi="ＭＳ Ｐ明朝" w:cs="Arial"/>
          </w:rPr>
          <w:t>https://waic.jp/translations/UNDERSTANDING-WCAG20/Overview.html</w:t>
        </w:r>
      </w:hyperlink>
      <w:r w:rsidR="00884793" w:rsidRPr="00884793">
        <w:rPr>
          <w:rFonts w:ascii="ＭＳ Ｐ明朝" w:eastAsia="ＭＳ Ｐ明朝" w:hAnsi="ＭＳ Ｐ明朝" w:cs="Arial"/>
        </w:rPr>
        <w:t>)</w:t>
      </w:r>
      <w:r w:rsidR="00050FFB" w:rsidRPr="00884793">
        <w:rPr>
          <w:rFonts w:ascii="ＭＳ Ｐ明朝" w:eastAsia="ＭＳ Ｐ明朝" w:hAnsi="ＭＳ Ｐ明朝" w:cs="Arial" w:hint="eastAsia"/>
        </w:rPr>
        <w:t>と</w:t>
      </w:r>
      <w:r w:rsidR="008F4C00">
        <w:rPr>
          <w:rFonts w:ascii="ＭＳ Ｐ明朝" w:eastAsia="ＭＳ Ｐ明朝" w:hAnsi="ＭＳ Ｐ明朝" w:cs="Arial" w:hint="eastAsia"/>
        </w:rPr>
        <w:t>、「</w:t>
      </w:r>
      <w:r w:rsidR="008F4C00" w:rsidRPr="008F4C00">
        <w:rPr>
          <w:rFonts w:ascii="ＭＳ Ｐ明朝" w:eastAsia="ＭＳ Ｐ明朝" w:hAnsi="ＭＳ Ｐ明朝" w:cs="Arial" w:hint="eastAsia"/>
        </w:rPr>
        <w:t>JIS X 8341-3:2016 試験実施ガイドライン</w:t>
      </w:r>
      <w:r w:rsidR="008F4C00">
        <w:rPr>
          <w:rFonts w:ascii="ＭＳ Ｐ明朝" w:eastAsia="ＭＳ Ｐ明朝" w:hAnsi="ＭＳ Ｐ明朝" w:cs="Arial" w:hint="eastAsia"/>
        </w:rPr>
        <w:t>」内の</w:t>
      </w:r>
      <w:r w:rsidR="00050FFB" w:rsidRPr="00884793">
        <w:rPr>
          <w:rFonts w:ascii="ＭＳ Ｐ明朝" w:eastAsia="ＭＳ Ｐ明朝" w:hAnsi="ＭＳ Ｐ明朝" w:cs="Arial" w:hint="eastAsia"/>
        </w:rPr>
        <w:t>「実装チェックリストの例」</w:t>
      </w:r>
      <w:r w:rsidR="00884793" w:rsidRPr="00884793">
        <w:rPr>
          <w:rFonts w:ascii="ＭＳ Ｐ明朝" w:eastAsia="ＭＳ Ｐ明朝" w:hAnsi="ＭＳ Ｐ明朝" w:cs="Arial" w:hint="eastAsia"/>
        </w:rPr>
        <w:t>(</w:t>
      </w:r>
      <w:hyperlink r:id="rId12" w:anchor="h4_3_1_1_icl_example" w:history="1">
        <w:r w:rsidR="00A635EB" w:rsidRPr="0031136B">
          <w:rPr>
            <w:rStyle w:val="a4"/>
            <w:rFonts w:ascii="ＭＳ Ｐ明朝" w:eastAsia="ＭＳ Ｐ明朝" w:hAnsi="ＭＳ Ｐ明朝" w:cs="Arial"/>
          </w:rPr>
          <w:t>https://waic.jp/docs/jis2016/test-guidelines/202012/#h4_3_1_1_icl_example</w:t>
        </w:r>
      </w:hyperlink>
      <w:r w:rsidR="00884793" w:rsidRPr="00884793">
        <w:rPr>
          <w:rFonts w:ascii="ＭＳ Ｐ明朝" w:eastAsia="ＭＳ Ｐ明朝" w:hAnsi="ＭＳ Ｐ明朝" w:cs="Arial" w:hint="eastAsia"/>
        </w:rPr>
        <w:t>)</w:t>
      </w:r>
      <w:r w:rsidR="008F4C00">
        <w:rPr>
          <w:rFonts w:ascii="ＭＳ Ｐ明朝" w:eastAsia="ＭＳ Ｐ明朝" w:hAnsi="ＭＳ Ｐ明朝" w:cs="Arial" w:hint="eastAsia"/>
        </w:rPr>
        <w:t>および「実装チェックリストのカスタマイズ方法」(</w:t>
      </w:r>
      <w:hyperlink r:id="rId13" w:anchor="h4_3_1_2" w:history="1">
        <w:r w:rsidR="008F4C00" w:rsidRPr="0031136B">
          <w:rPr>
            <w:rStyle w:val="a4"/>
            <w:rFonts w:ascii="ＭＳ Ｐ明朝" w:eastAsia="ＭＳ Ｐ明朝" w:hAnsi="ＭＳ Ｐ明朝" w:cs="Arial"/>
          </w:rPr>
          <w:t>https://waic.jp/docs/jis2016/test-guidelines/202012/#h4_3_1_2</w:t>
        </w:r>
      </w:hyperlink>
      <w:r w:rsidR="008F4C00">
        <w:rPr>
          <w:rFonts w:ascii="ＭＳ Ｐ明朝" w:eastAsia="ＭＳ Ｐ明朝" w:hAnsi="ＭＳ Ｐ明朝" w:cs="Arial"/>
        </w:rPr>
        <w:t>)</w:t>
      </w:r>
      <w:r w:rsidR="00884793">
        <w:rPr>
          <w:rFonts w:ascii="ＭＳ Ｐ明朝" w:eastAsia="ＭＳ Ｐ明朝" w:hAnsi="ＭＳ Ｐ明朝" w:cs="Arial"/>
        </w:rPr>
        <w:t xml:space="preserve"> </w:t>
      </w:r>
      <w:r w:rsidR="00050FFB" w:rsidRPr="00884793">
        <w:rPr>
          <w:rFonts w:ascii="ＭＳ Ｐ明朝" w:eastAsia="ＭＳ Ｐ明朝" w:hAnsi="ＭＳ Ｐ明朝" w:cs="Arial" w:hint="eastAsia"/>
        </w:rPr>
        <w:t>の</w:t>
      </w:r>
      <w:r w:rsidRPr="00884793">
        <w:rPr>
          <w:rFonts w:ascii="ＭＳ Ｐ明朝" w:eastAsia="ＭＳ Ｐ明朝" w:hAnsi="ＭＳ Ｐ明朝" w:cs="Arial" w:hint="eastAsia"/>
        </w:rPr>
        <w:t>二つの情報を活用してください。</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WCAG2.0解説書</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には達成基準の解説と、要件を満たす達成方法の解説、適合や不適合の事例などが紹介されており、達成基準の理解に役立ちます。また、</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実装チェックリストの例</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では、実際の状況ごとに検証する必要のある</w:t>
      </w:r>
      <w:r w:rsidR="00A635EB">
        <w:rPr>
          <w:rFonts w:ascii="ＭＳ Ｐ明朝" w:eastAsia="ＭＳ Ｐ明朝" w:hAnsi="ＭＳ Ｐ明朝" w:cs="Arial" w:hint="eastAsia"/>
        </w:rPr>
        <w:t>達成方法（</w:t>
      </w:r>
      <w:r w:rsidRPr="00884793">
        <w:rPr>
          <w:rFonts w:ascii="ＭＳ Ｐ明朝" w:eastAsia="ＭＳ Ｐ明朝" w:hAnsi="ＭＳ Ｐ明朝" w:cs="Arial" w:hint="eastAsia"/>
        </w:rPr>
        <w:t>実装技術</w:t>
      </w:r>
      <w:r w:rsidR="00A635EB">
        <w:rPr>
          <w:rFonts w:ascii="ＭＳ Ｐ明朝" w:eastAsia="ＭＳ Ｐ明朝" w:hAnsi="ＭＳ Ｐ明朝" w:cs="Arial" w:hint="eastAsia"/>
        </w:rPr>
        <w:t>）</w:t>
      </w:r>
      <w:r w:rsidRPr="00884793">
        <w:rPr>
          <w:rFonts w:ascii="ＭＳ Ｐ明朝" w:eastAsia="ＭＳ Ｐ明朝" w:hAnsi="ＭＳ Ｐ明朝" w:cs="Arial" w:hint="eastAsia"/>
        </w:rPr>
        <w:t>などが整理されていますので、合わせて読むようにしてください。</w:t>
      </w:r>
    </w:p>
    <w:p w14:paraId="36A82CBF" w14:textId="77777777" w:rsidR="002A736A" w:rsidRPr="0044528A" w:rsidRDefault="002A736A" w:rsidP="002A736A">
      <w:pPr>
        <w:ind w:leftChars="428" w:left="899" w:firstLine="781"/>
        <w:rPr>
          <w:rFonts w:ascii="ＭＳ Ｐ明朝" w:eastAsia="ＭＳ Ｐ明朝" w:hAnsi="ＭＳ Ｐ明朝" w:cs="Arial"/>
        </w:rPr>
      </w:pPr>
    </w:p>
    <w:p w14:paraId="6CC9614B"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（D</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基本的な考え方 </w:t>
      </w:r>
    </w:p>
    <w:p w14:paraId="04A66626" w14:textId="79702C6A" w:rsidR="002A736A" w:rsidRPr="0044528A" w:rsidRDefault="002A736A" w:rsidP="00884793">
      <w:pPr>
        <w:ind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miCheckerを用いた検証の方法を説明しています。miCheckerには様々な機能が</w:t>
      </w:r>
      <w:r w:rsidR="00A01A51">
        <w:rPr>
          <w:rFonts w:ascii="ＭＳ Ｐ明朝" w:eastAsia="ＭＳ Ｐ明朝" w:hAnsi="ＭＳ Ｐ明朝" w:cs="Arial" w:hint="eastAsia"/>
        </w:rPr>
        <w:t>ありますが、どの機能を用いて検証すると良いのかを紹介します。なお</w:t>
      </w:r>
      <w:r w:rsidRPr="0044528A">
        <w:rPr>
          <w:rFonts w:ascii="ＭＳ Ｐ明朝" w:eastAsia="ＭＳ Ｐ明朝" w:hAnsi="ＭＳ Ｐ明朝" w:cs="Arial" w:hint="eastAsia"/>
        </w:rPr>
        <w:t>、</w:t>
      </w:r>
      <w:r w:rsidR="00A01A51">
        <w:rPr>
          <w:rFonts w:ascii="ＭＳ Ｐ明朝" w:eastAsia="ＭＳ Ｐ明朝" w:hAnsi="ＭＳ Ｐ明朝" w:cs="Arial" w:hint="eastAsia"/>
        </w:rPr>
        <w:t>例えば</w:t>
      </w:r>
      <w:r w:rsidR="00884793">
        <w:rPr>
          <w:rFonts w:ascii="ＭＳ Ｐ明朝" w:eastAsia="ＭＳ Ｐ明朝" w:hAnsi="ＭＳ Ｐ明朝" w:cs="Arial" w:hint="eastAsia"/>
        </w:rPr>
        <w:t>複数ページにまたがる検証</w:t>
      </w:r>
      <w:r w:rsidR="00A01A51">
        <w:rPr>
          <w:rFonts w:ascii="ＭＳ Ｐ明朝" w:eastAsia="ＭＳ Ｐ明朝" w:hAnsi="ＭＳ Ｐ明朝" w:cs="Arial" w:hint="eastAsia"/>
        </w:rPr>
        <w:t>、</w:t>
      </w:r>
      <w:r w:rsidR="00884793">
        <w:rPr>
          <w:rFonts w:ascii="ＭＳ Ｐ明朝" w:eastAsia="ＭＳ Ｐ明朝" w:hAnsi="ＭＳ Ｐ明朝" w:cs="Arial" w:hint="eastAsia"/>
        </w:rPr>
        <w:t>フォーム</w:t>
      </w:r>
      <w:r w:rsidR="00A01A51">
        <w:rPr>
          <w:rFonts w:ascii="ＭＳ Ｐ明朝" w:eastAsia="ＭＳ Ｐ明朝" w:hAnsi="ＭＳ Ｐ明朝" w:cs="Arial" w:hint="eastAsia"/>
        </w:rPr>
        <w:t>の</w:t>
      </w:r>
      <w:r w:rsidR="00884793">
        <w:rPr>
          <w:rFonts w:ascii="ＭＳ Ｐ明朝" w:eastAsia="ＭＳ Ｐ明朝" w:hAnsi="ＭＳ Ｐ明朝" w:cs="Arial" w:hint="eastAsia"/>
        </w:rPr>
        <w:t>送信を行う必要がある場合、キーボード等で操作を行う</w:t>
      </w:r>
      <w:r w:rsidR="001E4726">
        <w:rPr>
          <w:rFonts w:ascii="ＭＳ Ｐ明朝" w:eastAsia="ＭＳ Ｐ明朝" w:hAnsi="ＭＳ Ｐ明朝" w:cs="Arial" w:hint="eastAsia"/>
        </w:rPr>
        <w:t>必要がある場合、動画や音声を再生して確認する必要がある場合</w:t>
      </w:r>
      <w:r w:rsidR="00884793">
        <w:rPr>
          <w:rFonts w:ascii="ＭＳ Ｐ明朝" w:eastAsia="ＭＳ Ｐ明朝" w:hAnsi="ＭＳ Ｐ明朝" w:cs="Arial" w:hint="eastAsia"/>
        </w:rPr>
        <w:t>、文字画像や閃光の有無を確認する必要がある場合</w:t>
      </w:r>
      <w:r w:rsidR="001E4726">
        <w:rPr>
          <w:rFonts w:ascii="ＭＳ Ｐ明朝" w:eastAsia="ＭＳ Ｐ明朝" w:hAnsi="ＭＳ Ｐ明朝" w:cs="Arial" w:hint="eastAsia"/>
        </w:rPr>
        <w:t>など、</w:t>
      </w:r>
      <w:r w:rsidRPr="0044528A">
        <w:rPr>
          <w:rFonts w:ascii="ＭＳ Ｐ明朝" w:eastAsia="ＭＳ Ｐ明朝" w:hAnsi="ＭＳ Ｐ明朝" w:cs="Arial" w:hint="eastAsia"/>
        </w:rPr>
        <w:t>miCheckerでは検証</w:t>
      </w:r>
      <w:r w:rsidR="001E4726">
        <w:rPr>
          <w:rFonts w:ascii="ＭＳ Ｐ明朝" w:eastAsia="ＭＳ Ｐ明朝" w:hAnsi="ＭＳ Ｐ明朝" w:cs="Arial" w:hint="eastAsia"/>
        </w:rPr>
        <w:t>が</w:t>
      </w:r>
      <w:r w:rsidR="009065C2">
        <w:rPr>
          <w:rFonts w:ascii="ＭＳ Ｐ明朝" w:eastAsia="ＭＳ Ｐ明朝" w:hAnsi="ＭＳ Ｐ明朝" w:cs="Arial" w:hint="eastAsia"/>
        </w:rPr>
        <w:t>できない</w:t>
      </w:r>
      <w:r w:rsidRPr="0044528A">
        <w:rPr>
          <w:rFonts w:ascii="ＭＳ Ｐ明朝" w:eastAsia="ＭＳ Ｐ明朝" w:hAnsi="ＭＳ Ｐ明朝" w:cs="Arial" w:hint="eastAsia"/>
        </w:rPr>
        <w:t>場合に、他のツールを用いて検証</w:t>
      </w:r>
      <w:r w:rsidR="009065C2">
        <w:rPr>
          <w:rFonts w:ascii="ＭＳ Ｐ明朝" w:eastAsia="ＭＳ Ｐ明朝" w:hAnsi="ＭＳ Ｐ明朝" w:cs="Arial" w:hint="eastAsia"/>
        </w:rPr>
        <w:t>を行う</w:t>
      </w:r>
      <w:r w:rsidRPr="0044528A">
        <w:rPr>
          <w:rFonts w:ascii="ＭＳ Ｐ明朝" w:eastAsia="ＭＳ Ｐ明朝" w:hAnsi="ＭＳ Ｐ明朝" w:cs="Arial" w:hint="eastAsia"/>
        </w:rPr>
        <w:t>方法なども説明</w:t>
      </w:r>
      <w:r w:rsidR="009065C2">
        <w:rPr>
          <w:rFonts w:ascii="ＭＳ Ｐ明朝" w:eastAsia="ＭＳ Ｐ明朝" w:hAnsi="ＭＳ Ｐ明朝" w:cs="Arial" w:hint="eastAsia"/>
        </w:rPr>
        <w:t>して</w:t>
      </w:r>
      <w:r w:rsidRPr="0044528A">
        <w:rPr>
          <w:rFonts w:ascii="ＭＳ Ｐ明朝" w:eastAsia="ＭＳ Ｐ明朝" w:hAnsi="ＭＳ Ｐ明朝" w:cs="Arial" w:hint="eastAsia"/>
        </w:rPr>
        <w:t>います。</w:t>
      </w:r>
    </w:p>
    <w:p w14:paraId="7EA9627E" w14:textId="77777777" w:rsidR="002A736A" w:rsidRPr="0044528A" w:rsidRDefault="002A736A" w:rsidP="002A736A">
      <w:pPr>
        <w:rPr>
          <w:rFonts w:ascii="ＭＳ Ｐ明朝" w:eastAsia="ＭＳ Ｐ明朝" w:hAnsi="ＭＳ Ｐ明朝" w:cs="Arial"/>
        </w:rPr>
      </w:pPr>
    </w:p>
    <w:p w14:paraId="43347FC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（E</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ポイント </w:t>
      </w:r>
    </w:p>
    <w:p w14:paraId="5017910C" w14:textId="77777777" w:rsidR="002A736A" w:rsidRPr="0044528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検証時に間違いやすい点、効率的に作業を進める上で知っておくべきことなどを簡単にまとめています。</w:t>
      </w:r>
    </w:p>
    <w:p w14:paraId="33244E54" w14:textId="77777777" w:rsidR="002A736A" w:rsidRPr="0044528A" w:rsidRDefault="002A736A" w:rsidP="002A736A">
      <w:pPr>
        <w:ind w:leftChars="257" w:left="540" w:firstLineChars="85" w:firstLine="178"/>
        <w:rPr>
          <w:rFonts w:ascii="ＭＳ Ｐ明朝" w:eastAsia="ＭＳ Ｐ明朝" w:hAnsi="ＭＳ Ｐ明朝" w:cs="Arial"/>
        </w:rPr>
      </w:pPr>
    </w:p>
    <w:p w14:paraId="12DDC59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（F</w:t>
      </w:r>
      <w:r w:rsidRPr="0044528A">
        <w:rPr>
          <w:rFonts w:ascii="ＭＳ Ｐ明朝" w:eastAsia="ＭＳ Ｐ明朝" w:hAnsi="ＭＳ Ｐ明朝" w:cs="Arial"/>
        </w:rPr>
        <w:t>）</w:t>
      </w:r>
      <w:r>
        <w:rPr>
          <w:rFonts w:ascii="ＭＳ Ｐ明朝" w:eastAsia="ＭＳ Ｐ明朝" w:hAnsi="ＭＳ Ｐ明朝" w:cs="Arial" w:hint="eastAsia"/>
        </w:rPr>
        <w:t>達成基準の説明と</w:t>
      </w:r>
      <w:r w:rsidRPr="0044528A">
        <w:rPr>
          <w:rFonts w:ascii="ＭＳ Ｐ明朝" w:eastAsia="ＭＳ Ｐ明朝" w:hAnsi="ＭＳ Ｐ明朝" w:cs="Arial" w:hint="eastAsia"/>
        </w:rPr>
        <w:t>対応例</w:t>
      </w:r>
    </w:p>
    <w:p w14:paraId="60F2A406" w14:textId="0FAA7FA3" w:rsidR="002A736A" w:rsidRPr="0044528A" w:rsidRDefault="009065C2" w:rsidP="002A736A">
      <w:pPr>
        <w:ind w:leftChars="257" w:left="540" w:firstLineChars="85" w:firstLine="178"/>
        <w:rPr>
          <w:rFonts w:ascii="ＭＳ Ｐ明朝" w:eastAsia="ＭＳ Ｐ明朝" w:hAnsi="ＭＳ Ｐ明朝" w:cs="Arial"/>
        </w:rPr>
      </w:pPr>
      <w:r>
        <w:rPr>
          <w:rFonts w:ascii="ＭＳ Ｐ明朝" w:eastAsia="ＭＳ Ｐ明朝" w:hAnsi="ＭＳ Ｐ明朝" w:cs="Arial" w:hint="eastAsia"/>
        </w:rPr>
        <w:t>「</w:t>
      </w:r>
      <w:r w:rsidR="002A736A" w:rsidRPr="0044528A">
        <w:rPr>
          <w:rFonts w:ascii="ＭＳ Ｐ明朝" w:eastAsia="ＭＳ Ｐ明朝" w:hAnsi="ＭＳ Ｐ明朝" w:cs="Arial" w:hint="eastAsia"/>
        </w:rPr>
        <w:t>WCAG2.0解説書</w:t>
      </w:r>
      <w:r>
        <w:rPr>
          <w:rFonts w:ascii="ＭＳ Ｐ明朝" w:eastAsia="ＭＳ Ｐ明朝" w:hAnsi="ＭＳ Ｐ明朝" w:cs="Arial" w:hint="eastAsia"/>
        </w:rPr>
        <w:t>」</w:t>
      </w:r>
      <w:r w:rsidR="004518E4">
        <w:rPr>
          <w:rFonts w:ascii="ＭＳ Ｐ明朝" w:eastAsia="ＭＳ Ｐ明朝" w:hAnsi="ＭＳ Ｐ明朝" w:cs="Arial" w:hint="eastAsia"/>
        </w:rPr>
        <w:t>を引用</w:t>
      </w:r>
      <w:r w:rsidR="00A01A51">
        <w:rPr>
          <w:rFonts w:ascii="ＭＳ Ｐ明朝" w:eastAsia="ＭＳ Ｐ明朝" w:hAnsi="ＭＳ Ｐ明朝" w:cs="Arial" w:hint="eastAsia"/>
        </w:rPr>
        <w:t>・抜粋</w:t>
      </w:r>
      <w:r w:rsidR="004518E4">
        <w:rPr>
          <w:rFonts w:ascii="ＭＳ Ｐ明朝" w:eastAsia="ＭＳ Ｐ明朝" w:hAnsi="ＭＳ Ｐ明朝" w:cs="Arial" w:hint="eastAsia"/>
        </w:rPr>
        <w:t>し、その内容に基づいて</w:t>
      </w:r>
      <w:r w:rsidR="002A736A">
        <w:rPr>
          <w:rFonts w:ascii="ＭＳ Ｐ明朝" w:eastAsia="ＭＳ Ｐ明朝" w:hAnsi="ＭＳ Ｐ明朝" w:cs="Arial" w:hint="eastAsia"/>
        </w:rPr>
        <w:t>達成基準</w:t>
      </w:r>
      <w:r w:rsidR="002A736A" w:rsidRPr="0044528A">
        <w:rPr>
          <w:rFonts w:ascii="ＭＳ Ｐ明朝" w:eastAsia="ＭＳ Ｐ明朝" w:hAnsi="ＭＳ Ｐ明朝" w:cs="Arial" w:hint="eastAsia"/>
        </w:rPr>
        <w:t>の</w:t>
      </w:r>
      <w:r w:rsidR="002A736A">
        <w:rPr>
          <w:rFonts w:ascii="ＭＳ Ｐ明朝" w:eastAsia="ＭＳ Ｐ明朝" w:hAnsi="ＭＳ Ｐ明朝" w:cs="Arial" w:hint="eastAsia"/>
        </w:rPr>
        <w:t>概要を説明しています</w:t>
      </w:r>
      <w:r w:rsidR="001216C6">
        <w:rPr>
          <w:rFonts w:ascii="ＭＳ Ｐ明朝" w:eastAsia="ＭＳ Ｐ明朝" w:hAnsi="ＭＳ Ｐ明朝" w:cs="Arial" w:hint="eastAsia"/>
        </w:rPr>
        <w:t>（＊）</w:t>
      </w:r>
      <w:r w:rsidR="002A736A">
        <w:rPr>
          <w:rFonts w:ascii="ＭＳ Ｐ明朝" w:eastAsia="ＭＳ Ｐ明朝" w:hAnsi="ＭＳ Ｐ明朝" w:cs="Arial" w:hint="eastAsia"/>
        </w:rPr>
        <w:t>。また、一部の達成基準については、達成基準への</w:t>
      </w:r>
      <w:r w:rsidR="002A736A" w:rsidRPr="0044528A">
        <w:rPr>
          <w:rFonts w:ascii="ＭＳ Ｐ明朝" w:eastAsia="ＭＳ Ｐ明朝" w:hAnsi="ＭＳ Ｐ明朝" w:cs="Arial" w:hint="eastAsia"/>
        </w:rPr>
        <w:t>対応</w:t>
      </w:r>
      <w:r w:rsidR="00BD50F8">
        <w:rPr>
          <w:rFonts w:ascii="ＭＳ Ｐ明朝" w:eastAsia="ＭＳ Ｐ明朝" w:hAnsi="ＭＳ Ｐ明朝" w:cs="Arial" w:hint="eastAsia"/>
        </w:rPr>
        <w:t>例や</w:t>
      </w:r>
      <w:r w:rsidR="002A736A" w:rsidRPr="0044528A">
        <w:rPr>
          <w:rFonts w:ascii="ＭＳ Ｐ明朝" w:eastAsia="ＭＳ Ｐ明朝" w:hAnsi="ＭＳ Ｐ明朝" w:cs="Arial" w:hint="eastAsia"/>
        </w:rPr>
        <w:t>その効果を、</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良い例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や</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悪い例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などとともに具体的に示しています。</w:t>
      </w:r>
      <w:r w:rsidR="00BD50F8">
        <w:rPr>
          <w:rFonts w:ascii="ＭＳ Ｐ明朝" w:eastAsia="ＭＳ Ｐ明朝" w:hAnsi="ＭＳ Ｐ明朝" w:cs="Arial" w:hint="eastAsia"/>
        </w:rPr>
        <w:t>なお、</w:t>
      </w:r>
      <w:r w:rsidR="002A736A">
        <w:rPr>
          <w:rFonts w:ascii="ＭＳ Ｐ明朝" w:eastAsia="ＭＳ Ｐ明朝" w:hAnsi="ＭＳ Ｐ明朝" w:cs="Arial" w:hint="eastAsia"/>
        </w:rPr>
        <w:t>より詳しい内容を理解するためには、（C）で紹介されているリンクを利用して、</w:t>
      </w:r>
      <w:r w:rsidR="001216C6">
        <w:rPr>
          <w:rFonts w:ascii="ＭＳ Ｐ明朝" w:eastAsia="ＭＳ Ｐ明朝" w:hAnsi="ＭＳ Ｐ明朝" w:cs="Arial" w:hint="eastAsia"/>
        </w:rPr>
        <w:t>「</w:t>
      </w:r>
      <w:r w:rsidR="002A736A">
        <w:rPr>
          <w:rFonts w:ascii="ＭＳ Ｐ明朝" w:eastAsia="ＭＳ Ｐ明朝" w:hAnsi="ＭＳ Ｐ明朝" w:cs="Arial" w:hint="eastAsia"/>
        </w:rPr>
        <w:t>WCAG2.0 解説書</w:t>
      </w:r>
      <w:r w:rsidR="001216C6">
        <w:rPr>
          <w:rFonts w:ascii="ＭＳ Ｐ明朝" w:eastAsia="ＭＳ Ｐ明朝" w:hAnsi="ＭＳ Ｐ明朝" w:cs="Arial" w:hint="eastAsia"/>
        </w:rPr>
        <w:t>」の本文およびリンク先の文書</w:t>
      </w:r>
      <w:r w:rsidR="002A736A">
        <w:rPr>
          <w:rFonts w:ascii="ＭＳ Ｐ明朝" w:eastAsia="ＭＳ Ｐ明朝" w:hAnsi="ＭＳ Ｐ明朝" w:cs="Arial" w:hint="eastAsia"/>
        </w:rPr>
        <w:t>を確認</w:t>
      </w:r>
      <w:r w:rsidR="00BD50F8">
        <w:rPr>
          <w:rFonts w:ascii="ＭＳ Ｐ明朝" w:eastAsia="ＭＳ Ｐ明朝" w:hAnsi="ＭＳ Ｐ明朝" w:cs="Arial" w:hint="eastAsia"/>
        </w:rPr>
        <w:t>してください</w:t>
      </w:r>
      <w:r w:rsidR="002A736A">
        <w:rPr>
          <w:rFonts w:ascii="ＭＳ Ｐ明朝" w:eastAsia="ＭＳ Ｐ明朝" w:hAnsi="ＭＳ Ｐ明朝" w:cs="Arial" w:hint="eastAsia"/>
        </w:rPr>
        <w:t>。</w:t>
      </w:r>
    </w:p>
    <w:p w14:paraId="578B566A" w14:textId="77777777" w:rsidR="002A736A" w:rsidRPr="0044528A" w:rsidRDefault="002A736A" w:rsidP="002A736A">
      <w:pPr>
        <w:ind w:leftChars="257" w:left="540" w:firstLineChars="85" w:firstLine="178"/>
        <w:rPr>
          <w:rFonts w:ascii="ＭＳ Ｐ明朝" w:eastAsia="ＭＳ Ｐ明朝" w:hAnsi="ＭＳ Ｐ明朝" w:cs="Arial"/>
        </w:rPr>
      </w:pPr>
    </w:p>
    <w:p w14:paraId="177F115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（G</w:t>
      </w:r>
      <w:r w:rsidRPr="0044528A">
        <w:rPr>
          <w:rFonts w:ascii="ＭＳ Ｐ明朝" w:eastAsia="ＭＳ Ｐ明朝" w:hAnsi="ＭＳ Ｐ明朝" w:cs="Arial"/>
        </w:rPr>
        <w:t>）</w:t>
      </w:r>
      <w:r w:rsidRPr="0044528A">
        <w:rPr>
          <w:rFonts w:ascii="ＭＳ Ｐ明朝" w:eastAsia="ＭＳ Ｐ明朝" w:hAnsi="ＭＳ Ｐ明朝" w:cs="Arial" w:hint="eastAsia"/>
        </w:rPr>
        <w:t>用語解説・補足情報</w:t>
      </w:r>
    </w:p>
    <w:p w14:paraId="00C9724E" w14:textId="77777777" w:rsidR="002A736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達成基準の理解に役立つ用語の説明や補足情報を掲載しています。</w:t>
      </w:r>
    </w:p>
    <w:p w14:paraId="4AE05401" w14:textId="77777777" w:rsidR="00BE4438" w:rsidRDefault="00BE4438" w:rsidP="003121EE"/>
    <w:p w14:paraId="283AD21B" w14:textId="77777777" w:rsidR="001216C6" w:rsidRPr="001216C6" w:rsidRDefault="001216C6" w:rsidP="003121EE">
      <w:pPr>
        <w:rPr>
          <w:sz w:val="18"/>
          <w:szCs w:val="18"/>
        </w:rPr>
      </w:pPr>
      <w:r w:rsidRPr="001216C6">
        <w:rPr>
          <w:rFonts w:hint="eastAsia"/>
          <w:sz w:val="18"/>
          <w:szCs w:val="18"/>
        </w:rPr>
        <w:t>（＊）：「</w:t>
      </w:r>
      <w:r w:rsidRPr="001216C6">
        <w:rPr>
          <w:rFonts w:hint="eastAsia"/>
          <w:sz w:val="18"/>
          <w:szCs w:val="18"/>
        </w:rPr>
        <w:t xml:space="preserve">WCAG2.0 </w:t>
      </w:r>
      <w:r w:rsidRPr="001216C6">
        <w:rPr>
          <w:rFonts w:hint="eastAsia"/>
          <w:sz w:val="18"/>
          <w:szCs w:val="18"/>
        </w:rPr>
        <w:t>解説書」で用いられている用語と、「</w:t>
      </w:r>
      <w:r w:rsidRPr="001216C6">
        <w:rPr>
          <w:rFonts w:ascii="ＭＳ Ｐ明朝" w:eastAsia="ＭＳ Ｐ明朝" w:hAnsi="ＭＳ Ｐ明朝" w:cs="Arial" w:hint="eastAsia"/>
          <w:sz w:val="18"/>
          <w:szCs w:val="18"/>
        </w:rPr>
        <w:t xml:space="preserve">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 xml:space="preserve">」で用いられている用語が異なる項目については「JIS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」の用語に合わせるなどの編集を行っています。</w:t>
      </w:r>
      <w:r w:rsidR="007B5A1B">
        <w:rPr>
          <w:rFonts w:ascii="ＭＳ Ｐ明朝" w:eastAsia="ＭＳ Ｐ明朝" w:hAnsi="ＭＳ Ｐ明朝" w:cs="Arial" w:hint="eastAsia"/>
          <w:sz w:val="18"/>
          <w:szCs w:val="18"/>
        </w:rPr>
        <w:t>今後、「WCAG2.0 解説書」の翻訳の見直しなども予定されていますので、</w:t>
      </w:r>
      <w:r w:rsidR="00832AFE">
        <w:rPr>
          <w:rFonts w:ascii="ＭＳ Ｐ明朝" w:eastAsia="ＭＳ Ｐ明朝" w:hAnsi="ＭＳ Ｐ明朝" w:cs="Arial" w:hint="eastAsia"/>
          <w:sz w:val="18"/>
          <w:szCs w:val="18"/>
        </w:rPr>
        <w:t>最新情報を確認する場合は</w:t>
      </w:r>
      <w:r w:rsidR="007B5A1B" w:rsidRPr="007B5A1B">
        <w:rPr>
          <w:rFonts w:ascii="ＭＳ Ｐ明朝" w:eastAsia="ＭＳ Ｐ明朝" w:hAnsi="ＭＳ Ｐ明朝" w:cs="Arial" w:hint="eastAsia"/>
          <w:sz w:val="18"/>
          <w:szCs w:val="18"/>
        </w:rPr>
        <w:t>（C</w:t>
      </w:r>
      <w:r w:rsidR="007B5A1B">
        <w:rPr>
          <w:rFonts w:ascii="ＭＳ Ｐ明朝" w:eastAsia="ＭＳ Ｐ明朝" w:hAnsi="ＭＳ Ｐ明朝" w:cs="Arial" w:hint="eastAsia"/>
          <w:sz w:val="18"/>
          <w:szCs w:val="18"/>
        </w:rPr>
        <w:t>）で紹介されているリンクを利用して</w:t>
      </w:r>
      <w:r w:rsidR="007B5A1B" w:rsidRPr="007B5A1B">
        <w:rPr>
          <w:rFonts w:ascii="ＭＳ Ｐ明朝" w:eastAsia="ＭＳ Ｐ明朝" w:hAnsi="ＭＳ Ｐ明朝" w:cs="Arial" w:hint="eastAsia"/>
          <w:sz w:val="18"/>
          <w:szCs w:val="18"/>
        </w:rPr>
        <w:t>「WCAG2.0 解説書」</w:t>
      </w:r>
      <w:r w:rsidR="00832AFE">
        <w:rPr>
          <w:rFonts w:ascii="ＭＳ Ｐ明朝" w:eastAsia="ＭＳ Ｐ明朝" w:hAnsi="ＭＳ Ｐ明朝" w:cs="Arial" w:hint="eastAsia"/>
          <w:sz w:val="18"/>
          <w:szCs w:val="18"/>
        </w:rPr>
        <w:t>の最新版</w:t>
      </w:r>
      <w:r w:rsidR="007B5A1B">
        <w:rPr>
          <w:rFonts w:ascii="ＭＳ Ｐ明朝" w:eastAsia="ＭＳ Ｐ明朝" w:hAnsi="ＭＳ Ｐ明朝" w:cs="Arial" w:hint="eastAsia"/>
          <w:sz w:val="18"/>
          <w:szCs w:val="18"/>
        </w:rPr>
        <w:t>を参照するようにしてください。</w:t>
      </w:r>
    </w:p>
    <w:p w14:paraId="739B1DF6" w14:textId="77777777" w:rsidR="00734388" w:rsidRPr="007519D2" w:rsidRDefault="00911A79" w:rsidP="0093665E">
      <w:pPr>
        <w:pStyle w:val="1"/>
        <w:pageBreakBefore/>
        <w:rPr>
          <w:rFonts w:ascii="ＭＳ Ｐ明朝" w:hAnsi="ＭＳ Ｐ明朝"/>
        </w:rPr>
      </w:pPr>
      <w:bookmarkStart w:id="11" w:name="_Ref446357115"/>
      <w:bookmarkStart w:id="12" w:name="_Ref446357136"/>
      <w:bookmarkStart w:id="13" w:name="_Toc4475084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を検証する</w:t>
      </w:r>
      <w:bookmarkEnd w:id="11"/>
      <w:bookmarkEnd w:id="12"/>
      <w:bookmarkEnd w:id="13"/>
    </w:p>
    <w:tbl>
      <w:tblPr>
        <w:tblStyle w:val="aa"/>
        <w:tblW w:w="0" w:type="auto"/>
        <w:tblLook w:val="0000" w:firstRow="0" w:lastRow="0" w:firstColumn="0" w:lastColumn="0" w:noHBand="0" w:noVBand="0"/>
      </w:tblPr>
      <w:tblGrid>
        <w:gridCol w:w="9896"/>
      </w:tblGrid>
      <w:tr w:rsidR="00734388" w:rsidRPr="0044528A" w14:paraId="4ECAE62A" w14:textId="77777777" w:rsidTr="008A15FE">
        <w:trPr>
          <w:trHeight w:val="1260"/>
        </w:trPr>
        <w:tc>
          <w:tcPr>
            <w:tcW w:w="9900" w:type="dxa"/>
          </w:tcPr>
          <w:p w14:paraId="20D96380" w14:textId="77777777" w:rsidR="00734388" w:rsidRPr="0044528A" w:rsidRDefault="00FD6255" w:rsidP="00734388">
            <w:pPr>
              <w:rPr>
                <w:rFonts w:ascii="ＭＳ Ｐ明朝" w:eastAsia="ＭＳ Ｐ明朝" w:hAnsi="ＭＳ Ｐ明朝" w:cs="Arial"/>
              </w:rPr>
            </w:pPr>
            <w:r w:rsidRPr="0044528A">
              <w:rPr>
                <w:rFonts w:ascii="ＭＳ Ｐ明朝" w:eastAsia="ＭＳ Ｐ明朝" w:hAnsi="ＭＳ Ｐ明朝" w:cs="Arial" w:hint="eastAsia"/>
                <w:b/>
              </w:rPr>
              <w:t xml:space="preserve">非テキストコンテンツ: </w:t>
            </w:r>
            <w:r w:rsidR="007A33B2" w:rsidRPr="007A33B2">
              <w:rPr>
                <w:rFonts w:ascii="ＭＳ Ｐ明朝" w:eastAsia="ＭＳ Ｐ明朝" w:hAnsi="ＭＳ Ｐ明朝" w:cs="Arial" w:hint="eastAsia"/>
              </w:rPr>
              <w:t>利用者に提示される全ての非テキストコンテンツには、同等の目的を果たす代替テキストが提供されている。ただし、次の場合は除く a) コントロール及び入力、 b)時間依存メディア、 c) テスト、 d) 感覚的、 e) CAPTCHA、 f) 装飾、整形及び非表示</w:t>
            </w:r>
          </w:p>
        </w:tc>
      </w:tr>
    </w:tbl>
    <w:p w14:paraId="58ECA9BB" w14:textId="77777777" w:rsidR="00734388" w:rsidRPr="0044528A" w:rsidRDefault="00734388" w:rsidP="001F1C25">
      <w:pPr>
        <w:rPr>
          <w:rFonts w:ascii="ＭＳ Ｐ明朝" w:eastAsia="ＭＳ Ｐ明朝" w:hAnsi="ＭＳ Ｐ明朝" w:cs="Arial"/>
        </w:rPr>
      </w:pPr>
    </w:p>
    <w:p w14:paraId="0A3847EC" w14:textId="77777777" w:rsidR="008C601B" w:rsidRPr="0044528A" w:rsidRDefault="008C601B" w:rsidP="001F1C25">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11CA38D" w14:textId="0DE457A0" w:rsidR="009F5854" w:rsidRPr="009F5854" w:rsidRDefault="00000000" w:rsidP="009F5854">
      <w:pPr>
        <w:ind w:firstLineChars="200" w:firstLine="420"/>
        <w:rPr>
          <w:rFonts w:ascii="ＭＳ Ｐ明朝" w:eastAsia="ＭＳ Ｐ明朝" w:hAnsi="ＭＳ Ｐ明朝" w:cs="Arial"/>
        </w:rPr>
      </w:pPr>
      <w:hyperlink r:id="rId14" w:history="1">
        <w:r w:rsidR="009F5854" w:rsidRPr="0031136B">
          <w:rPr>
            <w:rStyle w:val="a4"/>
            <w:rFonts w:ascii="ＭＳ Ｐ明朝" w:eastAsia="ＭＳ Ｐ明朝" w:hAnsi="ＭＳ Ｐ明朝" w:cs="Arial"/>
          </w:rPr>
          <w:t>https://waic.jp/translations/UNDERSTANDING-WCAG20/text-equiv-all.html</w:t>
        </w:r>
      </w:hyperlink>
    </w:p>
    <w:p w14:paraId="2C1019BF" w14:textId="7A1339A7" w:rsidR="008C601B" w:rsidRPr="0044528A" w:rsidRDefault="009F5854" w:rsidP="00EE30FA">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C601B" w:rsidRPr="0044528A">
        <w:rPr>
          <w:rFonts w:ascii="ＭＳ Ｐ明朝" w:eastAsia="ＭＳ Ｐ明朝" w:hAnsi="ＭＳ Ｐ明朝" w:cs="Arial" w:hint="eastAsia"/>
        </w:rPr>
        <w:t>、実装チェックリストの例を参考にしてください。</w:t>
      </w:r>
    </w:p>
    <w:p w14:paraId="4C6E07A4" w14:textId="708CAD92" w:rsidR="00572220" w:rsidRPr="00572220" w:rsidRDefault="008C601B" w:rsidP="008C601B">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1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E1373D8" w14:textId="77777777" w:rsidR="008C601B" w:rsidRPr="0044528A" w:rsidRDefault="008C601B" w:rsidP="001F1C25">
      <w:pPr>
        <w:rPr>
          <w:rFonts w:ascii="ＭＳ Ｐ明朝" w:eastAsia="ＭＳ Ｐ明朝" w:hAnsi="ＭＳ Ｐ明朝" w:cs="Arial"/>
        </w:rPr>
      </w:pPr>
    </w:p>
    <w:p w14:paraId="0B500262" w14:textId="77777777" w:rsidR="00133451" w:rsidRPr="0044528A" w:rsidRDefault="00133451" w:rsidP="001F1C25">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783189" w14:textId="77777777" w:rsidR="00133451" w:rsidRPr="0044528A" w:rsidRDefault="00B9418B" w:rsidP="00761369">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w:t>
      </w:r>
      <w:r w:rsidR="00BC09F5" w:rsidRPr="0044528A">
        <w:rPr>
          <w:rFonts w:ascii="ＭＳ Ｐ明朝" w:eastAsia="ＭＳ Ｐ明朝" w:hAnsi="ＭＳ Ｐ明朝" w:cs="Arial" w:hint="eastAsia"/>
        </w:rPr>
        <w:t>検証</w:t>
      </w:r>
      <w:r w:rsidRPr="0044528A">
        <w:rPr>
          <w:rFonts w:ascii="ＭＳ Ｐ明朝" w:eastAsia="ＭＳ Ｐ明朝" w:hAnsi="ＭＳ Ｐ明朝" w:cs="Arial" w:hint="eastAsia"/>
        </w:rPr>
        <w:t>を実施します。</w:t>
      </w:r>
      <w:r w:rsidR="00761369" w:rsidRPr="0044528A">
        <w:rPr>
          <w:rFonts w:ascii="ＭＳ Ｐ明朝" w:eastAsia="ＭＳ Ｐ明朝" w:hAnsi="ＭＳ Ｐ明朝" w:cs="Arial" w:hint="eastAsia"/>
        </w:rPr>
        <w:t>miCheckerは代替テキストの有無や、付け方が適切でない可能性のある部分を</w:t>
      </w:r>
      <w:r w:rsidR="00BC09F5" w:rsidRPr="0044528A">
        <w:rPr>
          <w:rFonts w:ascii="ＭＳ Ｐ明朝" w:eastAsia="ＭＳ Ｐ明朝" w:hAnsi="ＭＳ Ｐ明朝" w:cs="Arial" w:hint="eastAsia"/>
        </w:rPr>
        <w:t>問題</w:t>
      </w:r>
      <w:r w:rsidR="00761369" w:rsidRPr="0044528A">
        <w:rPr>
          <w:rFonts w:ascii="ＭＳ Ｐ明朝" w:eastAsia="ＭＳ Ｐ明朝" w:hAnsi="ＭＳ Ｐ明朝" w:cs="Arial" w:hint="eastAsia"/>
        </w:rPr>
        <w:t>として報告します。しかしながら、</w:t>
      </w:r>
      <w:r w:rsidR="00973595">
        <w:rPr>
          <w:rFonts w:ascii="ＭＳ Ｐ明朝" w:eastAsia="ＭＳ Ｐ明朝" w:hAnsi="ＭＳ Ｐ明朝" w:cs="Arial" w:hint="eastAsia"/>
        </w:rPr>
        <w:t>代替テキストの記載</w:t>
      </w:r>
      <w:r w:rsidR="00133451" w:rsidRPr="0044528A">
        <w:rPr>
          <w:rFonts w:ascii="ＭＳ Ｐ明朝" w:eastAsia="ＭＳ Ｐ明朝" w:hAnsi="ＭＳ Ｐ明朝" w:cs="Arial" w:hint="eastAsia"/>
        </w:rPr>
        <w:t>内容</w:t>
      </w:r>
      <w:r w:rsidR="0010789A">
        <w:rPr>
          <w:rFonts w:ascii="ＭＳ Ｐ明朝" w:eastAsia="ＭＳ Ｐ明朝" w:hAnsi="ＭＳ Ｐ明朝" w:cs="Arial" w:hint="eastAsia"/>
        </w:rPr>
        <w:t>の適切さ</w:t>
      </w:r>
      <w:r w:rsidR="009C2F31">
        <w:rPr>
          <w:rFonts w:ascii="ＭＳ Ｐ明朝" w:eastAsia="ＭＳ Ｐ明朝" w:hAnsi="ＭＳ Ｐ明朝" w:cs="Arial" w:hint="eastAsia"/>
        </w:rPr>
        <w:t>を完全に</w:t>
      </w:r>
      <w:r w:rsidR="007B2719" w:rsidRPr="0044528A">
        <w:rPr>
          <w:rFonts w:ascii="ＭＳ Ｐ明朝" w:eastAsia="ＭＳ Ｐ明朝" w:hAnsi="ＭＳ Ｐ明朝" w:cs="Arial" w:hint="eastAsia"/>
        </w:rPr>
        <w:t>判断</w:t>
      </w:r>
      <w:r w:rsidR="009C2F31">
        <w:rPr>
          <w:rFonts w:ascii="ＭＳ Ｐ明朝" w:eastAsia="ＭＳ Ｐ明朝" w:hAnsi="ＭＳ Ｐ明朝" w:cs="Arial" w:hint="eastAsia"/>
        </w:rPr>
        <w:t>することは</w:t>
      </w:r>
      <w:r w:rsidR="007B2719" w:rsidRPr="0044528A">
        <w:rPr>
          <w:rFonts w:ascii="ＭＳ Ｐ明朝" w:eastAsia="ＭＳ Ｐ明朝" w:hAnsi="ＭＳ Ｐ明朝" w:cs="Arial" w:hint="eastAsia"/>
        </w:rPr>
        <w:t>できません。miCheckerの場合、</w:t>
      </w:r>
      <w:r w:rsidR="00BC09F5" w:rsidRPr="0044528A">
        <w:rPr>
          <w:rFonts w:ascii="ＭＳ Ｐ明朝" w:eastAsia="ＭＳ Ｐ明朝" w:hAnsi="ＭＳ Ｐ明朝" w:cs="Arial" w:hint="eastAsia"/>
        </w:rPr>
        <w:t>問題</w:t>
      </w:r>
      <w:r w:rsidR="00133451" w:rsidRPr="0044528A">
        <w:rPr>
          <w:rFonts w:ascii="ＭＳ Ｐ明朝" w:eastAsia="ＭＳ Ｐ明朝" w:hAnsi="ＭＳ Ｐ明朝" w:cs="Arial" w:hint="eastAsia"/>
        </w:rPr>
        <w:t>の可能性の高い代替テキスト</w:t>
      </w:r>
      <w:r w:rsidR="0063079F" w:rsidRPr="0044528A">
        <w:rPr>
          <w:rFonts w:ascii="ＭＳ Ｐ明朝" w:eastAsia="ＭＳ Ｐ明朝" w:hAnsi="ＭＳ Ｐ明朝" w:cs="Arial" w:hint="eastAsia"/>
        </w:rPr>
        <w:t>については</w:t>
      </w:r>
      <w:r w:rsidR="00204F40" w:rsidRPr="0044528A">
        <w:rPr>
          <w:rFonts w:ascii="ＭＳ Ｐ明朝" w:eastAsia="ＭＳ Ｐ明朝" w:hAnsi="ＭＳ Ｐ明朝" w:cs="Arial" w:hint="eastAsia"/>
        </w:rPr>
        <w:t>内容の</w:t>
      </w:r>
      <w:r w:rsidR="00BC09F5" w:rsidRPr="0044528A">
        <w:rPr>
          <w:rFonts w:ascii="ＭＳ Ｐ明朝" w:eastAsia="ＭＳ Ｐ明朝" w:hAnsi="ＭＳ Ｐ明朝" w:cs="Arial" w:hint="eastAsia"/>
        </w:rPr>
        <w:t>検証</w:t>
      </w:r>
      <w:r w:rsidR="00204F40" w:rsidRPr="0044528A">
        <w:rPr>
          <w:rFonts w:ascii="ＭＳ Ｐ明朝" w:eastAsia="ＭＳ Ｐ明朝" w:hAnsi="ＭＳ Ｐ明朝" w:cs="Arial" w:hint="eastAsia"/>
        </w:rPr>
        <w:t>も</w:t>
      </w:r>
      <w:r w:rsidR="007B2719" w:rsidRPr="0044528A">
        <w:rPr>
          <w:rFonts w:ascii="ＭＳ Ｐ明朝" w:eastAsia="ＭＳ Ｐ明朝" w:hAnsi="ＭＳ Ｐ明朝" w:cs="Arial" w:hint="eastAsia"/>
        </w:rPr>
        <w:t>行いますが</w:t>
      </w:r>
      <w:r w:rsidR="00761369" w:rsidRPr="0044528A">
        <w:rPr>
          <w:rFonts w:ascii="ＭＳ Ｐ明朝" w:eastAsia="ＭＳ Ｐ明朝" w:hAnsi="ＭＳ Ｐ明朝" w:cs="Arial" w:hint="eastAsia"/>
        </w:rPr>
        <w:t>、多くの場合は</w:t>
      </w:r>
      <w:r w:rsidR="00BC09F5" w:rsidRPr="0044528A">
        <w:rPr>
          <w:rFonts w:ascii="ＭＳ Ｐ明朝" w:eastAsia="ＭＳ Ｐ明朝" w:hAnsi="ＭＳ Ｐ明朝" w:cs="Arial" w:hint="eastAsia"/>
        </w:rPr>
        <w:t>検証</w:t>
      </w:r>
      <w:r w:rsidR="007B2719" w:rsidRPr="0044528A">
        <w:rPr>
          <w:rFonts w:ascii="ＭＳ Ｐ明朝" w:eastAsia="ＭＳ Ｐ明朝" w:hAnsi="ＭＳ Ｐ明朝" w:cs="Arial" w:hint="eastAsia"/>
        </w:rPr>
        <w:t>者</w:t>
      </w:r>
      <w:r w:rsidR="00204F40" w:rsidRPr="0044528A">
        <w:rPr>
          <w:rFonts w:ascii="ＭＳ Ｐ明朝" w:eastAsia="ＭＳ Ｐ明朝" w:hAnsi="ＭＳ Ｐ明朝" w:cs="Arial" w:hint="eastAsia"/>
        </w:rPr>
        <w:t>自身で</w:t>
      </w:r>
      <w:r w:rsidR="00437E9E" w:rsidRPr="0044528A">
        <w:rPr>
          <w:rFonts w:ascii="ＭＳ Ｐ明朝" w:eastAsia="ＭＳ Ｐ明朝" w:hAnsi="ＭＳ Ｐ明朝" w:cs="Arial" w:hint="eastAsia"/>
        </w:rPr>
        <w:t>検証する</w:t>
      </w:r>
      <w:r w:rsidR="00761369" w:rsidRPr="0044528A">
        <w:rPr>
          <w:rFonts w:ascii="ＭＳ Ｐ明朝" w:eastAsia="ＭＳ Ｐ明朝" w:hAnsi="ＭＳ Ｐ明朝" w:cs="Arial" w:hint="eastAsia"/>
        </w:rPr>
        <w:t>必要があります。</w:t>
      </w:r>
      <w:r w:rsidR="00E76624" w:rsidRPr="0044528A">
        <w:rPr>
          <w:rFonts w:ascii="ＭＳ Ｐ明朝" w:eastAsia="ＭＳ Ｐ明朝" w:hAnsi="ＭＳ Ｐ明朝" w:cs="Arial" w:hint="eastAsia"/>
        </w:rPr>
        <w:t>検証するには、</w:t>
      </w:r>
      <w:r w:rsidRPr="0044528A">
        <w:rPr>
          <w:rFonts w:ascii="ＭＳ Ｐ明朝" w:eastAsia="ＭＳ Ｐ明朝" w:hAnsi="ＭＳ Ｐ明朝" w:cs="Arial" w:hint="eastAsia"/>
        </w:rPr>
        <w:t>miCheckerの</w:t>
      </w:r>
      <w:r w:rsidR="00761369" w:rsidRPr="0044528A">
        <w:rPr>
          <w:rFonts w:ascii="ＭＳ Ｐ明朝" w:eastAsia="ＭＳ Ｐ明朝" w:hAnsi="ＭＳ Ｐ明朝" w:cs="Arial" w:hint="eastAsia"/>
        </w:rPr>
        <w:t>提供する</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を用い</w:t>
      </w:r>
      <w:r w:rsidR="00204F40" w:rsidRPr="0044528A">
        <w:rPr>
          <w:rFonts w:ascii="ＭＳ Ｐ明朝" w:eastAsia="ＭＳ Ｐ明朝" w:hAnsi="ＭＳ Ｐ明朝" w:cs="Arial" w:hint="eastAsia"/>
        </w:rPr>
        <w:t>て</w:t>
      </w:r>
      <w:r w:rsidR="00761369" w:rsidRPr="0044528A">
        <w:rPr>
          <w:rFonts w:ascii="ＭＳ Ｐ明朝" w:eastAsia="ＭＳ Ｐ明朝" w:hAnsi="ＭＳ Ｐ明朝" w:cs="Arial" w:hint="eastAsia"/>
        </w:rPr>
        <w:t>、</w:t>
      </w:r>
      <w:r w:rsidRPr="0044528A">
        <w:rPr>
          <w:rFonts w:ascii="ＭＳ Ｐ明朝" w:eastAsia="ＭＳ Ｐ明朝" w:hAnsi="ＭＳ Ｐ明朝" w:cs="Arial" w:hint="eastAsia"/>
        </w:rPr>
        <w:t>代替テキストの</w:t>
      </w:r>
      <w:r w:rsidR="00973595">
        <w:rPr>
          <w:rFonts w:ascii="ＭＳ Ｐ明朝" w:eastAsia="ＭＳ Ｐ明朝" w:hAnsi="ＭＳ Ｐ明朝" w:cs="Arial" w:hint="eastAsia"/>
        </w:rPr>
        <w:t>記載</w:t>
      </w:r>
      <w:r w:rsidRPr="0044528A">
        <w:rPr>
          <w:rFonts w:ascii="ＭＳ Ｐ明朝" w:eastAsia="ＭＳ Ｐ明朝" w:hAnsi="ＭＳ Ｐ明朝" w:cs="Arial" w:hint="eastAsia"/>
        </w:rPr>
        <w:t>内容</w:t>
      </w:r>
      <w:r w:rsidR="00761369" w:rsidRPr="0044528A">
        <w:rPr>
          <w:rFonts w:ascii="ＭＳ Ｐ明朝" w:eastAsia="ＭＳ Ｐ明朝" w:hAnsi="ＭＳ Ｐ明朝" w:cs="Arial" w:hint="eastAsia"/>
        </w:rPr>
        <w:t>の確認</w:t>
      </w:r>
      <w:r w:rsidR="00204F40" w:rsidRPr="0044528A">
        <w:rPr>
          <w:rFonts w:ascii="ＭＳ Ｐ明朝" w:eastAsia="ＭＳ Ｐ明朝" w:hAnsi="ＭＳ Ｐ明朝" w:cs="Arial" w:hint="eastAsia"/>
        </w:rPr>
        <w:t>をします。</w:t>
      </w:r>
    </w:p>
    <w:p w14:paraId="791116A1" w14:textId="77777777" w:rsidR="00FD43BA" w:rsidRPr="0044528A" w:rsidRDefault="00FD43BA" w:rsidP="009F6657">
      <w:pPr>
        <w:rPr>
          <w:rFonts w:ascii="ＭＳ Ｐ明朝" w:eastAsia="ＭＳ Ｐ明朝" w:hAnsi="ＭＳ Ｐ明朝" w:cs="Arial"/>
        </w:rPr>
      </w:pPr>
    </w:p>
    <w:p w14:paraId="1F9E11BB" w14:textId="77777777" w:rsidR="00217DDC" w:rsidRPr="0044528A" w:rsidRDefault="000A61E3" w:rsidP="00217DD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E1AF480" w14:textId="5E8E274E" w:rsidR="000A61E3" w:rsidRPr="00650595" w:rsidRDefault="00204F40" w:rsidP="00650595">
      <w:pPr>
        <w:numPr>
          <w:ilvl w:val="0"/>
          <w:numId w:val="5"/>
        </w:numPr>
        <w:jc w:val="left"/>
        <w:rPr>
          <w:rFonts w:ascii="ＭＳ Ｐ明朝" w:eastAsia="ＭＳ Ｐ明朝" w:hAnsi="ＭＳ Ｐ明朝" w:cs="Arial"/>
        </w:rPr>
      </w:pPr>
      <w:r w:rsidRPr="0044528A">
        <w:rPr>
          <w:rFonts w:ascii="ＭＳ Ｐ明朝" w:eastAsia="ＭＳ Ｐ明朝" w:hAnsi="ＭＳ Ｐ明朝" w:cs="Arial" w:hint="eastAsia"/>
        </w:rPr>
        <w:t>代替テキストの</w:t>
      </w:r>
      <w:r w:rsidR="000A61E3" w:rsidRPr="0044528A">
        <w:rPr>
          <w:rFonts w:ascii="ＭＳ Ｐ明朝" w:eastAsia="ＭＳ Ｐ明朝" w:hAnsi="ＭＳ Ｐ明朝" w:cs="Arial" w:hint="eastAsia"/>
        </w:rPr>
        <w:t>適切さは、「達成基準</w:t>
      </w:r>
      <w:r w:rsidR="00650595">
        <w:rPr>
          <w:rFonts w:ascii="ＭＳ Ｐ明朝" w:eastAsia="ＭＳ Ｐ明朝" w:hAnsi="ＭＳ Ｐ明朝" w:cs="Arial" w:hint="eastAsia"/>
        </w:rPr>
        <w:t>1.1.1を理解する</w:t>
      </w:r>
      <w:r w:rsidR="000A61E3" w:rsidRPr="0044528A">
        <w:rPr>
          <w:rFonts w:ascii="ＭＳ Ｐ明朝" w:eastAsia="ＭＳ Ｐ明朝" w:hAnsi="ＭＳ Ｐ明朝" w:cs="Arial" w:hint="eastAsia"/>
        </w:rPr>
        <w:t>」</w:t>
      </w:r>
      <w:r w:rsidR="00650595" w:rsidRPr="00650595">
        <w:rPr>
          <w:rFonts w:ascii="ＭＳ Ｐ明朝" w:eastAsia="ＭＳ Ｐ明朝" w:hAnsi="ＭＳ Ｐ明朝" w:cs="Arial" w:hint="eastAsia"/>
          <w:sz w:val="20"/>
          <w:szCs w:val="22"/>
        </w:rPr>
        <w:t>（</w:t>
      </w:r>
      <w:hyperlink r:id="rId16" w:history="1">
        <w:r w:rsidR="00650595" w:rsidRPr="00650595">
          <w:rPr>
            <w:rStyle w:val="a4"/>
            <w:rFonts w:ascii="ＭＳ Ｐ明朝" w:eastAsia="ＭＳ Ｐ明朝" w:hAnsi="ＭＳ Ｐ明朝" w:cs="Arial"/>
            <w:sz w:val="20"/>
            <w:szCs w:val="22"/>
          </w:rPr>
          <w:t>https://waic.jp/translations/UNDERSTANDING-WCAG20/text-equiv-all.html</w:t>
        </w:r>
      </w:hyperlink>
      <w:r w:rsidR="00650595" w:rsidRPr="00650595">
        <w:rPr>
          <w:rFonts w:ascii="ＭＳ Ｐ明朝" w:eastAsia="ＭＳ Ｐ明朝" w:hAnsi="ＭＳ Ｐ明朝" w:cs="Arial" w:hint="eastAsia"/>
          <w:sz w:val="20"/>
          <w:szCs w:val="22"/>
        </w:rPr>
        <w:t>）</w:t>
      </w:r>
      <w:r w:rsidR="00650595">
        <w:rPr>
          <w:rFonts w:ascii="ＭＳ Ｐ明朝" w:eastAsia="ＭＳ Ｐ明朝" w:hAnsi="ＭＳ Ｐ明朝" w:cs="Arial" w:hint="eastAsia"/>
        </w:rPr>
        <w:t>に記載された補足情報や達成方法G95</w:t>
      </w:r>
      <w:r w:rsidR="00650595" w:rsidRPr="00650595">
        <w:rPr>
          <w:rFonts w:ascii="ＭＳ Ｐ明朝" w:eastAsia="ＭＳ Ｐ明朝" w:hAnsi="ＭＳ Ｐ明朝" w:cs="Arial" w:hint="eastAsia"/>
        </w:rPr>
        <w:t>の説明</w:t>
      </w:r>
      <w:r w:rsidR="00650595">
        <w:rPr>
          <w:rFonts w:ascii="ＭＳ Ｐ明朝" w:eastAsia="ＭＳ Ｐ明朝" w:hAnsi="ＭＳ Ｐ明朝" w:cs="Arial" w:hint="eastAsia"/>
        </w:rPr>
        <w:t>など</w:t>
      </w:r>
      <w:r w:rsidR="00E76624" w:rsidRPr="00650595">
        <w:rPr>
          <w:rFonts w:ascii="ＭＳ Ｐ明朝" w:eastAsia="ＭＳ Ｐ明朝" w:hAnsi="ＭＳ Ｐ明朝" w:cs="Arial" w:hint="eastAsia"/>
        </w:rPr>
        <w:t>を参考にして</w:t>
      </w:r>
      <w:r w:rsidR="000A61E3" w:rsidRPr="00650595">
        <w:rPr>
          <w:rFonts w:ascii="ＭＳ Ｐ明朝" w:eastAsia="ＭＳ Ｐ明朝" w:hAnsi="ＭＳ Ｐ明朝" w:cs="Arial" w:hint="eastAsia"/>
        </w:rPr>
        <w:t>ください。例えば、対象となる非テキストコンテンツがCAP</w:t>
      </w:r>
      <w:r w:rsidR="00085133" w:rsidRPr="00650595">
        <w:rPr>
          <w:rFonts w:ascii="ＭＳ Ｐ明朝" w:eastAsia="ＭＳ Ｐ明朝" w:hAnsi="ＭＳ Ｐ明朝" w:cs="Arial" w:hint="eastAsia"/>
        </w:rPr>
        <w:t>T</w:t>
      </w:r>
      <w:r w:rsidR="000A61E3" w:rsidRPr="00650595">
        <w:rPr>
          <w:rFonts w:ascii="ＭＳ Ｐ明朝" w:eastAsia="ＭＳ Ｐ明朝" w:hAnsi="ＭＳ Ｐ明朝" w:cs="Arial" w:hint="eastAsia"/>
        </w:rPr>
        <w:t>CHA</w:t>
      </w:r>
      <w:r w:rsidR="0010789A" w:rsidRPr="00650595">
        <w:rPr>
          <w:rFonts w:ascii="ＭＳ Ｐ明朝" w:eastAsia="ＭＳ Ｐ明朝" w:hAnsi="ＭＳ Ｐ明朝" w:cs="Arial" w:hint="eastAsia"/>
        </w:rPr>
        <w:t xml:space="preserve"> （ロボットなどによる自動入力を防ぐため、ゆがんだ文字や数字の画像を表示して何が記載されているのかを入力させる方式）</w:t>
      </w:r>
      <w:r w:rsidR="000A61E3" w:rsidRPr="00650595">
        <w:rPr>
          <w:rFonts w:ascii="ＭＳ Ｐ明朝" w:eastAsia="ＭＳ Ｐ明朝" w:hAnsi="ＭＳ Ｐ明朝" w:cs="Arial" w:hint="eastAsia"/>
        </w:rPr>
        <w:t>の場合は、求められる代替テキスト</w:t>
      </w:r>
      <w:r w:rsidR="00BE1842" w:rsidRPr="00650595">
        <w:rPr>
          <w:rFonts w:ascii="ＭＳ Ｐ明朝" w:eastAsia="ＭＳ Ｐ明朝" w:hAnsi="ＭＳ Ｐ明朝" w:cs="Arial" w:hint="eastAsia"/>
        </w:rPr>
        <w:t>に</w:t>
      </w:r>
      <w:r w:rsidR="000A61E3" w:rsidRPr="00650595">
        <w:rPr>
          <w:rFonts w:ascii="ＭＳ Ｐ明朝" w:eastAsia="ＭＳ Ｐ明朝" w:hAnsi="ＭＳ Ｐ明朝" w:cs="Arial" w:hint="eastAsia"/>
        </w:rPr>
        <w:t>は、画像</w:t>
      </w:r>
      <w:r w:rsidR="00973595" w:rsidRPr="00650595">
        <w:rPr>
          <w:rFonts w:ascii="ＭＳ Ｐ明朝" w:eastAsia="ＭＳ Ｐ明朝" w:hAnsi="ＭＳ Ｐ明朝" w:cs="Arial" w:hint="eastAsia"/>
        </w:rPr>
        <w:t>として</w:t>
      </w:r>
      <w:r w:rsidR="000A61E3" w:rsidRPr="00650595">
        <w:rPr>
          <w:rFonts w:ascii="ＭＳ Ｐ明朝" w:eastAsia="ＭＳ Ｐ明朝" w:hAnsi="ＭＳ Ｐ明朝" w:cs="Arial" w:hint="eastAsia"/>
        </w:rPr>
        <w:t>書かれている情報そのものではなく、</w:t>
      </w:r>
      <w:r w:rsidR="00BE1842" w:rsidRPr="00650595">
        <w:rPr>
          <w:rFonts w:ascii="ＭＳ Ｐ明朝" w:eastAsia="ＭＳ Ｐ明朝" w:hAnsi="ＭＳ Ｐ明朝" w:cs="Arial" w:hint="eastAsia"/>
        </w:rPr>
        <w:t>なぜその機能</w:t>
      </w:r>
      <w:r w:rsidR="000A61E3" w:rsidRPr="00650595">
        <w:rPr>
          <w:rFonts w:ascii="ＭＳ Ｐ明朝" w:eastAsia="ＭＳ Ｐ明朝" w:hAnsi="ＭＳ Ｐ明朝" w:cs="Arial" w:hint="eastAsia"/>
        </w:rPr>
        <w:t>を提供している</w:t>
      </w:r>
      <w:r w:rsidR="00BE1842" w:rsidRPr="00650595">
        <w:rPr>
          <w:rFonts w:ascii="ＭＳ Ｐ明朝" w:eastAsia="ＭＳ Ｐ明朝" w:hAnsi="ＭＳ Ｐ明朝" w:cs="Arial" w:hint="eastAsia"/>
        </w:rPr>
        <w:t>のか</w:t>
      </w:r>
      <w:r w:rsidR="005151D5" w:rsidRPr="00650595">
        <w:rPr>
          <w:rFonts w:ascii="ＭＳ Ｐ明朝" w:eastAsia="ＭＳ Ｐ明朝" w:hAnsi="ＭＳ Ｐ明朝" w:cs="Arial" w:hint="eastAsia"/>
        </w:rPr>
        <w:t>、</w:t>
      </w:r>
      <w:r w:rsidR="00BE1842" w:rsidRPr="00650595">
        <w:rPr>
          <w:rFonts w:ascii="ＭＳ Ｐ明朝" w:eastAsia="ＭＳ Ｐ明朝" w:hAnsi="ＭＳ Ｐ明朝" w:cs="Arial" w:hint="eastAsia"/>
        </w:rPr>
        <w:t>その</w:t>
      </w:r>
      <w:r w:rsidR="000A61E3" w:rsidRPr="00650595">
        <w:rPr>
          <w:rFonts w:ascii="ＭＳ Ｐ明朝" w:eastAsia="ＭＳ Ｐ明朝" w:hAnsi="ＭＳ Ｐ明朝" w:cs="Arial" w:hint="eastAsia"/>
        </w:rPr>
        <w:t>目的</w:t>
      </w:r>
      <w:r w:rsidR="00BE1842" w:rsidRPr="00650595">
        <w:rPr>
          <w:rFonts w:ascii="ＭＳ Ｐ明朝" w:eastAsia="ＭＳ Ｐ明朝" w:hAnsi="ＭＳ Ｐ明朝" w:cs="Arial" w:hint="eastAsia"/>
        </w:rPr>
        <w:t>を記載します</w:t>
      </w:r>
      <w:r w:rsidR="000A61E3" w:rsidRPr="00650595">
        <w:rPr>
          <w:rFonts w:ascii="ＭＳ Ｐ明朝" w:eastAsia="ＭＳ Ｐ明朝" w:hAnsi="ＭＳ Ｐ明朝" w:cs="Arial" w:hint="eastAsia"/>
        </w:rPr>
        <w:t>。</w:t>
      </w:r>
    </w:p>
    <w:p w14:paraId="3B228381" w14:textId="679B71F0" w:rsidR="007C0278" w:rsidRDefault="00650595" w:rsidP="00EE30FA">
      <w:pPr>
        <w:numPr>
          <w:ilvl w:val="0"/>
          <w:numId w:val="5"/>
        </w:numPr>
        <w:rPr>
          <w:rFonts w:ascii="ＭＳ Ｐ明朝" w:eastAsia="ＭＳ Ｐ明朝" w:hAnsi="ＭＳ Ｐ明朝" w:cs="Arial"/>
        </w:rPr>
      </w:pPr>
      <w:r>
        <w:rPr>
          <w:rFonts w:ascii="ＭＳ Ｐ明朝" w:eastAsia="ＭＳ Ｐ明朝" w:hAnsi="ＭＳ Ｐ明朝" w:cs="Arial" w:hint="eastAsia"/>
        </w:rPr>
        <w:t>l</w:t>
      </w:r>
      <w:r>
        <w:rPr>
          <w:rFonts w:ascii="ＭＳ Ｐ明朝" w:eastAsia="ＭＳ Ｐ明朝" w:hAnsi="ＭＳ Ｐ明朝" w:cs="Arial"/>
        </w:rPr>
        <w:t>ongdesc</w:t>
      </w:r>
      <w:r>
        <w:rPr>
          <w:rFonts w:ascii="ＭＳ Ｐ明朝" w:eastAsia="ＭＳ Ｐ明朝" w:hAnsi="ＭＳ Ｐ明朝" w:cs="Arial" w:hint="eastAsia"/>
        </w:rPr>
        <w:t>属性</w:t>
      </w:r>
      <w:r w:rsidR="007D7662">
        <w:rPr>
          <w:rFonts w:ascii="ＭＳ Ｐ明朝" w:eastAsia="ＭＳ Ｐ明朝" w:hAnsi="ＭＳ Ｐ明朝" w:cs="Arial" w:hint="eastAsia"/>
        </w:rPr>
        <w:t>を利用する達成方法</w:t>
      </w:r>
      <w:r w:rsidR="007D7662" w:rsidRPr="0044528A">
        <w:rPr>
          <w:rFonts w:ascii="ＭＳ Ｐ明朝" w:eastAsia="ＭＳ Ｐ明朝" w:hAnsi="ＭＳ Ｐ明朝" w:cs="Arial" w:hint="eastAsia"/>
        </w:rPr>
        <w:t>H45</w:t>
      </w:r>
      <w:r>
        <w:rPr>
          <w:rFonts w:ascii="ＭＳ Ｐ明朝" w:eastAsia="ＭＳ Ｐ明朝" w:hAnsi="ＭＳ Ｐ明朝" w:cs="Arial" w:hint="eastAsia"/>
        </w:rPr>
        <w:t>に関</w:t>
      </w:r>
      <w:r w:rsidR="007D7662">
        <w:rPr>
          <w:rFonts w:ascii="ＭＳ Ｐ明朝" w:eastAsia="ＭＳ Ｐ明朝" w:hAnsi="ＭＳ Ｐ明朝" w:cs="Arial" w:hint="eastAsia"/>
        </w:rPr>
        <w:t>しては、l</w:t>
      </w:r>
      <w:r w:rsidR="007D7662">
        <w:rPr>
          <w:rFonts w:ascii="ＭＳ Ｐ明朝" w:eastAsia="ＭＳ Ｐ明朝" w:hAnsi="ＭＳ Ｐ明朝" w:cs="Arial"/>
        </w:rPr>
        <w:t>ongdesc</w:t>
      </w:r>
      <w:r w:rsidR="007D7662">
        <w:rPr>
          <w:rFonts w:ascii="ＭＳ Ｐ明朝" w:eastAsia="ＭＳ Ｐ明朝" w:hAnsi="ＭＳ Ｐ明朝" w:cs="Arial" w:hint="eastAsia"/>
        </w:rPr>
        <w:t>属性がHTML Living Standardにおいて廃止されていることなども踏まえ</w:t>
      </w:r>
      <w:r w:rsidR="00CF45BE">
        <w:rPr>
          <w:rFonts w:ascii="ＭＳ Ｐ明朝" w:eastAsia="ＭＳ Ｐ明朝" w:hAnsi="ＭＳ Ｐ明朝" w:cs="Arial" w:hint="eastAsia"/>
        </w:rPr>
        <w:t>、a</w:t>
      </w:r>
      <w:r w:rsidR="00CF45BE">
        <w:rPr>
          <w:rFonts w:ascii="ＭＳ Ｐ明朝" w:eastAsia="ＭＳ Ｐ明朝" w:hAnsi="ＭＳ Ｐ明朝" w:cs="Arial"/>
        </w:rPr>
        <w:t>ria-describedby</w:t>
      </w:r>
      <w:r w:rsidR="00CF45BE">
        <w:rPr>
          <w:rFonts w:ascii="ＭＳ Ｐ明朝" w:eastAsia="ＭＳ Ｐ明朝" w:hAnsi="ＭＳ Ｐ明朝" w:cs="Arial" w:hint="eastAsia"/>
        </w:rPr>
        <w:t>属性を使用する達成方法</w:t>
      </w:r>
      <w:r w:rsidR="00CF45BE" w:rsidRPr="00CF45BE">
        <w:rPr>
          <w:rFonts w:ascii="ＭＳ Ｐ明朝" w:eastAsia="ＭＳ Ｐ明朝" w:hAnsi="ＭＳ Ｐ明朝" w:cs="Arial"/>
        </w:rPr>
        <w:t>ARIA15</w:t>
      </w:r>
      <w:r w:rsidR="00CF45BE">
        <w:rPr>
          <w:rFonts w:ascii="ＭＳ Ｐ明朝" w:eastAsia="ＭＳ Ｐ明朝" w:hAnsi="ＭＳ Ｐ明朝" w:cs="Arial" w:hint="eastAsia"/>
        </w:rPr>
        <w:t>の活用なども検討ください。</w:t>
      </w:r>
    </w:p>
    <w:p w14:paraId="361BBDC3" w14:textId="77777777" w:rsidR="001216C6" w:rsidRPr="0044528A" w:rsidRDefault="001216C6" w:rsidP="001216C6">
      <w:pPr>
        <w:ind w:left="570"/>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632640" behindDoc="0" locked="0" layoutInCell="1" allowOverlap="1" wp14:anchorId="395A71C8" wp14:editId="5DCBC7E4">
                <wp:simplePos x="0" y="0"/>
                <wp:positionH relativeFrom="margin">
                  <wp:align>left</wp:align>
                </wp:positionH>
                <wp:positionV relativeFrom="paragraph">
                  <wp:posOffset>676275</wp:posOffset>
                </wp:positionV>
                <wp:extent cx="6083300" cy="1710690"/>
                <wp:effectExtent l="0" t="0" r="12700" b="22860"/>
                <wp:wrapSquare wrapText="bothSides"/>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1710690"/>
                        </a:xfrm>
                        <a:prstGeom prst="rect">
                          <a:avLst/>
                        </a:prstGeom>
                        <a:solidFill>
                          <a:srgbClr val="FFFFFF"/>
                        </a:solidFill>
                        <a:ln w="19050">
                          <a:solidFill>
                            <a:srgbClr val="70AD47"/>
                          </a:solidFill>
                          <a:miter lim="800000"/>
                          <a:headEnd/>
                          <a:tailEnd/>
                        </a:ln>
                      </wps:spPr>
                      <wps:txbx>
                        <w:txbxContent>
                          <w:p w14:paraId="081E6402" w14:textId="77777777" w:rsidR="00A01A51" w:rsidRDefault="00A01A51" w:rsidP="001E2123">
                            <w:pPr>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1E2123">
                            <w:pPr>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5A71C8" id="_x0000_t202" coordsize="21600,21600" o:spt="202" path="m,l,21600r21600,l21600,xe">
                <v:stroke joinstyle="miter"/>
                <v:path gradientshapeok="t" o:connecttype="rect"/>
              </v:shapetype>
              <v:shape id="Text Box 2" o:spid="_x0000_s1026" type="#_x0000_t202" style="position:absolute;left:0;text-align:left;margin-left:0;margin-top:53.25pt;width:479pt;height:134.7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" strokecolor="#70ad47" strokeweight="1.5pt">
                <v:textbox style="mso-fit-shape-to-text:t">
                  <w:txbxContent>
                    <w:p w14:paraId="081E6402" w14:textId="77777777" w:rsidR="00A01A51" w:rsidRDefault="00A01A51" w:rsidP="001E2123">
                      <w:pPr>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1E2123">
                      <w:pPr>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v:textbox>
                <w10:wrap type="square" anchorx="margin"/>
              </v:shape>
            </w:pict>
          </mc:Fallback>
        </mc:AlternateContent>
      </w:r>
    </w:p>
    <w:p w14:paraId="614BA9C5" w14:textId="77777777" w:rsidR="00911A79" w:rsidRPr="007519D2" w:rsidRDefault="00911A79" w:rsidP="00911A79">
      <w:pPr>
        <w:pStyle w:val="1"/>
        <w:pageBreakBefore/>
        <w:rPr>
          <w:rFonts w:ascii="ＭＳ Ｐ明朝" w:hAnsi="ＭＳ Ｐ明朝"/>
        </w:rPr>
      </w:pPr>
      <w:bookmarkStart w:id="14" w:name="_Toc446681591"/>
      <w:bookmarkStart w:id="15" w:name="_Toc447508256"/>
      <w:bookmarkStart w:id="16" w:name="_Toc44750842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の紹介</w:t>
      </w:r>
      <w:bookmarkEnd w:id="14"/>
      <w:bookmarkEnd w:id="15"/>
      <w:bookmarkEnd w:id="16"/>
    </w:p>
    <w:p w14:paraId="2EBCD2CB" w14:textId="77777777" w:rsidR="001E2123" w:rsidRPr="0044528A" w:rsidRDefault="000A1D91" w:rsidP="001E2123">
      <w:pPr>
        <w:ind w:firstLineChars="100" w:firstLine="210"/>
        <w:rPr>
          <w:rFonts w:ascii="ＭＳ Ｐ明朝" w:eastAsia="ＭＳ Ｐ明朝" w:hAnsi="ＭＳ Ｐ明朝"/>
        </w:rPr>
      </w:pPr>
      <w:r>
        <w:rPr>
          <w:rFonts w:ascii="ＭＳ Ｐ明朝" w:eastAsia="ＭＳ Ｐ明朝" w:hAnsi="ＭＳ Ｐ明朝" w:hint="eastAsia"/>
        </w:rPr>
        <w:t>この達成基準の意図</w:t>
      </w:r>
      <w:r w:rsidR="001E2123" w:rsidRPr="0044528A">
        <w:rPr>
          <w:rFonts w:ascii="ＭＳ Ｐ明朝" w:eastAsia="ＭＳ Ｐ明朝" w:hAnsi="ＭＳ Ｐ明朝" w:hint="eastAsia"/>
        </w:rPr>
        <w:t>は、画像や動画などに代表されるすべての「非テキストコンテンツ」に「代替テキスト」を提供することで、「非テキストコンテンツ」により伝達されている情報をアクセシブルにすることです。例えば、</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などの支援技術を用いている場合、「非テキストコンテンツ」である写真の内容に相当する「代替テキスト」を合成音声で読み上げることで、利用者が写真の内容を理解することが可能になります。</w:t>
      </w:r>
    </w:p>
    <w:p w14:paraId="1CEF82A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「代替テキスト」は「非テキストコンテンツ」が用いられている状況に応じて、その提供方法や記載すべき内容などが異なります。基本的には、「</w:t>
      </w:r>
      <w:r w:rsidRPr="0044528A">
        <w:rPr>
          <w:rFonts w:ascii="ＭＳ Ｐ明朝" w:eastAsia="ＭＳ Ｐ明朝" w:hAnsi="ＭＳ Ｐ明朝"/>
        </w:rPr>
        <w:t>非テキストコンテンツ</w:t>
      </w:r>
      <w:r w:rsidRPr="0044528A">
        <w:rPr>
          <w:rFonts w:ascii="ＭＳ Ｐ明朝" w:eastAsia="ＭＳ Ｐ明朝" w:hAnsi="ＭＳ Ｐ明朝" w:hint="eastAsia"/>
        </w:rPr>
        <w:t>」</w:t>
      </w:r>
      <w:r w:rsidRPr="0044528A">
        <w:rPr>
          <w:rFonts w:ascii="ＭＳ Ｐ明朝" w:eastAsia="ＭＳ Ｐ明朝" w:hAnsi="ＭＳ Ｐ明朝"/>
        </w:rPr>
        <w:t>がページから削除され、</w:t>
      </w:r>
      <w:r w:rsidRPr="0044528A">
        <w:rPr>
          <w:rFonts w:ascii="ＭＳ Ｐ明朝" w:eastAsia="ＭＳ Ｐ明朝" w:hAnsi="ＭＳ Ｐ明朝" w:hint="eastAsia"/>
        </w:rPr>
        <w:t>「</w:t>
      </w:r>
      <w:r w:rsidRPr="0044528A">
        <w:rPr>
          <w:rFonts w:ascii="ＭＳ Ｐ明朝" w:eastAsia="ＭＳ Ｐ明朝" w:hAnsi="ＭＳ Ｐ明朝"/>
        </w:rPr>
        <w:t>代替テキスト</w:t>
      </w:r>
      <w:r w:rsidRPr="0044528A">
        <w:rPr>
          <w:rFonts w:ascii="ＭＳ Ｐ明朝" w:eastAsia="ＭＳ Ｐ明朝" w:hAnsi="ＭＳ Ｐ明朝" w:hint="eastAsia"/>
        </w:rPr>
        <w:t>」</w:t>
      </w:r>
      <w:r w:rsidRPr="0044528A">
        <w:rPr>
          <w:rFonts w:ascii="ＭＳ Ｐ明朝" w:eastAsia="ＭＳ Ｐ明朝" w:hAnsi="ＭＳ Ｐ明朝"/>
        </w:rPr>
        <w:t>に置き換えられたとしても、そのページが同じ機能及び</w:t>
      </w:r>
      <w:r w:rsidR="005151D5">
        <w:rPr>
          <w:rFonts w:ascii="ＭＳ Ｐ明朝" w:eastAsia="ＭＳ Ｐ明朝" w:hAnsi="ＭＳ Ｐ明朝" w:hint="eastAsia"/>
        </w:rPr>
        <w:t>同じ</w:t>
      </w:r>
      <w:r w:rsidRPr="0044528A">
        <w:rPr>
          <w:rFonts w:ascii="ＭＳ Ｐ明朝" w:eastAsia="ＭＳ Ｐ明朝" w:hAnsi="ＭＳ Ｐ明朝"/>
        </w:rPr>
        <w:t>情報を</w:t>
      </w:r>
      <w:r w:rsidR="005151D5">
        <w:rPr>
          <w:rFonts w:ascii="ＭＳ Ｐ明朝" w:eastAsia="ＭＳ Ｐ明朝" w:hAnsi="ＭＳ Ｐ明朝" w:hint="eastAsia"/>
        </w:rPr>
        <w:t>利用者に</w:t>
      </w:r>
      <w:r w:rsidR="005151D5">
        <w:rPr>
          <w:rFonts w:ascii="ＭＳ Ｐ明朝" w:eastAsia="ＭＳ Ｐ明朝" w:hAnsi="ＭＳ Ｐ明朝"/>
        </w:rPr>
        <w:t>提供</w:t>
      </w:r>
      <w:r w:rsidR="005151D5">
        <w:rPr>
          <w:rFonts w:ascii="ＭＳ Ｐ明朝" w:eastAsia="ＭＳ Ｐ明朝" w:hAnsi="ＭＳ Ｐ明朝" w:hint="eastAsia"/>
        </w:rPr>
        <w:t>出来ているか否かを</w:t>
      </w:r>
      <w:r w:rsidRPr="0044528A">
        <w:rPr>
          <w:rFonts w:ascii="ＭＳ Ｐ明朝" w:eastAsia="ＭＳ Ｐ明朝" w:hAnsi="ＭＳ Ｐ明朝" w:hint="eastAsia"/>
        </w:rPr>
        <w:t>注意しながら確認を進めてください。</w:t>
      </w:r>
    </w:p>
    <w:p w14:paraId="2B72F58A" w14:textId="77777777" w:rsidR="001E2123" w:rsidRPr="0044528A" w:rsidRDefault="001E2123" w:rsidP="001E2123">
      <w:pPr>
        <w:ind w:firstLineChars="100" w:firstLine="210"/>
        <w:rPr>
          <w:rFonts w:ascii="ＭＳ Ｐ明朝" w:eastAsia="ＭＳ Ｐ明朝" w:hAnsi="ＭＳ Ｐ明朝"/>
        </w:rPr>
      </w:pPr>
    </w:p>
    <w:p w14:paraId="7442788F" w14:textId="77777777" w:rsidR="001E2123" w:rsidRPr="0044528A" w:rsidRDefault="001E2123" w:rsidP="001E2123">
      <w:pPr>
        <w:rPr>
          <w:rFonts w:ascii="ＭＳ Ｐ明朝" w:eastAsia="ＭＳ Ｐ明朝" w:hAnsi="ＭＳ Ｐ明朝"/>
          <w:b/>
        </w:rPr>
      </w:pPr>
      <w:r w:rsidRPr="0044528A">
        <w:rPr>
          <w:rFonts w:ascii="ＭＳ Ｐ明朝" w:eastAsia="ＭＳ Ｐ明朝" w:hAnsi="ＭＳ Ｐ明朝" w:hint="eastAsia"/>
          <w:b/>
        </w:rPr>
        <w:t>対応例： 装飾・レイアウト用途の画像の例</w:t>
      </w:r>
    </w:p>
    <w:p w14:paraId="35180674"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2880" behindDoc="0" locked="0" layoutInCell="1" allowOverlap="1" wp14:anchorId="6DC0658B" wp14:editId="09047F09">
                <wp:simplePos x="0" y="0"/>
                <wp:positionH relativeFrom="column">
                  <wp:posOffset>-121920</wp:posOffset>
                </wp:positionH>
                <wp:positionV relativeFrom="paragraph">
                  <wp:posOffset>647065</wp:posOffset>
                </wp:positionV>
                <wp:extent cx="1031240" cy="512445"/>
                <wp:effectExtent l="0" t="0" r="0" b="0"/>
                <wp:wrapNone/>
                <wp:docPr id="527"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68325EA8">
                                  <wp:extent cx="847725" cy="371475"/>
                                  <wp:effectExtent l="0" t="0" r="9525" b="9525"/>
                                  <wp:docPr id="3" name="Picture 3" descr="悪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悪い例">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0658B" id="TextBox 25" o:spid="_x0000_s1027" type="#_x0000_t202" style="position:absolute;left:0;text-align:left;margin-left:-9.6pt;margin-top:50.95pt;width:81.2pt;height:40.3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" filled="f" stroked="f">
                <v:textbo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68325EA8">
                            <wp:extent cx="847725" cy="371475"/>
                            <wp:effectExtent l="0" t="0" r="9525" b="9525"/>
                            <wp:docPr id="3" name="Picture 3" descr="悪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悪い例">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v:textbox>
              </v:shape>
            </w:pict>
          </mc:Fallback>
        </mc:AlternateContent>
      </w:r>
      <w:r w:rsidR="001E2123" w:rsidRPr="0044528A">
        <w:rPr>
          <w:rFonts w:ascii="ＭＳ Ｐ明朝" w:eastAsia="ＭＳ Ｐ明朝" w:hAnsi="ＭＳ Ｐ明朝" w:hint="eastAsia"/>
        </w:rPr>
        <w:t>画像（</w:t>
      </w:r>
      <w:proofErr w:type="spellStart"/>
      <w:r w:rsidR="001E2123" w:rsidRPr="0044528A">
        <w:rPr>
          <w:rFonts w:ascii="ＭＳ Ｐ明朝" w:eastAsia="ＭＳ Ｐ明朝" w:hAnsi="ＭＳ Ｐ明朝" w:hint="eastAsia"/>
        </w:rPr>
        <w:t>img</w:t>
      </w:r>
      <w:proofErr w:type="spellEnd"/>
      <w:r w:rsidR="001E2123" w:rsidRPr="0044528A">
        <w:rPr>
          <w:rFonts w:ascii="ＭＳ Ｐ明朝" w:eastAsia="ＭＳ Ｐ明朝" w:hAnsi="ＭＳ Ｐ明朝" w:hint="eastAsia"/>
        </w:rPr>
        <w:t>要素）が装飾やレイアウト用途（区切り線、空白や箇条書きの点など）で用いられている場合には、画像のtitle属性を用いずに「代替テキスト」(</w:t>
      </w:r>
      <w:r w:rsidR="001E2123" w:rsidRPr="0044528A">
        <w:rPr>
          <w:rFonts w:ascii="ＭＳ Ｐ明朝" w:eastAsia="ＭＳ Ｐ明朝" w:hAnsi="ＭＳ Ｐ明朝"/>
        </w:rPr>
        <w:t>alt</w:t>
      </w:r>
      <w:r w:rsidR="001E2123" w:rsidRPr="0044528A">
        <w:rPr>
          <w:rFonts w:ascii="ＭＳ Ｐ明朝" w:eastAsia="ＭＳ Ｐ明朝" w:hAnsi="ＭＳ Ｐ明朝" w:hint="eastAsia"/>
        </w:rPr>
        <w:t>属性)として空文字列を指定します。この方法を用いることで、</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などの支援技術は画像を無視することができ、不要な情報の読み上げを避けられます。</w:t>
      </w:r>
    </w:p>
    <w:p w14:paraId="75BC5765" w14:textId="77777777" w:rsidR="001E2123" w:rsidRPr="0044528A" w:rsidRDefault="001E2123" w:rsidP="001E2123">
      <w:pPr>
        <w:rPr>
          <w:rFonts w:ascii="ＭＳ Ｐ明朝" w:eastAsia="ＭＳ Ｐ明朝" w:hAnsi="ＭＳ Ｐ明朝"/>
        </w:rPr>
      </w:pPr>
    </w:p>
    <w:p w14:paraId="5571B3ED"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3904" behindDoc="0" locked="0" layoutInCell="1" allowOverlap="1" wp14:anchorId="0C8A215D" wp14:editId="2A2E9CE4">
                <wp:simplePos x="0" y="0"/>
                <wp:positionH relativeFrom="column">
                  <wp:posOffset>-132080</wp:posOffset>
                </wp:positionH>
                <wp:positionV relativeFrom="paragraph">
                  <wp:posOffset>1151255</wp:posOffset>
                </wp:positionV>
                <wp:extent cx="1030605" cy="538480"/>
                <wp:effectExtent l="0" t="0" r="0" b="0"/>
                <wp:wrapNone/>
                <wp:docPr id="5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53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777F9608">
                                  <wp:extent cx="847725" cy="371475"/>
                                  <wp:effectExtent l="0" t="0" r="9525" b="0"/>
                                  <wp:docPr id="5" name="Picture 5"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良い例">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A215D" id="TextBox 26" o:spid="_x0000_s1028" type="#_x0000_t202" style="position:absolute;left:0;text-align:left;margin-left:-10.4pt;margin-top:90.65pt;width:81.15pt;height:42.4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" filled="f" stroked="f">
                <v:textbo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777F9608">
                            <wp:extent cx="847725" cy="371475"/>
                            <wp:effectExtent l="0" t="0" r="9525" b="0"/>
                            <wp:docPr id="5" name="Picture 5"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良い例">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v:textbox>
              </v:shape>
            </w:pict>
          </mc:Fallback>
        </mc:AlternateContent>
      </w:r>
      <w:r>
        <w:rPr>
          <w:rFonts w:ascii="ＭＳ Ｐ明朝" w:eastAsia="ＭＳ Ｐ明朝" w:hAnsi="ＭＳ Ｐ明朝"/>
          <w:noProof/>
        </w:rPr>
        <mc:AlternateContent>
          <mc:Choice Requires="wps">
            <w:drawing>
              <wp:anchor distT="45720" distB="45720" distL="114300" distR="114300" simplePos="0" relativeHeight="251634688" behindDoc="0" locked="0" layoutInCell="1" allowOverlap="1" wp14:anchorId="5945A1D5" wp14:editId="5F5E3B66">
                <wp:simplePos x="0" y="0"/>
                <wp:positionH relativeFrom="column">
                  <wp:posOffset>2585720</wp:posOffset>
                </wp:positionH>
                <wp:positionV relativeFrom="paragraph">
                  <wp:posOffset>9525</wp:posOffset>
                </wp:positionV>
                <wp:extent cx="3724275" cy="1057275"/>
                <wp:effectExtent l="10795" t="6350" r="8255" b="12700"/>
                <wp:wrapSquare wrapText="bothSides"/>
                <wp:docPr id="525"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5A1D5" id="Text Box 332" o:spid="_x0000_s1029" type="#_x0000_t202" style="position:absolute;left:0;text-align:left;margin-left:203.6pt;margin-top:.75pt;width:293.25pt;height:83.2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">
                <v:textbo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r>
        <w:rPr>
          <w:rFonts w:ascii="ＭＳ Ｐ明朝" w:eastAsia="ＭＳ Ｐ明朝" w:hAnsi="ＭＳ Ｐ明朝"/>
          <w:noProof/>
        </w:rPr>
        <w:drawing>
          <wp:inline distT="0" distB="0" distL="0" distR="0" wp14:anchorId="3D199BC9" wp14:editId="1913B80C">
            <wp:extent cx="2305050" cy="1085850"/>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5050" cy="1085850"/>
                    </a:xfrm>
                    <a:prstGeom prst="rect">
                      <a:avLst/>
                    </a:prstGeom>
                    <a:noFill/>
                    <a:ln>
                      <a:noFill/>
                    </a:ln>
                  </pic:spPr>
                </pic:pic>
              </a:graphicData>
            </a:graphic>
          </wp:inline>
        </w:drawing>
      </w:r>
    </w:p>
    <w:p w14:paraId="06107D38" w14:textId="77777777" w:rsidR="001E2123" w:rsidRPr="0044528A" w:rsidRDefault="005A1F63" w:rsidP="001E2123">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5712" behindDoc="0" locked="0" layoutInCell="1" allowOverlap="1" wp14:anchorId="5EC7C43E" wp14:editId="30C057D7">
                <wp:simplePos x="0" y="0"/>
                <wp:positionH relativeFrom="column">
                  <wp:posOffset>2585720</wp:posOffset>
                </wp:positionH>
                <wp:positionV relativeFrom="paragraph">
                  <wp:posOffset>356235</wp:posOffset>
                </wp:positionV>
                <wp:extent cx="3724275" cy="1057275"/>
                <wp:effectExtent l="10795" t="10160" r="8255" b="8890"/>
                <wp:wrapSquare wrapText="bothSides"/>
                <wp:docPr id="52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C7C43E" id="Text Box 333" o:spid="_x0000_s1030" type="#_x0000_t202" style="position:absolute;left:0;text-align:left;margin-left:203.6pt;margin-top:28.05pt;width:293.25pt;height:83.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">
                <v:textbo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p>
    <w:p w14:paraId="41A072F5"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w:drawing>
          <wp:inline distT="0" distB="0" distL="0" distR="0" wp14:anchorId="5DF69A5C" wp14:editId="24886A0B">
            <wp:extent cx="2305050" cy="1095375"/>
            <wp:effectExtent l="0" t="0" r="0" b="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050" cy="1095375"/>
                    </a:xfrm>
                    <a:prstGeom prst="rect">
                      <a:avLst/>
                    </a:prstGeom>
                    <a:noFill/>
                    <a:ln>
                      <a:noFill/>
                    </a:ln>
                  </pic:spPr>
                </pic:pic>
              </a:graphicData>
            </a:graphic>
          </wp:inline>
        </w:drawing>
      </w:r>
    </w:p>
    <w:p w14:paraId="436701E3" w14:textId="77777777" w:rsidR="00CA53F1" w:rsidRPr="0044528A" w:rsidRDefault="00CA53F1" w:rsidP="00CA53F1">
      <w:pPr>
        <w:rPr>
          <w:rFonts w:ascii="ＭＳ Ｐ明朝" w:eastAsia="ＭＳ Ｐ明朝" w:hAnsi="ＭＳ Ｐ明朝"/>
          <w:b/>
        </w:rPr>
      </w:pPr>
    </w:p>
    <w:p w14:paraId="61C035FB" w14:textId="77777777" w:rsidR="009A048F" w:rsidRPr="0044528A" w:rsidRDefault="00CA53F1" w:rsidP="00CA53F1">
      <w:pPr>
        <w:jc w:val="left"/>
        <w:rPr>
          <w:rFonts w:ascii="ＭＳ Ｐ明朝" w:eastAsia="ＭＳ Ｐ明朝" w:hAnsi="ＭＳ Ｐ明朝"/>
          <w:b/>
        </w:rPr>
      </w:pPr>
      <w:r w:rsidRPr="0044528A">
        <w:rPr>
          <w:rFonts w:ascii="ＭＳ Ｐ明朝" w:eastAsia="ＭＳ Ｐ明朝" w:hAnsi="ＭＳ Ｐ明朝" w:hint="eastAsia"/>
          <w:b/>
        </w:rPr>
        <w:t>対応例： 実行・送信ボタンが画像の例</w:t>
      </w:r>
    </w:p>
    <w:p w14:paraId="25E3DA31" w14:textId="77777777" w:rsidR="00CA7735" w:rsidRPr="0044528A" w:rsidRDefault="00CA7735" w:rsidP="00CA53F1">
      <w:pPr>
        <w:rPr>
          <w:rFonts w:ascii="ＭＳ Ｐ明朝" w:eastAsia="ＭＳ Ｐ明朝" w:hAnsi="ＭＳ Ｐ明朝"/>
        </w:rPr>
      </w:pPr>
      <w:r w:rsidRPr="0044528A">
        <w:rPr>
          <w:rFonts w:ascii="ＭＳ Ｐ明朝" w:eastAsia="ＭＳ Ｐ明朝" w:hAnsi="ＭＳ Ｐ明朝" w:hint="eastAsia"/>
        </w:rPr>
        <w:t>送信や実行ボタンが画像である場合、クリックすることで起こる次のアクションが</w:t>
      </w:r>
      <w:r w:rsidR="00570304">
        <w:rPr>
          <w:rFonts w:ascii="ＭＳ Ｐ明朝" w:eastAsia="ＭＳ Ｐ明朝" w:hAnsi="ＭＳ Ｐ明朝" w:hint="eastAsia"/>
        </w:rPr>
        <w:t>スクリーンリーダー</w:t>
      </w:r>
      <w:r w:rsidR="0010789A">
        <w:rPr>
          <w:rFonts w:ascii="ＭＳ Ｐ明朝" w:eastAsia="ＭＳ Ｐ明朝" w:hAnsi="ＭＳ Ｐ明朝" w:hint="eastAsia"/>
        </w:rPr>
        <w:t>などでも</w:t>
      </w:r>
      <w:r w:rsidRPr="0044528A">
        <w:rPr>
          <w:rFonts w:ascii="ＭＳ Ｐ明朝" w:eastAsia="ＭＳ Ｐ明朝" w:hAnsi="ＭＳ Ｐ明朝" w:hint="eastAsia"/>
        </w:rPr>
        <w:t>分かりやすいよう</w:t>
      </w:r>
      <w:r w:rsidR="00FE43DA" w:rsidRPr="0044528A">
        <w:rPr>
          <w:rFonts w:ascii="ＭＳ Ｐ明朝" w:eastAsia="ＭＳ Ｐ明朝" w:hAnsi="ＭＳ Ｐ明朝" w:hint="eastAsia"/>
        </w:rPr>
        <w:t>「代替テキスト」(</w:t>
      </w:r>
      <w:r w:rsidR="00FE43DA" w:rsidRPr="0044528A">
        <w:rPr>
          <w:rFonts w:ascii="ＭＳ Ｐ明朝" w:eastAsia="ＭＳ Ｐ明朝" w:hAnsi="ＭＳ Ｐ明朝"/>
        </w:rPr>
        <w:t>alt</w:t>
      </w:r>
      <w:r w:rsidR="00FE43DA" w:rsidRPr="0044528A">
        <w:rPr>
          <w:rFonts w:ascii="ＭＳ Ｐ明朝" w:eastAsia="ＭＳ Ｐ明朝" w:hAnsi="ＭＳ Ｐ明朝" w:hint="eastAsia"/>
        </w:rPr>
        <w:t>属性)</w:t>
      </w:r>
      <w:r w:rsidRPr="0044528A">
        <w:rPr>
          <w:rFonts w:ascii="ＭＳ Ｐ明朝" w:eastAsia="ＭＳ Ｐ明朝" w:hAnsi="ＭＳ Ｐ明朝" w:hint="eastAsia"/>
        </w:rPr>
        <w:t>を記述します。</w:t>
      </w:r>
    </w:p>
    <w:p w14:paraId="313654E1" w14:textId="77777777" w:rsidR="0010789A" w:rsidRDefault="005A1F63" w:rsidP="00FE43DA">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8784" behindDoc="0" locked="0" layoutInCell="1" allowOverlap="1" wp14:anchorId="28886C00" wp14:editId="14A3FA0B">
                <wp:simplePos x="0" y="0"/>
                <wp:positionH relativeFrom="column">
                  <wp:posOffset>2585720</wp:posOffset>
                </wp:positionH>
                <wp:positionV relativeFrom="paragraph">
                  <wp:posOffset>91440</wp:posOffset>
                </wp:positionV>
                <wp:extent cx="3724275" cy="965200"/>
                <wp:effectExtent l="10795" t="12065" r="8255" b="13335"/>
                <wp:wrapSquare wrapText="bothSides"/>
                <wp:docPr id="523"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965200"/>
                        </a:xfrm>
                        <a:prstGeom prst="rect">
                          <a:avLst/>
                        </a:prstGeom>
                        <a:solidFill>
                          <a:srgbClr val="FFFFFF"/>
                        </a:solidFill>
                        <a:ln w="9525">
                          <a:solidFill>
                            <a:srgbClr val="000000"/>
                          </a:solidFill>
                          <a:miter lim="800000"/>
                          <a:headEnd/>
                          <a:tailEnd/>
                        </a:ln>
                      </wps:spPr>
                      <wps:txb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886C00" id="Text Box 454" o:spid="_x0000_s1031" type="#_x0000_t202" style="position:absolute;left:0;text-align:left;margin-left:203.6pt;margin-top:7.2pt;width:293.25pt;height:76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">
                <v:textbo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v:textbox>
                <w10:wrap type="square"/>
              </v:shape>
            </w:pict>
          </mc:Fallback>
        </mc:AlternateContent>
      </w:r>
      <w:r>
        <w:rPr>
          <w:rFonts w:ascii="ＭＳ Ｐ明朝" w:eastAsia="ＭＳ Ｐ明朝" w:hAnsi="ＭＳ Ｐ明朝"/>
          <w:noProof/>
        </w:rPr>
        <mc:AlternateContent>
          <mc:Choice Requires="wps">
            <w:drawing>
              <wp:anchor distT="45720" distB="45720" distL="114300" distR="114300" simplePos="0" relativeHeight="251633664" behindDoc="0" locked="0" layoutInCell="1" allowOverlap="1" wp14:anchorId="71BC3AC1" wp14:editId="5D26F83F">
                <wp:simplePos x="0" y="0"/>
                <wp:positionH relativeFrom="column">
                  <wp:posOffset>83185</wp:posOffset>
                </wp:positionH>
                <wp:positionV relativeFrom="paragraph">
                  <wp:posOffset>1373505</wp:posOffset>
                </wp:positionV>
                <wp:extent cx="6083300" cy="796290"/>
                <wp:effectExtent l="10795" t="10160" r="11430" b="12700"/>
                <wp:wrapSquare wrapText="bothSides"/>
                <wp:docPr id="522"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796290"/>
                        </a:xfrm>
                        <a:prstGeom prst="rect">
                          <a:avLst/>
                        </a:prstGeom>
                        <a:solidFill>
                          <a:srgbClr val="FFFFFF"/>
                        </a:solidFill>
                        <a:ln w="19050">
                          <a:solidFill>
                            <a:srgbClr val="70AD47"/>
                          </a:solidFill>
                          <a:miter lim="800000"/>
                          <a:headEnd/>
                          <a:tailEnd/>
                        </a:ln>
                      </wps:spPr>
                      <wps:txbx>
                        <w:txbxContent>
                          <w:p w14:paraId="5E3DD6A6" w14:textId="77777777"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2016</w:t>
                            </w:r>
                            <w:r>
                              <w:rPr>
                                <w:rFonts w:hint="eastAsia"/>
                                <w:sz w:val="18"/>
                              </w:rPr>
                              <w:t>年版）」の「</w:t>
                            </w:r>
                            <w:r>
                              <w:rPr>
                                <w:rFonts w:hint="eastAsia"/>
                                <w:sz w:val="18"/>
                              </w:rPr>
                              <w:t xml:space="preserve">6.3.1 </w:t>
                            </w:r>
                            <w:r>
                              <w:rPr>
                                <w:rFonts w:hint="eastAsia"/>
                                <w:sz w:val="18"/>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BC3AC1" id="Text Box 331" o:spid="_x0000_s1032" type="#_x0000_t202" style="position:absolute;left:0;text-align:left;margin-left:6.55pt;margin-top:108.15pt;width:479pt;height:62.7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" strokecolor="#70ad47" strokeweight="1.5pt">
                <v:textbox style="mso-fit-shape-to-text:t">
                  <w:txbxContent>
                    <w:p w14:paraId="5E3DD6A6" w14:textId="77777777"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2016</w:t>
                      </w:r>
                      <w:r>
                        <w:rPr>
                          <w:rFonts w:hint="eastAsia"/>
                          <w:sz w:val="18"/>
                        </w:rPr>
                        <w:t>年版）」の「</w:t>
                      </w:r>
                      <w:r>
                        <w:rPr>
                          <w:rFonts w:hint="eastAsia"/>
                          <w:sz w:val="18"/>
                        </w:rPr>
                        <w:t xml:space="preserve">6.3.1 </w:t>
                      </w:r>
                      <w:r>
                        <w:rPr>
                          <w:rFonts w:hint="eastAsia"/>
                          <w:sz w:val="18"/>
                        </w:rPr>
                        <w:t>ページ作成時の対応」も参照して下さい。</w:t>
                      </w:r>
                    </w:p>
                  </w:txbxContent>
                </v:textbox>
                <w10:wrap type="square"/>
              </v:shape>
            </w:pict>
          </mc:Fallback>
        </mc:AlternateContent>
      </w:r>
      <w:r>
        <w:rPr>
          <w:rFonts w:ascii="ＭＳ Ｐ明朝" w:eastAsia="ＭＳ Ｐ明朝" w:hAnsi="ＭＳ Ｐ明朝" w:cs="Arial"/>
          <w:noProof/>
          <w:color w:val="FF0000"/>
          <w:kern w:val="0"/>
          <w:szCs w:val="21"/>
        </w:rPr>
        <w:drawing>
          <wp:inline distT="0" distB="0" distL="0" distR="0" wp14:anchorId="3B0E65B9" wp14:editId="047021A0">
            <wp:extent cx="847725" cy="371475"/>
            <wp:effectExtent l="0" t="0" r="9525" b="0"/>
            <wp:docPr id="8" name="Picture 67"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7" descr="良い例">
                      <a:extLst>
                        <a:ext uri="{C183D7F6-B498-43B3-948B-1728B52AA6E4}">
                          <adec:decorative xmlns:adec="http://schemas.microsoft.com/office/drawing/2017/decorative" val="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C6315BB" w14:textId="77777777" w:rsidR="00FE43DA" w:rsidRDefault="0010789A" w:rsidP="00FE43DA">
      <w:pPr>
        <w:rPr>
          <w:rFonts w:ascii="ＭＳ Ｐ明朝" w:eastAsia="ＭＳ Ｐ明朝" w:hAnsi="ＭＳ Ｐ明朝" w:cs="Arial"/>
          <w:color w:val="FF0000"/>
          <w:kern w:val="0"/>
          <w:szCs w:val="21"/>
        </w:rPr>
      </w:pPr>
      <w:r w:rsidRPr="0010789A">
        <w:rPr>
          <w:noProof/>
        </w:rPr>
        <w:t xml:space="preserve"> </w:t>
      </w:r>
      <w:r w:rsidR="005A1F63">
        <w:rPr>
          <w:noProof/>
        </w:rPr>
        <w:drawing>
          <wp:inline distT="0" distB="0" distL="0" distR="0" wp14:anchorId="58C9EE8A" wp14:editId="113B0555">
            <wp:extent cx="1190625" cy="647700"/>
            <wp:effectExtent l="0" t="0" r="9525" b="0"/>
            <wp:docPr id="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0625" cy="647700"/>
                    </a:xfrm>
                    <a:prstGeom prst="rect">
                      <a:avLst/>
                    </a:prstGeom>
                    <a:noFill/>
                    <a:ln>
                      <a:noFill/>
                    </a:ln>
                  </pic:spPr>
                </pic:pic>
              </a:graphicData>
            </a:graphic>
          </wp:inline>
        </w:drawing>
      </w:r>
    </w:p>
    <w:p w14:paraId="5045602E" w14:textId="77777777" w:rsidR="00826B09" w:rsidRPr="007519D2" w:rsidRDefault="00826B09" w:rsidP="00826B09">
      <w:pPr>
        <w:pStyle w:val="1"/>
        <w:pageBreakBefore/>
        <w:rPr>
          <w:rFonts w:ascii="ＭＳ Ｐ明朝" w:hAnsi="ＭＳ Ｐ明朝"/>
        </w:rPr>
      </w:pPr>
      <w:bookmarkStart w:id="17" w:name="_Toc444523292"/>
      <w:bookmarkStart w:id="18" w:name="_Toc446681592"/>
      <w:bookmarkStart w:id="19" w:name="_Ref447470422"/>
      <w:bookmarkStart w:id="20" w:name="_Toc447508257"/>
      <w:bookmarkStart w:id="21" w:name="_Toc447508425"/>
      <w:bookmarkStart w:id="22" w:name="_Ref447651057"/>
      <w:bookmarkStart w:id="23" w:name="_Ref4476510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 </w:t>
      </w:r>
      <w:r w:rsidRPr="007519D2">
        <w:rPr>
          <w:rFonts w:ascii="ＭＳ Ｐ明朝" w:hAnsi="ＭＳ Ｐ明朝" w:hint="eastAsia"/>
        </w:rPr>
        <w:t>を検証する</w:t>
      </w:r>
      <w:bookmarkEnd w:id="17"/>
      <w:bookmarkEnd w:id="18"/>
      <w:bookmarkEnd w:id="19"/>
      <w:bookmarkEnd w:id="20"/>
      <w:bookmarkEnd w:id="21"/>
      <w:bookmarkEnd w:id="22"/>
      <w:bookmarkEnd w:id="23"/>
    </w:p>
    <w:tbl>
      <w:tblPr>
        <w:tblStyle w:val="aa"/>
        <w:tblW w:w="0" w:type="auto"/>
        <w:tblLook w:val="0000" w:firstRow="0" w:lastRow="0" w:firstColumn="0" w:lastColumn="0" w:noHBand="0" w:noVBand="0"/>
      </w:tblPr>
      <w:tblGrid>
        <w:gridCol w:w="9896"/>
      </w:tblGrid>
      <w:tr w:rsidR="00826B09" w:rsidRPr="00A60011" w14:paraId="3C8CE7E6" w14:textId="77777777" w:rsidTr="008A15FE">
        <w:trPr>
          <w:trHeight w:val="1260"/>
        </w:trPr>
        <w:tc>
          <w:tcPr>
            <w:tcW w:w="9900" w:type="dxa"/>
          </w:tcPr>
          <w:p w14:paraId="108795DD"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音声だけ及び映像だけ（収録済み）</w:t>
            </w:r>
            <w:r w:rsidR="00826B09"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 xml:space="preserve">収録済みの音声しか含まないメディア及び収録済みの映像しか含まないメディアは、次の事項を満たしている。ただし、その音声又は映像がメディアによるテキストの代替であって、メディアによる代替であることが明確にラベル付けされている場合は除く </w:t>
            </w:r>
            <w:r w:rsidR="005151D5">
              <w:rPr>
                <w:rFonts w:ascii="ＭＳ Ｐ明朝" w:eastAsia="ＭＳ Ｐ明朝" w:hAnsi="ＭＳ Ｐ明朝" w:cs="Arial"/>
              </w:rPr>
              <w:br/>
            </w:r>
            <w:r w:rsidRPr="007A33B2">
              <w:rPr>
                <w:rFonts w:ascii="ＭＳ Ｐ明朝" w:eastAsia="ＭＳ Ｐ明朝" w:hAnsi="ＭＳ Ｐ明朝" w:cs="Arial" w:hint="eastAsia"/>
              </w:rPr>
              <w:t>a) 収録済みの音声しか含まない場合、 b) 収録済みの映像しか含まない場合</w:t>
            </w:r>
          </w:p>
        </w:tc>
      </w:tr>
    </w:tbl>
    <w:p w14:paraId="04A92745" w14:textId="77777777" w:rsidR="00826B09" w:rsidRPr="00A60011" w:rsidRDefault="00826B09" w:rsidP="00826B09">
      <w:pPr>
        <w:rPr>
          <w:rFonts w:ascii="ＭＳ Ｐ明朝" w:eastAsia="ＭＳ Ｐ明朝" w:hAnsi="ＭＳ Ｐ明朝" w:cs="Arial"/>
        </w:rPr>
      </w:pPr>
    </w:p>
    <w:p w14:paraId="685424D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C238E8E" w14:textId="25EA8D58" w:rsidR="005F291A" w:rsidRPr="005F291A" w:rsidRDefault="00000000" w:rsidP="005F291A">
      <w:pPr>
        <w:ind w:firstLine="360"/>
        <w:rPr>
          <w:rStyle w:val="a4"/>
          <w:rFonts w:ascii="ＭＳ Ｐ明朝" w:eastAsia="ＭＳ Ｐ明朝" w:hAnsi="ＭＳ Ｐ明朝" w:cs="Arial"/>
        </w:rPr>
      </w:pPr>
      <w:hyperlink r:id="rId22" w:history="1">
        <w:r w:rsidR="002A62C8" w:rsidRPr="00B9393F">
          <w:rPr>
            <w:rStyle w:val="a4"/>
            <w:rFonts w:ascii="ＭＳ Ｐ明朝" w:eastAsia="ＭＳ Ｐ明朝" w:hAnsi="ＭＳ Ｐ明朝" w:cs="Arial"/>
          </w:rPr>
          <w:t>https://waic.jp/translations/UNDERSTANDING-WCAG20/media-equiv-av-only-alt.html</w:t>
        </w:r>
      </w:hyperlink>
    </w:p>
    <w:p w14:paraId="05D8F866" w14:textId="17D62974" w:rsidR="00826B09" w:rsidRPr="00A60011" w:rsidRDefault="008F4C00" w:rsidP="00826B09">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26B09" w:rsidRPr="00A60011">
        <w:rPr>
          <w:rFonts w:ascii="ＭＳ Ｐ明朝" w:eastAsia="ＭＳ Ｐ明朝" w:hAnsi="ＭＳ Ｐ明朝" w:cs="Arial" w:hint="eastAsia"/>
        </w:rPr>
        <w:t>実装チェックリストの例を参考にしてください。</w:t>
      </w:r>
    </w:p>
    <w:p w14:paraId="6FBE023F" w14:textId="6ECD0FA9"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2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76916A2" w14:textId="77777777" w:rsidR="00826B09" w:rsidRPr="00572220" w:rsidRDefault="00826B09" w:rsidP="00826B09">
      <w:pPr>
        <w:rPr>
          <w:rFonts w:ascii="ＭＳ Ｐ明朝" w:eastAsia="ＭＳ Ｐ明朝" w:hAnsi="ＭＳ Ｐ明朝" w:cs="Arial"/>
        </w:rPr>
      </w:pPr>
    </w:p>
    <w:p w14:paraId="4596267C"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4F3086" w14:textId="77777777"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Podcastのような音声だけのコンテンツ、あるいは音声を含まない映像だけのコンテンツが対象</w:t>
      </w:r>
      <w:r w:rsidR="009F14AD">
        <w:rPr>
          <w:rFonts w:ascii="ＭＳ Ｐ明朝" w:eastAsia="ＭＳ Ｐ明朝" w:hAnsi="ＭＳ Ｐ明朝" w:hint="eastAsia"/>
        </w:rPr>
        <w:t>で</w:t>
      </w:r>
      <w:r w:rsidRPr="00A60011">
        <w:rPr>
          <w:rFonts w:ascii="ＭＳ Ｐ明朝" w:eastAsia="ＭＳ Ｐ明朝" w:hAnsi="ＭＳ Ｐ明朝" w:hint="eastAsia"/>
        </w:rPr>
        <w:t>す。映像があって、それに同期して音声が提供されているようなコンテンツについては、</w:t>
      </w:r>
      <w:r w:rsidR="00DA156E">
        <w:rPr>
          <w:rFonts w:ascii="ＭＳ Ｐ明朝" w:eastAsia="ＭＳ Ｐ明朝" w:hAnsi="ＭＳ Ｐ明朝" w:hint="eastAsia"/>
        </w:rPr>
        <w:t>達成基準</w:t>
      </w:r>
      <w:r w:rsidRPr="00A60011">
        <w:rPr>
          <w:rFonts w:ascii="ＭＳ Ｐ明朝" w:eastAsia="ＭＳ Ｐ明朝" w:hAnsi="ＭＳ Ｐ明朝" w:hint="eastAsia"/>
        </w:rPr>
        <w:t>1.2.2と1.2.3の対象</w:t>
      </w:r>
      <w:r w:rsidR="009F14AD">
        <w:rPr>
          <w:rFonts w:ascii="ＭＳ Ｐ明朝" w:eastAsia="ＭＳ Ｐ明朝" w:hAnsi="ＭＳ Ｐ明朝" w:hint="eastAsia"/>
        </w:rPr>
        <w:t>で</w:t>
      </w:r>
      <w:r w:rsidRPr="00A60011">
        <w:rPr>
          <w:rFonts w:ascii="ＭＳ Ｐ明朝" w:eastAsia="ＭＳ Ｐ明朝" w:hAnsi="ＭＳ Ｐ明朝" w:hint="eastAsia"/>
        </w:rPr>
        <w:t>す。そのような</w:t>
      </w:r>
      <w:r w:rsidR="009F14AD">
        <w:rPr>
          <w:rFonts w:ascii="ＭＳ Ｐ明朝" w:eastAsia="ＭＳ Ｐ明朝" w:hAnsi="ＭＳ Ｐ明朝" w:hint="eastAsia"/>
        </w:rPr>
        <w:t>コンテンツ</w:t>
      </w:r>
      <w:r w:rsidRPr="00A60011">
        <w:rPr>
          <w:rFonts w:ascii="ＭＳ Ｐ明朝" w:eastAsia="ＭＳ Ｐ明朝" w:hAnsi="ＭＳ Ｐ明朝" w:hint="eastAsia"/>
        </w:rPr>
        <w:t>は、この達成基準は不適用</w:t>
      </w:r>
      <w:r w:rsidR="001949E3">
        <w:rPr>
          <w:rFonts w:ascii="ＭＳ Ｐ明朝" w:eastAsia="ＭＳ Ｐ明朝" w:hAnsi="ＭＳ Ｐ明朝" w:hint="eastAsia"/>
        </w:rPr>
        <w:t>になりま</w:t>
      </w:r>
      <w:r w:rsidRPr="00A60011">
        <w:rPr>
          <w:rFonts w:ascii="ＭＳ Ｐ明朝" w:eastAsia="ＭＳ Ｐ明朝" w:hAnsi="ＭＳ Ｐ明朝" w:hint="eastAsia"/>
        </w:rPr>
        <w:t>す。</w:t>
      </w:r>
    </w:p>
    <w:p w14:paraId="75055779" w14:textId="2EAD57B3"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00783926">
        <w:rPr>
          <w:rFonts w:ascii="ＭＳ Ｐ明朝" w:eastAsia="ＭＳ Ｐ明朝" w:hAnsi="ＭＳ Ｐ明朝" w:hint="eastAsia"/>
        </w:rPr>
        <w:t>はこの達成基準の対象となる可能性がある箇所（音声や映像が利用されている可能性のある箇所）を指摘しますので</w:t>
      </w:r>
      <w:r w:rsidRPr="00A60011">
        <w:rPr>
          <w:rFonts w:ascii="ＭＳ Ｐ明朝" w:eastAsia="ＭＳ Ｐ明朝" w:hAnsi="ＭＳ Ｐ明朝" w:hint="eastAsia"/>
        </w:rPr>
        <w:t>、ワークシートに記載されたテスト方法などを参考に、一般的なブラウザなどを使用して検証してください。</w:t>
      </w:r>
    </w:p>
    <w:p w14:paraId="68F9B225" w14:textId="77777777" w:rsidR="00826B09" w:rsidRPr="00783926" w:rsidRDefault="00826B09" w:rsidP="00826B09">
      <w:pPr>
        <w:rPr>
          <w:rFonts w:ascii="ＭＳ Ｐ明朝" w:eastAsia="ＭＳ Ｐ明朝" w:hAnsi="ＭＳ Ｐ明朝" w:cs="Arial"/>
        </w:rPr>
      </w:pPr>
    </w:p>
    <w:p w14:paraId="4E341294"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EB98923" w14:textId="77777777" w:rsidR="00826B09" w:rsidRPr="00A60011" w:rsidRDefault="004518E4"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826B09" w:rsidRPr="00A60011">
        <w:rPr>
          <w:rFonts w:ascii="ＭＳ Ｐ明朝" w:eastAsia="ＭＳ Ｐ明朝" w:hAnsi="ＭＳ Ｐ明朝" w:cs="Arial" w:hint="eastAsia"/>
        </w:rPr>
        <w:t>G158、G159やG166</w:t>
      </w:r>
      <w:r>
        <w:rPr>
          <w:rFonts w:ascii="ＭＳ Ｐ明朝" w:eastAsia="ＭＳ Ｐ明朝" w:hAnsi="ＭＳ Ｐ明朝" w:cs="Arial" w:hint="eastAsia"/>
        </w:rPr>
        <w:t>を用いて提供される</w:t>
      </w:r>
      <w:r w:rsidR="00826B09" w:rsidRPr="00A60011">
        <w:rPr>
          <w:rFonts w:ascii="ＭＳ Ｐ明朝" w:eastAsia="ＭＳ Ｐ明朝" w:hAnsi="ＭＳ Ｐ明朝" w:cs="Arial" w:hint="eastAsia"/>
        </w:rPr>
        <w:t>代替コンテンツは</w:t>
      </w:r>
      <w:r>
        <w:rPr>
          <w:rFonts w:ascii="ＭＳ Ｐ明朝" w:eastAsia="ＭＳ Ｐ明朝" w:hAnsi="ＭＳ Ｐ明朝" w:cs="Arial" w:hint="eastAsia"/>
        </w:rPr>
        <w:t>、ウェブページ内の</w:t>
      </w:r>
      <w:r w:rsidR="00826B09" w:rsidRPr="00A60011">
        <w:rPr>
          <w:rFonts w:ascii="ＭＳ Ｐ明朝" w:eastAsia="ＭＳ Ｐ明朝" w:hAnsi="ＭＳ Ｐ明朝" w:cs="Arial" w:hint="eastAsia"/>
        </w:rPr>
        <w:t>どこに提供されているかを探す必要があります。コンテンツの近くに配置されている場合もありますし、どこか</w:t>
      </w:r>
      <w:r w:rsidR="001949E3">
        <w:rPr>
          <w:rFonts w:ascii="ＭＳ Ｐ明朝" w:eastAsia="ＭＳ Ｐ明朝" w:hAnsi="ＭＳ Ｐ明朝" w:cs="Arial" w:hint="eastAsia"/>
        </w:rPr>
        <w:t>にリンクする方式で</w:t>
      </w:r>
      <w:r w:rsidR="00826B09" w:rsidRPr="00A60011">
        <w:rPr>
          <w:rFonts w:ascii="ＭＳ Ｐ明朝" w:eastAsia="ＭＳ Ｐ明朝" w:hAnsi="ＭＳ Ｐ明朝" w:cs="Arial" w:hint="eastAsia"/>
        </w:rPr>
        <w:t>別のページでまとめて掲載されている</w:t>
      </w:r>
      <w:r w:rsidR="009F14AD">
        <w:rPr>
          <w:rFonts w:ascii="ＭＳ Ｐ明朝" w:eastAsia="ＭＳ Ｐ明朝" w:hAnsi="ＭＳ Ｐ明朝" w:cs="Arial" w:hint="eastAsia"/>
        </w:rPr>
        <w:t>場合もあります</w:t>
      </w:r>
      <w:r w:rsidR="00826B09" w:rsidRPr="00A60011">
        <w:rPr>
          <w:rFonts w:ascii="ＭＳ Ｐ明朝" w:eastAsia="ＭＳ Ｐ明朝" w:hAnsi="ＭＳ Ｐ明朝" w:cs="Arial" w:hint="eastAsia"/>
        </w:rPr>
        <w:t>。あるいは、何かの操作をすると表示されるようになっている</w:t>
      </w:r>
      <w:r w:rsidR="009F14AD">
        <w:rPr>
          <w:rFonts w:ascii="ＭＳ Ｐ明朝" w:eastAsia="ＭＳ Ｐ明朝" w:hAnsi="ＭＳ Ｐ明朝" w:cs="Arial" w:hint="eastAsia"/>
        </w:rPr>
        <w:t>場合</w:t>
      </w:r>
      <w:r w:rsidR="00826B09" w:rsidRPr="00A60011">
        <w:rPr>
          <w:rFonts w:ascii="ＭＳ Ｐ明朝" w:eastAsia="ＭＳ Ｐ明朝" w:hAnsi="ＭＳ Ｐ明朝" w:cs="Arial" w:hint="eastAsia"/>
        </w:rPr>
        <w:t>も</w:t>
      </w:r>
      <w:r w:rsidR="009F14AD">
        <w:rPr>
          <w:rFonts w:ascii="ＭＳ Ｐ明朝" w:eastAsia="ＭＳ Ｐ明朝" w:hAnsi="ＭＳ Ｐ明朝" w:cs="Arial" w:hint="eastAsia"/>
        </w:rPr>
        <w:t>あります</w:t>
      </w:r>
      <w:r w:rsidR="00826B09" w:rsidRPr="00A60011">
        <w:rPr>
          <w:rFonts w:ascii="ＭＳ Ｐ明朝" w:eastAsia="ＭＳ Ｐ明朝" w:hAnsi="ＭＳ Ｐ明朝" w:cs="Arial" w:hint="eastAsia"/>
        </w:rPr>
        <w:t>。そのような点</w:t>
      </w:r>
      <w:r w:rsidR="009F14AD">
        <w:rPr>
          <w:rFonts w:ascii="ＭＳ Ｐ明朝" w:eastAsia="ＭＳ Ｐ明朝" w:hAnsi="ＭＳ Ｐ明朝" w:cs="Arial" w:hint="eastAsia"/>
        </w:rPr>
        <w:t>を考慮</w:t>
      </w:r>
      <w:r w:rsidR="00826B09" w:rsidRPr="00A60011">
        <w:rPr>
          <w:rFonts w:ascii="ＭＳ Ｐ明朝" w:eastAsia="ＭＳ Ｐ明朝" w:hAnsi="ＭＳ Ｐ明朝" w:cs="Arial" w:hint="eastAsia"/>
        </w:rPr>
        <w:t>して、人が検証する必要があります。</w:t>
      </w:r>
    </w:p>
    <w:p w14:paraId="6ECEE797" w14:textId="77777777" w:rsidR="00826B09" w:rsidRPr="00A60011" w:rsidRDefault="0038356A" w:rsidP="00826B09">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4560" behindDoc="0" locked="0" layoutInCell="1" allowOverlap="1" wp14:anchorId="4E2D654F" wp14:editId="3E946775">
                <wp:simplePos x="0" y="0"/>
                <wp:positionH relativeFrom="margin">
                  <wp:align>right</wp:align>
                </wp:positionH>
                <wp:positionV relativeFrom="paragraph">
                  <wp:posOffset>2717165</wp:posOffset>
                </wp:positionV>
                <wp:extent cx="6267450" cy="796290"/>
                <wp:effectExtent l="0" t="0" r="19050" b="22860"/>
                <wp:wrapSquare wrapText="bothSides"/>
                <wp:docPr id="44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64C508E2"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2D654F" id="_x0000_s1033" type="#_x0000_t202" style="position:absolute;left:0;text-align:left;margin-left:442.3pt;margin-top:213.95pt;width:493.5pt;height:62.7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" strokecolor="#70ad47" strokeweight="1.5pt">
                <v:textbox style="mso-fit-shape-to-text:t">
                  <w:txbxContent>
                    <w:p w14:paraId="64C508E2"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DA156E" w:rsidRPr="00A60011">
        <w:rPr>
          <w:rFonts w:ascii="ＭＳ Ｐ明朝" w:eastAsia="ＭＳ Ｐ明朝" w:hAnsi="ＭＳ Ｐ明朝" w:cs="Arial" w:hint="eastAsia"/>
        </w:rPr>
        <w:t>もし、音声のみのコンテンツあるいは映像のみのコンテンツが存在したとしても、それがテキスト部分の理解を深めるための代替コンテンツであり、代替コンテンツであることが明示されていれば、</w:t>
      </w:r>
      <w:r w:rsidR="0060211B">
        <w:rPr>
          <w:rFonts w:ascii="ＭＳ Ｐ明朝" w:eastAsia="ＭＳ Ｐ明朝" w:hAnsi="ＭＳ Ｐ明朝" w:cs="Arial" w:hint="eastAsia"/>
        </w:rPr>
        <w:t>同等の情報が提供されていなくても</w:t>
      </w:r>
      <w:r w:rsidR="00DA156E" w:rsidRPr="00A60011">
        <w:rPr>
          <w:rFonts w:ascii="ＭＳ Ｐ明朝" w:eastAsia="ＭＳ Ｐ明朝" w:hAnsi="ＭＳ Ｐ明朝" w:cs="Arial" w:hint="eastAsia"/>
        </w:rPr>
        <w:t>問題とする必要はありません。</w:t>
      </w:r>
    </w:p>
    <w:p w14:paraId="129790EE" w14:textId="77777777" w:rsidR="00826B09" w:rsidRPr="007519D2" w:rsidRDefault="00826B09" w:rsidP="00826B09">
      <w:pPr>
        <w:pStyle w:val="1"/>
        <w:pageBreakBefore/>
        <w:rPr>
          <w:rFonts w:ascii="ＭＳ Ｐ明朝" w:hAnsi="ＭＳ Ｐ明朝"/>
        </w:rPr>
      </w:pPr>
      <w:bookmarkStart w:id="24" w:name="_Toc444523293"/>
      <w:bookmarkStart w:id="25" w:name="_Toc446681593"/>
      <w:bookmarkStart w:id="26" w:name="_Toc447508258"/>
      <w:bookmarkStart w:id="27" w:name="_Toc44750842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w:t>
      </w:r>
      <w:r w:rsidRPr="007519D2">
        <w:rPr>
          <w:rFonts w:ascii="ＭＳ Ｐ明朝" w:hAnsi="ＭＳ Ｐ明朝" w:hint="eastAsia"/>
        </w:rPr>
        <w:t>の紹介</w:t>
      </w:r>
      <w:bookmarkEnd w:id="24"/>
      <w:bookmarkEnd w:id="25"/>
      <w:bookmarkEnd w:id="26"/>
      <w:bookmarkEnd w:id="27"/>
    </w:p>
    <w:p w14:paraId="5B9FC4B7" w14:textId="77777777" w:rsidR="00D84A28"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は、収録済の音声しか含まないコンテンツ及び収録済の映像しか含まないコンテンツの伝える情報を、すべての利用者が入手できるようにすることで</w:t>
      </w:r>
      <w:r w:rsidR="00DA156E">
        <w:rPr>
          <w:rFonts w:ascii="ＭＳ Ｐ明朝" w:eastAsia="ＭＳ Ｐ明朝" w:hAnsi="ＭＳ Ｐ明朝" w:cs="Arial" w:hint="eastAsia"/>
          <w:color w:val="000000"/>
        </w:rPr>
        <w:t>す</w:t>
      </w:r>
      <w:r w:rsidR="00826B09" w:rsidRPr="00BD6AAE">
        <w:rPr>
          <w:rFonts w:ascii="ＭＳ Ｐ明朝" w:eastAsia="ＭＳ Ｐ明朝" w:hAnsi="ＭＳ Ｐ明朝" w:cs="Arial" w:hint="eastAsia"/>
          <w:color w:val="000000"/>
        </w:rPr>
        <w:t>。テキストベースの、</w:t>
      </w:r>
      <w:r w:rsidR="00340840" w:rsidRPr="00340840">
        <w:rPr>
          <w:rFonts w:ascii="ＭＳ Ｐ明朝" w:eastAsia="ＭＳ Ｐ明朝" w:hAnsi="ＭＳ Ｐ明朝" w:cs="Arial" w:hint="eastAsia"/>
          <w:color w:val="000000"/>
        </w:rPr>
        <w:t>時間依存メディア</w:t>
      </w:r>
      <w:r w:rsidR="00DA156E">
        <w:rPr>
          <w:rFonts w:ascii="ＭＳ Ｐ明朝" w:eastAsia="ＭＳ Ｐ明朝" w:hAnsi="ＭＳ Ｐ明朝" w:cs="Arial" w:hint="eastAsia"/>
          <w:color w:val="000000"/>
        </w:rPr>
        <w:t>の代替は、情報をアクセシブルにします</w:t>
      </w:r>
      <w:r w:rsidR="00826B09" w:rsidRPr="00BD6AAE">
        <w:rPr>
          <w:rFonts w:ascii="ＭＳ Ｐ明朝" w:eastAsia="ＭＳ Ｐ明朝" w:hAnsi="ＭＳ Ｐ明朝" w:cs="Arial" w:hint="eastAsia"/>
          <w:color w:val="000000"/>
        </w:rPr>
        <w:t>。それは、</w:t>
      </w:r>
      <w:r w:rsidR="00DA156E" w:rsidRPr="00BD6AAE">
        <w:rPr>
          <w:rFonts w:ascii="ＭＳ Ｐ明朝" w:eastAsia="ＭＳ Ｐ明朝" w:hAnsi="ＭＳ Ｐ明朝" w:cs="Arial" w:hint="eastAsia"/>
          <w:color w:val="000000"/>
        </w:rPr>
        <w:t>テキスト</w:t>
      </w:r>
      <w:r w:rsidR="00DA156E">
        <w:rPr>
          <w:rFonts w:ascii="ＭＳ Ｐ明朝" w:eastAsia="ＭＳ Ｐ明朝" w:hAnsi="ＭＳ Ｐ明朝" w:cs="Arial" w:hint="eastAsia"/>
          <w:color w:val="000000"/>
        </w:rPr>
        <w:t>が、利用者のニーズに合った</w:t>
      </w:r>
      <w:r w:rsidR="00826B09" w:rsidRPr="00BD6AAE">
        <w:rPr>
          <w:rFonts w:ascii="ＭＳ Ｐ明朝" w:eastAsia="ＭＳ Ｐ明朝" w:hAnsi="ＭＳ Ｐ明朝" w:cs="Arial" w:hint="eastAsia"/>
          <w:color w:val="000000"/>
        </w:rPr>
        <w:t>あらゆる感覚モダリティ（例えば、視覚、聴覚、あるいは触覚</w:t>
      </w:r>
      <w:r w:rsidR="00DA156E">
        <w:rPr>
          <w:rFonts w:ascii="ＭＳ Ｐ明朝" w:eastAsia="ＭＳ Ｐ明朝" w:hAnsi="ＭＳ Ｐ明朝" w:cs="Arial" w:hint="eastAsia"/>
          <w:color w:val="000000"/>
        </w:rPr>
        <w:t>）を通じて描画</w:t>
      </w:r>
      <w:r w:rsidR="00D84A28">
        <w:rPr>
          <w:rFonts w:ascii="ＭＳ Ｐ明朝" w:eastAsia="ＭＳ Ｐ明朝" w:hAnsi="ＭＳ Ｐ明朝" w:cs="Arial" w:hint="eastAsia"/>
          <w:color w:val="000000"/>
        </w:rPr>
        <w:t>することが可能</w:t>
      </w:r>
      <w:r w:rsidR="00DA156E">
        <w:rPr>
          <w:rFonts w:ascii="ＭＳ Ｐ明朝" w:eastAsia="ＭＳ Ｐ明朝" w:hAnsi="ＭＳ Ｐ明朝" w:cs="Arial" w:hint="eastAsia"/>
          <w:color w:val="000000"/>
        </w:rPr>
        <w:t>だからです。</w:t>
      </w:r>
    </w:p>
    <w:p w14:paraId="1B4A7A8C" w14:textId="77777777" w:rsidR="00826B09" w:rsidRPr="00BD6AAE" w:rsidRDefault="00826B09" w:rsidP="00D84A28">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収録済の映像コンテンツの場</w:t>
      </w:r>
      <w:r w:rsidR="00DA156E">
        <w:rPr>
          <w:rFonts w:ascii="ＭＳ Ｐ明朝" w:eastAsia="ＭＳ Ｐ明朝" w:hAnsi="ＭＳ Ｐ明朝" w:cs="Arial" w:hint="eastAsia"/>
          <w:color w:val="000000"/>
        </w:rPr>
        <w:t>合、コンテンツ制作者には音声トラックを提供するという選択肢があります</w:t>
      </w:r>
      <w:r w:rsidRPr="00BD6AAE">
        <w:rPr>
          <w:rFonts w:ascii="ＭＳ Ｐ明朝" w:eastAsia="ＭＳ Ｐ明朝" w:hAnsi="ＭＳ Ｐ明朝" w:cs="Arial" w:hint="eastAsia"/>
          <w:color w:val="000000"/>
        </w:rPr>
        <w:t>。それにより、視覚障害の</w:t>
      </w:r>
      <w:r w:rsidR="00DA156E">
        <w:rPr>
          <w:rFonts w:ascii="ＭＳ Ｐ明朝" w:eastAsia="ＭＳ Ｐ明朝" w:hAnsi="ＭＳ Ｐ明朝" w:cs="Arial" w:hint="eastAsia"/>
          <w:color w:val="000000"/>
        </w:rPr>
        <w:t>有無に関係なく、利用者はコンテンツを同時に楽しむことが可能になります</w:t>
      </w:r>
      <w:r w:rsidRPr="00BD6AAE">
        <w:rPr>
          <w:rFonts w:ascii="ＭＳ Ｐ明朝" w:eastAsia="ＭＳ Ｐ明朝" w:hAnsi="ＭＳ Ｐ明朝" w:cs="Arial" w:hint="eastAsia"/>
          <w:color w:val="000000"/>
        </w:rPr>
        <w:t>。また、映像と音声の並行したプレゼンテーションを提供することにより、認知の障害、言語の障害、及び学</w:t>
      </w:r>
      <w:r w:rsidR="00DA156E">
        <w:rPr>
          <w:rFonts w:ascii="ＭＳ Ｐ明朝" w:eastAsia="ＭＳ Ｐ明朝" w:hAnsi="ＭＳ Ｐ明朝" w:cs="Arial" w:hint="eastAsia"/>
          <w:color w:val="000000"/>
        </w:rPr>
        <w:t>習障害のある利用者がコンテンツを理解しやすくなることにもつながります</w:t>
      </w:r>
      <w:r w:rsidRPr="00BD6AAE">
        <w:rPr>
          <w:rFonts w:ascii="ＭＳ Ｐ明朝" w:eastAsia="ＭＳ Ｐ明朝" w:hAnsi="ＭＳ Ｐ明朝" w:cs="Arial" w:hint="eastAsia"/>
          <w:color w:val="000000"/>
        </w:rPr>
        <w:t>。</w:t>
      </w:r>
    </w:p>
    <w:p w14:paraId="134C0D13" w14:textId="77777777" w:rsidR="00826B09" w:rsidRPr="00BD6AAE" w:rsidRDefault="00826B09" w:rsidP="00826B09">
      <w:pPr>
        <w:rPr>
          <w:rFonts w:ascii="ＭＳ Ｐ明朝" w:eastAsia="ＭＳ Ｐ明朝" w:hAnsi="ＭＳ Ｐ明朝" w:cs="Arial"/>
          <w:color w:val="000000"/>
        </w:rPr>
      </w:pPr>
    </w:p>
    <w:p w14:paraId="679E5EED"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1.2.1 の具体的なメリット</w:t>
      </w:r>
    </w:p>
    <w:p w14:paraId="41AC9FCF"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この達成基準は、視覚的なコンテンツを知覚する</w:t>
      </w:r>
      <w:r w:rsidR="002442B0">
        <w:rPr>
          <w:rFonts w:ascii="ＭＳ Ｐ明朝" w:eastAsia="ＭＳ Ｐ明朝" w:hAnsi="ＭＳ Ｐ明朝" w:cs="Arial" w:hint="eastAsia"/>
          <w:color w:val="000000"/>
        </w:rPr>
        <w:t>こと</w:t>
      </w:r>
      <w:r w:rsidRPr="00BD6AAE">
        <w:rPr>
          <w:rFonts w:ascii="ＭＳ Ｐ明朝" w:eastAsia="ＭＳ Ｐ明朝" w:hAnsi="ＭＳ Ｐ明朝" w:cs="Arial" w:hint="eastAsia"/>
          <w:color w:val="000000"/>
        </w:rPr>
        <w:t>が困難な利用者の役に</w:t>
      </w:r>
      <w:r w:rsidR="00DA156E">
        <w:rPr>
          <w:rFonts w:ascii="ＭＳ Ｐ明朝" w:eastAsia="ＭＳ Ｐ明朝" w:hAnsi="ＭＳ Ｐ明朝" w:cs="Arial" w:hint="eastAsia"/>
          <w:color w:val="000000"/>
        </w:rPr>
        <w:t>立ちます</w:t>
      </w:r>
      <w:r w:rsidRPr="00BD6AAE">
        <w:rPr>
          <w:rFonts w:ascii="ＭＳ Ｐ明朝" w:eastAsia="ＭＳ Ｐ明朝" w:hAnsi="ＭＳ Ｐ明朝" w:cs="Arial" w:hint="eastAsia"/>
          <w:color w:val="000000"/>
        </w:rPr>
        <w:t>。支援技術が、代替テキストを音声で読み上</w:t>
      </w:r>
      <w:r w:rsidR="00DA156E">
        <w:rPr>
          <w:rFonts w:ascii="ＭＳ Ｐ明朝" w:eastAsia="ＭＳ Ｐ明朝" w:hAnsi="ＭＳ Ｐ明朝" w:cs="Arial" w:hint="eastAsia"/>
          <w:color w:val="000000"/>
        </w:rPr>
        <w:t>げたり、視覚的に提示したり、点字に変換したりすることが可能になります</w:t>
      </w:r>
      <w:r w:rsidRPr="00BD6AAE">
        <w:rPr>
          <w:rFonts w:ascii="ＭＳ Ｐ明朝" w:eastAsia="ＭＳ Ｐ明朝" w:hAnsi="ＭＳ Ｐ明朝" w:cs="Arial" w:hint="eastAsia"/>
          <w:color w:val="000000"/>
        </w:rPr>
        <w:t>。</w:t>
      </w:r>
    </w:p>
    <w:p w14:paraId="167BAFC1" w14:textId="77777777" w:rsidR="00826B09" w:rsidRPr="00BD6AAE" w:rsidRDefault="00340840" w:rsidP="00340840">
      <w:pPr>
        <w:numPr>
          <w:ilvl w:val="0"/>
          <w:numId w:val="7"/>
        </w:numPr>
        <w:rPr>
          <w:rFonts w:ascii="ＭＳ Ｐ明朝" w:eastAsia="ＭＳ Ｐ明朝" w:hAnsi="ＭＳ Ｐ明朝" w:cs="Arial"/>
          <w:color w:val="000000"/>
        </w:rPr>
      </w:pPr>
      <w:r w:rsidRPr="00340840">
        <w:rPr>
          <w:rFonts w:ascii="ＭＳ Ｐ明朝" w:eastAsia="ＭＳ Ｐ明朝" w:hAnsi="ＭＳ Ｐ明朝" w:cs="Arial" w:hint="eastAsia"/>
          <w:color w:val="000000"/>
        </w:rPr>
        <w:t>時間依存メディア</w:t>
      </w:r>
      <w:r w:rsidR="00826B09" w:rsidRPr="00BD6AAE">
        <w:rPr>
          <w:rFonts w:ascii="ＭＳ Ｐ明朝" w:eastAsia="ＭＳ Ｐ明朝" w:hAnsi="ＭＳ Ｐ明朝" w:cs="Arial" w:hint="eastAsia"/>
          <w:color w:val="000000"/>
        </w:rPr>
        <w:t>の代替は、それがテキストベースであれば、収録済の映</w:t>
      </w:r>
      <w:r w:rsidR="00DA156E">
        <w:rPr>
          <w:rFonts w:ascii="ＭＳ Ｐ明朝" w:eastAsia="ＭＳ Ｐ明朝" w:hAnsi="ＭＳ Ｐ明朝" w:cs="Arial" w:hint="eastAsia"/>
          <w:color w:val="000000"/>
        </w:rPr>
        <w:t>像コンテンツの意味を理解するのが困難な利用者の役に立つことがあります</w:t>
      </w:r>
      <w:r w:rsidR="00826B09" w:rsidRPr="00BD6AAE">
        <w:rPr>
          <w:rFonts w:ascii="ＭＳ Ｐ明朝" w:eastAsia="ＭＳ Ｐ明朝" w:hAnsi="ＭＳ Ｐ明朝" w:cs="Arial" w:hint="eastAsia"/>
          <w:color w:val="000000"/>
        </w:rPr>
        <w:t>。</w:t>
      </w:r>
    </w:p>
    <w:p w14:paraId="221233A4"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聴覚障害をもつ利用者や</w:t>
      </w:r>
      <w:r w:rsidR="00826B09" w:rsidRPr="00BD6AAE">
        <w:rPr>
          <w:rFonts w:ascii="ＭＳ Ｐ明朝" w:eastAsia="ＭＳ Ｐ明朝" w:hAnsi="ＭＳ Ｐ明朝" w:cs="Arial" w:hint="eastAsia"/>
          <w:color w:val="000000"/>
        </w:rPr>
        <w:t>、音声の聞こえづらい、あるいは何らかの理由で音声情報を理解する</w:t>
      </w:r>
      <w:r>
        <w:rPr>
          <w:rFonts w:ascii="ＭＳ Ｐ明朝" w:eastAsia="ＭＳ Ｐ明朝" w:hAnsi="ＭＳ Ｐ明朝" w:cs="Arial" w:hint="eastAsia"/>
          <w:color w:val="000000"/>
        </w:rPr>
        <w:t>のが困難な利用者が、テキストでの表現を読むことができるようになります</w:t>
      </w:r>
      <w:r w:rsidR="00826B09" w:rsidRPr="00BD6AAE">
        <w:rPr>
          <w:rFonts w:ascii="ＭＳ Ｐ明朝" w:eastAsia="ＭＳ Ｐ明朝" w:hAnsi="ＭＳ Ｐ明朝" w:cs="Arial" w:hint="eastAsia"/>
          <w:color w:val="000000"/>
        </w:rPr>
        <w:t>。</w:t>
      </w:r>
    </w:p>
    <w:p w14:paraId="2F53DAB8"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盲ろう（聾）の利用者が、テキストを点字で読むことができるようになります</w:t>
      </w:r>
      <w:r w:rsidR="00826B09" w:rsidRPr="00BD6AAE">
        <w:rPr>
          <w:rFonts w:ascii="ＭＳ Ｐ明朝" w:eastAsia="ＭＳ Ｐ明朝" w:hAnsi="ＭＳ Ｐ明朝" w:cs="Arial" w:hint="eastAsia"/>
          <w:color w:val="000000"/>
        </w:rPr>
        <w:t>。</w:t>
      </w:r>
    </w:p>
    <w:p w14:paraId="3EFA8AE7"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加えて、テキストは、非テキストコンテンツを検</w:t>
      </w:r>
      <w:r w:rsidR="00DA156E">
        <w:rPr>
          <w:rFonts w:ascii="ＭＳ Ｐ明朝" w:eastAsia="ＭＳ Ｐ明朝" w:hAnsi="ＭＳ Ｐ明朝" w:cs="Arial" w:hint="eastAsia"/>
          <w:color w:val="000000"/>
        </w:rPr>
        <w:t>索可能なものにし、コンテンツを様々な方法で再利用できるようにします</w:t>
      </w:r>
      <w:r w:rsidRPr="00BD6AAE">
        <w:rPr>
          <w:rFonts w:ascii="ＭＳ Ｐ明朝" w:eastAsia="ＭＳ Ｐ明朝" w:hAnsi="ＭＳ Ｐ明朝" w:cs="Arial" w:hint="eastAsia"/>
          <w:color w:val="000000"/>
        </w:rPr>
        <w:t>。</w:t>
      </w:r>
    </w:p>
    <w:p w14:paraId="2CAF9364" w14:textId="77777777" w:rsidR="001E2123" w:rsidRDefault="001E2123" w:rsidP="00FE43DA">
      <w:pPr>
        <w:rPr>
          <w:rFonts w:ascii="ＭＳ Ｐ明朝" w:eastAsia="ＭＳ Ｐ明朝" w:hAnsi="ＭＳ Ｐ明朝"/>
        </w:rPr>
      </w:pPr>
    </w:p>
    <w:p w14:paraId="66B62424" w14:textId="77777777" w:rsidR="00BD177D" w:rsidRDefault="00BD177D" w:rsidP="00BD177D">
      <w:pPr>
        <w:jc w:val="left"/>
        <w:rPr>
          <w:rFonts w:ascii="ＭＳ Ｐ明朝" w:eastAsia="ＭＳ Ｐ明朝" w:hAnsi="ＭＳ Ｐ明朝" w:cs="Arial"/>
        </w:rPr>
      </w:pPr>
    </w:p>
    <w:p w14:paraId="7495577C" w14:textId="77777777" w:rsidR="00BD177D" w:rsidRDefault="00BD177D" w:rsidP="00BD177D">
      <w:pPr>
        <w:jc w:val="left"/>
        <w:rPr>
          <w:rFonts w:ascii="ＭＳ Ｐ明朝" w:eastAsia="ＭＳ Ｐ明朝" w:hAnsi="ＭＳ Ｐ明朝" w:cs="Arial"/>
        </w:rPr>
      </w:pPr>
    </w:p>
    <w:p w14:paraId="204A2B28" w14:textId="77777777" w:rsidR="00BD177D" w:rsidRDefault="00BD177D" w:rsidP="00BD177D">
      <w:pPr>
        <w:jc w:val="left"/>
        <w:rPr>
          <w:rFonts w:ascii="ＭＳ Ｐ明朝" w:eastAsia="ＭＳ Ｐ明朝" w:hAnsi="ＭＳ Ｐ明朝" w:cs="Arial"/>
        </w:rPr>
      </w:pPr>
    </w:p>
    <w:p w14:paraId="586661CA" w14:textId="77777777" w:rsidR="00BD177D" w:rsidRDefault="00BD177D" w:rsidP="00BD177D">
      <w:pPr>
        <w:jc w:val="left"/>
        <w:rPr>
          <w:rFonts w:ascii="ＭＳ Ｐ明朝" w:eastAsia="ＭＳ Ｐ明朝" w:hAnsi="ＭＳ Ｐ明朝" w:cs="Arial"/>
        </w:rPr>
      </w:pPr>
    </w:p>
    <w:p w14:paraId="6AC26E6D" w14:textId="77777777" w:rsidR="00BD177D" w:rsidRDefault="00BD177D" w:rsidP="00BD177D">
      <w:pPr>
        <w:jc w:val="left"/>
        <w:rPr>
          <w:rFonts w:ascii="ＭＳ Ｐ明朝" w:eastAsia="ＭＳ Ｐ明朝" w:hAnsi="ＭＳ Ｐ明朝" w:cs="Arial"/>
        </w:rPr>
      </w:pPr>
    </w:p>
    <w:p w14:paraId="401348F4" w14:textId="77777777" w:rsidR="00BD177D" w:rsidRDefault="00BD177D" w:rsidP="00BD177D">
      <w:pPr>
        <w:jc w:val="left"/>
        <w:rPr>
          <w:rFonts w:ascii="ＭＳ Ｐ明朝" w:eastAsia="ＭＳ Ｐ明朝" w:hAnsi="ＭＳ Ｐ明朝" w:cs="Arial"/>
        </w:rPr>
      </w:pPr>
    </w:p>
    <w:p w14:paraId="3EE28E0F" w14:textId="77777777" w:rsidR="00214E54" w:rsidRDefault="00214E54" w:rsidP="00BD177D">
      <w:pPr>
        <w:jc w:val="left"/>
        <w:rPr>
          <w:rFonts w:ascii="ＭＳ Ｐ明朝" w:eastAsia="ＭＳ Ｐ明朝" w:hAnsi="ＭＳ Ｐ明朝" w:cs="Arial"/>
        </w:rPr>
      </w:pPr>
    </w:p>
    <w:p w14:paraId="1470B1FD" w14:textId="77777777" w:rsidR="00214E54" w:rsidRDefault="00214E54" w:rsidP="00BD177D">
      <w:pPr>
        <w:jc w:val="left"/>
        <w:rPr>
          <w:rFonts w:ascii="ＭＳ Ｐ明朝" w:eastAsia="ＭＳ Ｐ明朝" w:hAnsi="ＭＳ Ｐ明朝" w:cs="Arial"/>
        </w:rPr>
      </w:pPr>
    </w:p>
    <w:p w14:paraId="4268F6E6" w14:textId="77777777" w:rsidR="0038356A" w:rsidRDefault="0038356A" w:rsidP="00BD177D">
      <w:pPr>
        <w:jc w:val="left"/>
        <w:rPr>
          <w:rFonts w:ascii="ＭＳ Ｐ明朝" w:eastAsia="ＭＳ Ｐ明朝" w:hAnsi="ＭＳ Ｐ明朝" w:cs="Arial"/>
        </w:rPr>
      </w:pPr>
    </w:p>
    <w:p w14:paraId="4FD4B40A" w14:textId="77777777" w:rsidR="0038356A" w:rsidRDefault="0038356A" w:rsidP="00BD177D">
      <w:pPr>
        <w:jc w:val="left"/>
        <w:rPr>
          <w:rFonts w:ascii="ＭＳ Ｐ明朝" w:eastAsia="ＭＳ Ｐ明朝" w:hAnsi="ＭＳ Ｐ明朝" w:cs="Arial"/>
        </w:rPr>
      </w:pPr>
    </w:p>
    <w:p w14:paraId="2E0BBF59" w14:textId="77777777" w:rsidR="0038356A" w:rsidRDefault="0038356A" w:rsidP="00BD177D">
      <w:pPr>
        <w:jc w:val="left"/>
        <w:rPr>
          <w:rFonts w:ascii="ＭＳ Ｐ明朝" w:eastAsia="ＭＳ Ｐ明朝" w:hAnsi="ＭＳ Ｐ明朝" w:cs="Arial"/>
        </w:rPr>
      </w:pPr>
    </w:p>
    <w:p w14:paraId="13B87966" w14:textId="77777777" w:rsidR="0038356A" w:rsidRDefault="0038356A" w:rsidP="00BD177D">
      <w:pPr>
        <w:jc w:val="left"/>
        <w:rPr>
          <w:rFonts w:ascii="ＭＳ Ｐ明朝" w:eastAsia="ＭＳ Ｐ明朝" w:hAnsi="ＭＳ Ｐ明朝" w:cs="Arial"/>
        </w:rPr>
      </w:pPr>
    </w:p>
    <w:p w14:paraId="2715FD25"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時間の変化に伴って変化するメディア。（例えば、動画、アニメーション、音声など）</w:t>
      </w:r>
    </w:p>
    <w:p w14:paraId="119D4C09" w14:textId="77777777" w:rsidR="00BD177D" w:rsidRDefault="00BD177D" w:rsidP="00BD177D">
      <w:pPr>
        <w:jc w:val="left"/>
        <w:rPr>
          <w:rFonts w:ascii="ＭＳ Ｐ明朝" w:eastAsia="ＭＳ Ｐ明朝" w:hAnsi="ＭＳ Ｐ明朝" w:cs="Arial"/>
        </w:rPr>
      </w:pPr>
    </w:p>
    <w:p w14:paraId="5A7AB5B5" w14:textId="77777777" w:rsidR="00BD177D" w:rsidRPr="0044528A" w:rsidRDefault="00BD177D" w:rsidP="00BD177D">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3099C2B0" w14:textId="77777777" w:rsidR="00C41410" w:rsidRPr="00826B09" w:rsidRDefault="00C41410" w:rsidP="00FE43DA">
      <w:pPr>
        <w:rPr>
          <w:rFonts w:ascii="ＭＳ Ｐ明朝" w:eastAsia="ＭＳ Ｐ明朝" w:hAnsi="ＭＳ Ｐ明朝"/>
        </w:rPr>
      </w:pPr>
    </w:p>
    <w:p w14:paraId="15CE9CED" w14:textId="77777777" w:rsidR="00135A4D" w:rsidRPr="007519D2" w:rsidRDefault="00B8179C" w:rsidP="00826B09">
      <w:pPr>
        <w:pStyle w:val="1"/>
        <w:pageBreakBefore/>
        <w:rPr>
          <w:rFonts w:ascii="ＭＳ Ｐ明朝" w:hAnsi="ＭＳ Ｐ明朝"/>
        </w:rPr>
      </w:pPr>
      <w:bookmarkStart w:id="28" w:name="_Toc446681594"/>
      <w:bookmarkStart w:id="29" w:name="_Ref447470481"/>
      <w:bookmarkStart w:id="30" w:name="_Toc447508259"/>
      <w:bookmarkStart w:id="31" w:name="_Toc447508427"/>
      <w:bookmarkStart w:id="32" w:name="_Ref4476510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 </w:t>
      </w:r>
      <w:r w:rsidRPr="007519D2">
        <w:rPr>
          <w:rFonts w:ascii="ＭＳ Ｐ明朝" w:hAnsi="ＭＳ Ｐ明朝" w:hint="eastAsia"/>
        </w:rPr>
        <w:t>を検証する</w:t>
      </w:r>
      <w:bookmarkEnd w:id="28"/>
      <w:bookmarkEnd w:id="29"/>
      <w:bookmarkEnd w:id="30"/>
      <w:bookmarkEnd w:id="31"/>
      <w:bookmarkEnd w:id="32"/>
    </w:p>
    <w:tbl>
      <w:tblPr>
        <w:tblStyle w:val="aa"/>
        <w:tblW w:w="0" w:type="auto"/>
        <w:tblLook w:val="0000" w:firstRow="0" w:lastRow="0" w:firstColumn="0" w:lastColumn="0" w:noHBand="0" w:noVBand="0"/>
      </w:tblPr>
      <w:tblGrid>
        <w:gridCol w:w="9896"/>
      </w:tblGrid>
      <w:tr w:rsidR="00135A4D" w:rsidRPr="0044528A" w14:paraId="326E7678" w14:textId="77777777" w:rsidTr="008A15FE">
        <w:trPr>
          <w:trHeight w:val="1260"/>
        </w:trPr>
        <w:tc>
          <w:tcPr>
            <w:tcW w:w="9900" w:type="dxa"/>
          </w:tcPr>
          <w:p w14:paraId="3266F269" w14:textId="77777777" w:rsidR="00135A4D" w:rsidRPr="0044528A" w:rsidRDefault="007A33B2" w:rsidP="00135A4D">
            <w:pPr>
              <w:rPr>
                <w:rFonts w:ascii="ＭＳ Ｐ明朝" w:eastAsia="ＭＳ Ｐ明朝" w:hAnsi="ＭＳ Ｐ明朝" w:cs="Arial"/>
              </w:rPr>
            </w:pPr>
            <w:r w:rsidRPr="007A33B2">
              <w:rPr>
                <w:rFonts w:ascii="ＭＳ Ｐ明朝" w:eastAsia="ＭＳ Ｐ明朝" w:hAnsi="ＭＳ Ｐ明朝" w:cs="Arial" w:hint="eastAsia"/>
                <w:b/>
              </w:rPr>
              <w:t>キャプション（収録済み）</w:t>
            </w:r>
            <w:r w:rsidR="00FD6255"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全ての収録済みの音声コンテンツに対して、キャプションが提供されている。ただし、その同期したメディアがメディアによるテキストの代替であって、メディアによる代替であることが明確にラベル付けされている場合は除く</w:t>
            </w:r>
          </w:p>
        </w:tc>
      </w:tr>
    </w:tbl>
    <w:p w14:paraId="52C3A8A4" w14:textId="77777777" w:rsidR="00135A4D" w:rsidRPr="0044528A" w:rsidRDefault="00135A4D" w:rsidP="00135A4D">
      <w:pPr>
        <w:rPr>
          <w:rFonts w:ascii="ＭＳ Ｐ明朝" w:eastAsia="ＭＳ Ｐ明朝" w:hAnsi="ＭＳ Ｐ明朝" w:cs="Arial"/>
        </w:rPr>
      </w:pPr>
    </w:p>
    <w:p w14:paraId="37298D9F" w14:textId="77777777" w:rsidR="00135A4D" w:rsidRPr="0044528A"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502AD1C5" w14:textId="0357EBE2" w:rsidR="00135A4D" w:rsidRDefault="00000000" w:rsidP="00FF00C9">
      <w:pPr>
        <w:ind w:firstLineChars="200" w:firstLine="420"/>
        <w:rPr>
          <w:rFonts w:ascii="ＭＳ Ｐ明朝" w:eastAsia="ＭＳ Ｐ明朝" w:hAnsi="ＭＳ Ｐ明朝" w:cs="Arial"/>
        </w:rPr>
      </w:pPr>
      <w:hyperlink r:id="rId24"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-WCAG20/media-equiv-captions.html</w:t>
        </w:r>
      </w:hyperlink>
    </w:p>
    <w:p w14:paraId="15BE5793" w14:textId="29FBDDAD" w:rsidR="00135A4D" w:rsidRPr="0044528A" w:rsidRDefault="008F4C00" w:rsidP="00EE30FA">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35A4D" w:rsidRPr="0044528A">
        <w:rPr>
          <w:rFonts w:ascii="ＭＳ Ｐ明朝" w:eastAsia="ＭＳ Ｐ明朝" w:hAnsi="ＭＳ Ｐ明朝" w:cs="Arial" w:hint="eastAsia"/>
        </w:rPr>
        <w:t>、WAICによる実装チェックリストの例を参考にしてください。</w:t>
      </w:r>
    </w:p>
    <w:p w14:paraId="4232502F" w14:textId="38EF15F0" w:rsidR="00135A4D"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2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1F3AF43E" w14:textId="77777777" w:rsidR="00135A4D" w:rsidRPr="0044528A" w:rsidRDefault="00135A4D" w:rsidP="00135A4D">
      <w:pPr>
        <w:rPr>
          <w:rFonts w:ascii="ＭＳ Ｐ明朝" w:eastAsia="ＭＳ Ｐ明朝" w:hAnsi="ＭＳ Ｐ明朝" w:cs="Arial"/>
        </w:rPr>
      </w:pPr>
    </w:p>
    <w:p w14:paraId="33B8A7D8" w14:textId="77777777" w:rsidR="00FF00C9" w:rsidRPr="0044528A" w:rsidRDefault="00FF00C9" w:rsidP="00FF00C9">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E0BE195" w14:textId="673F780B" w:rsidR="00FF00C9" w:rsidRDefault="008125EE" w:rsidP="00FF00C9">
      <w:pPr>
        <w:ind w:firstLineChars="100" w:firstLine="210"/>
        <w:rPr>
          <w:rFonts w:ascii="ＭＳ Ｐ明朝" w:eastAsia="ＭＳ Ｐ明朝" w:hAnsi="ＭＳ Ｐ明朝"/>
        </w:rPr>
      </w:pPr>
      <w:r>
        <w:rPr>
          <w:rFonts w:ascii="ＭＳ Ｐ明朝" w:eastAsia="ＭＳ Ｐ明朝" w:hAnsi="ＭＳ Ｐ明朝" w:cs="Arial" w:hint="eastAsia"/>
        </w:rPr>
        <w:t>この達成基準は</w:t>
      </w:r>
      <w:r w:rsidR="00FF00C9" w:rsidRPr="0044528A">
        <w:rPr>
          <w:rFonts w:ascii="ＭＳ Ｐ明朝" w:eastAsia="ＭＳ Ｐ明朝" w:hAnsi="ＭＳ Ｐ明朝" w:hint="eastAsia"/>
        </w:rPr>
        <w:t>音声を含む映像が対象です。もし、音声だけ、あるいは映像だけの場合は</w:t>
      </w:r>
      <w:r w:rsidR="003121EE">
        <w:rPr>
          <w:rFonts w:ascii="ＭＳ Ｐ明朝" w:eastAsia="ＭＳ Ｐ明朝" w:hAnsi="ＭＳ Ｐ明朝" w:hint="eastAsia"/>
        </w:rPr>
        <w:t>達成基準</w:t>
      </w:r>
      <w:r w:rsidR="00286CAC" w:rsidRPr="0044528A">
        <w:rPr>
          <w:rFonts w:ascii="ＭＳ Ｐ明朝" w:eastAsia="ＭＳ Ｐ明朝" w:hAnsi="ＭＳ Ｐ明朝" w:hint="eastAsia"/>
        </w:rPr>
        <w:t>1.2.1</w:t>
      </w:r>
      <w:r w:rsidR="00FF00C9" w:rsidRPr="0044528A">
        <w:rPr>
          <w:rFonts w:ascii="ＭＳ Ｐ明朝" w:eastAsia="ＭＳ Ｐ明朝" w:hAnsi="ＭＳ Ｐ明朝" w:hint="eastAsia"/>
        </w:rPr>
        <w:t>を適用します。その場合</w:t>
      </w:r>
      <w:r w:rsidR="00917FE3" w:rsidRPr="0044528A">
        <w:rPr>
          <w:rFonts w:ascii="ＭＳ Ｐ明朝" w:eastAsia="ＭＳ Ｐ明朝" w:hAnsi="ＭＳ Ｐ明朝" w:hint="eastAsia"/>
        </w:rPr>
        <w:t>は</w:t>
      </w:r>
      <w:r w:rsidR="00FF00C9" w:rsidRPr="0044528A">
        <w:rPr>
          <w:rFonts w:ascii="ＭＳ Ｐ明朝" w:eastAsia="ＭＳ Ｐ明朝" w:hAnsi="ＭＳ Ｐ明朝" w:hint="eastAsia"/>
        </w:rPr>
        <w:t>、本達成基準は不適用となります。</w:t>
      </w:r>
    </w:p>
    <w:p w14:paraId="38DA0259" w14:textId="0F28FC42" w:rsidR="00135A4D" w:rsidRPr="00783926" w:rsidRDefault="00783926" w:rsidP="00783926">
      <w:pPr>
        <w:ind w:firstLineChars="100" w:firstLine="210"/>
        <w:rPr>
          <w:rFonts w:ascii="ＭＳ Ｐ明朝" w:eastAsia="ＭＳ Ｐ明朝" w:hAnsi="ＭＳ Ｐ明朝" w:cs="Arial"/>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はこの達成基準の対象となる可能性がある箇所（同期したメディアが利用されている可能性のある箇所）を指摘します。また、</w:t>
      </w:r>
      <w:r w:rsidR="00135A4D" w:rsidRPr="0044528A">
        <w:rPr>
          <w:rFonts w:ascii="ＭＳ Ｐ明朝" w:eastAsia="ＭＳ Ｐ明朝" w:hAnsi="ＭＳ Ｐ明朝" w:hint="eastAsia"/>
        </w:rPr>
        <w:t>miChecker では、SMIL2.0</w:t>
      </w:r>
      <w:r w:rsidR="004518E4">
        <w:rPr>
          <w:rFonts w:ascii="ＭＳ Ｐ明朝" w:eastAsia="ＭＳ Ｐ明朝" w:hAnsi="ＭＳ Ｐ明朝" w:hint="eastAsia"/>
        </w:rPr>
        <w:t>と呼ばれる方式を用いて提供</w:t>
      </w:r>
      <w:r w:rsidR="00DA156E">
        <w:rPr>
          <w:rFonts w:ascii="ＭＳ Ｐ明朝" w:eastAsia="ＭＳ Ｐ明朝" w:hAnsi="ＭＳ Ｐ明朝" w:hint="eastAsia"/>
        </w:rPr>
        <w:t>されたキャプションを</w:t>
      </w:r>
      <w:r w:rsidR="00135A4D" w:rsidRPr="0044528A">
        <w:rPr>
          <w:rFonts w:ascii="ＭＳ Ｐ明朝" w:eastAsia="ＭＳ Ｐ明朝" w:hAnsi="ＭＳ Ｐ明朝" w:hint="eastAsia"/>
        </w:rPr>
        <w:t>発見する機能(</w:t>
      </w:r>
      <w:r w:rsidR="003121EE">
        <w:rPr>
          <w:rFonts w:ascii="ＭＳ Ｐ明朝" w:eastAsia="ＭＳ Ｐ明朝" w:hAnsi="ＭＳ Ｐ明朝" w:hint="eastAsia"/>
        </w:rPr>
        <w:t>達成方法</w:t>
      </w:r>
      <w:r w:rsidR="00135A4D" w:rsidRPr="0044528A">
        <w:rPr>
          <w:rFonts w:ascii="ＭＳ Ｐ明朝" w:eastAsia="ＭＳ Ｐ明朝" w:hAnsi="ＭＳ Ｐ明朝" w:hint="eastAsia"/>
        </w:rPr>
        <w:t>SM12</w:t>
      </w:r>
      <w:r w:rsidR="003121EE">
        <w:rPr>
          <w:rFonts w:ascii="ＭＳ Ｐ明朝" w:eastAsia="ＭＳ Ｐ明朝" w:hAnsi="ＭＳ Ｐ明朝" w:hint="eastAsia"/>
        </w:rPr>
        <w:t>の検証に利用可能</w:t>
      </w:r>
      <w:r w:rsidR="00135A4D" w:rsidRPr="0044528A">
        <w:rPr>
          <w:rFonts w:ascii="ＭＳ Ｐ明朝" w:eastAsia="ＭＳ Ｐ明朝" w:hAnsi="ＭＳ Ｐ明朝" w:hint="eastAsia"/>
        </w:rPr>
        <w:t>)</w:t>
      </w:r>
      <w:r w:rsidR="008125EE">
        <w:rPr>
          <w:rFonts w:ascii="ＭＳ Ｐ明朝" w:eastAsia="ＭＳ Ｐ明朝" w:hAnsi="ＭＳ Ｐ明朝" w:hint="eastAsia"/>
        </w:rPr>
        <w:t>があります。</w:t>
      </w:r>
      <w:r w:rsidR="00135A4D" w:rsidRPr="0044528A">
        <w:rPr>
          <w:rFonts w:ascii="ＭＳ Ｐ明朝" w:eastAsia="ＭＳ Ｐ明朝" w:hAnsi="ＭＳ Ｐ明朝" w:hint="eastAsia"/>
        </w:rPr>
        <w:t>キャプションの提供方法は</w:t>
      </w:r>
      <w:r w:rsidR="008125EE">
        <w:rPr>
          <w:rFonts w:ascii="ＭＳ Ｐ明朝" w:eastAsia="ＭＳ Ｐ明朝" w:hAnsi="ＭＳ Ｐ明朝" w:hint="eastAsia"/>
        </w:rPr>
        <w:t>多数</w:t>
      </w:r>
      <w:r w:rsidR="00917FE3" w:rsidRPr="0044528A">
        <w:rPr>
          <w:rFonts w:ascii="ＭＳ Ｐ明朝" w:eastAsia="ＭＳ Ｐ明朝" w:hAnsi="ＭＳ Ｐ明朝" w:hint="eastAsia"/>
        </w:rPr>
        <w:t>存在するため</w:t>
      </w:r>
      <w:r w:rsidR="00BD177D">
        <w:rPr>
          <w:rFonts w:ascii="ＭＳ Ｐ明朝" w:eastAsia="ＭＳ Ｐ明朝" w:hAnsi="ＭＳ Ｐ明朝" w:hint="eastAsia"/>
        </w:rPr>
        <w:t>、</w:t>
      </w:r>
      <w:r w:rsidR="008125EE" w:rsidRPr="0044528A">
        <w:rPr>
          <w:rFonts w:ascii="ＭＳ Ｐ明朝" w:eastAsia="ＭＳ Ｐ明朝" w:hAnsi="ＭＳ Ｐ明朝" w:hint="eastAsia"/>
        </w:rPr>
        <w:t>SMIL2.0</w:t>
      </w:r>
      <w:r w:rsidR="008125EE">
        <w:rPr>
          <w:rFonts w:ascii="ＭＳ Ｐ明朝" w:eastAsia="ＭＳ Ｐ明朝" w:hAnsi="ＭＳ Ｐ明朝" w:hint="eastAsia"/>
        </w:rPr>
        <w:t>以外の方法については</w:t>
      </w:r>
      <w:r w:rsidR="00BD177D">
        <w:rPr>
          <w:rFonts w:ascii="ＭＳ Ｐ明朝" w:eastAsia="ＭＳ Ｐ明朝" w:hAnsi="ＭＳ Ｐ明朝" w:hint="eastAsia"/>
        </w:rPr>
        <w:t>検証者が手動で</w:t>
      </w:r>
      <w:r w:rsidR="00917FE3" w:rsidRPr="0044528A">
        <w:rPr>
          <w:rFonts w:ascii="ＭＳ Ｐ明朝" w:eastAsia="ＭＳ Ｐ明朝" w:hAnsi="ＭＳ Ｐ明朝" w:hint="eastAsia"/>
        </w:rPr>
        <w:t>キャプションの</w:t>
      </w:r>
      <w:r w:rsidR="00135A4D" w:rsidRPr="0044528A">
        <w:rPr>
          <w:rFonts w:ascii="ＭＳ Ｐ明朝" w:eastAsia="ＭＳ Ｐ明朝" w:hAnsi="ＭＳ Ｐ明朝" w:hint="eastAsia"/>
        </w:rPr>
        <w:t>有無を</w:t>
      </w:r>
      <w:r w:rsidR="00437E9E" w:rsidRPr="0044528A">
        <w:rPr>
          <w:rFonts w:ascii="ＭＳ Ｐ明朝" w:eastAsia="ＭＳ Ｐ明朝" w:hAnsi="ＭＳ Ｐ明朝" w:hint="eastAsia"/>
        </w:rPr>
        <w:t>検証する</w:t>
      </w:r>
      <w:r w:rsidR="00135A4D" w:rsidRPr="0044528A">
        <w:rPr>
          <w:rFonts w:ascii="ＭＳ Ｐ明朝" w:eastAsia="ＭＳ Ｐ明朝" w:hAnsi="ＭＳ Ｐ明朝" w:hint="eastAsia"/>
        </w:rPr>
        <w:t>必要があります。</w:t>
      </w:r>
      <w:r w:rsidR="00BC09F5" w:rsidRPr="0044528A">
        <w:rPr>
          <w:rFonts w:ascii="ＭＳ Ｐ明朝" w:eastAsia="ＭＳ Ｐ明朝" w:hAnsi="ＭＳ Ｐ明朝" w:hint="eastAsia"/>
        </w:rPr>
        <w:t>検証</w:t>
      </w:r>
      <w:r w:rsidR="00917FE3" w:rsidRPr="0044528A">
        <w:rPr>
          <w:rFonts w:ascii="ＭＳ Ｐ明朝" w:eastAsia="ＭＳ Ｐ明朝" w:hAnsi="ＭＳ Ｐ明朝" w:hint="eastAsia"/>
        </w:rPr>
        <w:t>には、一般的なブラウザを用います。</w:t>
      </w:r>
    </w:p>
    <w:p w14:paraId="1E98D56B" w14:textId="77777777" w:rsidR="00917FE3" w:rsidRPr="0044528A" w:rsidRDefault="00917FE3" w:rsidP="009F6657">
      <w:pPr>
        <w:rPr>
          <w:rFonts w:ascii="ＭＳ Ｐ明朝" w:eastAsia="ＭＳ Ｐ明朝" w:hAnsi="ＭＳ Ｐ明朝" w:cs="Arial"/>
        </w:rPr>
      </w:pPr>
    </w:p>
    <w:p w14:paraId="68402F7A" w14:textId="77777777" w:rsidR="00135A4D" w:rsidRPr="0044528A" w:rsidRDefault="00135A4D" w:rsidP="00135A4D">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16A51B6" w14:textId="3399F50D" w:rsidR="00C40D82" w:rsidRPr="0044528A" w:rsidRDefault="00C40D82"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sidR="00272AB4">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w:t>
      </w:r>
      <w:r w:rsidR="00BC09F5" w:rsidRPr="0044528A">
        <w:rPr>
          <w:rFonts w:ascii="ＭＳ Ｐ明朝" w:eastAsia="ＭＳ Ｐ明朝" w:hAnsi="ＭＳ Ｐ明朝" w:cs="Arial" w:hint="eastAsia"/>
        </w:rPr>
        <w:t>検証</w:t>
      </w:r>
      <w:r w:rsidR="00272AB4">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sidR="00BD177D">
        <w:rPr>
          <w:rFonts w:ascii="ＭＳ Ｐ明朝" w:eastAsia="ＭＳ Ｐ明朝" w:hAnsi="ＭＳ Ｐ明朝" w:cs="Arial" w:hint="eastAsia"/>
        </w:rPr>
        <w:t>オープン</w:t>
      </w:r>
      <w:r w:rsidR="00B515DE" w:rsidRPr="0044528A">
        <w:rPr>
          <w:rFonts w:ascii="ＭＳ Ｐ明朝" w:eastAsia="ＭＳ Ｐ明朝" w:hAnsi="ＭＳ Ｐ明朝" w:cs="Arial" w:hint="eastAsia"/>
        </w:rPr>
        <w:t>キャプション</w:t>
      </w:r>
      <w:r w:rsidRPr="0044528A">
        <w:rPr>
          <w:rFonts w:ascii="ＭＳ Ｐ明朝" w:eastAsia="ＭＳ Ｐ明朝" w:hAnsi="ＭＳ Ｐ明朝" w:cs="Arial" w:hint="eastAsia"/>
        </w:rPr>
        <w:t>(</w:t>
      </w:r>
      <w:r w:rsidR="003121EE">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sidR="00A93CD0">
        <w:rPr>
          <w:rFonts w:ascii="ＭＳ Ｐ明朝" w:eastAsia="ＭＳ Ｐ明朝" w:hAnsi="ＭＳ Ｐ明朝" w:cs="Arial" w:hint="eastAsia"/>
        </w:rPr>
        <w:t>があれば</w:t>
      </w:r>
      <w:r w:rsidR="00D6026D" w:rsidRPr="0044528A">
        <w:rPr>
          <w:rFonts w:ascii="ＭＳ Ｐ明朝" w:eastAsia="ＭＳ Ｐ明朝" w:hAnsi="ＭＳ Ｐ明朝" w:cs="Arial" w:hint="eastAsia"/>
        </w:rPr>
        <w:t>適合</w:t>
      </w:r>
      <w:r w:rsidR="003121EE">
        <w:rPr>
          <w:rFonts w:ascii="ＭＳ Ｐ明朝" w:eastAsia="ＭＳ Ｐ明朝" w:hAnsi="ＭＳ Ｐ明朝" w:cs="Arial" w:hint="eastAsia"/>
        </w:rPr>
        <w:t>となります</w:t>
      </w:r>
      <w:r w:rsidR="00272AB4">
        <w:rPr>
          <w:rFonts w:ascii="ＭＳ Ｐ明朝" w:eastAsia="ＭＳ Ｐ明朝" w:hAnsi="ＭＳ Ｐ明朝" w:cs="Arial" w:hint="eastAsia"/>
        </w:rPr>
        <w:t>。</w:t>
      </w:r>
    </w:p>
    <w:p w14:paraId="66CD664B" w14:textId="77777777" w:rsidR="00D6026D" w:rsidRPr="0044528A" w:rsidRDefault="00D6026D"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使用する必要の</w:t>
      </w:r>
      <w:r w:rsidR="003121EE">
        <w:rPr>
          <w:rFonts w:ascii="ＭＳ Ｐ明朝" w:eastAsia="ＭＳ Ｐ明朝" w:hAnsi="ＭＳ Ｐ明朝" w:cs="Arial" w:hint="eastAsia"/>
        </w:rPr>
        <w:t>あるプレーヤーがアクセシブルであるか</w:t>
      </w:r>
      <w:r w:rsidR="00272AB4">
        <w:rPr>
          <w:rFonts w:ascii="ＭＳ Ｐ明朝" w:eastAsia="ＭＳ Ｐ明朝" w:hAnsi="ＭＳ Ｐ明朝" w:cs="Arial" w:hint="eastAsia"/>
        </w:rPr>
        <w:t>否か</w:t>
      </w:r>
      <w:r w:rsidR="003121EE">
        <w:rPr>
          <w:rFonts w:ascii="ＭＳ Ｐ明朝" w:eastAsia="ＭＳ Ｐ明朝" w:hAnsi="ＭＳ Ｐ明朝" w:cs="Arial" w:hint="eastAsia"/>
        </w:rPr>
        <w:t>も重要です。ただし、プレーヤーのアクセシビリティは、プレーヤーの種類に応じ</w:t>
      </w:r>
      <w:r w:rsidR="00CE43B9">
        <w:rPr>
          <w:rFonts w:ascii="ＭＳ Ｐ明朝" w:eastAsia="ＭＳ Ｐ明朝" w:hAnsi="ＭＳ Ｐ明朝" w:cs="Arial" w:hint="eastAsia"/>
        </w:rPr>
        <w:t>て検証</w:t>
      </w:r>
      <w:r w:rsidR="00D94772">
        <w:rPr>
          <w:rFonts w:ascii="ＭＳ Ｐ明朝" w:eastAsia="ＭＳ Ｐ明朝" w:hAnsi="ＭＳ Ｐ明朝" w:cs="Arial" w:hint="eastAsia"/>
        </w:rPr>
        <w:t>すべき</w:t>
      </w:r>
      <w:r w:rsidR="00CE43B9">
        <w:rPr>
          <w:rFonts w:ascii="ＭＳ Ｐ明朝" w:eastAsia="ＭＳ Ｐ明朝" w:hAnsi="ＭＳ Ｐ明朝" w:cs="Arial" w:hint="eastAsia"/>
        </w:rPr>
        <w:t>項目</w:t>
      </w:r>
      <w:r w:rsidR="00D94772">
        <w:rPr>
          <w:rFonts w:ascii="ＭＳ Ｐ明朝" w:eastAsia="ＭＳ Ｐ明朝" w:hAnsi="ＭＳ Ｐ明朝" w:cs="Arial" w:hint="eastAsia"/>
        </w:rPr>
        <w:t>が異なるため、</w:t>
      </w:r>
      <w:r w:rsidR="00CE43B9">
        <w:rPr>
          <w:rFonts w:ascii="ＭＳ Ｐ明朝" w:eastAsia="ＭＳ Ｐ明朝" w:hAnsi="ＭＳ Ｐ明朝" w:cs="Arial" w:hint="eastAsia"/>
        </w:rPr>
        <w:t>必要となる</w:t>
      </w:r>
      <w:r w:rsidR="003121EE">
        <w:rPr>
          <w:rFonts w:ascii="ＭＳ Ｐ明朝" w:eastAsia="ＭＳ Ｐ明朝" w:hAnsi="ＭＳ Ｐ明朝" w:cs="Arial" w:hint="eastAsia"/>
        </w:rPr>
        <w:t>達成基準を組み合わせて</w:t>
      </w:r>
      <w:r w:rsidR="00BC09F5" w:rsidRPr="0044528A">
        <w:rPr>
          <w:rFonts w:ascii="ＭＳ Ｐ明朝" w:eastAsia="ＭＳ Ｐ明朝" w:hAnsi="ＭＳ Ｐ明朝" w:cs="Arial" w:hint="eastAsia"/>
        </w:rPr>
        <w:t>検証</w:t>
      </w:r>
      <w:r w:rsidR="00CE43B9">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70DA2768" w14:textId="77777777" w:rsidR="007C0278" w:rsidRPr="0044528A" w:rsidRDefault="0038356A" w:rsidP="00EE30FA">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2512" behindDoc="0" locked="0" layoutInCell="1" allowOverlap="1" wp14:anchorId="5E51D296" wp14:editId="0408B197">
                <wp:simplePos x="0" y="0"/>
                <wp:positionH relativeFrom="margin">
                  <wp:align>right</wp:align>
                </wp:positionH>
                <wp:positionV relativeFrom="paragraph">
                  <wp:posOffset>2374265</wp:posOffset>
                </wp:positionV>
                <wp:extent cx="6267450" cy="796290"/>
                <wp:effectExtent l="0" t="0" r="19050" b="22860"/>
                <wp:wrapSquare wrapText="bothSides"/>
                <wp:docPr id="45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795EA1AA"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51D296" id="_x0000_s1034" type="#_x0000_t202" style="position:absolute;left:0;text-align:left;margin-left:442.3pt;margin-top:186.95pt;width:493.5pt;height:62.7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" strokecolor="#70ad47" strokeweight="1.5pt">
                <v:textbox style="mso-fit-shape-to-text:t">
                  <w:txbxContent>
                    <w:p w14:paraId="795EA1AA"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3121EE">
        <w:rPr>
          <w:rFonts w:ascii="ＭＳ Ｐ明朝" w:eastAsia="ＭＳ Ｐ明朝" w:hAnsi="ＭＳ Ｐ明朝" w:cs="Arial" w:hint="eastAsia"/>
        </w:rPr>
        <w:t>達成方法</w:t>
      </w:r>
      <w:r w:rsidR="007C0278" w:rsidRPr="0044528A">
        <w:rPr>
          <w:rFonts w:ascii="ＭＳ Ｐ明朝" w:eastAsia="ＭＳ Ｐ明朝" w:hAnsi="ＭＳ Ｐ明朝" w:cs="Arial" w:hint="eastAsia"/>
        </w:rPr>
        <w:t>SM11及びSM12は</w:t>
      </w:r>
      <w:r w:rsidR="00D94772">
        <w:rPr>
          <w:rFonts w:ascii="ＭＳ Ｐ明朝" w:eastAsia="ＭＳ Ｐ明朝" w:hAnsi="ＭＳ Ｐ明朝" w:cs="Arial" w:hint="eastAsia"/>
        </w:rPr>
        <w:t>、</w:t>
      </w:r>
      <w:r w:rsidR="007C0278" w:rsidRPr="0044528A">
        <w:rPr>
          <w:rFonts w:ascii="ＭＳ Ｐ明朝" w:eastAsia="ＭＳ Ｐ明朝" w:hAnsi="ＭＳ Ｐ明朝" w:cs="Arial" w:hint="eastAsia"/>
        </w:rPr>
        <w:t>「WAIC実装チェックリストの例」</w:t>
      </w:r>
      <w:r w:rsidR="00085133" w:rsidRPr="0044528A">
        <w:rPr>
          <w:rFonts w:ascii="ＭＳ Ｐ明朝" w:eastAsia="ＭＳ Ｐ明朝" w:hAnsi="ＭＳ Ｐ明朝" w:cs="Arial" w:hint="eastAsia"/>
        </w:rPr>
        <w:t>では適用の対象として含まれていない</w:t>
      </w:r>
      <w:r w:rsidR="00D94772">
        <w:rPr>
          <w:rFonts w:ascii="ＭＳ Ｐ明朝" w:eastAsia="ＭＳ Ｐ明朝" w:hAnsi="ＭＳ Ｐ明朝" w:cs="Arial" w:hint="eastAsia"/>
        </w:rPr>
        <w:t>ことに注意してください。（これらの達成方法を利用する場合には、</w:t>
      </w:r>
      <w:r w:rsidR="00D94772" w:rsidRPr="0044528A">
        <w:rPr>
          <w:rFonts w:ascii="ＭＳ Ｐ明朝" w:eastAsia="ＭＳ Ｐ明朝" w:hAnsi="ＭＳ Ｐ明朝" w:cs="Arial" w:hint="eastAsia"/>
        </w:rPr>
        <w:t>「WAIC実装チェックリストの例」</w:t>
      </w:r>
      <w:r w:rsidR="00D94772">
        <w:rPr>
          <w:rFonts w:ascii="ＭＳ Ｐ明朝" w:eastAsia="ＭＳ Ｐ明朝" w:hAnsi="ＭＳ Ｐ明朝" w:cs="Arial" w:hint="eastAsia"/>
        </w:rPr>
        <w:t>に追加の上で利用</w:t>
      </w:r>
      <w:r w:rsidR="00CE43B9">
        <w:rPr>
          <w:rFonts w:ascii="ＭＳ Ｐ明朝" w:eastAsia="ＭＳ Ｐ明朝" w:hAnsi="ＭＳ Ｐ明朝" w:cs="Arial" w:hint="eastAsia"/>
        </w:rPr>
        <w:t>するようにし</w:t>
      </w:r>
      <w:r w:rsidR="00085133" w:rsidRPr="0044528A">
        <w:rPr>
          <w:rFonts w:ascii="ＭＳ Ｐ明朝" w:eastAsia="ＭＳ Ｐ明朝" w:hAnsi="ＭＳ Ｐ明朝" w:cs="Arial" w:hint="eastAsia"/>
        </w:rPr>
        <w:t>てください。</w:t>
      </w:r>
      <w:r w:rsidR="00D94772">
        <w:rPr>
          <w:rFonts w:ascii="ＭＳ Ｐ明朝" w:eastAsia="ＭＳ Ｐ明朝" w:hAnsi="ＭＳ Ｐ明朝" w:cs="Arial" w:hint="eastAsia"/>
        </w:rPr>
        <w:t>）</w:t>
      </w:r>
    </w:p>
    <w:p w14:paraId="7C26B61E" w14:textId="77777777" w:rsidR="00954CDB" w:rsidRPr="007519D2" w:rsidRDefault="00954CDB" w:rsidP="00954CDB">
      <w:pPr>
        <w:pStyle w:val="1"/>
        <w:pageBreakBefore/>
        <w:rPr>
          <w:rFonts w:ascii="ＭＳ Ｐ明朝" w:hAnsi="ＭＳ Ｐ明朝"/>
        </w:rPr>
      </w:pPr>
      <w:bookmarkStart w:id="33" w:name="_Toc446681595"/>
      <w:bookmarkStart w:id="34" w:name="_Toc447508260"/>
      <w:bookmarkStart w:id="35" w:name="_Toc44750842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w:t>
      </w:r>
      <w:r w:rsidRPr="007519D2">
        <w:rPr>
          <w:rFonts w:ascii="ＭＳ Ｐ明朝" w:hAnsi="ＭＳ Ｐ明朝" w:hint="eastAsia"/>
        </w:rPr>
        <w:t>の紹介</w:t>
      </w:r>
      <w:bookmarkEnd w:id="33"/>
      <w:bookmarkEnd w:id="34"/>
      <w:bookmarkEnd w:id="35"/>
    </w:p>
    <w:p w14:paraId="7425881E" w14:textId="77777777" w:rsidR="00EC753D" w:rsidRPr="003121EE" w:rsidRDefault="000A1D91" w:rsidP="00EC753D">
      <w:pPr>
        <w:rPr>
          <w:rFonts w:ascii="ＭＳ Ｐ明朝" w:eastAsia="ＭＳ Ｐ明朝" w:hAnsi="ＭＳ Ｐ明朝" w:cs="Arial"/>
        </w:rPr>
      </w:pPr>
      <w:r>
        <w:rPr>
          <w:rFonts w:ascii="ＭＳ Ｐ明朝" w:eastAsia="ＭＳ Ｐ明朝" w:hAnsi="ＭＳ Ｐ明朝" w:cs="Arial" w:hint="eastAsia"/>
        </w:rPr>
        <w:t>この達成基準の意図</w:t>
      </w:r>
      <w:r w:rsidR="00EC753D" w:rsidRPr="003121EE">
        <w:rPr>
          <w:rFonts w:ascii="ＭＳ Ｐ明朝" w:eastAsia="ＭＳ Ｐ明朝" w:hAnsi="ＭＳ Ｐ明朝" w:cs="Arial" w:hint="eastAsia"/>
        </w:rPr>
        <w:t>は、</w:t>
      </w:r>
      <w:r w:rsidR="003121EE" w:rsidRPr="003121EE">
        <w:rPr>
          <w:rFonts w:ascii="ＭＳ Ｐ明朝" w:eastAsia="ＭＳ Ｐ明朝" w:hAnsi="ＭＳ Ｐ明朝" w:cs="Arial" w:hint="eastAsia"/>
        </w:rPr>
        <w:t>聴覚に障害があったり、音声が聞こえづらかったりする</w:t>
      </w:r>
      <w:r w:rsidR="00EC753D" w:rsidRPr="003121EE">
        <w:rPr>
          <w:rFonts w:ascii="ＭＳ Ｐ明朝" w:eastAsia="ＭＳ Ｐ明朝" w:hAnsi="ＭＳ Ｐ明朝" w:cs="Arial" w:hint="eastAsia"/>
        </w:rPr>
        <w:t>利用者が、同期したメディアの</w:t>
      </w:r>
      <w:r w:rsidR="003121EE" w:rsidRPr="003121EE">
        <w:rPr>
          <w:rFonts w:ascii="ＭＳ Ｐ明朝" w:eastAsia="ＭＳ Ｐ明朝" w:hAnsi="ＭＳ Ｐ明朝" w:cs="Arial" w:hint="eastAsia"/>
        </w:rPr>
        <w:t>内容を理解できるようにすることです</w:t>
      </w:r>
      <w:r w:rsidR="00EC753D" w:rsidRPr="003121EE">
        <w:rPr>
          <w:rFonts w:ascii="ＭＳ Ｐ明朝" w:eastAsia="ＭＳ Ｐ明朝" w:hAnsi="ＭＳ Ｐ明朝" w:cs="Arial" w:hint="eastAsia"/>
        </w:rPr>
        <w:t>。キャプションは、コンテンツの中で</w:t>
      </w:r>
      <w:r w:rsidR="003121EE" w:rsidRPr="003121EE">
        <w:rPr>
          <w:rFonts w:ascii="ＭＳ Ｐ明朝" w:eastAsia="ＭＳ Ｐ明朝" w:hAnsi="ＭＳ Ｐ明朝" w:cs="Arial" w:hint="eastAsia"/>
        </w:rPr>
        <w:t>音声トラックを通じて提示されている部分の代替を提供するものです</w:t>
      </w:r>
      <w:r w:rsidR="00EC753D" w:rsidRPr="003121EE">
        <w:rPr>
          <w:rFonts w:ascii="ＭＳ Ｐ明朝" w:eastAsia="ＭＳ Ｐ明朝" w:hAnsi="ＭＳ Ｐ明朝" w:cs="Arial" w:hint="eastAsia"/>
        </w:rPr>
        <w:t>。キャプ</w:t>
      </w:r>
      <w:r w:rsidR="003121EE" w:rsidRPr="003121EE">
        <w:rPr>
          <w:rFonts w:ascii="ＭＳ Ｐ明朝" w:eastAsia="ＭＳ Ｐ明朝" w:hAnsi="ＭＳ Ｐ明朝" w:cs="Arial" w:hint="eastAsia"/>
        </w:rPr>
        <w:t>ションは、発話の内容だけを含むのではなく、誰が話しているのか</w:t>
      </w:r>
      <w:r w:rsidR="00D84A28">
        <w:rPr>
          <w:rFonts w:ascii="ＭＳ Ｐ明朝" w:eastAsia="ＭＳ Ｐ明朝" w:hAnsi="ＭＳ Ｐ明朝" w:cs="Arial" w:hint="eastAsia"/>
        </w:rPr>
        <w:t>について</w:t>
      </w:r>
      <w:r w:rsidR="003121EE" w:rsidRPr="003121EE">
        <w:rPr>
          <w:rFonts w:ascii="ＭＳ Ｐ明朝" w:eastAsia="ＭＳ Ｐ明朝" w:hAnsi="ＭＳ Ｐ明朝" w:cs="Arial" w:hint="eastAsia"/>
        </w:rPr>
        <w:t>や</w:t>
      </w:r>
      <w:r w:rsidR="00EC753D" w:rsidRPr="003121EE">
        <w:rPr>
          <w:rFonts w:ascii="ＭＳ Ｐ明朝" w:eastAsia="ＭＳ Ｐ明朝" w:hAnsi="ＭＳ Ｐ明朝" w:cs="Arial" w:hint="eastAsia"/>
        </w:rPr>
        <w:t>、発話ではな</w:t>
      </w:r>
      <w:r w:rsidR="003121EE" w:rsidRPr="003121EE">
        <w:rPr>
          <w:rFonts w:ascii="ＭＳ Ｐ明朝" w:eastAsia="ＭＳ Ｐ明朝" w:hAnsi="ＭＳ Ｐ明朝" w:cs="Arial" w:hint="eastAsia"/>
        </w:rPr>
        <w:t>く音声（意味のある効果音を含む）によって伝えられている情報</w:t>
      </w:r>
      <w:r w:rsidR="00BD177D">
        <w:rPr>
          <w:rFonts w:ascii="ＭＳ Ｐ明朝" w:eastAsia="ＭＳ Ｐ明朝" w:hAnsi="ＭＳ Ｐ明朝" w:cs="Arial" w:hint="eastAsia"/>
        </w:rPr>
        <w:t>など</w:t>
      </w:r>
      <w:r w:rsidR="003121EE" w:rsidRPr="003121EE">
        <w:rPr>
          <w:rFonts w:ascii="ＭＳ Ｐ明朝" w:eastAsia="ＭＳ Ｐ明朝" w:hAnsi="ＭＳ Ｐ明朝" w:cs="Arial" w:hint="eastAsia"/>
        </w:rPr>
        <w:t>も含めます</w:t>
      </w:r>
      <w:r w:rsidR="00EC753D" w:rsidRPr="003121EE">
        <w:rPr>
          <w:rFonts w:ascii="ＭＳ Ｐ明朝" w:eastAsia="ＭＳ Ｐ明朝" w:hAnsi="ＭＳ Ｐ明朝" w:cs="Arial" w:hint="eastAsia"/>
        </w:rPr>
        <w:t>。</w:t>
      </w:r>
    </w:p>
    <w:p w14:paraId="5EE3E467" w14:textId="77777777" w:rsidR="000D39AD" w:rsidRDefault="000D39AD" w:rsidP="00E53C23">
      <w:pPr>
        <w:rPr>
          <w:rFonts w:ascii="ＭＳ Ｐ明朝" w:eastAsia="ＭＳ Ｐ明朝" w:hAnsi="ＭＳ Ｐ明朝" w:cs="Arial"/>
          <w:color w:val="FF0000"/>
        </w:rPr>
      </w:pPr>
    </w:p>
    <w:p w14:paraId="67BE26D9" w14:textId="77777777" w:rsidR="00EE7153" w:rsidRPr="00E53C23" w:rsidRDefault="00E53C23" w:rsidP="00E53C23">
      <w:pPr>
        <w:rPr>
          <w:rFonts w:ascii="ＭＳ Ｐ明朝" w:eastAsia="ＭＳ Ｐ明朝" w:hAnsi="ＭＳ Ｐ明朝" w:cs="Arial"/>
        </w:rPr>
      </w:pPr>
      <w:r>
        <w:rPr>
          <w:rFonts w:ascii="ＭＳ Ｐ明朝" w:eastAsia="ＭＳ Ｐ明朝" w:hAnsi="ＭＳ Ｐ明朝" w:cs="Arial" w:hint="eastAsia"/>
        </w:rPr>
        <w:t xml:space="preserve">補足：　</w:t>
      </w:r>
      <w:r w:rsidR="003121EE" w:rsidRPr="003121EE">
        <w:rPr>
          <w:rFonts w:ascii="ＭＳ Ｐ明朝" w:eastAsia="ＭＳ Ｐ明朝" w:hAnsi="ＭＳ Ｐ明朝" w:cs="Arial" w:hint="eastAsia"/>
        </w:rPr>
        <w:t>対象となる</w:t>
      </w:r>
      <w:r w:rsidR="00EC753D" w:rsidRPr="003121EE">
        <w:rPr>
          <w:rFonts w:ascii="ＭＳ Ｐ明朝" w:eastAsia="ＭＳ Ｐ明朝" w:hAnsi="ＭＳ Ｐ明朝" w:cs="Arial" w:hint="eastAsia"/>
        </w:rPr>
        <w:t>同期したメディア自体が、ウェブページ上でテキストによってすでに提示されている</w:t>
      </w:r>
      <w:r>
        <w:rPr>
          <w:rFonts w:ascii="ＭＳ Ｐ明朝" w:eastAsia="ＭＳ Ｐ明朝" w:hAnsi="ＭＳ Ｐ明朝" w:cs="Arial" w:hint="eastAsia"/>
        </w:rPr>
        <w:t>情報の代替メディアである場合</w:t>
      </w:r>
      <w:r w:rsidR="003121EE">
        <w:rPr>
          <w:rFonts w:ascii="ＭＳ Ｐ明朝" w:eastAsia="ＭＳ Ｐ明朝" w:hAnsi="ＭＳ Ｐ明朝" w:cs="Arial" w:hint="eastAsia"/>
        </w:rPr>
        <w:t>には、キャプション</w:t>
      </w:r>
      <w:r w:rsidR="00373971">
        <w:rPr>
          <w:rFonts w:ascii="ＭＳ Ｐ明朝" w:eastAsia="ＭＳ Ｐ明朝" w:hAnsi="ＭＳ Ｐ明朝" w:cs="Arial" w:hint="eastAsia"/>
        </w:rPr>
        <w:t>を提供する</w:t>
      </w:r>
      <w:r w:rsidR="003121EE">
        <w:rPr>
          <w:rFonts w:ascii="ＭＳ Ｐ明朝" w:eastAsia="ＭＳ Ｐ明朝" w:hAnsi="ＭＳ Ｐ明朝" w:cs="Arial" w:hint="eastAsia"/>
        </w:rPr>
        <w:t>必要</w:t>
      </w:r>
      <w:r w:rsidR="00373971">
        <w:rPr>
          <w:rFonts w:ascii="ＭＳ Ｐ明朝" w:eastAsia="ＭＳ Ｐ明朝" w:hAnsi="ＭＳ Ｐ明朝" w:cs="Arial" w:hint="eastAsia"/>
        </w:rPr>
        <w:t>は</w:t>
      </w:r>
      <w:r w:rsidR="003121EE">
        <w:rPr>
          <w:rFonts w:ascii="ＭＳ Ｐ明朝" w:eastAsia="ＭＳ Ｐ明朝" w:hAnsi="ＭＳ Ｐ明朝" w:cs="Arial" w:hint="eastAsia"/>
        </w:rPr>
        <w:t>ありません</w:t>
      </w:r>
      <w:r w:rsidR="00EC753D" w:rsidRPr="003121EE">
        <w:rPr>
          <w:rFonts w:ascii="ＭＳ Ｐ明朝" w:eastAsia="ＭＳ Ｐ明朝" w:hAnsi="ＭＳ Ｐ明朝" w:cs="Arial" w:hint="eastAsia"/>
        </w:rPr>
        <w:t>。</w:t>
      </w:r>
    </w:p>
    <w:p w14:paraId="04E52E19" w14:textId="77777777" w:rsidR="00331EB4" w:rsidRPr="0044528A" w:rsidRDefault="00331EB4" w:rsidP="000D39AD">
      <w:pPr>
        <w:ind w:left="720"/>
        <w:rPr>
          <w:rFonts w:ascii="ＭＳ Ｐ明朝" w:eastAsia="ＭＳ Ｐ明朝" w:hAnsi="ＭＳ Ｐ明朝" w:cs="Arial"/>
          <w:color w:val="FF0000"/>
        </w:rPr>
      </w:pPr>
    </w:p>
    <w:p w14:paraId="672631B2" w14:textId="77777777" w:rsidR="00B43CD1" w:rsidRPr="0044528A" w:rsidRDefault="00B43CD1" w:rsidP="00B43C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3F4D77D8" w14:textId="77777777" w:rsidR="00331EB4" w:rsidRPr="0044528A" w:rsidRDefault="003121EE" w:rsidP="00B43C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00250876" w:rsidRPr="0044528A">
        <w:rPr>
          <w:rFonts w:ascii="ＭＳ Ｐ明朝" w:eastAsia="ＭＳ Ｐ明朝" w:hAnsi="ＭＳ Ｐ明朝"/>
        </w:rPr>
        <w:t>を持つ</w:t>
      </w:r>
      <w:r w:rsidR="00590DBF">
        <w:rPr>
          <w:rFonts w:ascii="ＭＳ Ｐ明朝" w:eastAsia="ＭＳ Ｐ明朝" w:hAnsi="ＭＳ Ｐ明朝" w:hint="eastAsia"/>
        </w:rPr>
        <w:t>利用者</w:t>
      </w:r>
      <w:r w:rsidR="00250876" w:rsidRPr="0044528A">
        <w:rPr>
          <w:rFonts w:ascii="ＭＳ Ｐ明朝" w:eastAsia="ＭＳ Ｐ明朝" w:hAnsi="ＭＳ Ｐ明朝"/>
        </w:rPr>
        <w:t>だ</w:t>
      </w:r>
      <w:r w:rsidR="00B43CD1" w:rsidRPr="0044528A">
        <w:rPr>
          <w:rFonts w:ascii="ＭＳ Ｐ明朝" w:eastAsia="ＭＳ Ｐ明朝" w:hAnsi="ＭＳ Ｐ明朝"/>
        </w:rPr>
        <w:t>けでなく、</w:t>
      </w:r>
      <w:r w:rsidR="00250876" w:rsidRPr="0044528A">
        <w:rPr>
          <w:rFonts w:ascii="ＭＳ Ｐ明朝" w:eastAsia="ＭＳ Ｐ明朝" w:hAnsi="ＭＳ Ｐ明朝"/>
        </w:rPr>
        <w:t>何ら</w:t>
      </w:r>
      <w:r w:rsidR="00752C97">
        <w:rPr>
          <w:rFonts w:ascii="ＭＳ Ｐ明朝" w:eastAsia="ＭＳ Ｐ明朝" w:hAnsi="ＭＳ Ｐ明朝" w:hint="eastAsia"/>
        </w:rPr>
        <w:t>か</w:t>
      </w:r>
      <w:r w:rsidR="00250876" w:rsidRPr="0044528A">
        <w:rPr>
          <w:rFonts w:ascii="ＭＳ Ｐ明朝" w:eastAsia="ＭＳ Ｐ明朝" w:hAnsi="ＭＳ Ｐ明朝"/>
        </w:rPr>
        <w:t>の理由</w:t>
      </w:r>
      <w:r w:rsidR="00FE09DD">
        <w:rPr>
          <w:rFonts w:ascii="ＭＳ Ｐ明朝" w:eastAsia="ＭＳ Ｐ明朝" w:hAnsi="ＭＳ Ｐ明朝" w:hint="eastAsia"/>
        </w:rPr>
        <w:t>で</w:t>
      </w:r>
      <w:r w:rsidR="00250876" w:rsidRPr="0044528A">
        <w:rPr>
          <w:rFonts w:ascii="ＭＳ Ｐ明朝" w:eastAsia="ＭＳ Ｐ明朝" w:hAnsi="ＭＳ Ｐ明朝"/>
        </w:rPr>
        <w:t>音を聞くことができない状況にある</w:t>
      </w:r>
      <w:r w:rsidR="00590DBF">
        <w:rPr>
          <w:rFonts w:ascii="ＭＳ Ｐ明朝" w:eastAsia="ＭＳ Ｐ明朝" w:hAnsi="ＭＳ Ｐ明朝" w:hint="eastAsia"/>
        </w:rPr>
        <w:t>利用者</w:t>
      </w:r>
      <w:r w:rsidR="00250876" w:rsidRPr="0044528A">
        <w:rPr>
          <w:rFonts w:ascii="ＭＳ Ｐ明朝" w:eastAsia="ＭＳ Ｐ明朝" w:hAnsi="ＭＳ Ｐ明朝"/>
        </w:rPr>
        <w:t>、音と文字情報の組み合わせで情報</w:t>
      </w:r>
      <w:r w:rsidR="00FE09DD">
        <w:rPr>
          <w:rFonts w:ascii="ＭＳ Ｐ明朝" w:eastAsia="ＭＳ Ｐ明朝" w:hAnsi="ＭＳ Ｐ明朝" w:hint="eastAsia"/>
        </w:rPr>
        <w:t>を入手</w:t>
      </w:r>
      <w:r w:rsidR="00250876" w:rsidRPr="0044528A">
        <w:rPr>
          <w:rFonts w:ascii="ＭＳ Ｐ明朝" w:eastAsia="ＭＳ Ｐ明朝" w:hAnsi="ＭＳ Ｐ明朝"/>
        </w:rPr>
        <w:t>したい</w:t>
      </w:r>
      <w:r w:rsidR="00590DBF">
        <w:rPr>
          <w:rFonts w:ascii="ＭＳ Ｐ明朝" w:eastAsia="ＭＳ Ｐ明朝" w:hAnsi="ＭＳ Ｐ明朝" w:hint="eastAsia"/>
        </w:rPr>
        <w:t>利用者</w:t>
      </w:r>
      <w:r w:rsidR="00250876" w:rsidRPr="0044528A">
        <w:rPr>
          <w:rFonts w:ascii="ＭＳ Ｐ明朝" w:eastAsia="ＭＳ Ｐ明朝" w:hAnsi="ＭＳ Ｐ明朝"/>
        </w:rPr>
        <w:t>のニーズ</w:t>
      </w:r>
      <w:r w:rsidR="00DD5039">
        <w:rPr>
          <w:rFonts w:ascii="ＭＳ Ｐ明朝" w:eastAsia="ＭＳ Ｐ明朝" w:hAnsi="ＭＳ Ｐ明朝" w:hint="eastAsia"/>
        </w:rPr>
        <w:t>を満たした</w:t>
      </w:r>
      <w:r w:rsidR="00B43CD1" w:rsidRPr="0044528A">
        <w:rPr>
          <w:rFonts w:ascii="ＭＳ Ｐ明朝" w:eastAsia="ＭＳ Ｐ明朝" w:hAnsi="ＭＳ Ｐ明朝"/>
        </w:rPr>
        <w:t>情報を提供することができます。</w:t>
      </w:r>
    </w:p>
    <w:p w14:paraId="19FB6ED1" w14:textId="77777777" w:rsidR="000D39AD" w:rsidRDefault="00B323AE" w:rsidP="00B43CD1">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39808" behindDoc="0" locked="0" layoutInCell="1" allowOverlap="1" wp14:anchorId="5C91B350" wp14:editId="2048440E">
            <wp:simplePos x="0" y="0"/>
            <wp:positionH relativeFrom="column">
              <wp:posOffset>989965</wp:posOffset>
            </wp:positionH>
            <wp:positionV relativeFrom="paragraph">
              <wp:posOffset>50165</wp:posOffset>
            </wp:positionV>
            <wp:extent cx="1513205" cy="1355725"/>
            <wp:effectExtent l="38100" t="38100" r="29845" b="34925"/>
            <wp:wrapNone/>
            <wp:docPr id="476"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31">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40832" behindDoc="0" locked="0" layoutInCell="1" allowOverlap="1" wp14:anchorId="71B63F5E" wp14:editId="77A9FAEC">
                <wp:simplePos x="0" y="0"/>
                <wp:positionH relativeFrom="column">
                  <wp:posOffset>2955925</wp:posOffset>
                </wp:positionH>
                <wp:positionV relativeFrom="paragraph">
                  <wp:posOffset>19685</wp:posOffset>
                </wp:positionV>
                <wp:extent cx="2203450" cy="1322705"/>
                <wp:effectExtent l="476250" t="6985" r="6350" b="13335"/>
                <wp:wrapNone/>
                <wp:docPr id="521" name="Rectangular Callou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3F5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35" type="#_x0000_t61" style="position:absolute;margin-left:232.75pt;margin-top:1.55pt;width:173.5pt;height:10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" adj="-4388,14611" strokecolor="#41719c" strokeweight="1pt">
                <v:textbo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inline distT="0" distB="0" distL="0" distR="0" wp14:anchorId="4F0C20A7" wp14:editId="7A0B6FEE">
            <wp:extent cx="847725" cy="371475"/>
            <wp:effectExtent l="0" t="0" r="9525" b="9525"/>
            <wp:docPr id="463" name="Picture 10" descr="悪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10" descr="悪い例">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D6F721" w14:textId="77777777" w:rsidR="000D39AD" w:rsidRDefault="000D39AD" w:rsidP="00B43CD1">
      <w:pPr>
        <w:jc w:val="left"/>
        <w:rPr>
          <w:rFonts w:ascii="ＭＳ Ｐ明朝" w:eastAsia="ＭＳ Ｐ明朝" w:hAnsi="ＭＳ Ｐ明朝"/>
        </w:rPr>
      </w:pPr>
    </w:p>
    <w:p w14:paraId="1AD39777" w14:textId="77777777" w:rsidR="000D39AD" w:rsidRDefault="000D39AD" w:rsidP="00B43CD1">
      <w:pPr>
        <w:jc w:val="left"/>
        <w:rPr>
          <w:rFonts w:ascii="ＭＳ Ｐ明朝" w:eastAsia="ＭＳ Ｐ明朝" w:hAnsi="ＭＳ Ｐ明朝"/>
        </w:rPr>
      </w:pPr>
    </w:p>
    <w:p w14:paraId="426667FA" w14:textId="77777777" w:rsidR="00331EB4" w:rsidRPr="0044528A" w:rsidRDefault="00331EB4" w:rsidP="00B43CD1">
      <w:pPr>
        <w:jc w:val="left"/>
        <w:rPr>
          <w:rFonts w:ascii="ＭＳ Ｐ明朝" w:eastAsia="ＭＳ Ｐ明朝" w:hAnsi="ＭＳ Ｐ明朝"/>
        </w:rPr>
      </w:pPr>
    </w:p>
    <w:p w14:paraId="6DAFC10D" w14:textId="77777777" w:rsidR="00B43CD1" w:rsidRPr="0044528A" w:rsidRDefault="00B43CD1" w:rsidP="00B43CD1">
      <w:pPr>
        <w:jc w:val="left"/>
        <w:rPr>
          <w:rFonts w:ascii="ＭＳ Ｐ明朝" w:eastAsia="ＭＳ Ｐ明朝" w:hAnsi="ＭＳ Ｐ明朝"/>
        </w:rPr>
      </w:pPr>
    </w:p>
    <w:p w14:paraId="0A8E0AC2" w14:textId="77777777" w:rsidR="00250876" w:rsidRPr="0044528A" w:rsidRDefault="00250876" w:rsidP="00B43CD1">
      <w:pPr>
        <w:jc w:val="left"/>
        <w:rPr>
          <w:rFonts w:ascii="ＭＳ Ｐ明朝" w:eastAsia="ＭＳ Ｐ明朝" w:hAnsi="ＭＳ Ｐ明朝"/>
        </w:rPr>
      </w:pPr>
    </w:p>
    <w:p w14:paraId="063F71D9" w14:textId="77777777" w:rsidR="00EE7153" w:rsidRPr="0044528A" w:rsidRDefault="00B323AE" w:rsidP="00B323AE">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1856" behindDoc="0" locked="0" layoutInCell="1" allowOverlap="1" wp14:anchorId="79C0DE7C" wp14:editId="77242BD0">
                <wp:simplePos x="0" y="0"/>
                <wp:positionH relativeFrom="column">
                  <wp:posOffset>2951480</wp:posOffset>
                </wp:positionH>
                <wp:positionV relativeFrom="paragraph">
                  <wp:posOffset>26670</wp:posOffset>
                </wp:positionV>
                <wp:extent cx="2272030" cy="1253490"/>
                <wp:effectExtent l="500380" t="13970" r="8890" b="8890"/>
                <wp:wrapNone/>
                <wp:docPr id="520"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C0DE7C" id="AutoShape 460" o:spid="_x0000_s1036" type="#_x0000_t61" style="position:absolute;margin-left:232.4pt;margin-top:2.1pt;width:178.9pt;height:98.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" adj="-4461,17409" filled="f" strokecolor="#41719c" strokeweight="1pt">
                <v:textbo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cs="Arial"/>
          <w:noProof/>
          <w:color w:val="FF0000"/>
          <w:kern w:val="0"/>
          <w:szCs w:val="21"/>
        </w:rPr>
        <w:drawing>
          <wp:anchor distT="0" distB="0" distL="114300" distR="114300" simplePos="0" relativeHeight="251708416" behindDoc="0" locked="0" layoutInCell="1" allowOverlap="1" wp14:anchorId="41B1B2A3" wp14:editId="165C8FFE">
            <wp:simplePos x="0" y="0"/>
            <wp:positionH relativeFrom="margin">
              <wp:align>left</wp:align>
            </wp:positionH>
            <wp:positionV relativeFrom="paragraph">
              <wp:posOffset>107950</wp:posOffset>
            </wp:positionV>
            <wp:extent cx="847725" cy="371475"/>
            <wp:effectExtent l="0" t="0" r="9525" b="0"/>
            <wp:wrapThrough wrapText="bothSides">
              <wp:wrapPolygon edited="0">
                <wp:start x="0" y="0"/>
                <wp:lineTo x="0" y="15508"/>
                <wp:lineTo x="971" y="17723"/>
                <wp:lineTo x="9708" y="19938"/>
                <wp:lineTo x="12135" y="19938"/>
                <wp:lineTo x="20872" y="17723"/>
                <wp:lineTo x="21357" y="16615"/>
                <wp:lineTo x="21357" y="0"/>
                <wp:lineTo x="0" y="0"/>
              </wp:wrapPolygon>
            </wp:wrapThrough>
            <wp:docPr id="11" name="Picture 11" descr="良い例">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良い例">
                      <a:extLst>
                        <a:ext uri="{C183D7F6-B498-43B3-948B-1728B52AA6E4}">
                          <adec:decorative xmlns:adec="http://schemas.microsoft.com/office/drawing/2017/decorative" val="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14:sizeRelV relativeFrom="margin">
              <wp14:pctHeight>0</wp14:pctHeight>
            </wp14:sizeRelV>
          </wp:anchor>
        </w:drawing>
      </w:r>
      <w:r>
        <w:rPr>
          <w:rFonts w:ascii="ＭＳ Ｐ明朝" w:eastAsia="ＭＳ Ｐ明朝" w:hAnsi="ＭＳ Ｐ明朝"/>
          <w:noProof/>
        </w:rPr>
        <w:drawing>
          <wp:inline distT="0" distB="0" distL="0" distR="0" wp14:anchorId="14CD23D8" wp14:editId="0361E1AE">
            <wp:extent cx="1514475" cy="1400175"/>
            <wp:effectExtent l="38100" t="38100" r="47625" b="47625"/>
            <wp:docPr id="454"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26">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4AFF3C3E" w14:textId="77777777" w:rsidR="00214E54" w:rsidRDefault="003121EE" w:rsidP="00214E54">
      <w:pPr>
        <w:jc w:val="left"/>
        <w:rPr>
          <w:rFonts w:ascii="ＭＳ Ｐ明朝" w:eastAsia="ＭＳ Ｐ明朝" w:hAnsi="ＭＳ Ｐ明朝"/>
        </w:rPr>
      </w:pPr>
      <w:r>
        <w:rPr>
          <w:rFonts w:ascii="ＭＳ Ｐ明朝" w:eastAsia="ＭＳ Ｐ明朝" w:hAnsi="ＭＳ Ｐ明朝" w:hint="eastAsia"/>
        </w:rPr>
        <w:t>（</w:t>
      </w:r>
      <w:r w:rsidR="00331EB4" w:rsidRPr="0044528A">
        <w:rPr>
          <w:rFonts w:ascii="ＭＳ Ｐ明朝" w:eastAsia="ＭＳ Ｐ明朝" w:hAnsi="ＭＳ Ｐ明朝"/>
        </w:rPr>
        <w:t>上記は</w:t>
      </w:r>
      <w:r w:rsidR="00250876" w:rsidRPr="0044528A">
        <w:rPr>
          <w:rFonts w:ascii="ＭＳ Ｐ明朝" w:eastAsia="ＭＳ Ｐ明朝" w:hAnsi="ＭＳ Ｐ明朝"/>
        </w:rPr>
        <w:t>動画コンテンツにテキストストリームによる</w:t>
      </w:r>
      <w:r w:rsidR="00BD177D">
        <w:rPr>
          <w:rFonts w:ascii="ＭＳ Ｐ明朝" w:eastAsia="ＭＳ Ｐ明朝" w:hAnsi="ＭＳ Ｐ明朝"/>
        </w:rPr>
        <w:t>キャプションが提供されている例</w:t>
      </w:r>
      <w:r w:rsidR="00250876" w:rsidRPr="0044528A">
        <w:rPr>
          <w:rFonts w:ascii="ＭＳ Ｐ明朝" w:eastAsia="ＭＳ Ｐ明朝" w:hAnsi="ＭＳ Ｐ明朝"/>
        </w:rPr>
        <w:t>。</w:t>
      </w:r>
      <w:r>
        <w:rPr>
          <w:rFonts w:ascii="ＭＳ Ｐ明朝" w:eastAsia="ＭＳ Ｐ明朝" w:hAnsi="ＭＳ Ｐ明朝" w:hint="eastAsia"/>
        </w:rPr>
        <w:t>）</w:t>
      </w:r>
    </w:p>
    <w:p w14:paraId="3CB6E905" w14:textId="77777777" w:rsidR="00B323AE" w:rsidRDefault="00B323AE" w:rsidP="00214E54">
      <w:pPr>
        <w:jc w:val="left"/>
        <w:rPr>
          <w:rFonts w:ascii="ＭＳ Ｐ明朝" w:eastAsia="ＭＳ Ｐ明朝" w:hAnsi="ＭＳ Ｐ明朝"/>
        </w:rPr>
      </w:pPr>
    </w:p>
    <w:p w14:paraId="50163E21" w14:textId="77777777" w:rsidR="0038356A" w:rsidRDefault="0038356A" w:rsidP="00214E54">
      <w:pPr>
        <w:jc w:val="left"/>
        <w:rPr>
          <w:rFonts w:ascii="ＭＳ Ｐ明朝" w:eastAsia="ＭＳ Ｐ明朝" w:hAnsi="ＭＳ Ｐ明朝"/>
        </w:rPr>
      </w:pPr>
    </w:p>
    <w:p w14:paraId="005A659D" w14:textId="77777777" w:rsidR="0038356A" w:rsidRDefault="0038356A" w:rsidP="00214E54">
      <w:pPr>
        <w:jc w:val="left"/>
        <w:rPr>
          <w:rFonts w:ascii="ＭＳ Ｐ明朝" w:eastAsia="ＭＳ Ｐ明朝" w:hAnsi="ＭＳ Ｐ明朝"/>
        </w:rPr>
      </w:pPr>
    </w:p>
    <w:p w14:paraId="26F8E18C" w14:textId="77777777" w:rsidR="0038356A" w:rsidRDefault="0038356A" w:rsidP="00214E54">
      <w:pPr>
        <w:jc w:val="left"/>
        <w:rPr>
          <w:rFonts w:ascii="ＭＳ Ｐ明朝" w:eastAsia="ＭＳ Ｐ明朝" w:hAnsi="ＭＳ Ｐ明朝"/>
        </w:rPr>
      </w:pPr>
    </w:p>
    <w:p w14:paraId="34F18377" w14:textId="77777777" w:rsidR="0038356A" w:rsidRPr="000D39AD" w:rsidRDefault="0038356A" w:rsidP="00214E54">
      <w:pPr>
        <w:jc w:val="left"/>
        <w:rPr>
          <w:rFonts w:ascii="ＭＳ Ｐ明朝" w:eastAsia="ＭＳ Ｐ明朝" w:hAnsi="ＭＳ Ｐ明朝"/>
        </w:rPr>
      </w:pPr>
    </w:p>
    <w:p w14:paraId="304D38A9"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D83695D" w14:textId="77777777" w:rsidR="00B323AE" w:rsidRPr="00214E54" w:rsidRDefault="00B323AE" w:rsidP="00250876">
      <w:pPr>
        <w:jc w:val="left"/>
        <w:rPr>
          <w:rFonts w:ascii="ＭＳ Ｐ明朝" w:eastAsia="ＭＳ Ｐ明朝" w:hAnsi="ＭＳ Ｐ明朝" w:cs="Arial"/>
        </w:rPr>
      </w:pPr>
    </w:p>
    <w:p w14:paraId="556DD094" w14:textId="77777777" w:rsidR="00E53C23" w:rsidRPr="0044528A" w:rsidRDefault="00E53C23" w:rsidP="00E53C23">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w:t>
      </w:r>
      <w:r w:rsidR="00CB02B3">
        <w:rPr>
          <w:rFonts w:ascii="ＭＳ Ｐ明朝" w:eastAsia="ＭＳ Ｐ明朝" w:hAnsi="ＭＳ Ｐ明朝" w:cs="Arial" w:hint="eastAsia"/>
        </w:rPr>
        <w:t>において</w:t>
      </w:r>
      <w:r>
        <w:rPr>
          <w:rFonts w:ascii="ＭＳ Ｐ明朝" w:eastAsia="ＭＳ Ｐ明朝" w:hAnsi="ＭＳ Ｐ明朝" w:cs="Arial" w:hint="eastAsia"/>
        </w:rPr>
        <w:t>テキストで記載されている内容を</w:t>
      </w:r>
      <w:r w:rsidR="00CB02B3">
        <w:rPr>
          <w:rFonts w:ascii="ＭＳ Ｐ明朝" w:eastAsia="ＭＳ Ｐ明朝" w:hAnsi="ＭＳ Ｐ明朝" w:cs="Arial" w:hint="eastAsia"/>
        </w:rPr>
        <w:t>、</w:t>
      </w:r>
      <w:r>
        <w:rPr>
          <w:rFonts w:ascii="ＭＳ Ｐ明朝" w:eastAsia="ＭＳ Ｐ明朝" w:hAnsi="ＭＳ Ｐ明朝" w:cs="Arial" w:hint="eastAsia"/>
        </w:rPr>
        <w:t>そのまま読み上げている音声ファイルなど。）</w:t>
      </w:r>
    </w:p>
    <w:p w14:paraId="70E795A7" w14:textId="77777777" w:rsidR="00826B09" w:rsidRPr="007519D2" w:rsidRDefault="00826B09" w:rsidP="00826B09">
      <w:pPr>
        <w:pStyle w:val="1"/>
        <w:pageBreakBefore/>
        <w:rPr>
          <w:rFonts w:ascii="ＭＳ Ｐ明朝" w:hAnsi="ＭＳ Ｐ明朝"/>
        </w:rPr>
      </w:pPr>
      <w:bookmarkStart w:id="36" w:name="_Toc444523296"/>
      <w:bookmarkStart w:id="37" w:name="_Toc446681596"/>
      <w:bookmarkStart w:id="38" w:name="_Ref447470517"/>
      <w:bookmarkStart w:id="39" w:name="_Toc447508261"/>
      <w:bookmarkStart w:id="40" w:name="_Toc447508429"/>
      <w:bookmarkStart w:id="41" w:name="_Ref44765107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1.2.3 </w:t>
      </w:r>
      <w:r w:rsidRPr="007519D2">
        <w:rPr>
          <w:rFonts w:ascii="ＭＳ Ｐ明朝" w:hAnsi="ＭＳ Ｐ明朝" w:hint="eastAsia"/>
        </w:rPr>
        <w:t>を検証する</w:t>
      </w:r>
      <w:bookmarkEnd w:id="36"/>
      <w:bookmarkEnd w:id="37"/>
      <w:bookmarkEnd w:id="38"/>
      <w:bookmarkEnd w:id="39"/>
      <w:bookmarkEnd w:id="40"/>
      <w:bookmarkEnd w:id="41"/>
    </w:p>
    <w:tbl>
      <w:tblPr>
        <w:tblStyle w:val="aa"/>
        <w:tblW w:w="0" w:type="auto"/>
        <w:tblLook w:val="0000" w:firstRow="0" w:lastRow="0" w:firstColumn="0" w:lastColumn="0" w:noHBand="0" w:noVBand="0"/>
      </w:tblPr>
      <w:tblGrid>
        <w:gridCol w:w="9896"/>
      </w:tblGrid>
      <w:tr w:rsidR="00826B09" w:rsidRPr="00A60011" w14:paraId="6716436A" w14:textId="77777777" w:rsidTr="008A0E8E">
        <w:trPr>
          <w:trHeight w:val="1260"/>
        </w:trPr>
        <w:tc>
          <w:tcPr>
            <w:tcW w:w="9900" w:type="dxa"/>
          </w:tcPr>
          <w:p w14:paraId="7F652A57"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音声解説又はメディアに対する代替コンテンツ（収録済み）</w:t>
            </w:r>
            <w:r w:rsidR="00826B09"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収録済みの映像コンテンツに対して、時間依存メディアに対する代替又は音声解説が提供されている。ただし、その同期したメディアがメディアによるテキストの代替コンテンツであって、メディアによる代替であることが明確にラベル付けされている場合は除く</w:t>
            </w:r>
          </w:p>
        </w:tc>
      </w:tr>
    </w:tbl>
    <w:p w14:paraId="5C25246E" w14:textId="77777777" w:rsidR="00826B09" w:rsidRPr="00A60011" w:rsidRDefault="00826B09" w:rsidP="00826B09">
      <w:pPr>
        <w:rPr>
          <w:rFonts w:ascii="ＭＳ Ｐ明朝" w:eastAsia="ＭＳ Ｐ明朝" w:hAnsi="ＭＳ Ｐ明朝" w:cs="Arial"/>
        </w:rPr>
      </w:pPr>
    </w:p>
    <w:p w14:paraId="17F3718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56C1D2" w14:textId="411682B8" w:rsidR="00826B09" w:rsidRDefault="00000000" w:rsidP="00826B09">
      <w:pPr>
        <w:ind w:firstLineChars="200" w:firstLine="420"/>
        <w:rPr>
          <w:rFonts w:ascii="ＭＳ Ｐ明朝" w:eastAsia="ＭＳ Ｐ明朝" w:hAnsi="ＭＳ Ｐ明朝" w:cs="Arial"/>
        </w:rPr>
      </w:pPr>
      <w:hyperlink r:id="rId28"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-WCAG20/media-equiv-audio-desc.html</w:t>
        </w:r>
      </w:hyperlink>
    </w:p>
    <w:p w14:paraId="28569292" w14:textId="4C6D2EA4" w:rsidR="00826B09" w:rsidRPr="00A60011" w:rsidRDefault="008F4C00" w:rsidP="00826B09">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826B09" w:rsidRPr="00A60011">
        <w:rPr>
          <w:rFonts w:ascii="ＭＳ Ｐ明朝" w:eastAsia="ＭＳ Ｐ明朝" w:hAnsi="ＭＳ Ｐ明朝" w:cs="Arial" w:hint="eastAsia"/>
        </w:rPr>
        <w:t>、WAICによる実装チェックリストの例を参考にしてください。</w:t>
      </w:r>
    </w:p>
    <w:p w14:paraId="1C41B97E" w14:textId="1B75AED0"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29"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075D112" w14:textId="77777777" w:rsidR="00826B09" w:rsidRPr="00A60011" w:rsidRDefault="00826B09" w:rsidP="00826B09">
      <w:pPr>
        <w:rPr>
          <w:rFonts w:ascii="ＭＳ Ｐ明朝" w:eastAsia="ＭＳ Ｐ明朝" w:hAnsi="ＭＳ Ｐ明朝" w:cs="Arial"/>
        </w:rPr>
      </w:pPr>
    </w:p>
    <w:p w14:paraId="62E25F27"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1693D2D" w14:textId="77777777" w:rsidR="00826B09" w:rsidRPr="00A60011" w:rsidRDefault="00826B09" w:rsidP="00826B09">
      <w:pPr>
        <w:ind w:firstLineChars="100" w:firstLine="210"/>
        <w:rPr>
          <w:rFonts w:ascii="ＭＳ Ｐ明朝" w:eastAsia="ＭＳ Ｐ明朝" w:hAnsi="ＭＳ Ｐ明朝" w:cs="Arial"/>
        </w:rPr>
      </w:pPr>
      <w:r w:rsidRPr="00A60011">
        <w:rPr>
          <w:rFonts w:ascii="ＭＳ Ｐ明朝" w:eastAsia="ＭＳ Ｐ明朝" w:hAnsi="ＭＳ Ｐ明朝" w:hint="eastAsia"/>
        </w:rPr>
        <w:t>音声を含む映像が対象です。もし、</w:t>
      </w:r>
      <w:r w:rsidR="00DD5039">
        <w:rPr>
          <w:rFonts w:ascii="ＭＳ Ｐ明朝" w:eastAsia="ＭＳ Ｐ明朝" w:hAnsi="ＭＳ Ｐ明朝" w:hint="eastAsia"/>
        </w:rPr>
        <w:t>コンテンツが</w:t>
      </w:r>
      <w:r w:rsidRPr="00A60011">
        <w:rPr>
          <w:rFonts w:ascii="ＭＳ Ｐ明朝" w:eastAsia="ＭＳ Ｐ明朝" w:hAnsi="ＭＳ Ｐ明朝" w:hint="eastAsia"/>
        </w:rPr>
        <w:t>音声だけ、あるいは映像だけの場合は1.2.1を適用します。その場合は、本達成基準は不適用となります。</w:t>
      </w:r>
    </w:p>
    <w:p w14:paraId="5D5CB14D" w14:textId="6786CBA2" w:rsidR="00826B09" w:rsidRPr="00A60011" w:rsidRDefault="00783926" w:rsidP="00133076">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BD177D">
        <w:rPr>
          <w:rFonts w:ascii="ＭＳ Ｐ明朝" w:eastAsia="ＭＳ Ｐ明朝" w:hAnsi="ＭＳ Ｐ明朝" w:hint="eastAsia"/>
        </w:rPr>
        <w:t>音声解説</w:t>
      </w:r>
      <w:r w:rsidR="00133076">
        <w:rPr>
          <w:rFonts w:ascii="ＭＳ Ｐ明朝" w:eastAsia="ＭＳ Ｐ明朝" w:hAnsi="ＭＳ Ｐ明朝" w:hint="eastAsia"/>
        </w:rPr>
        <w:t>（</w:t>
      </w:r>
      <w:r w:rsidR="00133076" w:rsidRPr="00A60011">
        <w:rPr>
          <w:rFonts w:ascii="ＭＳ Ｐ明朝" w:eastAsia="ＭＳ Ｐ明朝" w:hAnsi="ＭＳ Ｐ明朝" w:hint="eastAsia"/>
        </w:rPr>
        <w:t>音声ガイド</w:t>
      </w:r>
      <w:r w:rsidR="00133076">
        <w:rPr>
          <w:rFonts w:ascii="ＭＳ Ｐ明朝" w:eastAsia="ＭＳ Ｐ明朝" w:hAnsi="ＭＳ Ｐ明朝" w:hint="eastAsia"/>
        </w:rPr>
        <w:t>とも呼びます）</w:t>
      </w:r>
      <w:r w:rsidR="00826B09" w:rsidRPr="00A60011">
        <w:rPr>
          <w:rFonts w:ascii="ＭＳ Ｐ明朝" w:eastAsia="ＭＳ Ｐ明朝" w:hAnsi="ＭＳ Ｐ明朝" w:hint="eastAsia"/>
        </w:rPr>
        <w:t>の有無は検証者</w:t>
      </w:r>
      <w:r w:rsidR="00BD177D">
        <w:rPr>
          <w:rFonts w:ascii="ＭＳ Ｐ明朝" w:eastAsia="ＭＳ Ｐ明朝" w:hAnsi="ＭＳ Ｐ明朝" w:hint="eastAsia"/>
        </w:rPr>
        <w:t>が手動</w:t>
      </w:r>
      <w:r w:rsidR="00826B09" w:rsidRPr="00A60011">
        <w:rPr>
          <w:rFonts w:ascii="ＭＳ Ｐ明朝" w:eastAsia="ＭＳ Ｐ明朝" w:hAnsi="ＭＳ Ｐ明朝" w:hint="eastAsia"/>
        </w:rPr>
        <w:t>で検証する必要があります。検証には、一般的なブラウザを用います。場合によっては、</w:t>
      </w:r>
      <w:r w:rsidR="00BD177D">
        <w:rPr>
          <w:rFonts w:ascii="ＭＳ Ｐ明朝" w:eastAsia="ＭＳ Ｐ明朝" w:hAnsi="ＭＳ Ｐ明朝" w:hint="eastAsia"/>
        </w:rPr>
        <w:t>音声解説が</w:t>
      </w:r>
      <w:r w:rsidR="00826B09" w:rsidRPr="00A60011">
        <w:rPr>
          <w:rFonts w:ascii="ＭＳ Ｐ明朝" w:eastAsia="ＭＳ Ｐ明朝" w:hAnsi="ＭＳ Ｐ明朝" w:hint="eastAsia"/>
        </w:rPr>
        <w:t>マルチトラック</w:t>
      </w:r>
      <w:r w:rsidR="00BD177D">
        <w:rPr>
          <w:rFonts w:ascii="ＭＳ Ｐ明朝" w:eastAsia="ＭＳ Ｐ明朝" w:hAnsi="ＭＳ Ｐ明朝" w:hint="eastAsia"/>
        </w:rPr>
        <w:t>（主音声と分けて利用の有無を選択できる形式）</w:t>
      </w:r>
      <w:r w:rsidR="00826B09" w:rsidRPr="00A60011">
        <w:rPr>
          <w:rFonts w:ascii="ＭＳ Ｐ明朝" w:eastAsia="ＭＳ Ｐ明朝" w:hAnsi="ＭＳ Ｐ明朝" w:hint="eastAsia"/>
        </w:rPr>
        <w:t>とはなっておらず、主音声にミックスされて提供されている場合もあります</w:t>
      </w:r>
      <w:r w:rsidR="00133076">
        <w:rPr>
          <w:rFonts w:ascii="ＭＳ Ｐ明朝" w:eastAsia="ＭＳ Ｐ明朝" w:hAnsi="ＭＳ Ｐ明朝" w:hint="eastAsia"/>
        </w:rPr>
        <w:t>ので注意して下さい</w:t>
      </w:r>
      <w:r w:rsidR="00826B09" w:rsidRPr="00A60011">
        <w:rPr>
          <w:rFonts w:ascii="ＭＳ Ｐ明朝" w:eastAsia="ＭＳ Ｐ明朝" w:hAnsi="ＭＳ Ｐ明朝" w:hint="eastAsia"/>
        </w:rPr>
        <w:t>。</w:t>
      </w:r>
    </w:p>
    <w:p w14:paraId="480ABB87" w14:textId="77777777" w:rsidR="00826B09" w:rsidRPr="00A60011" w:rsidRDefault="00826B09" w:rsidP="00826B09">
      <w:pPr>
        <w:ind w:leftChars="258" w:left="1080" w:hangingChars="256" w:hanging="538"/>
        <w:rPr>
          <w:rFonts w:ascii="ＭＳ Ｐ明朝" w:eastAsia="ＭＳ Ｐ明朝" w:hAnsi="ＭＳ Ｐ明朝" w:cs="Arial"/>
        </w:rPr>
      </w:pPr>
    </w:p>
    <w:p w14:paraId="5EC8FABD"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5F48168D" w14:textId="77777777" w:rsidR="00826B09" w:rsidRPr="00A60011" w:rsidRDefault="00826B09" w:rsidP="00826B09">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完全な代替コンテンツ</w:t>
      </w:r>
      <w:r w:rsidR="00BD177D">
        <w:rPr>
          <w:rFonts w:ascii="ＭＳ Ｐ明朝" w:eastAsia="ＭＳ Ｐ明朝" w:hAnsi="ＭＳ Ｐ明朝" w:cs="Arial" w:hint="eastAsia"/>
        </w:rPr>
        <w:t>（テキストでの説明など）</w:t>
      </w:r>
      <w:r w:rsidRPr="00A60011">
        <w:rPr>
          <w:rFonts w:ascii="ＭＳ Ｐ明朝" w:eastAsia="ＭＳ Ｐ明朝" w:hAnsi="ＭＳ Ｐ明朝" w:cs="Arial" w:hint="eastAsia"/>
        </w:rPr>
        <w:t>があれば、音声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は必須ではありません。</w:t>
      </w:r>
      <w:r w:rsidR="00DD5039" w:rsidRPr="00A60011">
        <w:rPr>
          <w:rFonts w:ascii="ＭＳ Ｐ明朝" w:eastAsia="ＭＳ Ｐ明朝" w:hAnsi="ＭＳ Ｐ明朝" w:cs="Arial" w:hint="eastAsia"/>
        </w:rPr>
        <w:t>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が必須となるのは、達成基準1.2.5の達成等級AAを適用する場合になります。</w:t>
      </w:r>
    </w:p>
    <w:p w14:paraId="6B95FCA8" w14:textId="77777777" w:rsidR="00826B09" w:rsidRPr="00A60011" w:rsidRDefault="00133076"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00BD177D">
        <w:rPr>
          <w:rFonts w:ascii="ＭＳ Ｐ明朝" w:eastAsia="ＭＳ Ｐ明朝" w:hAnsi="ＭＳ Ｐ明朝" w:cs="Arial" w:hint="eastAsia"/>
        </w:rPr>
        <w:t>の提供はまだあまり実績がありません</w:t>
      </w:r>
      <w:r w:rsidR="00826B09" w:rsidRPr="00A60011">
        <w:rPr>
          <w:rFonts w:ascii="ＭＳ Ｐ明朝" w:eastAsia="ＭＳ Ｐ明朝" w:hAnsi="ＭＳ Ｐ明朝" w:cs="Arial" w:hint="eastAsia"/>
        </w:rPr>
        <w:t>。該当する動画</w:t>
      </w:r>
      <w:r>
        <w:rPr>
          <w:rFonts w:ascii="ＭＳ Ｐ明朝" w:eastAsia="ＭＳ Ｐ明朝" w:hAnsi="ＭＳ Ｐ明朝" w:cs="Arial" w:hint="eastAsia"/>
        </w:rPr>
        <w:t>コンテンツがある場合は、実際に操作して音声解説</w:t>
      </w:r>
      <w:r w:rsidR="00826B09" w:rsidRPr="00A60011">
        <w:rPr>
          <w:rFonts w:ascii="ＭＳ Ｐ明朝" w:eastAsia="ＭＳ Ｐ明朝" w:hAnsi="ＭＳ Ｐ明朝" w:cs="Arial" w:hint="eastAsia"/>
        </w:rPr>
        <w:t>の有無を検証</w:t>
      </w:r>
      <w:r w:rsidR="00731C22">
        <w:rPr>
          <w:rFonts w:ascii="ＭＳ Ｐ明朝" w:eastAsia="ＭＳ Ｐ明朝" w:hAnsi="ＭＳ Ｐ明朝" w:cs="Arial" w:hint="eastAsia"/>
        </w:rPr>
        <w:t>する</w:t>
      </w:r>
      <w:r w:rsidR="00826B09" w:rsidRPr="00A60011">
        <w:rPr>
          <w:rFonts w:ascii="ＭＳ Ｐ明朝" w:eastAsia="ＭＳ Ｐ明朝" w:hAnsi="ＭＳ Ｐ明朝" w:cs="Arial" w:hint="eastAsia"/>
        </w:rPr>
        <w:t>必要があります。主音声とは別に聞こえてくる音声(副音声)があり、</w:t>
      </w:r>
      <w:r w:rsidR="00DD5039">
        <w:rPr>
          <w:rFonts w:ascii="ＭＳ Ｐ明朝" w:eastAsia="ＭＳ Ｐ明朝" w:hAnsi="ＭＳ Ｐ明朝" w:cs="Arial" w:hint="eastAsia"/>
        </w:rPr>
        <w:t>その音声を聞くことで</w:t>
      </w:r>
      <w:r w:rsidR="00826B09" w:rsidRPr="00A60011">
        <w:rPr>
          <w:rFonts w:ascii="ＭＳ Ｐ明朝" w:eastAsia="ＭＳ Ｐ明朝" w:hAnsi="ＭＳ Ｐ明朝" w:cs="Arial" w:hint="eastAsia"/>
        </w:rPr>
        <w:t>画面を見なくとも内容</w:t>
      </w:r>
      <w:r w:rsidR="00731C22">
        <w:rPr>
          <w:rFonts w:ascii="ＭＳ Ｐ明朝" w:eastAsia="ＭＳ Ｐ明朝" w:hAnsi="ＭＳ Ｐ明朝" w:cs="Arial" w:hint="eastAsia"/>
        </w:rPr>
        <w:t>が</w:t>
      </w:r>
      <w:r w:rsidR="00826B09" w:rsidRPr="00A60011">
        <w:rPr>
          <w:rFonts w:ascii="ＭＳ Ｐ明朝" w:eastAsia="ＭＳ Ｐ明朝" w:hAnsi="ＭＳ Ｐ明朝" w:cs="Arial" w:hint="eastAsia"/>
        </w:rPr>
        <w:t>理解</w:t>
      </w:r>
      <w:r w:rsidR="00731C22">
        <w:rPr>
          <w:rFonts w:ascii="ＭＳ Ｐ明朝" w:eastAsia="ＭＳ Ｐ明朝" w:hAnsi="ＭＳ Ｐ明朝" w:cs="Arial" w:hint="eastAsia"/>
        </w:rPr>
        <w:t>できれば</w:t>
      </w:r>
      <w:r w:rsidR="00826B09" w:rsidRPr="00A60011">
        <w:rPr>
          <w:rFonts w:ascii="ＭＳ Ｐ明朝" w:eastAsia="ＭＳ Ｐ明朝" w:hAnsi="ＭＳ Ｐ明朝" w:cs="Arial" w:hint="eastAsia"/>
        </w:rPr>
        <w:t>、適合</w:t>
      </w:r>
      <w:r w:rsidR="00B31774">
        <w:rPr>
          <w:rFonts w:ascii="ＭＳ Ｐ明朝" w:eastAsia="ＭＳ Ｐ明朝" w:hAnsi="ＭＳ Ｐ明朝" w:cs="Arial" w:hint="eastAsia"/>
        </w:rPr>
        <w:t>です</w:t>
      </w:r>
      <w:r w:rsidR="00826B09" w:rsidRPr="00A60011">
        <w:rPr>
          <w:rFonts w:ascii="ＭＳ Ｐ明朝" w:eastAsia="ＭＳ Ｐ明朝" w:hAnsi="ＭＳ Ｐ明朝" w:cs="Arial" w:hint="eastAsia"/>
        </w:rPr>
        <w:t>。</w:t>
      </w:r>
    </w:p>
    <w:p w14:paraId="740AA646" w14:textId="77777777" w:rsidR="008E5F40" w:rsidRDefault="008E5F40" w:rsidP="008E5F40">
      <w:pPr>
        <w:numPr>
          <w:ilvl w:val="0"/>
          <w:numId w:val="5"/>
        </w:numPr>
        <w:rPr>
          <w:rFonts w:ascii="ＭＳ Ｐ明朝" w:eastAsia="ＭＳ Ｐ明朝" w:hAnsi="ＭＳ Ｐ明朝" w:cs="Arial"/>
        </w:rPr>
      </w:pPr>
      <w:bookmarkStart w:id="42" w:name="_Toc444523297"/>
      <w:bookmarkStart w:id="43" w:name="_Toc446681597"/>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5799C556" w14:textId="77777777" w:rsidR="00287BB7" w:rsidRPr="0044528A" w:rsidRDefault="00287BB7" w:rsidP="00287BB7">
      <w:pPr>
        <w:ind w:left="570"/>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0464" behindDoc="0" locked="0" layoutInCell="1" allowOverlap="1" wp14:anchorId="128D201A" wp14:editId="4B154BF4">
                <wp:simplePos x="0" y="0"/>
                <wp:positionH relativeFrom="margin">
                  <wp:align>right</wp:align>
                </wp:positionH>
                <wp:positionV relativeFrom="paragraph">
                  <wp:posOffset>2031365</wp:posOffset>
                </wp:positionV>
                <wp:extent cx="6267450" cy="796290"/>
                <wp:effectExtent l="0" t="0" r="19050" b="22860"/>
                <wp:wrapSquare wrapText="bothSides"/>
                <wp:docPr id="47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5E048AF1" w14:textId="77777777"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8D201A" id="_x0000_s1037" type="#_x0000_t202" style="position:absolute;left:0;text-align:left;margin-left:442.3pt;margin-top:159.95pt;width:493.5pt;height:62.7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" strokecolor="#70ad47" strokeweight="1.5pt">
                <v:textbox style="mso-fit-shape-to-text:t">
                  <w:txbxContent>
                    <w:p w14:paraId="5E048AF1" w14:textId="77777777"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p>
    <w:p w14:paraId="41346276" w14:textId="77777777" w:rsidR="00826B09" w:rsidRPr="007519D2" w:rsidRDefault="00826B09" w:rsidP="008E5F40">
      <w:pPr>
        <w:pStyle w:val="1"/>
        <w:pageBreakBefore/>
        <w:rPr>
          <w:rFonts w:ascii="ＭＳ Ｐ明朝" w:hAnsi="ＭＳ Ｐ明朝"/>
        </w:rPr>
      </w:pPr>
      <w:bookmarkStart w:id="44" w:name="_Toc447508262"/>
      <w:bookmarkStart w:id="45" w:name="_Toc4475084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3</w:t>
      </w:r>
      <w:r w:rsidRPr="007519D2">
        <w:rPr>
          <w:rFonts w:ascii="ＭＳ Ｐ明朝" w:hAnsi="ＭＳ Ｐ明朝" w:hint="eastAsia"/>
        </w:rPr>
        <w:t>の紹介</w:t>
      </w:r>
      <w:bookmarkEnd w:id="42"/>
      <w:bookmarkEnd w:id="43"/>
      <w:bookmarkEnd w:id="44"/>
      <w:bookmarkEnd w:id="45"/>
    </w:p>
    <w:p w14:paraId="11B22A21" w14:textId="77777777" w:rsidR="00BD177D"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は、全盲又は視覚障害のある利用者が、同期したメディアの</w:t>
      </w:r>
      <w:r w:rsidR="00BD177D">
        <w:rPr>
          <w:rFonts w:ascii="ＭＳ Ｐ明朝" w:eastAsia="ＭＳ Ｐ明朝" w:hAnsi="ＭＳ Ｐ明朝" w:cs="Arial" w:hint="eastAsia"/>
          <w:color w:val="000000"/>
        </w:rPr>
        <w:t>視覚的な情報を入手できるようにすることです</w:t>
      </w:r>
      <w:r w:rsidR="00826B09" w:rsidRPr="00BD6AAE">
        <w:rPr>
          <w:rFonts w:ascii="ＭＳ Ｐ明朝" w:eastAsia="ＭＳ Ｐ明朝" w:hAnsi="ＭＳ Ｐ明朝" w:cs="Arial" w:hint="eastAsia"/>
          <w:color w:val="000000"/>
        </w:rPr>
        <w:t>。この達成基準では、2</w:t>
      </w:r>
      <w:r w:rsidR="00BD177D">
        <w:rPr>
          <w:rFonts w:ascii="ＭＳ Ｐ明朝" w:eastAsia="ＭＳ Ｐ明朝" w:hAnsi="ＭＳ Ｐ明朝" w:cs="Arial" w:hint="eastAsia"/>
          <w:color w:val="000000"/>
        </w:rPr>
        <w:t>つのアプローチについて説明していますが、どちらを用いても構いません</w:t>
      </w:r>
      <w:r w:rsidR="00826B09" w:rsidRPr="00BD6AAE">
        <w:rPr>
          <w:rFonts w:ascii="ＭＳ Ｐ明朝" w:eastAsia="ＭＳ Ｐ明朝" w:hAnsi="ＭＳ Ｐ明朝" w:cs="Arial" w:hint="eastAsia"/>
          <w:color w:val="000000"/>
        </w:rPr>
        <w:t>。</w:t>
      </w:r>
    </w:p>
    <w:p w14:paraId="7B06DE9F"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1</w:t>
      </w:r>
      <w:r w:rsidR="00BD177D">
        <w:rPr>
          <w:rFonts w:ascii="ＭＳ Ｐ明朝" w:eastAsia="ＭＳ Ｐ明朝" w:hAnsi="ＭＳ Ｐ明朝" w:cs="Arial" w:hint="eastAsia"/>
          <w:color w:val="000000"/>
        </w:rPr>
        <w:t>つ</w:t>
      </w:r>
      <w:r w:rsidR="00D84A28">
        <w:rPr>
          <w:rFonts w:ascii="ＭＳ Ｐ明朝" w:eastAsia="ＭＳ Ｐ明朝" w:hAnsi="ＭＳ Ｐ明朝" w:cs="Arial" w:hint="eastAsia"/>
          <w:color w:val="000000"/>
        </w:rPr>
        <w:t>めのアプローチは、映像コンテンツの音声解説（音声ガイドとも呼び</w:t>
      </w:r>
      <w:r w:rsidR="00BD177D">
        <w:rPr>
          <w:rFonts w:ascii="ＭＳ Ｐ明朝" w:eastAsia="ＭＳ Ｐ明朝" w:hAnsi="ＭＳ Ｐ明朝" w:cs="Arial" w:hint="eastAsia"/>
          <w:color w:val="000000"/>
        </w:rPr>
        <w:t>ます）を提供することです</w:t>
      </w:r>
      <w:r w:rsidRPr="00BD6AAE">
        <w:rPr>
          <w:rFonts w:ascii="ＭＳ Ｐ明朝" w:eastAsia="ＭＳ Ｐ明朝" w:hAnsi="ＭＳ Ｐ明朝" w:cs="Arial" w:hint="eastAsia"/>
          <w:color w:val="000000"/>
        </w:rPr>
        <w:t>。</w:t>
      </w:r>
      <w:r w:rsidR="00D84A28">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は、利用者が映像の情報を入手できない場合のために、利用者が必要とする情報</w:t>
      </w:r>
      <w:r w:rsidR="00BD177D">
        <w:rPr>
          <w:rFonts w:ascii="ＭＳ Ｐ明朝" w:eastAsia="ＭＳ Ｐ明朝" w:hAnsi="ＭＳ Ｐ明朝" w:cs="Arial" w:hint="eastAsia"/>
          <w:color w:val="000000"/>
        </w:rPr>
        <w:t>を音声部分に加えて、映像コンテンツを補うものです</w:t>
      </w:r>
      <w:r w:rsidRPr="00BD6AAE">
        <w:rPr>
          <w:rFonts w:ascii="ＭＳ Ｐ明朝" w:eastAsia="ＭＳ Ｐ明朝" w:hAnsi="ＭＳ Ｐ明朝" w:cs="Arial" w:hint="eastAsia"/>
          <w:color w:val="000000"/>
        </w:rPr>
        <w:t>。</w:t>
      </w:r>
      <w:r w:rsidR="00FE3474">
        <w:rPr>
          <w:rFonts w:ascii="ＭＳ Ｐ明朝" w:eastAsia="ＭＳ Ｐ明朝" w:hAnsi="ＭＳ Ｐ明朝" w:cs="Arial" w:hint="eastAsia"/>
          <w:color w:val="000000"/>
        </w:rPr>
        <w:t>具体的には、</w:t>
      </w:r>
      <w:r w:rsidRPr="00BD6AAE">
        <w:rPr>
          <w:rFonts w:ascii="ＭＳ Ｐ明朝" w:eastAsia="ＭＳ Ｐ明朝" w:hAnsi="ＭＳ Ｐ明朝" w:cs="Arial" w:hint="eastAsia"/>
          <w:color w:val="000000"/>
        </w:rPr>
        <w:t>発話の合間に存在する無音部分を使って、動き、登場人物、シーンの変化、画面上の文字に関する情報のうち、コンテンツを理解する上で重要で、かつ主音声では説明されていなかったり、話されていな</w:t>
      </w:r>
      <w:r w:rsidR="00FE3474">
        <w:rPr>
          <w:rFonts w:ascii="ＭＳ Ｐ明朝" w:eastAsia="ＭＳ Ｐ明朝" w:hAnsi="ＭＳ Ｐ明朝" w:cs="Arial" w:hint="eastAsia"/>
          <w:color w:val="000000"/>
        </w:rPr>
        <w:t>かったりする情報を、音声解説として提供します</w:t>
      </w:r>
      <w:r w:rsidRPr="00BD6AAE">
        <w:rPr>
          <w:rFonts w:ascii="ＭＳ Ｐ明朝" w:eastAsia="ＭＳ Ｐ明朝" w:hAnsi="ＭＳ Ｐ明朝" w:cs="Arial" w:hint="eastAsia"/>
          <w:color w:val="000000"/>
        </w:rPr>
        <w:t>。</w:t>
      </w:r>
    </w:p>
    <w:p w14:paraId="51976129"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2つめのアプローチは、同期したメディアにある（</w:t>
      </w:r>
      <w:r w:rsidR="00FE3474">
        <w:rPr>
          <w:rFonts w:ascii="ＭＳ Ｐ明朝" w:eastAsia="ＭＳ Ｐ明朝" w:hAnsi="ＭＳ Ｐ明朝" w:cs="Arial" w:hint="eastAsia"/>
          <w:color w:val="000000"/>
        </w:rPr>
        <w:t>視覚的及び聴覚的な）情報すべてをテキスト形式で提供することです</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の代替は、同期したメディアのコン</w:t>
      </w:r>
      <w:r w:rsidR="00FE3474">
        <w:rPr>
          <w:rFonts w:ascii="ＭＳ Ｐ明朝" w:eastAsia="ＭＳ Ｐ明朝" w:hAnsi="ＭＳ Ｐ明朝" w:cs="Arial" w:hint="eastAsia"/>
          <w:color w:val="000000"/>
        </w:rPr>
        <w:t>テンツで提供されているすべての情報をそのままに提供する</w:t>
      </w:r>
      <w:r w:rsidR="00D84A28">
        <w:rPr>
          <w:rFonts w:ascii="ＭＳ Ｐ明朝" w:eastAsia="ＭＳ Ｐ明朝" w:hAnsi="ＭＳ Ｐ明朝" w:cs="Arial" w:hint="eastAsia"/>
          <w:color w:val="000000"/>
        </w:rPr>
        <w:t>で、いわば台本や書物のようなものになります</w:t>
      </w:r>
      <w:r w:rsidR="00FE3474">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とは異な</w:t>
      </w:r>
      <w:r w:rsidR="00FE3474">
        <w:rPr>
          <w:rFonts w:ascii="ＭＳ Ｐ明朝" w:eastAsia="ＭＳ Ｐ明朝" w:hAnsi="ＭＳ Ｐ明朝" w:cs="Arial" w:hint="eastAsia"/>
          <w:color w:val="000000"/>
        </w:rPr>
        <w:t>り、映像部分の説明が、既存の発話の合間だけに制限されることはありません</w:t>
      </w:r>
      <w:r w:rsidRPr="00BD6AAE">
        <w:rPr>
          <w:rFonts w:ascii="ＭＳ Ｐ明朝" w:eastAsia="ＭＳ Ｐ明朝" w:hAnsi="ＭＳ Ｐ明朝" w:cs="Arial" w:hint="eastAsia"/>
          <w:color w:val="000000"/>
        </w:rPr>
        <w:t>。視覚的な状況、登場人物の動きや表情</w:t>
      </w:r>
      <w:r w:rsidR="00D84A28">
        <w:rPr>
          <w:rFonts w:ascii="ＭＳ Ｐ明朝" w:eastAsia="ＭＳ Ｐ明朝" w:hAnsi="ＭＳ Ｐ明朝" w:cs="Arial" w:hint="eastAsia"/>
          <w:color w:val="000000"/>
        </w:rPr>
        <w:t>など</w:t>
      </w:r>
      <w:r w:rsidR="00FE3474">
        <w:rPr>
          <w:rFonts w:ascii="ＭＳ Ｐ明朝" w:eastAsia="ＭＳ Ｐ明朝" w:hAnsi="ＭＳ Ｐ明朝" w:cs="Arial" w:hint="eastAsia"/>
          <w:color w:val="000000"/>
        </w:rPr>
        <w:t>、すべての視覚的な情報について、説明を十分に提供します</w:t>
      </w:r>
      <w:r w:rsidRPr="00BD6AAE">
        <w:rPr>
          <w:rFonts w:ascii="ＭＳ Ｐ明朝" w:eastAsia="ＭＳ Ｐ明朝" w:hAnsi="ＭＳ Ｐ明朝" w:cs="Arial" w:hint="eastAsia"/>
          <w:color w:val="000000"/>
        </w:rPr>
        <w:t>。さらに、発話ではない音声（笑い声、画面の外から聞こ</w:t>
      </w:r>
      <w:r w:rsidR="00D84A28">
        <w:rPr>
          <w:rFonts w:ascii="ＭＳ Ｐ明朝" w:eastAsia="ＭＳ Ｐ明朝" w:hAnsi="ＭＳ Ｐ明朝" w:cs="Arial" w:hint="eastAsia"/>
          <w:color w:val="000000"/>
        </w:rPr>
        <w:t>えてくる声など）を説明するとともに</w:t>
      </w:r>
      <w:r w:rsidR="00FE3474">
        <w:rPr>
          <w:rFonts w:ascii="ＭＳ Ｐ明朝" w:eastAsia="ＭＳ Ｐ明朝" w:hAnsi="ＭＳ Ｐ明朝" w:cs="Arial" w:hint="eastAsia"/>
          <w:color w:val="000000"/>
        </w:rPr>
        <w:t>、すべての発話の書き起こしテキストを含めます。</w:t>
      </w:r>
      <w:r w:rsidRPr="00BD6AAE">
        <w:rPr>
          <w:rFonts w:ascii="ＭＳ Ｐ明朝" w:eastAsia="ＭＳ Ｐ明朝" w:hAnsi="ＭＳ Ｐ明朝" w:cs="Arial" w:hint="eastAsia"/>
          <w:color w:val="000000"/>
        </w:rPr>
        <w:t>説明と発話の書き起こ</w:t>
      </w:r>
      <w:r w:rsidR="00FE3474">
        <w:rPr>
          <w:rFonts w:ascii="ＭＳ Ｐ明朝" w:eastAsia="ＭＳ Ｐ明朝" w:hAnsi="ＭＳ Ｐ明朝" w:cs="Arial" w:hint="eastAsia"/>
          <w:color w:val="000000"/>
        </w:rPr>
        <w:t>しテキストの登場順は、同期したメディア自体での登場順と同じにします</w:t>
      </w:r>
      <w:r w:rsidRPr="00BD6AAE">
        <w:rPr>
          <w:rFonts w:ascii="ＭＳ Ｐ明朝" w:eastAsia="ＭＳ Ｐ明朝" w:hAnsi="ＭＳ Ｐ明朝" w:cs="Arial" w:hint="eastAsia"/>
          <w:color w:val="000000"/>
        </w:rPr>
        <w:t>。結果的に、</w:t>
      </w:r>
      <w:r w:rsidR="00F71A5C">
        <w:rPr>
          <w:rFonts w:ascii="ＭＳ Ｐ明朝" w:eastAsia="ＭＳ Ｐ明朝" w:hAnsi="ＭＳ Ｐ明朝" w:cs="Arial" w:hint="eastAsia"/>
          <w:color w:val="000000"/>
        </w:rPr>
        <w:t>時間依存メディア</w:t>
      </w:r>
      <w:r w:rsidR="00D84A28">
        <w:rPr>
          <w:rFonts w:ascii="ＭＳ Ｐ明朝" w:eastAsia="ＭＳ Ｐ明朝" w:hAnsi="ＭＳ Ｐ明朝" w:cs="Arial" w:hint="eastAsia"/>
          <w:color w:val="000000"/>
        </w:rPr>
        <w:t>の代替は、同期したメディアコンテンツについて、音声解説</w:t>
      </w:r>
      <w:r w:rsidR="00FE3474">
        <w:rPr>
          <w:rFonts w:ascii="ＭＳ Ｐ明朝" w:eastAsia="ＭＳ Ｐ明朝" w:hAnsi="ＭＳ Ｐ明朝" w:cs="Arial" w:hint="eastAsia"/>
          <w:color w:val="000000"/>
        </w:rPr>
        <w:t>だけの場合よりもずっと多くの完全な説明を提供することが可能になります</w:t>
      </w:r>
      <w:r w:rsidRPr="00BD6AAE">
        <w:rPr>
          <w:rFonts w:ascii="ＭＳ Ｐ明朝" w:eastAsia="ＭＳ Ｐ明朝" w:hAnsi="ＭＳ Ｐ明朝" w:cs="Arial" w:hint="eastAsia"/>
          <w:color w:val="000000"/>
        </w:rPr>
        <w:t>。</w:t>
      </w:r>
    </w:p>
    <w:p w14:paraId="37775536" w14:textId="77777777" w:rsidR="00826B09" w:rsidRPr="00BD6AAE"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同期したメディアのプレゼンテーションの一部分として何らかのインタラクションがある場合（例えば、「質問に答えるために、今、ボタンを押してください。」</w:t>
      </w:r>
      <w:r w:rsidR="00FE3474">
        <w:rPr>
          <w:rFonts w:ascii="ＭＳ Ｐ明朝" w:eastAsia="ＭＳ Ｐ明朝" w:hAnsi="ＭＳ Ｐ明朝" w:cs="Arial" w:hint="eastAsia"/>
          <w:color w:val="000000"/>
        </w:rPr>
        <w:t>など</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の代替は、ハイパ</w:t>
      </w:r>
      <w:r w:rsidR="00FE3474">
        <w:rPr>
          <w:rFonts w:ascii="ＭＳ Ｐ明朝" w:eastAsia="ＭＳ Ｐ明朝" w:hAnsi="ＭＳ Ｐ明朝" w:cs="Arial" w:hint="eastAsia"/>
          <w:color w:val="000000"/>
        </w:rPr>
        <w:t>ーリンク又は同じ機能を提供するのに必要なものを提示することになります</w:t>
      </w:r>
      <w:r w:rsidRPr="00BD6AAE">
        <w:rPr>
          <w:rFonts w:ascii="ＭＳ Ｐ明朝" w:eastAsia="ＭＳ Ｐ明朝" w:hAnsi="ＭＳ Ｐ明朝" w:cs="Arial" w:hint="eastAsia"/>
          <w:color w:val="000000"/>
        </w:rPr>
        <w:t>。</w:t>
      </w:r>
    </w:p>
    <w:p w14:paraId="780CC0FF" w14:textId="77777777" w:rsidR="00826B09" w:rsidRPr="00BD6AAE" w:rsidRDefault="00826B09" w:rsidP="00826B09">
      <w:pPr>
        <w:rPr>
          <w:rFonts w:ascii="ＭＳ Ｐ明朝" w:eastAsia="ＭＳ Ｐ明朝" w:hAnsi="ＭＳ Ｐ明朝" w:cs="Arial"/>
          <w:color w:val="000000"/>
        </w:rPr>
      </w:pPr>
    </w:p>
    <w:p w14:paraId="1C54E250"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1.2.3 の具体的なメリット</w:t>
      </w:r>
    </w:p>
    <w:p w14:paraId="7F7ACB49" w14:textId="77777777" w:rsidR="00133076" w:rsidRPr="00287BB7" w:rsidRDefault="00826B09" w:rsidP="00287BB7">
      <w:pPr>
        <w:numPr>
          <w:ilvl w:val="0"/>
          <w:numId w:val="7"/>
        </w:numPr>
        <w:tabs>
          <w:tab w:val="clear" w:pos="720"/>
          <w:tab w:val="num" w:pos="510"/>
        </w:tabs>
        <w:ind w:left="284" w:firstLine="0"/>
        <w:rPr>
          <w:rFonts w:ascii="ＭＳ Ｐ明朝" w:eastAsia="ＭＳ Ｐ明朝" w:hAnsi="ＭＳ Ｐ明朝" w:cs="Arial"/>
          <w:b/>
          <w:color w:val="000000"/>
        </w:rPr>
      </w:pPr>
      <w:r w:rsidRPr="00BD6AAE">
        <w:rPr>
          <w:rFonts w:ascii="ＭＳ Ｐ明朝" w:eastAsia="ＭＳ Ｐ明朝" w:hAnsi="ＭＳ Ｐ明朝" w:cs="Arial" w:hint="eastAsia"/>
          <w:color w:val="000000"/>
        </w:rPr>
        <w:t>この達成基準は、映像コンテンツあるいはその</w:t>
      </w:r>
      <w:r w:rsidR="00FE3474">
        <w:rPr>
          <w:rFonts w:ascii="ＭＳ Ｐ明朝" w:eastAsia="ＭＳ Ｐ明朝" w:hAnsi="ＭＳ Ｐ明朝" w:cs="Arial" w:hint="eastAsia"/>
          <w:color w:val="000000"/>
        </w:rPr>
        <w:t>他の同期したメディアのコンテンツを見るのが困難な利用者の役に立ちます</w:t>
      </w:r>
      <w:r w:rsidRPr="00BD6AAE">
        <w:rPr>
          <w:rFonts w:ascii="ＭＳ Ｐ明朝" w:eastAsia="ＭＳ Ｐ明朝" w:hAnsi="ＭＳ Ｐ明朝" w:cs="Arial" w:hint="eastAsia"/>
          <w:color w:val="000000"/>
        </w:rPr>
        <w:t>。これには</w:t>
      </w:r>
      <w:r w:rsidR="00FE3474">
        <w:rPr>
          <w:rFonts w:ascii="ＭＳ Ｐ明朝" w:eastAsia="ＭＳ Ｐ明朝" w:hAnsi="ＭＳ Ｐ明朝" w:cs="Arial" w:hint="eastAsia"/>
          <w:color w:val="000000"/>
        </w:rPr>
        <w:t>、動きのある画像を知覚したり理解したりするのが困難な利用者も含みます</w:t>
      </w:r>
      <w:r w:rsidRPr="00BD6AAE">
        <w:rPr>
          <w:rFonts w:ascii="ＭＳ Ｐ明朝" w:eastAsia="ＭＳ Ｐ明朝" w:hAnsi="ＭＳ Ｐ明朝" w:cs="Arial" w:hint="eastAsia"/>
          <w:color w:val="000000"/>
        </w:rPr>
        <w:t>。</w:t>
      </w:r>
    </w:p>
    <w:p w14:paraId="24D5A083" w14:textId="77777777" w:rsidR="00BD177D" w:rsidRDefault="005A1F63" w:rsidP="00FE3474">
      <w:pPr>
        <w:jc w:val="center"/>
        <w:rPr>
          <w:rFonts w:ascii="ＭＳ Ｐ明朝" w:eastAsia="ＭＳ Ｐ明朝" w:hAnsi="ＭＳ Ｐ明朝" w:cs="Arial"/>
        </w:rPr>
      </w:pPr>
      <w:r>
        <w:rPr>
          <w:noProof/>
        </w:rPr>
        <w:drawing>
          <wp:inline distT="0" distB="0" distL="0" distR="0" wp14:anchorId="0B0FA690" wp14:editId="55BBE348">
            <wp:extent cx="3209925" cy="1724025"/>
            <wp:effectExtent l="0" t="0" r="9525" b="9525"/>
            <wp:docPr id="13" name="Picture 13" descr="草原で風車が回っている様子の動画に対して、&#10;「青空の下の草原、大きな風車の羽がくるくると回っている」という音声解説が付与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草原で風車が回っている様子の動画に対して、&#10;「青空の下の草原、大きな風車の羽がくるくると回っている」という音声解説が付与されてい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327B9822" w14:textId="77777777" w:rsidR="00FE3474" w:rsidRDefault="00FE3474" w:rsidP="00FE3474">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4A882253" w14:textId="77777777" w:rsidR="00214E54" w:rsidRPr="00287BB7" w:rsidRDefault="00214E54" w:rsidP="00214E54">
      <w:pPr>
        <w:jc w:val="left"/>
        <w:rPr>
          <w:rFonts w:ascii="ＭＳ Ｐ明朝" w:eastAsia="ＭＳ Ｐ明朝" w:hAnsi="ＭＳ Ｐ明朝" w:cs="Arial"/>
        </w:rPr>
      </w:pPr>
    </w:p>
    <w:p w14:paraId="6399990D"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6916BD4" w14:textId="77777777" w:rsidR="00FE3474" w:rsidRPr="00214E54" w:rsidRDefault="00FE3474" w:rsidP="00BD177D">
      <w:pPr>
        <w:jc w:val="left"/>
        <w:rPr>
          <w:rFonts w:ascii="ＭＳ Ｐ明朝" w:eastAsia="ＭＳ Ｐ明朝" w:hAnsi="ＭＳ Ｐ明朝" w:cs="Arial"/>
        </w:rPr>
      </w:pPr>
    </w:p>
    <w:p w14:paraId="63E27144" w14:textId="77777777" w:rsidR="00BD177D" w:rsidRPr="00FE3474" w:rsidRDefault="00BD177D" w:rsidP="00FE34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012021F6" w14:textId="77777777" w:rsidR="001E2123" w:rsidRPr="007519D2" w:rsidRDefault="001E2123" w:rsidP="001E2123">
      <w:pPr>
        <w:pStyle w:val="1"/>
        <w:pageBreakBefore/>
        <w:rPr>
          <w:rFonts w:ascii="ＭＳ Ｐ明朝" w:hAnsi="ＭＳ Ｐ明朝"/>
        </w:rPr>
      </w:pPr>
      <w:bookmarkStart w:id="46" w:name="_Toc446681598"/>
      <w:bookmarkStart w:id="47" w:name="_Ref447470551"/>
      <w:bookmarkStart w:id="48" w:name="_Toc447508263"/>
      <w:bookmarkStart w:id="49" w:name="_Toc447508431"/>
      <w:bookmarkStart w:id="50" w:name="_Ref447651083"/>
      <w:r w:rsidRPr="007519D2">
        <w:rPr>
          <w:rFonts w:ascii="ＭＳ Ｐ明朝" w:hAnsi="ＭＳ Ｐ明朝" w:hint="eastAsia"/>
        </w:rPr>
        <w:lastRenderedPageBreak/>
        <w:t>[</w:t>
      </w:r>
      <w:r w:rsidRPr="007519D2">
        <w:rPr>
          <w:rFonts w:ascii="ＭＳ Ｐ明朝" w:hAnsi="ＭＳ Ｐ明朝" w:hint="eastAsia"/>
        </w:rPr>
        <w:t>適合レベル</w:t>
      </w:r>
      <w:r w:rsidR="00237415" w:rsidRPr="007519D2">
        <w:rPr>
          <w:rFonts w:ascii="ＭＳ Ｐ明朝" w:hAnsi="ＭＳ Ｐ明朝"/>
        </w:rPr>
        <w:t>A</w:t>
      </w:r>
      <w:r w:rsidR="00237415"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1.3.1 </w:t>
      </w:r>
      <w:r w:rsidRPr="007519D2">
        <w:rPr>
          <w:rFonts w:ascii="ＭＳ Ｐ明朝" w:hAnsi="ＭＳ Ｐ明朝" w:hint="eastAsia"/>
        </w:rPr>
        <w:t>を検証する</w:t>
      </w:r>
      <w:bookmarkEnd w:id="46"/>
      <w:bookmarkEnd w:id="47"/>
      <w:bookmarkEnd w:id="48"/>
      <w:bookmarkEnd w:id="49"/>
      <w:bookmarkEnd w:id="50"/>
    </w:p>
    <w:tbl>
      <w:tblPr>
        <w:tblStyle w:val="aa"/>
        <w:tblW w:w="0" w:type="auto"/>
        <w:tblLook w:val="0000" w:firstRow="0" w:lastRow="0" w:firstColumn="0" w:lastColumn="0" w:noHBand="0" w:noVBand="0"/>
      </w:tblPr>
      <w:tblGrid>
        <w:gridCol w:w="9896"/>
      </w:tblGrid>
      <w:tr w:rsidR="001E2123" w:rsidRPr="0044528A" w14:paraId="115926D1" w14:textId="77777777" w:rsidTr="008A0E8E">
        <w:trPr>
          <w:trHeight w:val="688"/>
        </w:trPr>
        <w:tc>
          <w:tcPr>
            <w:tcW w:w="9900" w:type="dxa"/>
          </w:tcPr>
          <w:p w14:paraId="48C38F31"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情報及び関係性：</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何らかの形で提示されている情報、構造、及び関係性は、プログラムによる解釈が可能である、又はテキストで提供されている</w:t>
            </w:r>
          </w:p>
        </w:tc>
      </w:tr>
    </w:tbl>
    <w:p w14:paraId="2432E0F7" w14:textId="77777777" w:rsidR="001E2123" w:rsidRPr="00E03F17" w:rsidRDefault="001E2123" w:rsidP="001E2123">
      <w:pPr>
        <w:rPr>
          <w:rFonts w:ascii="ＭＳ Ｐ明朝" w:eastAsia="ＭＳ Ｐ明朝" w:hAnsi="ＭＳ Ｐ明朝" w:cs="Arial"/>
        </w:rPr>
      </w:pPr>
    </w:p>
    <w:p w14:paraId="4EED30AE"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C7171F4" w14:textId="749D482D" w:rsidR="001E2123" w:rsidRPr="00C16527" w:rsidRDefault="00000000" w:rsidP="001E2123">
      <w:pPr>
        <w:ind w:leftChars="171" w:left="359"/>
        <w:rPr>
          <w:rFonts w:ascii="ＭＳ Ｐ明朝" w:eastAsia="ＭＳ Ｐ明朝" w:hAnsi="ＭＳ Ｐ明朝" w:cs="Arial"/>
          <w:sz w:val="20"/>
          <w:szCs w:val="20"/>
        </w:rPr>
      </w:pPr>
      <w:hyperlink r:id="rId31" w:history="1">
        <w:r w:rsidR="00C16527" w:rsidRPr="00C1652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C16527">
          <w:rPr>
            <w:rStyle w:val="a4"/>
            <w:rFonts w:ascii="ＭＳ Ｐ明朝" w:eastAsia="ＭＳ Ｐ明朝" w:hAnsi="ＭＳ Ｐ明朝" w:cs="Arial"/>
            <w:sz w:val="20"/>
            <w:szCs w:val="20"/>
          </w:rPr>
          <w:t>-WCAG20/content-structure-separation-programmatic.html</w:t>
        </w:r>
      </w:hyperlink>
    </w:p>
    <w:p w14:paraId="272D8950" w14:textId="738FDD2E"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18F99CA7" w14:textId="42A2F365"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32"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AFB7D4C" w14:textId="77777777" w:rsidR="001E2123" w:rsidRPr="0044528A" w:rsidRDefault="001E2123" w:rsidP="001E2123">
      <w:pPr>
        <w:rPr>
          <w:rFonts w:ascii="ＭＳ Ｐ明朝" w:eastAsia="ＭＳ Ｐ明朝" w:hAnsi="ＭＳ Ｐ明朝" w:cs="Arial"/>
        </w:rPr>
      </w:pPr>
    </w:p>
    <w:p w14:paraId="5D02A326"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939E124" w14:textId="77777777" w:rsidR="001E2123" w:rsidRPr="002239AF" w:rsidRDefault="001E2123" w:rsidP="002239AF">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で検証を実施します。miCheckerは多くの実装方法について問題を検出します。</w:t>
      </w:r>
      <w:r w:rsidR="00FE3474">
        <w:rPr>
          <w:rFonts w:ascii="ＭＳ Ｐ明朝" w:eastAsia="ＭＳ Ｐ明朝" w:hAnsi="ＭＳ Ｐ明朝" w:cs="Arial"/>
        </w:rPr>
        <w:t>”</w:t>
      </w:r>
      <w:r w:rsidR="00FE3474">
        <w:rPr>
          <w:rFonts w:ascii="ＭＳ Ｐ明朝" w:eastAsia="ＭＳ Ｐ明朝" w:hAnsi="ＭＳ Ｐ明朝" w:cs="Arial" w:hint="eastAsia"/>
        </w:rPr>
        <w:t>問題あり</w:t>
      </w:r>
      <w:r w:rsidR="00FE3474">
        <w:rPr>
          <w:rFonts w:ascii="ＭＳ Ｐ明朝" w:eastAsia="ＭＳ Ｐ明朝" w:hAnsi="ＭＳ Ｐ明朝" w:cs="Arial"/>
        </w:rPr>
        <w:t>”</w:t>
      </w:r>
      <w:r w:rsidR="00FE3474">
        <w:rPr>
          <w:rFonts w:ascii="ＭＳ Ｐ明朝" w:eastAsia="ＭＳ Ｐ明朝" w:hAnsi="ＭＳ Ｐ明朝" w:cs="Arial" w:hint="eastAsia"/>
        </w:rPr>
        <w:t>とされた</w:t>
      </w:r>
      <w:r w:rsidRPr="0044528A">
        <w:rPr>
          <w:rFonts w:ascii="ＭＳ Ｐ明朝" w:eastAsia="ＭＳ Ｐ明朝" w:hAnsi="ＭＳ Ｐ明朝" w:cs="Arial" w:hint="eastAsia"/>
        </w:rPr>
        <w:t>場合は、その項目については不適合</w:t>
      </w:r>
      <w:r w:rsidR="00076938">
        <w:rPr>
          <w:rFonts w:ascii="ＭＳ Ｐ明朝" w:eastAsia="ＭＳ Ｐ明朝" w:hAnsi="ＭＳ Ｐ明朝" w:cs="Arial" w:hint="eastAsia"/>
        </w:rPr>
        <w:t>になります</w:t>
      </w:r>
      <w:r w:rsidRPr="0044528A">
        <w:rPr>
          <w:rFonts w:ascii="ＭＳ Ｐ明朝" w:eastAsia="ＭＳ Ｐ明朝" w:hAnsi="ＭＳ Ｐ明朝" w:cs="Arial" w:hint="eastAsia"/>
        </w:rPr>
        <w:t>。</w:t>
      </w:r>
      <w:r w:rsidR="00076938">
        <w:rPr>
          <w:rFonts w:ascii="ＭＳ Ｐ明朝" w:eastAsia="ＭＳ Ｐ明朝" w:hAnsi="ＭＳ Ｐ明朝" w:cs="Arial"/>
        </w:rPr>
        <w:br/>
      </w:r>
      <w:r w:rsidR="00A0164D">
        <w:rPr>
          <w:rFonts w:ascii="ＭＳ Ｐ明朝" w:eastAsia="ＭＳ Ｐ明朝" w:hAnsi="ＭＳ Ｐ明朝" w:cs="Arial"/>
        </w:rPr>
        <w:t>”要判断箇所”</w:t>
      </w:r>
      <w:r w:rsidRPr="0044528A">
        <w:rPr>
          <w:rFonts w:ascii="ＭＳ Ｐ明朝" w:eastAsia="ＭＳ Ｐ明朝" w:hAnsi="ＭＳ Ｐ明朝" w:cs="Arial" w:hint="eastAsia"/>
        </w:rPr>
        <w:t>あるいは</w:t>
      </w:r>
      <w:r w:rsidRPr="0044528A">
        <w:rPr>
          <w:rFonts w:ascii="ＭＳ Ｐ明朝" w:eastAsia="ＭＳ Ｐ明朝" w:hAnsi="ＭＳ Ｐ明朝" w:cs="Arial"/>
        </w:rPr>
        <w:t>”</w:t>
      </w:r>
      <w:r w:rsidRPr="0044528A">
        <w:rPr>
          <w:rFonts w:ascii="ＭＳ Ｐ明朝" w:eastAsia="ＭＳ Ｐ明朝" w:hAnsi="ＭＳ Ｐ明朝" w:cs="Arial" w:hint="eastAsia"/>
        </w:rPr>
        <w:t>手動確認</w:t>
      </w:r>
      <w:r w:rsidRPr="0044528A">
        <w:rPr>
          <w:rFonts w:ascii="ＭＳ Ｐ明朝" w:eastAsia="ＭＳ Ｐ明朝" w:hAnsi="ＭＳ Ｐ明朝" w:cs="Arial"/>
        </w:rPr>
        <w:t>”</w:t>
      </w:r>
      <w:r w:rsidR="00FE3474">
        <w:rPr>
          <w:rFonts w:ascii="ＭＳ Ｐ明朝" w:eastAsia="ＭＳ Ｐ明朝" w:hAnsi="ＭＳ Ｐ明朝" w:cs="Arial" w:hint="eastAsia"/>
        </w:rPr>
        <w:t>と検出された場合には、検証者が手動で検証する必要があります。検証者自身で検証する場合は、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や</w:t>
      </w:r>
      <w:r w:rsidRPr="0044528A">
        <w:rPr>
          <w:rFonts w:ascii="ＭＳ Ｐ明朝" w:eastAsia="ＭＳ Ｐ明朝" w:hAnsi="ＭＳ Ｐ明朝" w:cs="Arial" w:hint="eastAsia"/>
          <w:b/>
        </w:rPr>
        <w:t>音声ブラウザモード</w:t>
      </w:r>
      <w:r w:rsidRPr="0044528A">
        <w:rPr>
          <w:rFonts w:ascii="ＭＳ Ｐ明朝" w:eastAsia="ＭＳ Ｐ明朝" w:hAnsi="ＭＳ Ｐ明朝" w:cs="Arial" w:hint="eastAsia"/>
        </w:rPr>
        <w:t>を活用</w:t>
      </w:r>
      <w:r w:rsidR="00076938">
        <w:rPr>
          <w:rFonts w:ascii="ＭＳ Ｐ明朝" w:eastAsia="ＭＳ Ｐ明朝" w:hAnsi="ＭＳ Ｐ明朝" w:cs="Arial" w:hint="eastAsia"/>
        </w:rPr>
        <w:t>することで、意図的に</w:t>
      </w:r>
      <w:r w:rsidR="00076938" w:rsidRPr="0044528A">
        <w:rPr>
          <w:rFonts w:ascii="ＭＳ Ｐ明朝" w:eastAsia="ＭＳ Ｐ明朝" w:hAnsi="ＭＳ Ｐ明朝" w:cs="Arial" w:hint="eastAsia"/>
        </w:rPr>
        <w:t>色情報やフォントの書体等の情報を欠落</w:t>
      </w:r>
      <w:r w:rsidR="00076938">
        <w:rPr>
          <w:rFonts w:ascii="ＭＳ Ｐ明朝" w:eastAsia="ＭＳ Ｐ明朝" w:hAnsi="ＭＳ Ｐ明朝" w:cs="Arial" w:hint="eastAsia"/>
        </w:rPr>
        <w:t>させた上で検証することが可能になります。</w:t>
      </w:r>
      <w:r w:rsidR="00A0164D">
        <w:rPr>
          <w:rFonts w:ascii="ＭＳ Ｐ明朝" w:eastAsia="ＭＳ Ｐ明朝" w:hAnsi="ＭＳ Ｐ明朝" w:cs="Arial" w:hint="eastAsia"/>
        </w:rPr>
        <w:t>テスト内容によっては</w:t>
      </w:r>
      <w:r w:rsidRPr="0044528A">
        <w:rPr>
          <w:rFonts w:ascii="ＭＳ Ｐ明朝" w:eastAsia="ＭＳ Ｐ明朝" w:hAnsi="ＭＳ Ｐ明朝" w:cs="Arial" w:hint="eastAsia"/>
        </w:rPr>
        <w:t>、</w:t>
      </w:r>
      <w:r w:rsidR="00FE3474">
        <w:rPr>
          <w:rFonts w:ascii="ＭＳ Ｐ明朝" w:eastAsia="ＭＳ Ｐ明朝" w:hAnsi="ＭＳ Ｐ明朝" w:cs="Arial" w:hint="eastAsia"/>
        </w:rPr>
        <w:t>HTML文書の</w:t>
      </w:r>
      <w:r w:rsidRPr="0044528A">
        <w:rPr>
          <w:rFonts w:ascii="ＭＳ Ｐ明朝" w:eastAsia="ＭＳ Ｐ明朝" w:hAnsi="ＭＳ Ｐ明朝" w:cs="Arial" w:hint="eastAsia"/>
        </w:rPr>
        <w:t>ソースコードを確認する必</w:t>
      </w:r>
      <w:r w:rsidR="00FE3474">
        <w:rPr>
          <w:rFonts w:ascii="ＭＳ Ｐ明朝" w:eastAsia="ＭＳ Ｐ明朝" w:hAnsi="ＭＳ Ｐ明朝" w:cs="Arial" w:hint="eastAsia"/>
        </w:rPr>
        <w:t>要がある場合もあります。それぞれの活用</w:t>
      </w:r>
      <w:r w:rsidR="0093441F">
        <w:rPr>
          <w:rFonts w:ascii="ＭＳ Ｐ明朝" w:eastAsia="ＭＳ Ｐ明朝" w:hAnsi="ＭＳ Ｐ明朝" w:cs="Arial" w:hint="eastAsia"/>
        </w:rPr>
        <w:t>方法</w:t>
      </w:r>
      <w:r w:rsidR="00FE3474">
        <w:rPr>
          <w:rFonts w:ascii="ＭＳ Ｐ明朝" w:eastAsia="ＭＳ Ｐ明朝" w:hAnsi="ＭＳ Ｐ明朝" w:cs="Arial" w:hint="eastAsia"/>
        </w:rPr>
        <w:t>はワークシートを参照して下さい</w:t>
      </w:r>
      <w:r w:rsidRPr="0044528A">
        <w:rPr>
          <w:rFonts w:ascii="ＭＳ Ｐ明朝" w:eastAsia="ＭＳ Ｐ明朝" w:hAnsi="ＭＳ Ｐ明朝" w:cs="Arial" w:hint="eastAsia"/>
        </w:rPr>
        <w:t>。</w:t>
      </w:r>
    </w:p>
    <w:p w14:paraId="4C7EF0FA" w14:textId="77777777" w:rsidR="001E2123" w:rsidRPr="0044528A" w:rsidRDefault="001E2123" w:rsidP="001E2123">
      <w:pPr>
        <w:rPr>
          <w:rFonts w:ascii="ＭＳ Ｐ明朝" w:eastAsia="ＭＳ Ｐ明朝" w:hAnsi="ＭＳ Ｐ明朝" w:cs="Arial"/>
        </w:rPr>
      </w:pPr>
    </w:p>
    <w:p w14:paraId="3CEF8AED" w14:textId="77777777" w:rsidR="001E2123"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4CB17359" w14:textId="2E0D9476" w:rsidR="00E855C5" w:rsidRDefault="00E855C5"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見出し要素（h1～h6）や、HTML5</w:t>
      </w:r>
      <w:r w:rsidR="0008776A">
        <w:rPr>
          <w:rFonts w:ascii="ＭＳ Ｐ明朝" w:eastAsia="ＭＳ Ｐ明朝" w:hAnsi="ＭＳ Ｐ明朝" w:cs="Arial" w:hint="eastAsia"/>
        </w:rPr>
        <w:t>で導入された</w:t>
      </w:r>
      <w:r w:rsidR="00FE3474">
        <w:rPr>
          <w:rFonts w:ascii="ＭＳ Ｐ明朝" w:eastAsia="ＭＳ Ｐ明朝" w:hAnsi="ＭＳ Ｐ明朝" w:cs="Arial" w:hint="eastAsia"/>
        </w:rPr>
        <w:t>文書</w:t>
      </w:r>
      <w:r w:rsidR="00B95EFF">
        <w:rPr>
          <w:rFonts w:ascii="ＭＳ Ｐ明朝" w:eastAsia="ＭＳ Ｐ明朝" w:hAnsi="ＭＳ Ｐ明朝" w:cs="Arial" w:hint="eastAsia"/>
        </w:rPr>
        <w:t>内</w:t>
      </w:r>
      <w:r w:rsidR="00FE3474">
        <w:rPr>
          <w:rFonts w:ascii="ＭＳ Ｐ明朝" w:eastAsia="ＭＳ Ｐ明朝" w:hAnsi="ＭＳ Ｐ明朝" w:cs="Arial" w:hint="eastAsia"/>
        </w:rPr>
        <w:t>のランドマーク（目印）となる</w:t>
      </w:r>
      <w:r>
        <w:rPr>
          <w:rFonts w:ascii="ＭＳ Ｐ明朝" w:eastAsia="ＭＳ Ｐ明朝" w:hAnsi="ＭＳ Ｐ明朝" w:cs="Arial" w:hint="eastAsia"/>
        </w:rPr>
        <w:t>要素(</w:t>
      </w:r>
      <w:r w:rsidR="002239AF" w:rsidRPr="002239AF">
        <w:rPr>
          <w:rFonts w:ascii="ＭＳ Ｐ明朝" w:eastAsia="ＭＳ Ｐ明朝" w:hAnsi="ＭＳ Ｐ明朝" w:cs="Arial" w:hint="eastAsia"/>
        </w:rPr>
        <w:t>header（</w:t>
      </w:r>
      <w:r w:rsidR="00B95EFF">
        <w:rPr>
          <w:rFonts w:ascii="ＭＳ Ｐ明朝" w:eastAsia="ＭＳ Ｐ明朝" w:hAnsi="ＭＳ Ｐ明朝" w:cs="Arial" w:hint="eastAsia"/>
        </w:rPr>
        <w:t>ヘッダー</w:t>
      </w:r>
      <w:r w:rsidR="002239AF" w:rsidRPr="002239AF">
        <w:rPr>
          <w:rFonts w:ascii="ＭＳ Ｐ明朝" w:eastAsia="ＭＳ Ｐ明朝" w:hAnsi="ＭＳ Ｐ明朝" w:cs="Arial" w:hint="eastAsia"/>
        </w:rPr>
        <w:t>）, footer （</w:t>
      </w:r>
      <w:r w:rsidR="00B95EFF">
        <w:rPr>
          <w:rFonts w:ascii="ＭＳ Ｐ明朝" w:eastAsia="ＭＳ Ｐ明朝" w:hAnsi="ＭＳ Ｐ明朝" w:cs="Arial" w:hint="eastAsia"/>
        </w:rPr>
        <w:t>フッター</w:t>
      </w:r>
      <w:r w:rsidR="002239AF" w:rsidRPr="002239AF">
        <w:rPr>
          <w:rFonts w:ascii="ＭＳ Ｐ明朝" w:eastAsia="ＭＳ Ｐ明朝" w:hAnsi="ＭＳ Ｐ明朝" w:cs="Arial" w:hint="eastAsia"/>
        </w:rPr>
        <w:t>）, nav</w:t>
      </w:r>
      <w:r w:rsidR="002239AF">
        <w:rPr>
          <w:rFonts w:ascii="ＭＳ Ｐ明朝" w:eastAsia="ＭＳ Ｐ明朝" w:hAnsi="ＭＳ Ｐ明朝" w:cs="Arial" w:hint="eastAsia"/>
        </w:rPr>
        <w:t>（</w:t>
      </w:r>
      <w:r w:rsidR="002239AF" w:rsidRPr="002239AF">
        <w:rPr>
          <w:rFonts w:ascii="ＭＳ Ｐ明朝" w:eastAsia="ＭＳ Ｐ明朝" w:hAnsi="ＭＳ Ｐ明朝" w:cs="Arial" w:hint="eastAsia"/>
        </w:rPr>
        <w:t>ナビゲーション用途で用いられている部分）, main（メインコンテンツ）</w:t>
      </w:r>
      <w:r w:rsidR="002239AF">
        <w:rPr>
          <w:rFonts w:ascii="ＭＳ Ｐ明朝" w:eastAsia="ＭＳ Ｐ明朝" w:hAnsi="ＭＳ Ｐ明朝" w:cs="Arial" w:hint="eastAsia"/>
        </w:rPr>
        <w:t>, article(まとまった一つの内容)など)</w:t>
      </w:r>
      <w:r w:rsidR="002239AF" w:rsidRPr="002239AF">
        <w:rPr>
          <w:rFonts w:ascii="ＭＳ Ｐ明朝" w:eastAsia="ＭＳ Ｐ明朝" w:hAnsi="ＭＳ Ｐ明朝" w:cs="Arial" w:hint="eastAsia"/>
        </w:rPr>
        <w:t>を用いて</w:t>
      </w:r>
      <w:r w:rsidR="002239AF">
        <w:rPr>
          <w:rFonts w:ascii="ＭＳ Ｐ明朝" w:eastAsia="ＭＳ Ｐ明朝" w:hAnsi="ＭＳ Ｐ明朝" w:cs="Arial" w:hint="eastAsia"/>
        </w:rPr>
        <w:t>構造化を行うことで、本の目次と同様にページの概要・構成の理解を助けることが出来ます。特に、音声を用いて</w:t>
      </w:r>
      <w:r w:rsidR="00076938">
        <w:rPr>
          <w:rFonts w:ascii="ＭＳ Ｐ明朝" w:eastAsia="ＭＳ Ｐ明朝" w:hAnsi="ＭＳ Ｐ明朝" w:cs="Arial" w:hint="eastAsia"/>
        </w:rPr>
        <w:t>ウェブページにアクセスしている利用者にとって</w:t>
      </w:r>
      <w:r w:rsidR="002239AF">
        <w:rPr>
          <w:rFonts w:ascii="ＭＳ Ｐ明朝" w:eastAsia="ＭＳ Ｐ明朝" w:hAnsi="ＭＳ Ｐ明朝" w:cs="Arial" w:hint="eastAsia"/>
        </w:rPr>
        <w:t>は、構造化の</w:t>
      </w:r>
      <w:r w:rsidR="00A0164D">
        <w:rPr>
          <w:rFonts w:ascii="ＭＳ Ｐ明朝" w:eastAsia="ＭＳ Ｐ明朝" w:hAnsi="ＭＳ Ｐ明朝" w:cs="Arial" w:hint="eastAsia"/>
        </w:rPr>
        <w:t>適切さ</w:t>
      </w:r>
      <w:r w:rsidR="002239AF">
        <w:rPr>
          <w:rFonts w:ascii="ＭＳ Ｐ明朝" w:eastAsia="ＭＳ Ｐ明朝" w:hAnsi="ＭＳ Ｐ明朝" w:cs="Arial" w:hint="eastAsia"/>
        </w:rPr>
        <w:t>が利用のしやすさを大きく左右しますので、</w:t>
      </w:r>
      <w:r w:rsidR="009C2F31">
        <w:rPr>
          <w:rFonts w:ascii="ＭＳ Ｐ明朝" w:eastAsia="ＭＳ Ｐ明朝" w:hAnsi="ＭＳ Ｐ明朝" w:cs="Arial" w:hint="eastAsia"/>
          <w:b/>
        </w:rPr>
        <w:t>音声ユーザビリティビュー</w:t>
      </w:r>
      <w:r w:rsidR="002239AF">
        <w:rPr>
          <w:rFonts w:ascii="ＭＳ Ｐ明朝" w:eastAsia="ＭＳ Ｐ明朝" w:hAnsi="ＭＳ Ｐ明朝" w:cs="Arial" w:hint="eastAsia"/>
        </w:rPr>
        <w:t>を用いて状態を確認しましょう。</w:t>
      </w:r>
    </w:p>
    <w:p w14:paraId="4EA30196" w14:textId="77777777" w:rsidR="00B95EFF" w:rsidRPr="002239AF" w:rsidRDefault="00B95EFF"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m</w:t>
      </w:r>
      <w:r>
        <w:rPr>
          <w:rFonts w:ascii="ＭＳ Ｐ明朝" w:eastAsia="ＭＳ Ｐ明朝" w:hAnsi="ＭＳ Ｐ明朝" w:cs="Arial"/>
        </w:rPr>
        <w:t>iChecker</w:t>
      </w:r>
      <w:r>
        <w:rPr>
          <w:rFonts w:ascii="ＭＳ Ｐ明朝" w:eastAsia="ＭＳ Ｐ明朝" w:hAnsi="ＭＳ Ｐ明朝" w:cs="Arial" w:hint="eastAsia"/>
        </w:rPr>
        <w:t>は、テキストのラベルとフォーム・コントロールの関連付けの有無を判定します。検証の際は、</w:t>
      </w:r>
      <w:r w:rsidR="009C2F31">
        <w:rPr>
          <w:rFonts w:ascii="ＭＳ Ｐ明朝" w:eastAsia="ＭＳ Ｐ明朝" w:hAnsi="ＭＳ Ｐ明朝" w:cs="Arial" w:hint="eastAsia"/>
          <w:b/>
        </w:rPr>
        <w:t>音声ユーザビリティビュー</w:t>
      </w:r>
      <w:r w:rsidRPr="00B95EFF">
        <w:rPr>
          <w:rFonts w:ascii="ＭＳ Ｐ明朝" w:eastAsia="ＭＳ Ｐ明朝" w:hAnsi="ＭＳ Ｐ明朝" w:cs="Arial" w:hint="eastAsia"/>
        </w:rPr>
        <w:t>を</w:t>
      </w:r>
      <w:r>
        <w:rPr>
          <w:rFonts w:ascii="ＭＳ Ｐ明朝" w:eastAsia="ＭＳ Ｐ明朝" w:hAnsi="ＭＳ Ｐ明朝" w:cs="Arial" w:hint="eastAsia"/>
        </w:rPr>
        <w:t>用いて、ピンク</w:t>
      </w:r>
      <w:r w:rsidR="00F26C95">
        <w:rPr>
          <w:rFonts w:ascii="ＭＳ Ｐ明朝" w:eastAsia="ＭＳ Ｐ明朝" w:hAnsi="ＭＳ Ｐ明朝" w:cs="Arial" w:hint="eastAsia"/>
        </w:rPr>
        <w:t>色で表示されるテキストのラベルとオレンジ色で表示されるフォーム・</w:t>
      </w:r>
      <w:r>
        <w:rPr>
          <w:rFonts w:ascii="ＭＳ Ｐ明朝" w:eastAsia="ＭＳ Ｐ明朝" w:hAnsi="ＭＳ Ｐ明朝" w:cs="Arial" w:hint="eastAsia"/>
        </w:rPr>
        <w:t>コントロールが正しく関連付けられているか確認しましょう。</w:t>
      </w:r>
      <w:r w:rsidR="00F26C95">
        <w:rPr>
          <w:rFonts w:ascii="ＭＳ 明朝" w:hAnsi="ＭＳ 明朝" w:hint="eastAsia"/>
        </w:rPr>
        <w:t>ラベルと入力フォームの組みあわせ毎に、「詳細レポート」ビューの「要判断箇所」の一覧の中に「label要素が対応するフォーム・コントロールの目的を表していること、およびlabe</w:t>
      </w:r>
      <w:r w:rsidR="00F26C95">
        <w:rPr>
          <w:rFonts w:ascii="ＭＳ 明朝" w:hAnsi="ＭＳ 明朝"/>
        </w:rPr>
        <w:t>l</w:t>
      </w:r>
      <w:r w:rsidR="00F26C95">
        <w:rPr>
          <w:rFonts w:ascii="ＭＳ 明朝" w:hAnsi="ＭＳ 明朝" w:hint="eastAsia"/>
        </w:rPr>
        <w:t>要素が画面上に表示されていることを確認してください」という内容の項目が表示されますので、順に選択してください。</w:t>
      </w:r>
      <w:r w:rsidR="00F26C95" w:rsidRPr="00F26C95">
        <w:rPr>
          <w:rFonts w:ascii="ＭＳ 明朝" w:hAnsi="ＭＳ 明朝" w:hint="eastAsia"/>
          <w:b/>
        </w:rPr>
        <w:t>音声ユーザビリティビュー</w:t>
      </w:r>
      <w:r w:rsidR="00F26C95" w:rsidRPr="00923E73">
        <w:rPr>
          <w:rFonts w:ascii="ＭＳ 明朝" w:hAnsi="ＭＳ 明朝" w:hint="eastAsia"/>
        </w:rPr>
        <w:t>でラベル部分と対応するフォーム</w:t>
      </w:r>
      <w:r w:rsidR="00F26C95">
        <w:rPr>
          <w:rFonts w:ascii="ＭＳ 明朝" w:hAnsi="ＭＳ 明朝" w:hint="eastAsia"/>
        </w:rPr>
        <w:t>・</w:t>
      </w:r>
      <w:r w:rsidR="00F26C95" w:rsidRPr="00923E73">
        <w:rPr>
          <w:rFonts w:ascii="ＭＳ 明朝" w:hAnsi="ＭＳ 明朝" w:hint="eastAsia"/>
        </w:rPr>
        <w:t>コント</w:t>
      </w:r>
      <w:r w:rsidR="00F26C95">
        <w:rPr>
          <w:rFonts w:ascii="ＭＳ 明朝" w:hAnsi="ＭＳ 明朝" w:hint="eastAsia"/>
        </w:rPr>
        <w:t>ロ</w:t>
      </w:r>
      <w:r w:rsidR="00F26C95" w:rsidRPr="00923E73">
        <w:rPr>
          <w:rFonts w:ascii="ＭＳ 明朝" w:hAnsi="ＭＳ 明朝" w:hint="eastAsia"/>
        </w:rPr>
        <w:t>ール部分（テキスト入力やラジオボタン、チェックボックスなど）</w:t>
      </w:r>
      <w:r w:rsidR="00F26C95">
        <w:rPr>
          <w:rFonts w:ascii="ＭＳ 明朝" w:hAnsi="ＭＳ 明朝" w:hint="eastAsia"/>
        </w:rPr>
        <w:t>がハイライト表示されますので、その関連付けおよびラベルの内容が適切か否かを</w:t>
      </w:r>
      <w:r w:rsidR="00F26C95" w:rsidRPr="00923E73">
        <w:rPr>
          <w:rFonts w:ascii="ＭＳ 明朝" w:hAnsi="ＭＳ 明朝" w:hint="eastAsia"/>
        </w:rPr>
        <w:t>確認します</w:t>
      </w:r>
      <w:r w:rsidR="00F26C95">
        <w:rPr>
          <w:rFonts w:ascii="ＭＳ 明朝" w:hAnsi="ＭＳ 明朝" w:hint="eastAsia"/>
        </w:rPr>
        <w:t>。</w:t>
      </w:r>
    </w:p>
    <w:p w14:paraId="5E80B2AE" w14:textId="77777777" w:rsidR="001E2123" w:rsidRPr="0044528A" w:rsidRDefault="00470DFC" w:rsidP="001E2123">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6608" behindDoc="0" locked="0" layoutInCell="1" allowOverlap="1" wp14:anchorId="224B4BB7" wp14:editId="3DA46B3F">
                <wp:simplePos x="0" y="0"/>
                <wp:positionH relativeFrom="margin">
                  <wp:align>right</wp:align>
                </wp:positionH>
                <wp:positionV relativeFrom="paragraph">
                  <wp:posOffset>1114425</wp:posOffset>
                </wp:positionV>
                <wp:extent cx="6257925" cy="796290"/>
                <wp:effectExtent l="0" t="0" r="28575" b="22860"/>
                <wp:wrapSquare wrapText="bothSides"/>
                <wp:docPr id="44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796290"/>
                        </a:xfrm>
                        <a:prstGeom prst="rect">
                          <a:avLst/>
                        </a:prstGeom>
                        <a:solidFill>
                          <a:srgbClr val="FFFFFF"/>
                        </a:solidFill>
                        <a:ln w="19050">
                          <a:solidFill>
                            <a:srgbClr val="70AD47"/>
                          </a:solidFill>
                          <a:miter lim="800000"/>
                          <a:headEnd/>
                          <a:tailEnd/>
                        </a:ln>
                      </wps:spPr>
                      <wps:txbx>
                        <w:txbxContent>
                          <w:p w14:paraId="64046BD9" w14:textId="77777777" w:rsidR="00A01A51" w:rsidRPr="00470DFC" w:rsidRDefault="00A01A51" w:rsidP="00470DFC">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sidRPr="00470DFC">
                              <w:rPr>
                                <w:rFonts w:hint="eastAsia"/>
                                <w:szCs w:val="21"/>
                              </w:rPr>
                              <w:t>2016</w:t>
                            </w:r>
                            <w:r w:rsidRPr="00470DFC">
                              <w:rPr>
                                <w:rFonts w:hint="eastAsia"/>
                                <w:szCs w:val="21"/>
                              </w:rPr>
                              <w:t>年版）」の「</w:t>
                            </w:r>
                            <w:r w:rsidRPr="00470DFC">
                              <w:rPr>
                                <w:rFonts w:hint="eastAsia"/>
                                <w:szCs w:val="21"/>
                              </w:rPr>
                              <w:t xml:space="preserve">6.3.1 </w:t>
                            </w:r>
                            <w:r w:rsidRPr="00470DFC">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4B4BB7" id="_x0000_s1038" type="#_x0000_t202" style="position:absolute;left:0;text-align:left;margin-left:441.55pt;margin-top:87.75pt;width:492.75pt;height:62.7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" strokecolor="#70ad47" strokeweight="1.5pt">
                <v:textbox style="mso-fit-shape-to-text:t">
                  <w:txbxContent>
                    <w:p w14:paraId="64046BD9" w14:textId="77777777" w:rsidR="00A01A51" w:rsidRPr="00470DFC" w:rsidRDefault="00A01A51" w:rsidP="00470DFC">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sidRPr="00470DFC">
                        <w:rPr>
                          <w:rFonts w:hint="eastAsia"/>
                          <w:szCs w:val="21"/>
                        </w:rPr>
                        <w:t>2016</w:t>
                      </w:r>
                      <w:r w:rsidRPr="00470DFC">
                        <w:rPr>
                          <w:rFonts w:hint="eastAsia"/>
                          <w:szCs w:val="21"/>
                        </w:rPr>
                        <w:t>年版）」の「</w:t>
                      </w:r>
                      <w:r w:rsidRPr="00470DFC">
                        <w:rPr>
                          <w:rFonts w:hint="eastAsia"/>
                          <w:szCs w:val="21"/>
                        </w:rPr>
                        <w:t xml:space="preserve">6.3.1 </w:t>
                      </w:r>
                      <w:r w:rsidRPr="00470DFC">
                        <w:rPr>
                          <w:rFonts w:hint="eastAsia"/>
                          <w:szCs w:val="21"/>
                        </w:rPr>
                        <w:t>ページ作成時の対応」も参照して下さい。</w:t>
                      </w:r>
                    </w:p>
                  </w:txbxContent>
                </v:textbox>
                <w10:wrap type="square" anchorx="margin"/>
              </v:shape>
            </w:pict>
          </mc:Fallback>
        </mc:AlternateContent>
      </w:r>
      <w:r w:rsidR="001E2123" w:rsidRPr="0044528A">
        <w:rPr>
          <w:rFonts w:ascii="ＭＳ Ｐ明朝" w:eastAsia="ＭＳ Ｐ明朝" w:hAnsi="ＭＳ Ｐ明朝" w:cs="Arial" w:hint="eastAsia"/>
        </w:rPr>
        <w:t>miCheckerはデータテーブル(一般的な表)とレイアウトテーブル(</w:t>
      </w:r>
      <w:r w:rsidR="003B222F">
        <w:rPr>
          <w:rFonts w:ascii="ＭＳ Ｐ明朝" w:eastAsia="ＭＳ Ｐ明朝" w:hAnsi="ＭＳ Ｐ明朝" w:cs="Arial" w:hint="eastAsia"/>
        </w:rPr>
        <w:t>レイアウトだけの</w:t>
      </w:r>
      <w:r w:rsidR="001E2123" w:rsidRPr="0044528A">
        <w:rPr>
          <w:rFonts w:ascii="ＭＳ Ｐ明朝" w:eastAsia="ＭＳ Ｐ明朝" w:hAnsi="ＭＳ Ｐ明朝" w:cs="Arial" w:hint="eastAsia"/>
        </w:rPr>
        <w:t>ために表組みを用いているケース)の推定を行った上で検証しています。完璧な推定は</w:t>
      </w:r>
      <w:r w:rsidR="00E03F17">
        <w:rPr>
          <w:rFonts w:ascii="ＭＳ Ｐ明朝" w:eastAsia="ＭＳ Ｐ明朝" w:hAnsi="ＭＳ Ｐ明朝" w:cs="Arial" w:hint="eastAsia"/>
        </w:rPr>
        <w:t>難しいため</w:t>
      </w:r>
      <w:r w:rsidR="001E2123" w:rsidRPr="0044528A">
        <w:rPr>
          <w:rFonts w:ascii="ＭＳ Ｐ明朝" w:eastAsia="ＭＳ Ｐ明朝" w:hAnsi="ＭＳ Ｐ明朝" w:cs="Arial" w:hint="eastAsia"/>
        </w:rPr>
        <w:t>、</w:t>
      </w:r>
      <w:r w:rsidR="00B95EFF">
        <w:rPr>
          <w:rFonts w:ascii="ＭＳ Ｐ明朝" w:eastAsia="ＭＳ Ｐ明朝" w:hAnsi="ＭＳ Ｐ明朝" w:cs="Arial" w:hint="eastAsia"/>
        </w:rPr>
        <w:t>本来は問題ではないのに、問題と判定されてしまう</w:t>
      </w:r>
      <w:r w:rsidR="001E2123" w:rsidRPr="0044528A">
        <w:rPr>
          <w:rFonts w:ascii="ＭＳ Ｐ明朝" w:eastAsia="ＭＳ Ｐ明朝" w:hAnsi="ＭＳ Ｐ明朝" w:cs="Arial" w:hint="eastAsia"/>
        </w:rPr>
        <w:t>場合もあります。そのような場合は、miChecker</w:t>
      </w:r>
      <w:r w:rsidR="00B95EFF">
        <w:rPr>
          <w:rFonts w:ascii="ＭＳ Ｐ明朝" w:eastAsia="ＭＳ Ｐ明朝" w:hAnsi="ＭＳ Ｐ明朝" w:cs="Arial" w:hint="eastAsia"/>
        </w:rPr>
        <w:t>の指摘は該当しないことを特記事項に記載した</w:t>
      </w:r>
      <w:r w:rsidR="001E2123" w:rsidRPr="0044528A">
        <w:rPr>
          <w:rFonts w:ascii="ＭＳ Ｐ明朝" w:eastAsia="ＭＳ Ｐ明朝" w:hAnsi="ＭＳ Ｐ明朝" w:cs="Arial" w:hint="eastAsia"/>
        </w:rPr>
        <w:t>上で、検証者による検証結果を</w:t>
      </w:r>
      <w:r w:rsidR="00D2660F">
        <w:rPr>
          <w:rFonts w:ascii="ＭＳ Ｐ明朝" w:eastAsia="ＭＳ Ｐ明朝" w:hAnsi="ＭＳ Ｐ明朝" w:cs="Arial" w:hint="eastAsia"/>
        </w:rPr>
        <w:t>「</w:t>
      </w:r>
      <w:r w:rsidR="001E2123" w:rsidRPr="0044528A">
        <w:rPr>
          <w:rFonts w:ascii="ＭＳ Ｐ明朝" w:eastAsia="ＭＳ Ｐ明朝" w:hAnsi="ＭＳ Ｐ明朝" w:cs="Arial" w:hint="eastAsia"/>
        </w:rPr>
        <w:t>適合/不適合</w:t>
      </w:r>
      <w:r w:rsidR="00D2660F">
        <w:rPr>
          <w:rFonts w:ascii="ＭＳ Ｐ明朝" w:eastAsia="ＭＳ Ｐ明朝" w:hAnsi="ＭＳ Ｐ明朝" w:cs="Arial" w:hint="eastAsia"/>
        </w:rPr>
        <w:t>」</w:t>
      </w:r>
      <w:r w:rsidR="001E2123" w:rsidRPr="0044528A">
        <w:rPr>
          <w:rFonts w:ascii="ＭＳ Ｐ明朝" w:eastAsia="ＭＳ Ｐ明朝" w:hAnsi="ＭＳ Ｐ明朝" w:cs="Arial" w:hint="eastAsia"/>
        </w:rPr>
        <w:t>欄に記入してください。</w:t>
      </w:r>
    </w:p>
    <w:p w14:paraId="0A53993A" w14:textId="77777777" w:rsidR="001E2123" w:rsidRPr="007519D2" w:rsidRDefault="001E2123" w:rsidP="001E2123">
      <w:pPr>
        <w:pStyle w:val="1"/>
        <w:pageBreakBefore/>
        <w:rPr>
          <w:rFonts w:ascii="ＭＳ Ｐ明朝" w:hAnsi="ＭＳ Ｐ明朝"/>
        </w:rPr>
      </w:pPr>
      <w:bookmarkStart w:id="51" w:name="_Toc446681599"/>
      <w:bookmarkStart w:id="52" w:name="_Toc447508264"/>
      <w:bookmarkStart w:id="53" w:name="_Toc44750843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3.1</w:t>
      </w:r>
      <w:r w:rsidRPr="007519D2">
        <w:rPr>
          <w:rFonts w:ascii="ＭＳ Ｐ明朝" w:hAnsi="ＭＳ Ｐ明朝" w:hint="eastAsia"/>
        </w:rPr>
        <w:t>の紹介</w:t>
      </w:r>
      <w:bookmarkEnd w:id="51"/>
      <w:bookmarkEnd w:id="52"/>
      <w:bookmarkEnd w:id="53"/>
    </w:p>
    <w:p w14:paraId="4429FBA5" w14:textId="77777777" w:rsidR="00E03F1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C66D5F">
        <w:rPr>
          <w:rFonts w:ascii="ＭＳ Ｐ明朝" w:eastAsia="ＭＳ Ｐ明朝" w:hAnsi="ＭＳ Ｐ明朝" w:cs="Arial" w:hint="eastAsia"/>
        </w:rPr>
        <w:t>は、視覚的又は聴覚的な体裁によって暗に伝えられている情報及び</w:t>
      </w:r>
      <w:r w:rsidR="002239AF" w:rsidRPr="00C66D5F">
        <w:rPr>
          <w:rFonts w:ascii="ＭＳ Ｐ明朝" w:eastAsia="ＭＳ Ｐ明朝" w:hAnsi="ＭＳ Ｐ明朝" w:cs="Arial" w:hint="eastAsia"/>
        </w:rPr>
        <w:t>関係性を、その表現形式が変わったときにも保つようにすることです</w:t>
      </w:r>
      <w:r w:rsidR="001E2123" w:rsidRPr="00C66D5F">
        <w:rPr>
          <w:rFonts w:ascii="ＭＳ Ｐ明朝" w:eastAsia="ＭＳ Ｐ明朝" w:hAnsi="ＭＳ Ｐ明朝" w:cs="Arial" w:hint="eastAsia"/>
        </w:rPr>
        <w:t>。</w:t>
      </w:r>
    </w:p>
    <w:p w14:paraId="19A7BDEA" w14:textId="77777777" w:rsidR="001E2123" w:rsidRPr="00C66D5F" w:rsidRDefault="001E2123" w:rsidP="00E03F17">
      <w:pPr>
        <w:ind w:firstLineChars="100" w:firstLine="210"/>
        <w:rPr>
          <w:rFonts w:ascii="ＭＳ Ｐ明朝" w:eastAsia="ＭＳ Ｐ明朝" w:hAnsi="ＭＳ Ｐ明朝" w:cs="Arial"/>
        </w:rPr>
      </w:pPr>
      <w:r w:rsidRPr="00C66D5F">
        <w:rPr>
          <w:rFonts w:ascii="ＭＳ Ｐ明朝" w:eastAsia="ＭＳ Ｐ明朝" w:hAnsi="ＭＳ Ｐ明朝" w:cs="Arial" w:hint="eastAsia"/>
        </w:rPr>
        <w:t>画面を見ている利用者は、様々な視覚的な</w:t>
      </w:r>
      <w:r w:rsidR="009454F6">
        <w:rPr>
          <w:rFonts w:ascii="ＭＳ Ｐ明朝" w:eastAsia="ＭＳ Ｐ明朝" w:hAnsi="ＭＳ Ｐ明朝" w:cs="Arial" w:hint="eastAsia"/>
        </w:rPr>
        <w:t>手掛かり</w:t>
      </w:r>
      <w:r w:rsidRPr="00C66D5F">
        <w:rPr>
          <w:rFonts w:ascii="ＭＳ Ｐ明朝" w:eastAsia="ＭＳ Ｐ明朝" w:hAnsi="ＭＳ Ｐ明朝" w:cs="Arial" w:hint="eastAsia"/>
        </w:rPr>
        <w:t>によって構造を知覚する</w:t>
      </w:r>
      <w:r w:rsidR="00402C9F" w:rsidRPr="00C66D5F">
        <w:rPr>
          <w:rFonts w:ascii="ＭＳ Ｐ明朝" w:eastAsia="ＭＳ Ｐ明朝" w:hAnsi="ＭＳ Ｐ明朝" w:cs="Arial" w:hint="eastAsia"/>
        </w:rPr>
        <w:t>ことが出来ます</w:t>
      </w:r>
      <w:r w:rsidRPr="00C66D5F">
        <w:rPr>
          <w:rFonts w:ascii="ＭＳ Ｐ明朝" w:eastAsia="ＭＳ Ｐ明朝" w:hAnsi="ＭＳ Ｐ明朝" w:cs="Arial" w:hint="eastAsia"/>
        </w:rPr>
        <w:t>。例えば、見出しは</w:t>
      </w:r>
      <w:r w:rsidR="00E03F17">
        <w:rPr>
          <w:rFonts w:ascii="ＭＳ Ｐ明朝" w:eastAsia="ＭＳ Ｐ明朝" w:hAnsi="ＭＳ Ｐ明朝" w:cs="Arial" w:hint="eastAsia"/>
        </w:rPr>
        <w:t>ほとんどの場合、大きめかつ</w:t>
      </w:r>
      <w:r w:rsidRPr="00C66D5F">
        <w:rPr>
          <w:rFonts w:ascii="ＭＳ Ｐ明朝" w:eastAsia="ＭＳ Ｐ明朝" w:hAnsi="ＭＳ Ｐ明朝" w:cs="Arial" w:hint="eastAsia"/>
        </w:rPr>
        <w:t>太字のフォントで</w:t>
      </w:r>
      <w:r w:rsidR="00402C9F" w:rsidRPr="00C66D5F">
        <w:rPr>
          <w:rFonts w:ascii="ＭＳ Ｐ明朝" w:eastAsia="ＭＳ Ｐ明朝" w:hAnsi="ＭＳ Ｐ明朝" w:cs="Arial" w:hint="eastAsia"/>
        </w:rPr>
        <w:t>、次の段落とはスペースを空けて表示されて</w:t>
      </w:r>
      <w:r w:rsidR="00E03F17">
        <w:rPr>
          <w:rFonts w:ascii="ＭＳ Ｐ明朝" w:eastAsia="ＭＳ Ｐ明朝" w:hAnsi="ＭＳ Ｐ明朝" w:cs="Arial" w:hint="eastAsia"/>
        </w:rPr>
        <w:t>おり、画面を見ている利用者は視覚的に</w:t>
      </w:r>
      <w:r w:rsidR="00402C9F" w:rsidRPr="00C66D5F">
        <w:rPr>
          <w:rFonts w:ascii="ＭＳ Ｐ明朝" w:eastAsia="ＭＳ Ｐ明朝" w:hAnsi="ＭＳ Ｐ明朝" w:cs="Arial" w:hint="eastAsia"/>
        </w:rPr>
        <w:t>見出しであるか否かの判断を行うことが出来ます</w:t>
      </w:r>
      <w:r w:rsidRPr="00C66D5F">
        <w:rPr>
          <w:rFonts w:ascii="ＭＳ Ｐ明朝" w:eastAsia="ＭＳ Ｐ明朝" w:hAnsi="ＭＳ Ｐ明朝" w:cs="Arial" w:hint="eastAsia"/>
        </w:rPr>
        <w:t>。</w:t>
      </w:r>
      <w:r w:rsidR="00402C9F" w:rsidRPr="00C66D5F">
        <w:rPr>
          <w:rFonts w:ascii="ＭＳ Ｐ明朝" w:eastAsia="ＭＳ Ｐ明朝" w:hAnsi="ＭＳ Ｐ明朝" w:cs="Arial" w:hint="eastAsia"/>
        </w:rPr>
        <w:t>一方で、音声で情報を取得し</w:t>
      </w:r>
      <w:r w:rsidR="00E03F17">
        <w:rPr>
          <w:rFonts w:ascii="ＭＳ Ｐ明朝" w:eastAsia="ＭＳ Ｐ明朝" w:hAnsi="ＭＳ Ｐ明朝" w:cs="Arial" w:hint="eastAsia"/>
        </w:rPr>
        <w:t>ている利用者は、文字の大きさや太さ、前後の段落との間隔などを理解</w:t>
      </w:r>
      <w:r w:rsidR="00402C9F" w:rsidRPr="00C66D5F">
        <w:rPr>
          <w:rFonts w:ascii="ＭＳ Ｐ明朝" w:eastAsia="ＭＳ Ｐ明朝" w:hAnsi="ＭＳ Ｐ明朝" w:cs="Arial" w:hint="eastAsia"/>
        </w:rPr>
        <w:t>することが出来ません。この様な場合でも、その内容が「見出し」であることを知覚できるようにするため</w:t>
      </w:r>
      <w:r w:rsidR="005E2147" w:rsidRPr="00C66D5F">
        <w:rPr>
          <w:rFonts w:ascii="ＭＳ Ｐ明朝" w:eastAsia="ＭＳ Ｐ明朝" w:hAnsi="ＭＳ Ｐ明朝" w:cs="Arial" w:hint="eastAsia"/>
        </w:rPr>
        <w:t>には</w:t>
      </w:r>
      <w:r w:rsidR="00402C9F" w:rsidRPr="00C66D5F">
        <w:rPr>
          <w:rFonts w:ascii="ＭＳ Ｐ明朝" w:eastAsia="ＭＳ Ｐ明朝" w:hAnsi="ＭＳ Ｐ明朝" w:cs="Arial" w:hint="eastAsia"/>
        </w:rPr>
        <w:t>、見出し要素（h1～h6）を用いて文書の構造を正しく記載する必要があります。この</w:t>
      </w:r>
      <w:r w:rsidR="005E2147" w:rsidRPr="00C66D5F">
        <w:rPr>
          <w:rFonts w:ascii="ＭＳ Ｐ明朝" w:eastAsia="ＭＳ Ｐ明朝" w:hAnsi="ＭＳ Ｐ明朝" w:cs="Arial" w:hint="eastAsia"/>
        </w:rPr>
        <w:t>様に、</w:t>
      </w:r>
      <w:r w:rsidR="00402C9F" w:rsidRPr="00C66D5F">
        <w:rPr>
          <w:rFonts w:ascii="ＭＳ Ｐ明朝" w:eastAsia="ＭＳ Ｐ明朝" w:hAnsi="ＭＳ Ｐ明朝" w:cs="Arial" w:hint="eastAsia"/>
        </w:rPr>
        <w:t>達成基準</w:t>
      </w:r>
      <w:r w:rsidR="00E03F17">
        <w:rPr>
          <w:rFonts w:ascii="ＭＳ Ｐ明朝" w:eastAsia="ＭＳ Ｐ明朝" w:hAnsi="ＭＳ Ｐ明朝" w:cs="Arial" w:hint="eastAsia"/>
        </w:rPr>
        <w:t>1.3.1</w:t>
      </w:r>
      <w:r w:rsidR="00402C9F" w:rsidRPr="00C66D5F">
        <w:rPr>
          <w:rFonts w:ascii="ＭＳ Ｐ明朝" w:eastAsia="ＭＳ Ｐ明朝" w:hAnsi="ＭＳ Ｐ明朝" w:cs="Arial" w:hint="eastAsia"/>
        </w:rPr>
        <w:t>を満たすためには、視覚的又は聴覚的な体裁によって暗に伝えられている情報及び関係性を</w:t>
      </w:r>
      <w:r w:rsidRPr="00C66D5F">
        <w:rPr>
          <w:rFonts w:ascii="ＭＳ Ｐ明朝" w:eastAsia="ＭＳ Ｐ明朝" w:hAnsi="ＭＳ Ｐ明朝" w:cs="Arial" w:hint="eastAsia"/>
        </w:rPr>
        <w:t>、すべての利用者が知覚できるように</w:t>
      </w:r>
      <w:r w:rsidR="005E2147" w:rsidRPr="00C66D5F">
        <w:rPr>
          <w:rFonts w:ascii="ＭＳ Ｐ明朝" w:eastAsia="ＭＳ Ｐ明朝" w:hAnsi="ＭＳ Ｐ明朝" w:cs="Arial" w:hint="eastAsia"/>
        </w:rPr>
        <w:t>構造化して記載するなどの</w:t>
      </w:r>
      <w:r w:rsidR="00402C9F" w:rsidRPr="00C66D5F">
        <w:rPr>
          <w:rFonts w:ascii="ＭＳ Ｐ明朝" w:eastAsia="ＭＳ Ｐ明朝" w:hAnsi="ＭＳ Ｐ明朝" w:cs="Arial" w:hint="eastAsia"/>
        </w:rPr>
        <w:t>対応</w:t>
      </w:r>
      <w:r w:rsidRPr="00C66D5F">
        <w:rPr>
          <w:rFonts w:ascii="ＭＳ Ｐ明朝" w:eastAsia="ＭＳ Ｐ明朝" w:hAnsi="ＭＳ Ｐ明朝" w:cs="Arial" w:hint="eastAsia"/>
        </w:rPr>
        <w:t>が</w:t>
      </w:r>
      <w:r w:rsidR="00402C9F" w:rsidRPr="00C66D5F">
        <w:rPr>
          <w:rFonts w:ascii="ＭＳ Ｐ明朝" w:eastAsia="ＭＳ Ｐ明朝" w:hAnsi="ＭＳ Ｐ明朝" w:cs="Arial" w:hint="eastAsia"/>
        </w:rPr>
        <w:t>必要になります。</w:t>
      </w:r>
    </w:p>
    <w:p w14:paraId="532D6CBC" w14:textId="77777777" w:rsidR="00331EB4" w:rsidRDefault="00331EB4" w:rsidP="00792064">
      <w:pPr>
        <w:rPr>
          <w:rFonts w:ascii="ＭＳ Ｐ明朝" w:eastAsia="ＭＳ Ｐ明朝" w:hAnsi="ＭＳ Ｐ明朝" w:cs="Arial"/>
          <w:color w:val="FF0000"/>
        </w:rPr>
      </w:pPr>
    </w:p>
    <w:p w14:paraId="10B14104" w14:textId="77777777" w:rsidR="009E7F8E" w:rsidRDefault="009E7F8E" w:rsidP="009E7F8E">
      <w:pPr>
        <w:rPr>
          <w:rFonts w:ascii="ＭＳ Ｐ明朝" w:eastAsia="ＭＳ Ｐ明朝" w:hAnsi="ＭＳ Ｐ明朝" w:cs="Arial"/>
          <w:b/>
        </w:rPr>
      </w:pPr>
      <w:r w:rsidRPr="009E7F8E">
        <w:rPr>
          <w:rFonts w:ascii="ＭＳ Ｐ明朝" w:eastAsia="ＭＳ Ｐ明朝" w:hAnsi="ＭＳ Ｐ明朝" w:cs="Arial" w:hint="eastAsia"/>
          <w:b/>
        </w:rPr>
        <w:t>達成基準 1.3.1 の具体的なメリット</w:t>
      </w:r>
    </w:p>
    <w:p w14:paraId="7B17EC53" w14:textId="77777777" w:rsidR="009E7F8E" w:rsidRPr="009E7F8E" w:rsidRDefault="009E7F8E" w:rsidP="009E7F8E">
      <w:pPr>
        <w:pStyle w:val="af3"/>
        <w:numPr>
          <w:ilvl w:val="0"/>
          <w:numId w:val="18"/>
        </w:numPr>
        <w:ind w:leftChars="0"/>
        <w:rPr>
          <w:rFonts w:ascii="ＭＳ Ｐ明朝" w:eastAsia="ＭＳ Ｐ明朝" w:hAnsi="ＭＳ Ｐ明朝" w:cs="Arial"/>
          <w:b/>
        </w:rPr>
      </w:pPr>
      <w:r>
        <w:rPr>
          <w:rFonts w:ascii="ＭＳ Ｐ明朝" w:eastAsia="ＭＳ Ｐ明朝" w:hAnsi="ＭＳ Ｐ明朝" w:cs="Arial" w:hint="eastAsia"/>
        </w:rPr>
        <w:t>この達成基準は、ユーザ</w:t>
      </w:r>
      <w:r w:rsidRPr="009E7F8E">
        <w:rPr>
          <w:rFonts w:ascii="ＭＳ Ｐ明朝" w:eastAsia="ＭＳ Ｐ明朝" w:hAnsi="ＭＳ Ｐ明朝" w:cs="Arial" w:hint="eastAsia"/>
        </w:rPr>
        <w:t>エージェント</w:t>
      </w:r>
      <w:r>
        <w:rPr>
          <w:rFonts w:ascii="ＭＳ Ｐ明朝" w:eastAsia="ＭＳ Ｐ明朝" w:hAnsi="ＭＳ Ｐ明朝" w:cs="Arial" w:hint="eastAsia"/>
        </w:rPr>
        <w:t>（</w:t>
      </w:r>
      <w:r w:rsidRPr="00D240E2">
        <w:rPr>
          <w:rFonts w:ascii="ＭＳ Ｐ明朝" w:eastAsia="ＭＳ Ｐ明朝" w:hAnsi="ＭＳ Ｐ明朝" w:cs="Arial" w:hint="eastAsia"/>
        </w:rPr>
        <w:t>ウェブコンテンツを取得して利用者に提示するあらゆるソフトウェア</w:t>
      </w:r>
      <w:r>
        <w:rPr>
          <w:rFonts w:ascii="ＭＳ Ｐ明朝" w:eastAsia="ＭＳ Ｐ明朝" w:hAnsi="ＭＳ Ｐ明朝" w:cs="Arial" w:hint="eastAsia"/>
        </w:rPr>
        <w:t>）</w:t>
      </w:r>
      <w:r w:rsidRPr="009E7F8E">
        <w:rPr>
          <w:rFonts w:ascii="ＭＳ Ｐ明朝" w:eastAsia="ＭＳ Ｐ明朝" w:hAnsi="ＭＳ Ｐ明朝" w:cs="Arial" w:hint="eastAsia"/>
        </w:rPr>
        <w:t>が個々の利用者のニーズに応じてコンテンツに適</w:t>
      </w:r>
      <w:r>
        <w:rPr>
          <w:rFonts w:ascii="ＭＳ Ｐ明朝" w:eastAsia="ＭＳ Ｐ明朝" w:hAnsi="ＭＳ Ｐ明朝" w:cs="Arial" w:hint="eastAsia"/>
        </w:rPr>
        <w:t>応できるようにすることによって、様々な障害のある利用者の役に立ちます</w:t>
      </w:r>
    </w:p>
    <w:p w14:paraId="5FD21CFE"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全盲の（スクリーンリーダーを使用している）利用者</w:t>
      </w:r>
      <w:r>
        <w:rPr>
          <w:rFonts w:ascii="ＭＳ Ｐ明朝" w:eastAsia="ＭＳ Ｐ明朝" w:hAnsi="ＭＳ Ｐ明朝" w:cs="Arial" w:hint="eastAsia"/>
        </w:rPr>
        <w:t>が、色を用いて伝えられている情報をテキストでも得られるようになります</w:t>
      </w:r>
      <w:r w:rsidRPr="009E7F8E">
        <w:rPr>
          <w:rFonts w:ascii="ＭＳ Ｐ明朝" w:eastAsia="ＭＳ Ｐ明朝" w:hAnsi="ＭＳ Ｐ明朝" w:cs="Arial" w:hint="eastAsia"/>
        </w:rPr>
        <w:t>（色を用いて情報を伝えている画像の代替テキストを含む）。</w:t>
      </w:r>
    </w:p>
    <w:p w14:paraId="1AAF2B65"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点字ピンディスプレイを使用し</w:t>
      </w:r>
      <w:r>
        <w:rPr>
          <w:rFonts w:ascii="ＭＳ Ｐ明朝" w:eastAsia="ＭＳ Ｐ明朝" w:hAnsi="ＭＳ Ｐ明朝" w:cs="Arial" w:hint="eastAsia"/>
        </w:rPr>
        <w:t>ている盲ろうの利用者は、色に依存した情報を利用できないことがあります</w:t>
      </w:r>
      <w:r w:rsidRPr="009E7F8E">
        <w:rPr>
          <w:rFonts w:ascii="ＭＳ Ｐ明朝" w:eastAsia="ＭＳ Ｐ明朝" w:hAnsi="ＭＳ Ｐ明朝" w:cs="Arial" w:hint="eastAsia"/>
        </w:rPr>
        <w:t>。</w:t>
      </w:r>
    </w:p>
    <w:p w14:paraId="4D20837A" w14:textId="77777777" w:rsidR="009E7F8E" w:rsidRPr="0044528A" w:rsidRDefault="009E7F8E" w:rsidP="00792064">
      <w:pPr>
        <w:rPr>
          <w:rFonts w:ascii="ＭＳ Ｐ明朝" w:eastAsia="ＭＳ Ｐ明朝" w:hAnsi="ＭＳ Ｐ明朝" w:cs="Arial"/>
          <w:color w:val="FF0000"/>
        </w:rPr>
      </w:pPr>
    </w:p>
    <w:p w14:paraId="7360CB97" w14:textId="77777777" w:rsidR="003A06C0" w:rsidRPr="0044528A" w:rsidRDefault="003A06C0" w:rsidP="003A06C0">
      <w:pPr>
        <w:rPr>
          <w:rFonts w:ascii="ＭＳ Ｐ明朝" w:eastAsia="ＭＳ Ｐ明朝" w:hAnsi="ＭＳ Ｐ明朝"/>
          <w:b/>
        </w:rPr>
      </w:pPr>
      <w:r w:rsidRPr="0044528A">
        <w:rPr>
          <w:rFonts w:ascii="ＭＳ Ｐ明朝" w:eastAsia="ＭＳ Ｐ明朝" w:hAnsi="ＭＳ Ｐ明朝" w:hint="eastAsia"/>
          <w:b/>
        </w:rPr>
        <w:t xml:space="preserve">対応例： </w:t>
      </w:r>
      <w:r w:rsidR="00C66D5F">
        <w:rPr>
          <w:rFonts w:ascii="ＭＳ Ｐ明朝" w:eastAsia="ＭＳ Ｐ明朝" w:hAnsi="ＭＳ Ｐ明朝" w:hint="eastAsia"/>
          <w:b/>
        </w:rPr>
        <w:t>見出しなどの要素</w:t>
      </w:r>
      <w:r w:rsidRPr="0044528A">
        <w:rPr>
          <w:rFonts w:ascii="ＭＳ Ｐ明朝" w:eastAsia="ＭＳ Ｐ明朝" w:hAnsi="ＭＳ Ｐ明朝" w:hint="eastAsia"/>
          <w:b/>
        </w:rPr>
        <w:t>を使って文書の構造を記述する</w:t>
      </w:r>
    </w:p>
    <w:p w14:paraId="636F4BC0" w14:textId="77777777" w:rsidR="003A06C0" w:rsidRPr="0044528A" w:rsidRDefault="003A06C0" w:rsidP="003A06C0">
      <w:pPr>
        <w:jc w:val="left"/>
        <w:rPr>
          <w:rFonts w:ascii="ＭＳ Ｐ明朝" w:eastAsia="ＭＳ Ｐ明朝" w:hAnsi="ＭＳ Ｐ明朝"/>
        </w:rPr>
      </w:pPr>
      <w:r w:rsidRPr="0044528A">
        <w:rPr>
          <w:rFonts w:ascii="ＭＳ Ｐ明朝" w:eastAsia="ＭＳ Ｐ明朝" w:hAnsi="ＭＳ Ｐ明朝"/>
        </w:rPr>
        <w:t>ウェブページ上の見映えは同じであっても、HTMLの記述</w:t>
      </w:r>
      <w:r w:rsidR="00402C9F">
        <w:rPr>
          <w:rFonts w:ascii="ＭＳ Ｐ明朝" w:eastAsia="ＭＳ Ｐ明朝" w:hAnsi="ＭＳ Ｐ明朝" w:hint="eastAsia"/>
        </w:rPr>
        <w:t>方法</w:t>
      </w:r>
      <w:r w:rsidRPr="0044528A">
        <w:rPr>
          <w:rFonts w:ascii="ＭＳ Ｐ明朝" w:eastAsia="ＭＳ Ｐ明朝" w:hAnsi="ＭＳ Ｐ明朝"/>
        </w:rPr>
        <w:t>の違いによって、音声で情報を取得している</w:t>
      </w:r>
      <w:r w:rsidR="00590DBF">
        <w:rPr>
          <w:rFonts w:ascii="ＭＳ Ｐ明朝" w:eastAsia="ＭＳ Ｐ明朝" w:hAnsi="ＭＳ Ｐ明朝" w:hint="eastAsia"/>
        </w:rPr>
        <w:t>利用者</w:t>
      </w:r>
      <w:r w:rsidR="00AB44BB">
        <w:rPr>
          <w:rFonts w:ascii="ＭＳ Ｐ明朝" w:eastAsia="ＭＳ Ｐ明朝" w:hAnsi="ＭＳ Ｐ明朝" w:hint="eastAsia"/>
        </w:rPr>
        <w:t>など</w:t>
      </w:r>
      <w:r w:rsidRPr="0044528A">
        <w:rPr>
          <w:rFonts w:ascii="ＭＳ Ｐ明朝" w:eastAsia="ＭＳ Ｐ明朝" w:hAnsi="ＭＳ Ｐ明朝"/>
        </w:rPr>
        <w:t>にとっての情報へのアクセシビリティは大きく異な</w:t>
      </w:r>
      <w:r w:rsidR="00402C9F">
        <w:rPr>
          <w:rFonts w:ascii="ＭＳ Ｐ明朝" w:eastAsia="ＭＳ Ｐ明朝" w:hAnsi="ＭＳ Ｐ明朝" w:hint="eastAsia"/>
        </w:rPr>
        <w:t>ります。</w:t>
      </w:r>
    </w:p>
    <w:p w14:paraId="3FB9F42B" w14:textId="77777777" w:rsidR="003A06C0" w:rsidRPr="0044528A" w:rsidRDefault="005A1F63" w:rsidP="003A06C0">
      <w:pPr>
        <w:rPr>
          <w:rFonts w:ascii="ＭＳ Ｐ明朝" w:eastAsia="ＭＳ Ｐ明朝" w:hAnsi="ＭＳ Ｐ明朝" w:cs="Arial"/>
          <w:color w:val="FF0000"/>
        </w:rPr>
      </w:pPr>
      <w:r>
        <w:rPr>
          <w:rFonts w:ascii="ＭＳ Ｐ明朝" w:eastAsia="ＭＳ Ｐ明朝" w:hAnsi="ＭＳ Ｐ明朝"/>
          <w:noProof/>
        </w:rPr>
        <mc:AlternateContent>
          <mc:Choice Requires="wps">
            <w:drawing>
              <wp:anchor distT="0" distB="0" distL="114300" distR="114300" simplePos="0" relativeHeight="251650048" behindDoc="0" locked="0" layoutInCell="1" allowOverlap="1" wp14:anchorId="67B31977" wp14:editId="5CE4D24E">
                <wp:simplePos x="0" y="0"/>
                <wp:positionH relativeFrom="column">
                  <wp:posOffset>4924425</wp:posOffset>
                </wp:positionH>
                <wp:positionV relativeFrom="paragraph">
                  <wp:posOffset>79375</wp:posOffset>
                </wp:positionV>
                <wp:extent cx="1555115" cy="548640"/>
                <wp:effectExtent l="0" t="0" r="0" b="0"/>
                <wp:wrapNone/>
                <wp:docPr id="519"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115" cy="548640"/>
                        </a:xfrm>
                        <a:prstGeom prst="rect">
                          <a:avLst/>
                        </a:prstGeom>
                        <a:noFill/>
                      </wps:spPr>
                      <wps:txbx>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7B31977" id="TextBox 13" o:spid="_x0000_s1039" type="#_x0000_t202" style="position:absolute;left:0;text-align:left;margin-left:387.75pt;margin-top:6.25pt;width:122.45pt;height:43.2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" filled="f" stroked="f">
                <v:textbox style="mso-fit-shape-to-text:t">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45952" behindDoc="0" locked="0" layoutInCell="1" allowOverlap="1" wp14:anchorId="5164DFA3" wp14:editId="240B2AE2">
                <wp:simplePos x="0" y="0"/>
                <wp:positionH relativeFrom="column">
                  <wp:posOffset>4700905</wp:posOffset>
                </wp:positionH>
                <wp:positionV relativeFrom="paragraph">
                  <wp:posOffset>118745</wp:posOffset>
                </wp:positionV>
                <wp:extent cx="185420" cy="437515"/>
                <wp:effectExtent l="0" t="0" r="43180" b="19685"/>
                <wp:wrapNone/>
                <wp:docPr id="518" name="Right Brac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43751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C76A5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alt="&quot;&quot;" style="position:absolute;left:0;text-align:left;margin-left:370.15pt;margin-top:9.35pt;width:14.6pt;height:34.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" adj="763" strokecolor="windowText" strokeweight=".5pt">
                <v:stroke joinstyle="miter"/>
              </v:shape>
            </w:pict>
          </mc:Fallback>
        </mc:AlternateContent>
      </w:r>
      <w:r>
        <w:rPr>
          <w:rFonts w:ascii="ＭＳ Ｐ明朝" w:eastAsia="ＭＳ Ｐ明朝" w:hAnsi="ＭＳ Ｐ明朝"/>
          <w:noProof/>
        </w:rPr>
        <w:drawing>
          <wp:anchor distT="0" distB="0" distL="114300" distR="114300" simplePos="0" relativeHeight="251644928" behindDoc="0" locked="0" layoutInCell="1" allowOverlap="1" wp14:anchorId="454CA67A" wp14:editId="70789F3E">
            <wp:simplePos x="0" y="0"/>
            <wp:positionH relativeFrom="column">
              <wp:posOffset>36195</wp:posOffset>
            </wp:positionH>
            <wp:positionV relativeFrom="paragraph">
              <wp:posOffset>91440</wp:posOffset>
            </wp:positionV>
            <wp:extent cx="4598035" cy="1542415"/>
            <wp:effectExtent l="38100" t="38100" r="31115" b="38735"/>
            <wp:wrapNone/>
            <wp:docPr id="509"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8">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8035" cy="154241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54144" behindDoc="0" locked="0" layoutInCell="1" allowOverlap="1" wp14:anchorId="6F4459E4" wp14:editId="5B78DEE4">
                <wp:simplePos x="0" y="0"/>
                <wp:positionH relativeFrom="column">
                  <wp:posOffset>4933950</wp:posOffset>
                </wp:positionH>
                <wp:positionV relativeFrom="paragraph">
                  <wp:posOffset>118745</wp:posOffset>
                </wp:positionV>
                <wp:extent cx="1377315" cy="1495425"/>
                <wp:effectExtent l="0" t="0" r="13335" b="28575"/>
                <wp:wrapNone/>
                <wp:docPr id="517" name="Rectangl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14954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FF2889" id="Rectangle 17" o:spid="_x0000_s1026" alt="&quot;&quot;" style="position:absolute;left:0;text-align:left;margin-left:388.5pt;margin-top:9.35pt;width:108.45pt;height:11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" filled="f" strokecolor="windowText" strokeweight="1pt">
                <v:path arrowok="t"/>
              </v:rect>
            </w:pict>
          </mc:Fallback>
        </mc:AlternateContent>
      </w:r>
      <w:r>
        <w:rPr>
          <w:rFonts w:ascii="ＭＳ Ｐ明朝" w:eastAsia="ＭＳ Ｐ明朝" w:hAnsi="ＭＳ Ｐ明朝"/>
          <w:noProof/>
        </w:rPr>
        <mc:AlternateContent>
          <mc:Choice Requires="wps">
            <w:drawing>
              <wp:anchor distT="0" distB="0" distL="114300" distR="114300" simplePos="0" relativeHeight="251649024" behindDoc="0" locked="0" layoutInCell="1" allowOverlap="1" wp14:anchorId="31D82859" wp14:editId="470BB2E9">
                <wp:simplePos x="0" y="0"/>
                <wp:positionH relativeFrom="column">
                  <wp:posOffset>4715510</wp:posOffset>
                </wp:positionH>
                <wp:positionV relativeFrom="paragraph">
                  <wp:posOffset>1200785</wp:posOffset>
                </wp:positionV>
                <wp:extent cx="146685" cy="376555"/>
                <wp:effectExtent l="0" t="0" r="43815" b="23495"/>
                <wp:wrapNone/>
                <wp:docPr id="516" name="Right Brac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 cy="37655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1CF779" id="Right Brace 16" o:spid="_x0000_s1026" type="#_x0000_t88" alt="&quot;&quot;" style="position:absolute;left:0;text-align:left;margin-left:371.3pt;margin-top:94.55pt;width:11.55pt;height:29.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" adj="701"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8000" behindDoc="0" locked="0" layoutInCell="1" allowOverlap="1" wp14:anchorId="65EAEDAE" wp14:editId="26DB6592">
                <wp:simplePos x="0" y="0"/>
                <wp:positionH relativeFrom="column">
                  <wp:posOffset>4700905</wp:posOffset>
                </wp:positionH>
                <wp:positionV relativeFrom="paragraph">
                  <wp:posOffset>916940</wp:posOffset>
                </wp:positionV>
                <wp:extent cx="185420" cy="252095"/>
                <wp:effectExtent l="0" t="0" r="43180" b="14605"/>
                <wp:wrapNone/>
                <wp:docPr id="515" name="Right Brac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25209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43EAE3" id="Right Brace 15" o:spid="_x0000_s1026" type="#_x0000_t88" alt="&quot;&quot;" style="position:absolute;left:0;text-align:left;margin-left:370.15pt;margin-top:72.2pt;width:14.6pt;height:19.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" adj="1324"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6976" behindDoc="0" locked="0" layoutInCell="1" allowOverlap="1" wp14:anchorId="0E6E119B" wp14:editId="49D44C1C">
                <wp:simplePos x="0" y="0"/>
                <wp:positionH relativeFrom="column">
                  <wp:posOffset>4700905</wp:posOffset>
                </wp:positionH>
                <wp:positionV relativeFrom="paragraph">
                  <wp:posOffset>626110</wp:posOffset>
                </wp:positionV>
                <wp:extent cx="206375" cy="238125"/>
                <wp:effectExtent l="0" t="0" r="41275" b="28575"/>
                <wp:wrapNone/>
                <wp:docPr id="514" name="Right Brac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23812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86066C" id="Right Brace 14" o:spid="_x0000_s1026" type="#_x0000_t88" alt="&quot;&quot;" style="position:absolute;left:0;text-align:left;margin-left:370.15pt;margin-top:49.3pt;width:16.25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" adj="1560" strokecolor="windowText" strokeweight=".5pt">
                <v:stroke joinstyle="miter"/>
              </v:shape>
            </w:pict>
          </mc:Fallback>
        </mc:AlternateContent>
      </w:r>
    </w:p>
    <w:p w14:paraId="5BD8F348" w14:textId="77777777" w:rsidR="003A06C0" w:rsidRPr="0044528A" w:rsidRDefault="003A06C0" w:rsidP="003A06C0">
      <w:pPr>
        <w:jc w:val="left"/>
        <w:rPr>
          <w:rFonts w:ascii="ＭＳ Ｐ明朝" w:eastAsia="ＭＳ Ｐ明朝" w:hAnsi="ＭＳ Ｐ明朝"/>
        </w:rPr>
      </w:pPr>
    </w:p>
    <w:p w14:paraId="2CF9ECF2"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1072" behindDoc="0" locked="0" layoutInCell="1" allowOverlap="1" wp14:anchorId="135882F2" wp14:editId="45A43254">
                <wp:simplePos x="0" y="0"/>
                <wp:positionH relativeFrom="column">
                  <wp:posOffset>4945380</wp:posOffset>
                </wp:positionH>
                <wp:positionV relativeFrom="paragraph">
                  <wp:posOffset>24765</wp:posOffset>
                </wp:positionV>
                <wp:extent cx="539115" cy="548640"/>
                <wp:effectExtent l="0" t="0" r="0" b="0"/>
                <wp:wrapNone/>
                <wp:docPr id="513"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 cy="548640"/>
                        </a:xfrm>
                        <a:prstGeom prst="rect">
                          <a:avLst/>
                        </a:prstGeom>
                        <a:noFill/>
                      </wps:spPr>
                      <wps:txbx>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35882F2" id="TextBox 18" o:spid="_x0000_s1040" type="#_x0000_t202" style="position:absolute;margin-left:389.4pt;margin-top:1.95pt;width:42.45pt;height:43.2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" filled="f" stroked="f">
                <v:textbox style="mso-fit-shape-to-text:t">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v:textbox>
              </v:shape>
            </w:pict>
          </mc:Fallback>
        </mc:AlternateContent>
      </w:r>
    </w:p>
    <w:p w14:paraId="0B03C6F3"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2096" behindDoc="0" locked="0" layoutInCell="1" allowOverlap="1" wp14:anchorId="472B8962" wp14:editId="6C42540F">
                <wp:simplePos x="0" y="0"/>
                <wp:positionH relativeFrom="column">
                  <wp:posOffset>4935220</wp:posOffset>
                </wp:positionH>
                <wp:positionV relativeFrom="paragraph">
                  <wp:posOffset>137160</wp:posOffset>
                </wp:positionV>
                <wp:extent cx="1527810" cy="548640"/>
                <wp:effectExtent l="0" t="0" r="0" b="0"/>
                <wp:wrapNone/>
                <wp:docPr id="512"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810" cy="548640"/>
                        </a:xfrm>
                        <a:prstGeom prst="rect">
                          <a:avLst/>
                        </a:prstGeom>
                        <a:noFill/>
                      </wps:spPr>
                      <wps:txbx>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2B8962" id="TextBox 20" o:spid="_x0000_s1041" type="#_x0000_t202" style="position:absolute;margin-left:388.6pt;margin-top:10.8pt;width:120.3pt;height:43.2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" filled="f" stroked="f">
                <v:textbox style="mso-fit-shape-to-text:t">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v:textbox>
              </v:shape>
            </w:pict>
          </mc:Fallback>
        </mc:AlternateContent>
      </w:r>
    </w:p>
    <w:p w14:paraId="2AF4133F"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3120" behindDoc="0" locked="0" layoutInCell="1" allowOverlap="1" wp14:anchorId="479FAD06" wp14:editId="53BD9678">
                <wp:simplePos x="0" y="0"/>
                <wp:positionH relativeFrom="column">
                  <wp:posOffset>4934585</wp:posOffset>
                </wp:positionH>
                <wp:positionV relativeFrom="paragraph">
                  <wp:posOffset>212090</wp:posOffset>
                </wp:positionV>
                <wp:extent cx="716915" cy="548640"/>
                <wp:effectExtent l="0" t="0" r="0" b="0"/>
                <wp:wrapNone/>
                <wp:docPr id="63"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915" cy="548640"/>
                        </a:xfrm>
                        <a:prstGeom prst="rect">
                          <a:avLst/>
                        </a:prstGeom>
                        <a:noFill/>
                      </wps:spPr>
                      <wps:txbx>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9FAD06" id="TextBox 21" o:spid="_x0000_s1042" type="#_x0000_t202" style="position:absolute;margin-left:388.55pt;margin-top:16.7pt;width:56.45pt;height:43.2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" filled="f" stroked="f">
                <v:textbox style="mso-fit-shape-to-text:t">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v:textbox>
              </v:shape>
            </w:pict>
          </mc:Fallback>
        </mc:AlternateContent>
      </w:r>
    </w:p>
    <w:p w14:paraId="70932FDA" w14:textId="77777777" w:rsidR="003A06C0" w:rsidRPr="0044528A" w:rsidRDefault="003A06C0" w:rsidP="003A06C0">
      <w:pPr>
        <w:jc w:val="left"/>
        <w:rPr>
          <w:rFonts w:ascii="ＭＳ Ｐ明朝" w:eastAsia="ＭＳ Ｐ明朝" w:hAnsi="ＭＳ Ｐ明朝"/>
        </w:rPr>
      </w:pPr>
    </w:p>
    <w:p w14:paraId="599FA179" w14:textId="77777777" w:rsidR="003A06C0" w:rsidRPr="0044528A" w:rsidRDefault="003A06C0" w:rsidP="003A06C0">
      <w:pPr>
        <w:jc w:val="left"/>
        <w:rPr>
          <w:rFonts w:ascii="ＭＳ Ｐ明朝" w:eastAsia="ＭＳ Ｐ明朝" w:hAnsi="ＭＳ Ｐ明朝"/>
        </w:rPr>
      </w:pPr>
    </w:p>
    <w:p w14:paraId="5C0292B8" w14:textId="77777777" w:rsidR="003A06C0" w:rsidRPr="0044528A" w:rsidRDefault="003A06C0" w:rsidP="003A06C0">
      <w:pPr>
        <w:jc w:val="left"/>
        <w:rPr>
          <w:rFonts w:ascii="ＭＳ Ｐ明朝" w:eastAsia="ＭＳ Ｐ明朝" w:hAnsi="ＭＳ Ｐ明朝"/>
        </w:rPr>
      </w:pPr>
    </w:p>
    <w:p w14:paraId="69C38F08" w14:textId="77777777" w:rsidR="003A06C0" w:rsidRPr="0044528A" w:rsidRDefault="002B0190" w:rsidP="003A06C0">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725824" behindDoc="0" locked="0" layoutInCell="1" allowOverlap="1" wp14:anchorId="2B426AE3" wp14:editId="3BA94919">
            <wp:simplePos x="0" y="0"/>
            <wp:positionH relativeFrom="margin">
              <wp:align>left</wp:align>
            </wp:positionH>
            <wp:positionV relativeFrom="paragraph">
              <wp:posOffset>12700</wp:posOffset>
            </wp:positionV>
            <wp:extent cx="847725" cy="371475"/>
            <wp:effectExtent l="0" t="0" r="9525" b="9525"/>
            <wp:wrapSquare wrapText="bothSides"/>
            <wp:docPr id="14" name="Picture 14"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E03F17">
        <w:rPr>
          <w:rFonts w:ascii="ＭＳ Ｐ明朝" w:eastAsia="ＭＳ Ｐ明朝" w:hAnsi="ＭＳ Ｐ明朝"/>
        </w:rPr>
        <w:t>文書</w:t>
      </w:r>
      <w:r w:rsidR="003A06C0" w:rsidRPr="0044528A">
        <w:rPr>
          <w:rFonts w:ascii="ＭＳ Ｐ明朝" w:eastAsia="ＭＳ Ｐ明朝" w:hAnsi="ＭＳ Ｐ明朝"/>
        </w:rPr>
        <w:t>構</w:t>
      </w:r>
      <w:r w:rsidR="002239AF">
        <w:rPr>
          <w:rFonts w:ascii="ＭＳ Ｐ明朝" w:eastAsia="ＭＳ Ｐ明朝" w:hAnsi="ＭＳ Ｐ明朝"/>
        </w:rPr>
        <w:t>造を記述する際に</w:t>
      </w:r>
      <w:r w:rsidR="002239AF">
        <w:rPr>
          <w:rFonts w:ascii="ＭＳ Ｐ明朝" w:eastAsia="ＭＳ Ｐ明朝" w:hAnsi="ＭＳ Ｐ明朝" w:hint="eastAsia"/>
        </w:rPr>
        <w:t>見出しやリスト</w:t>
      </w:r>
      <w:r w:rsidR="00E03F17">
        <w:rPr>
          <w:rFonts w:ascii="ＭＳ Ｐ明朝" w:eastAsia="ＭＳ Ｐ明朝" w:hAnsi="ＭＳ Ｐ明朝" w:hint="eastAsia"/>
        </w:rPr>
        <w:t>のための要素</w:t>
      </w:r>
      <w:r w:rsidR="003A06C0" w:rsidRPr="0044528A">
        <w:rPr>
          <w:rFonts w:ascii="ＭＳ Ｐ明朝" w:eastAsia="ＭＳ Ｐ明朝" w:hAnsi="ＭＳ Ｐ明朝"/>
        </w:rPr>
        <w:t>が使われていない例です。</w:t>
      </w:r>
      <w:r w:rsidR="00402C9F">
        <w:rPr>
          <w:rFonts w:ascii="ＭＳ Ｐ明朝" w:eastAsia="ＭＳ Ｐ明朝" w:hAnsi="ＭＳ Ｐ明朝" w:hint="eastAsia"/>
        </w:rPr>
        <w:t>音声で情報を取得している</w:t>
      </w:r>
      <w:r w:rsidR="00E03F17">
        <w:rPr>
          <w:rFonts w:ascii="ＭＳ Ｐ明朝" w:eastAsia="ＭＳ Ｐ明朝" w:hAnsi="ＭＳ Ｐ明朝" w:hint="eastAsia"/>
        </w:rPr>
        <w:t>利用者</w:t>
      </w:r>
      <w:r w:rsidR="00402C9F">
        <w:rPr>
          <w:rFonts w:ascii="ＭＳ Ｐ明朝" w:eastAsia="ＭＳ Ｐ明朝" w:hAnsi="ＭＳ Ｐ明朝"/>
        </w:rPr>
        <w:t>にとって、</w:t>
      </w:r>
      <w:r w:rsidR="002239AF">
        <w:rPr>
          <w:rFonts w:ascii="ＭＳ Ｐ明朝" w:eastAsia="ＭＳ Ｐ明朝" w:hAnsi="ＭＳ Ｐ明朝" w:hint="eastAsia"/>
        </w:rPr>
        <w:t>見出し</w:t>
      </w:r>
      <w:r w:rsidR="00402C9F">
        <w:rPr>
          <w:rFonts w:ascii="ＭＳ Ｐ明朝" w:eastAsia="ＭＳ Ｐ明朝" w:hAnsi="ＭＳ Ｐ明朝" w:hint="eastAsia"/>
        </w:rPr>
        <w:t>であることが</w:t>
      </w:r>
      <w:r w:rsidR="002239AF">
        <w:rPr>
          <w:rFonts w:ascii="ＭＳ Ｐ明朝" w:eastAsia="ＭＳ Ｐ明朝" w:hAnsi="ＭＳ Ｐ明朝"/>
        </w:rPr>
        <w:t>伝わらな</w:t>
      </w:r>
      <w:r w:rsidR="002239AF">
        <w:rPr>
          <w:rFonts w:ascii="ＭＳ Ｐ明朝" w:eastAsia="ＭＳ Ｐ明朝" w:hAnsi="ＭＳ Ｐ明朝" w:hint="eastAsia"/>
        </w:rPr>
        <w:t>かったり、リストへのアクセスが不便にな</w:t>
      </w:r>
      <w:r w:rsidR="00E03F17">
        <w:rPr>
          <w:rFonts w:ascii="ＭＳ Ｐ明朝" w:eastAsia="ＭＳ Ｐ明朝" w:hAnsi="ＭＳ Ｐ明朝" w:hint="eastAsia"/>
        </w:rPr>
        <w:t>ったりす</w:t>
      </w:r>
      <w:r w:rsidR="00402C9F">
        <w:rPr>
          <w:rFonts w:ascii="ＭＳ Ｐ明朝" w:eastAsia="ＭＳ Ｐ明朝" w:hAnsi="ＭＳ Ｐ明朝" w:hint="eastAsia"/>
        </w:rPr>
        <w:t>るなどの影響が生じます</w:t>
      </w:r>
      <w:r w:rsidR="003A06C0" w:rsidRPr="0044528A">
        <w:rPr>
          <w:rFonts w:ascii="ＭＳ Ｐ明朝" w:eastAsia="ＭＳ Ｐ明朝" w:hAnsi="ＭＳ Ｐ明朝"/>
        </w:rPr>
        <w:t>。</w:t>
      </w:r>
    </w:p>
    <w:p w14:paraId="0E531F38"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5168" behindDoc="0" locked="0" layoutInCell="1" allowOverlap="1" wp14:anchorId="036979CF" wp14:editId="0072A43D">
                <wp:simplePos x="0" y="0"/>
                <wp:positionH relativeFrom="column">
                  <wp:posOffset>-24130</wp:posOffset>
                </wp:positionH>
                <wp:positionV relativeFrom="paragraph">
                  <wp:posOffset>12065</wp:posOffset>
                </wp:positionV>
                <wp:extent cx="6224270" cy="1381125"/>
                <wp:effectExtent l="0" t="0" r="24130" b="1016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381125"/>
                        </a:xfrm>
                        <a:prstGeom prst="rect">
                          <a:avLst/>
                        </a:prstGeom>
                        <a:noFill/>
                        <a:ln w="9525">
                          <a:solidFill>
                            <a:sysClr val="windowText" lastClr="000000"/>
                          </a:solidFill>
                        </a:ln>
                        <a:effectLst/>
                      </wps:spPr>
                      <wps:txbx>
                        <w:txbxContent>
                          <w:p w14:paraId="221A2A13"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60CCEB2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 xml:space="preserve"> class=”large”&gt;</w:t>
                            </w:r>
                            <w:r w:rsidRPr="00525B66">
                              <w:rPr>
                                <w:rFonts w:ascii="Arial" w:eastAsia="ＭＳ 明朝" w:hAnsi="Arial" w:cs="Arial"/>
                                <w:color w:val="FF0000"/>
                                <w:kern w:val="24"/>
                                <w:sz w:val="21"/>
                                <w:szCs w:val="21"/>
                              </w:rPr>
                              <w:t>ウェブアクセシビリティ推進計画</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3065FF40"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バリアフリーなウェブコンテンツを作成する方法を提示し、障害のある人がインターネットの</w:t>
                            </w:r>
                            <w:r w:rsidRPr="00525B66">
                              <w:rPr>
                                <w:rFonts w:ascii="Arial" w:eastAsia="ＭＳ 明朝" w:hAnsi="Arial" w:cs="Arial"/>
                                <w:color w:val="000000"/>
                                <w:kern w:val="24"/>
                                <w:sz w:val="21"/>
                                <w:szCs w:val="21"/>
                              </w:rPr>
                              <w:t>….</w:t>
                            </w:r>
                          </w:p>
                          <w:p w14:paraId="53FE0A0C"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 class=”middle”</w:t>
                            </w:r>
                            <w:r w:rsidRPr="00525B66">
                              <w:rPr>
                                <w:rFonts w:ascii="Arial" w:eastAsia="ＭＳ 明朝" w:hAnsi="Arial" w:cs="Arial"/>
                                <w:color w:val="FF0000"/>
                                <w:kern w:val="24"/>
                                <w:sz w:val="21"/>
                                <w:szCs w:val="21"/>
                              </w:rPr>
                              <w:t>&gt;</w:t>
                            </w:r>
                            <w:r w:rsidRPr="00525B66">
                              <w:rPr>
                                <w:rFonts w:ascii="Arial" w:eastAsia="ＭＳ 明朝" w:hAnsi="Arial" w:cs="Arial"/>
                                <w:color w:val="FF0000"/>
                                <w:kern w:val="24"/>
                                <w:sz w:val="21"/>
                                <w:szCs w:val="21"/>
                              </w:rPr>
                              <w:t>計画の内容</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53D4595B"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1.</w:t>
                            </w:r>
                            <w:r w:rsidRPr="00525B66">
                              <w:rPr>
                                <w:rFonts w:ascii="Arial" w:eastAsia="ＭＳ 明朝" w:hAnsi="Arial" w:cs="Arial"/>
                                <w:color w:val="000000"/>
                                <w:kern w:val="24"/>
                                <w:sz w:val="21"/>
                                <w:szCs w:val="21"/>
                              </w:rPr>
                              <w:t>ウェブアクセシビリティとは</w:t>
                            </w:r>
                            <w:r w:rsidRPr="00525B66">
                              <w:rPr>
                                <w:rFonts w:ascii="Arial" w:eastAsia="ＭＳ 明朝" w:hAnsi="Arial" w:cs="Arial"/>
                                <w:color w:val="FF0000"/>
                                <w:kern w:val="24"/>
                                <w:sz w:val="21"/>
                                <w:szCs w:val="21"/>
                              </w:rPr>
                              <w:t>&lt;br&gt;</w:t>
                            </w:r>
                          </w:p>
                          <w:p w14:paraId="1474E09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2.</w:t>
                            </w:r>
                            <w:r w:rsidRPr="00525B66">
                              <w:rPr>
                                <w:rFonts w:ascii="Arial" w:eastAsia="ＭＳ 明朝" w:hAnsi="Arial" w:cs="Arial"/>
                                <w:color w:val="000000"/>
                                <w:kern w:val="24"/>
                                <w:sz w:val="21"/>
                                <w:szCs w:val="21"/>
                              </w:rPr>
                              <w:t>ウェブアクセシビリティを推進する法律と規格の概要</w:t>
                            </w:r>
                            <w:r w:rsidRPr="00525B66">
                              <w:rPr>
                                <w:rFonts w:ascii="Arial" w:eastAsia="ＭＳ 明朝" w:hAnsi="Arial" w:cs="Arial"/>
                                <w:color w:val="FF0000"/>
                                <w:kern w:val="24"/>
                                <w:sz w:val="21"/>
                                <w:szCs w:val="21"/>
                              </w:rPr>
                              <w:t>&lt;br&gt;</w:t>
                            </w:r>
                          </w:p>
                        </w:txbxContent>
                      </wps:txbx>
                      <wps:bodyPr vert="horz" wrap="square" lIns="0" tIns="0" rIns="0" bIns="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36979CF" id="Rectangle 1" o:spid="_x0000_s1043" style="position:absolute;margin-left:-1.9pt;margin-top:.95pt;width:490.1pt;height:10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" filled="f" strokecolor="windowText">
                <v:textbox style="mso-fit-shape-to-text:t" inset="0,0,0,0">
                  <w:txbxContent>
                    <w:p w14:paraId="221A2A13"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60CCEB2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 xml:space="preserve"> class=”large”&gt;</w:t>
                      </w:r>
                      <w:r w:rsidRPr="00525B66">
                        <w:rPr>
                          <w:rFonts w:ascii="Arial" w:eastAsia="ＭＳ 明朝" w:hAnsi="Arial" w:cs="Arial"/>
                          <w:color w:val="FF0000"/>
                          <w:kern w:val="24"/>
                          <w:sz w:val="21"/>
                          <w:szCs w:val="21"/>
                        </w:rPr>
                        <w:t>ウェブアクセシビリティ推進計画</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3065FF40"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バリアフリーなウェブコンテンツを作成する方法を提示し、障害のある人がインターネットの</w:t>
                      </w:r>
                      <w:r w:rsidRPr="00525B66">
                        <w:rPr>
                          <w:rFonts w:ascii="Arial" w:eastAsia="ＭＳ 明朝" w:hAnsi="Arial" w:cs="Arial"/>
                          <w:color w:val="000000"/>
                          <w:kern w:val="24"/>
                          <w:sz w:val="21"/>
                          <w:szCs w:val="21"/>
                        </w:rPr>
                        <w:t>….</w:t>
                      </w:r>
                    </w:p>
                    <w:p w14:paraId="53FE0A0C"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 class=”middle”</w:t>
                      </w:r>
                      <w:r w:rsidRPr="00525B66">
                        <w:rPr>
                          <w:rFonts w:ascii="Arial" w:eastAsia="ＭＳ 明朝" w:hAnsi="Arial" w:cs="Arial"/>
                          <w:color w:val="FF0000"/>
                          <w:kern w:val="24"/>
                          <w:sz w:val="21"/>
                          <w:szCs w:val="21"/>
                        </w:rPr>
                        <w:t>&gt;</w:t>
                      </w:r>
                      <w:r w:rsidRPr="00525B66">
                        <w:rPr>
                          <w:rFonts w:ascii="Arial" w:eastAsia="ＭＳ 明朝" w:hAnsi="Arial" w:cs="Arial"/>
                          <w:color w:val="FF0000"/>
                          <w:kern w:val="24"/>
                          <w:sz w:val="21"/>
                          <w:szCs w:val="21"/>
                        </w:rPr>
                        <w:t>計画の内容</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53D4595B"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1.</w:t>
                      </w:r>
                      <w:r w:rsidRPr="00525B66">
                        <w:rPr>
                          <w:rFonts w:ascii="Arial" w:eastAsia="ＭＳ 明朝" w:hAnsi="Arial" w:cs="Arial"/>
                          <w:color w:val="000000"/>
                          <w:kern w:val="24"/>
                          <w:sz w:val="21"/>
                          <w:szCs w:val="21"/>
                        </w:rPr>
                        <w:t>ウェブアクセシビリティとは</w:t>
                      </w:r>
                      <w:r w:rsidRPr="00525B66">
                        <w:rPr>
                          <w:rFonts w:ascii="Arial" w:eastAsia="ＭＳ 明朝" w:hAnsi="Arial" w:cs="Arial"/>
                          <w:color w:val="FF0000"/>
                          <w:kern w:val="24"/>
                          <w:sz w:val="21"/>
                          <w:szCs w:val="21"/>
                        </w:rPr>
                        <w:t>&lt;br&gt;</w:t>
                      </w:r>
                    </w:p>
                    <w:p w14:paraId="1474E09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2.</w:t>
                      </w:r>
                      <w:r w:rsidRPr="00525B66">
                        <w:rPr>
                          <w:rFonts w:ascii="Arial" w:eastAsia="ＭＳ 明朝" w:hAnsi="Arial" w:cs="Arial"/>
                          <w:color w:val="000000"/>
                          <w:kern w:val="24"/>
                          <w:sz w:val="21"/>
                          <w:szCs w:val="21"/>
                        </w:rPr>
                        <w:t>ウェブアクセシビリティを推進する法律と規格の概要</w:t>
                      </w:r>
                      <w:r w:rsidRPr="00525B66">
                        <w:rPr>
                          <w:rFonts w:ascii="Arial" w:eastAsia="ＭＳ 明朝" w:hAnsi="Arial" w:cs="Arial"/>
                          <w:color w:val="FF0000"/>
                          <w:kern w:val="24"/>
                          <w:sz w:val="21"/>
                          <w:szCs w:val="21"/>
                        </w:rPr>
                        <w:t>&lt;br&gt;</w:t>
                      </w:r>
                    </w:p>
                  </w:txbxContent>
                </v:textbox>
              </v:rect>
            </w:pict>
          </mc:Fallback>
        </mc:AlternateContent>
      </w:r>
    </w:p>
    <w:p w14:paraId="25E15DBE" w14:textId="77777777" w:rsidR="003A06C0" w:rsidRPr="0044528A" w:rsidRDefault="003A06C0" w:rsidP="003A06C0">
      <w:pPr>
        <w:jc w:val="left"/>
        <w:rPr>
          <w:rFonts w:ascii="ＭＳ Ｐ明朝" w:eastAsia="ＭＳ Ｐ明朝" w:hAnsi="ＭＳ Ｐ明朝"/>
        </w:rPr>
      </w:pPr>
    </w:p>
    <w:p w14:paraId="51D616EB" w14:textId="77777777" w:rsidR="003A06C0" w:rsidRPr="0044528A" w:rsidRDefault="003A06C0" w:rsidP="003A06C0">
      <w:pPr>
        <w:jc w:val="left"/>
        <w:rPr>
          <w:rFonts w:ascii="ＭＳ Ｐ明朝" w:eastAsia="ＭＳ Ｐ明朝" w:hAnsi="ＭＳ Ｐ明朝"/>
        </w:rPr>
      </w:pPr>
    </w:p>
    <w:p w14:paraId="1D3A077F" w14:textId="77777777" w:rsidR="003A06C0" w:rsidRPr="0044528A" w:rsidRDefault="003A06C0" w:rsidP="003A06C0">
      <w:pPr>
        <w:jc w:val="left"/>
        <w:rPr>
          <w:rFonts w:ascii="ＭＳ Ｐ明朝" w:eastAsia="ＭＳ Ｐ明朝" w:hAnsi="ＭＳ Ｐ明朝"/>
        </w:rPr>
      </w:pPr>
    </w:p>
    <w:p w14:paraId="563E499C" w14:textId="77777777" w:rsidR="003A06C0" w:rsidRPr="0044528A" w:rsidRDefault="003A06C0" w:rsidP="003A06C0">
      <w:pPr>
        <w:jc w:val="left"/>
        <w:rPr>
          <w:rFonts w:ascii="ＭＳ Ｐ明朝" w:eastAsia="ＭＳ Ｐ明朝" w:hAnsi="ＭＳ Ｐ明朝"/>
        </w:rPr>
      </w:pPr>
    </w:p>
    <w:p w14:paraId="2E9AC189" w14:textId="77777777" w:rsidR="003A06C0" w:rsidRPr="0044528A" w:rsidRDefault="003A06C0" w:rsidP="003A06C0">
      <w:pPr>
        <w:jc w:val="left"/>
        <w:rPr>
          <w:rFonts w:ascii="ＭＳ Ｐ明朝" w:eastAsia="ＭＳ Ｐ明朝" w:hAnsi="ＭＳ Ｐ明朝"/>
        </w:rPr>
      </w:pPr>
    </w:p>
    <w:p w14:paraId="01FF72C6" w14:textId="77777777" w:rsidR="009E7F8E" w:rsidRPr="002B0190" w:rsidRDefault="005A1F63" w:rsidP="002B0190">
      <w:pPr>
        <w:jc w:val="left"/>
        <w:rPr>
          <w:rFonts w:ascii="ＭＳ Ｐ明朝" w:eastAsia="ＭＳ Ｐ明朝" w:hAnsi="ＭＳ Ｐ明朝"/>
        </w:rPr>
      </w:pPr>
      <w:r>
        <w:rPr>
          <w:rFonts w:ascii="ＭＳ Ｐ明朝" w:eastAsia="ＭＳ Ｐ明朝" w:hAnsi="ＭＳ Ｐ明朝" w:cs="Arial"/>
          <w:noProof/>
          <w:color w:val="FF0000"/>
          <w:kern w:val="0"/>
          <w:szCs w:val="21"/>
        </w:rPr>
        <w:lastRenderedPageBreak/>
        <w:drawing>
          <wp:anchor distT="0" distB="0" distL="114300" distR="114300" simplePos="0" relativeHeight="251726848" behindDoc="0" locked="0" layoutInCell="1" allowOverlap="1" wp14:anchorId="491367D0" wp14:editId="4E7A115F">
            <wp:simplePos x="0" y="0"/>
            <wp:positionH relativeFrom="margin">
              <wp:align>left</wp:align>
            </wp:positionH>
            <wp:positionV relativeFrom="paragraph">
              <wp:posOffset>50800</wp:posOffset>
            </wp:positionV>
            <wp:extent cx="847725" cy="371475"/>
            <wp:effectExtent l="0" t="0" r="9525" b="0"/>
            <wp:wrapSquare wrapText="bothSides"/>
            <wp:docPr id="15" name="Picture 15"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9E7F8E">
        <w:rPr>
          <w:rFonts w:ascii="ＭＳ 明朝" w:hAnsi="ＭＳ 明朝" w:hint="eastAsia"/>
          <w:color w:val="000000"/>
          <w:kern w:val="24"/>
          <w:sz w:val="20"/>
          <w:szCs w:val="20"/>
        </w:rPr>
        <w:t>見出し</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hl</w:t>
      </w:r>
      <w:r w:rsidR="009E7F8E">
        <w:rPr>
          <w:rFonts w:ascii="ＭＳ 明朝" w:hAnsi="ＭＳ 明朝"/>
          <w:color w:val="000000"/>
          <w:kern w:val="24"/>
          <w:sz w:val="20"/>
          <w:szCs w:val="20"/>
        </w:rPr>
        <w:t>,</w:t>
      </w:r>
      <w:r w:rsidR="009E7F8E">
        <w:rPr>
          <w:rFonts w:ascii="ＭＳ 明朝" w:hAnsi="ＭＳ 明朝" w:hint="eastAsia"/>
          <w:color w:val="000000"/>
          <w:kern w:val="24"/>
          <w:sz w:val="20"/>
          <w:szCs w:val="20"/>
        </w:rPr>
        <w:t xml:space="preserve"> h2要素</w:t>
      </w:r>
      <w:r w:rsidR="009E7F8E" w:rsidRPr="00A441EB">
        <w:rPr>
          <w:rFonts w:ascii="ＭＳ 明朝" w:hAnsi="ＭＳ 明朝" w:hint="eastAsia"/>
          <w:color w:val="000000"/>
          <w:kern w:val="24"/>
          <w:sz w:val="20"/>
          <w:szCs w:val="20"/>
        </w:rPr>
        <w:t>）やリスト（</w:t>
      </w:r>
      <w:proofErr w:type="spellStart"/>
      <w:r w:rsidR="009E7F8E">
        <w:rPr>
          <w:rFonts w:ascii="ＭＳ 明朝" w:hAnsi="ＭＳ 明朝" w:hint="eastAsia"/>
          <w:color w:val="000000"/>
          <w:kern w:val="24"/>
          <w:sz w:val="20"/>
          <w:szCs w:val="20"/>
        </w:rPr>
        <w:t>ol</w:t>
      </w:r>
      <w:proofErr w:type="spellEnd"/>
      <w:r w:rsidR="009E7F8E">
        <w:rPr>
          <w:rFonts w:ascii="ＭＳ 明朝" w:hAnsi="ＭＳ 明朝" w:hint="eastAsia"/>
          <w:color w:val="000000"/>
          <w:kern w:val="24"/>
          <w:sz w:val="20"/>
          <w:szCs w:val="20"/>
        </w:rPr>
        <w:t>, li要素</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で文書</w:t>
      </w:r>
      <w:r w:rsidR="009E7F8E" w:rsidRPr="00A441EB">
        <w:rPr>
          <w:rFonts w:ascii="ＭＳ 明朝" w:hAnsi="ＭＳ 明朝" w:hint="eastAsia"/>
          <w:color w:val="000000"/>
          <w:kern w:val="24"/>
          <w:sz w:val="20"/>
          <w:szCs w:val="20"/>
        </w:rPr>
        <w:t>構造</w:t>
      </w:r>
      <w:r w:rsidR="009E7F8E">
        <w:rPr>
          <w:rFonts w:ascii="ＭＳ 明朝" w:hAnsi="ＭＳ 明朝" w:hint="eastAsia"/>
          <w:color w:val="000000"/>
          <w:kern w:val="24"/>
          <w:sz w:val="20"/>
          <w:szCs w:val="20"/>
        </w:rPr>
        <w:t>が記述されており</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スクリーンリーダーなど音声で情報を</w:t>
      </w:r>
      <w:r w:rsidR="009E7F8E">
        <w:rPr>
          <w:rFonts w:ascii="ＭＳ 明朝" w:hAnsi="ＭＳ 明朝"/>
          <w:color w:val="000000"/>
          <w:kern w:val="24"/>
          <w:sz w:val="20"/>
          <w:szCs w:val="20"/>
        </w:rPr>
        <w:t>取得している</w:t>
      </w:r>
      <w:r w:rsidR="009E7F8E">
        <w:rPr>
          <w:rFonts w:ascii="ＭＳ 明朝" w:hAnsi="ＭＳ 明朝" w:hint="eastAsia"/>
          <w:color w:val="000000"/>
          <w:kern w:val="24"/>
          <w:sz w:val="20"/>
          <w:szCs w:val="20"/>
        </w:rPr>
        <w:t>利用者</w:t>
      </w:r>
      <w:r w:rsidR="003A053C">
        <w:rPr>
          <w:rFonts w:ascii="ＭＳ 明朝" w:hAnsi="ＭＳ 明朝" w:hint="eastAsia"/>
          <w:color w:val="000000"/>
          <w:kern w:val="24"/>
          <w:sz w:val="20"/>
          <w:szCs w:val="20"/>
        </w:rPr>
        <w:t>の理解や操作の助けとなります。</w:t>
      </w:r>
    </w:p>
    <w:p w14:paraId="3FE2CCC7" w14:textId="77777777" w:rsidR="00F26C95" w:rsidRPr="009E7F8E" w:rsidRDefault="009E7F8E" w:rsidP="003A06C0">
      <w:pPr>
        <w:pStyle w:val="Web"/>
        <w:kinsoku w:val="0"/>
        <w:overflowPunct w:val="0"/>
        <w:spacing w:before="0" w:beforeAutospacing="0" w:after="0" w:afterAutospacing="0"/>
        <w:textAlignment w:val="baseline"/>
        <w:rPr>
          <w:sz w:val="20"/>
          <w:szCs w:val="20"/>
        </w:rPr>
      </w:pPr>
      <w:r>
        <w:rPr>
          <w:rFonts w:ascii="ＭＳ Ｐ明朝" w:eastAsia="ＭＳ Ｐ明朝" w:hAnsi="ＭＳ Ｐ明朝"/>
          <w:noProof/>
        </w:rPr>
        <mc:AlternateContent>
          <mc:Choice Requires="wps">
            <w:drawing>
              <wp:anchor distT="0" distB="0" distL="114300" distR="114300" simplePos="0" relativeHeight="251656192" behindDoc="0" locked="0" layoutInCell="1" allowOverlap="1" wp14:anchorId="122159E6" wp14:editId="24827FA8">
                <wp:simplePos x="0" y="0"/>
                <wp:positionH relativeFrom="margin">
                  <wp:align>left</wp:align>
                </wp:positionH>
                <wp:positionV relativeFrom="paragraph">
                  <wp:posOffset>77470</wp:posOffset>
                </wp:positionV>
                <wp:extent cx="6224270" cy="1609725"/>
                <wp:effectExtent l="0" t="0" r="24130" b="10160"/>
                <wp:wrapNone/>
                <wp:docPr id="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609725"/>
                        </a:xfrm>
                        <a:prstGeom prst="rect">
                          <a:avLst/>
                        </a:prstGeom>
                        <a:noFill/>
                        <a:ln w="9525">
                          <a:solidFill>
                            <a:sysClr val="windowText" lastClr="000000"/>
                          </a:solidFill>
                        </a:ln>
                        <a:effectLst/>
                      </wps:spPr>
                      <wps:txbx>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wps:txbx>
                      <wps:bodyPr vert="horz" wrap="square" lIns="0" tIns="0" rIns="0" bIns="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22159E6" id="_x0000_s1044" style="position:absolute;margin-left:0;margin-top:6.1pt;width:490.1pt;height:126.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" filled="f" strokecolor="windowText">
                <v:textbox style="mso-fit-shape-to-text:t" inset="0,0,0,0">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v:textbox>
                <w10:wrap anchorx="margin"/>
              </v:rect>
            </w:pict>
          </mc:Fallback>
        </mc:AlternateContent>
      </w:r>
    </w:p>
    <w:p w14:paraId="7AD6C6A2"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1C8F2B9E"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3B88FC21"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113D4C84"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77AD2536"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487990D6" w14:textId="77777777" w:rsidR="009E7F8E" w:rsidRDefault="009E7F8E" w:rsidP="009E7F8E">
      <w:pPr>
        <w:rPr>
          <w:rFonts w:ascii="ＭＳ Ｐ明朝" w:eastAsia="ＭＳ Ｐ明朝" w:hAnsi="ＭＳ Ｐ明朝" w:cs="Arial"/>
        </w:rPr>
      </w:pPr>
    </w:p>
    <w:p w14:paraId="7AB64445" w14:textId="77777777" w:rsidR="009E7F8E" w:rsidRDefault="009E7F8E" w:rsidP="009E7F8E">
      <w:pPr>
        <w:rPr>
          <w:rFonts w:ascii="ＭＳ Ｐ明朝" w:eastAsia="ＭＳ Ｐ明朝" w:hAnsi="ＭＳ Ｐ明朝" w:cs="Arial"/>
        </w:rPr>
      </w:pPr>
    </w:p>
    <w:p w14:paraId="3D6605CD" w14:textId="77777777" w:rsidR="009E7F8E" w:rsidRDefault="009E7F8E" w:rsidP="009E7F8E">
      <w:pPr>
        <w:rPr>
          <w:rFonts w:ascii="ＭＳ Ｐ明朝" w:eastAsia="ＭＳ Ｐ明朝" w:hAnsi="ＭＳ Ｐ明朝" w:cs="Arial"/>
        </w:rPr>
      </w:pPr>
    </w:p>
    <w:p w14:paraId="0DF95155" w14:textId="359F4ED2" w:rsidR="00AD07E2" w:rsidRDefault="00D22CED" w:rsidP="009E7F8E">
      <w:pPr>
        <w:rPr>
          <w:rFonts w:ascii="ＭＳ Ｐ明朝" w:eastAsia="ＭＳ Ｐ明朝" w:hAnsi="ＭＳ Ｐ明朝"/>
          <w:b/>
        </w:rPr>
      </w:pPr>
      <w:r>
        <w:rPr>
          <w:rFonts w:ascii="ＭＳ Ｐ明朝" w:eastAsia="ＭＳ Ｐ明朝" w:hAnsi="ＭＳ Ｐ明朝" w:hint="eastAsia"/>
          <w:b/>
        </w:rPr>
        <w:t xml:space="preserve">（参考） </w:t>
      </w:r>
      <w:r w:rsidR="00AD07E2">
        <w:rPr>
          <w:rFonts w:ascii="ＭＳ Ｐ明朝" w:eastAsia="ＭＳ Ｐ明朝" w:hAnsi="ＭＳ Ｐ明朝" w:hint="eastAsia"/>
          <w:b/>
        </w:rPr>
        <w:t>データテーブルとレイアウトテーブルへの対応</w:t>
      </w:r>
    </w:p>
    <w:p w14:paraId="30B1E4C6" w14:textId="77777777" w:rsidR="00AD07E2" w:rsidRDefault="00AD07E2" w:rsidP="00267231">
      <w:pPr>
        <w:rPr>
          <w:rFonts w:ascii="ＭＳ Ｐ明朝" w:eastAsia="ＭＳ Ｐ明朝" w:hAnsi="ＭＳ Ｐ明朝" w:cs="Arial"/>
        </w:rPr>
      </w:pPr>
      <w:r w:rsidRPr="00AD07E2">
        <w:rPr>
          <w:rFonts w:ascii="ＭＳ Ｐ明朝" w:eastAsia="ＭＳ Ｐ明朝" w:hAnsi="ＭＳ Ｐ明朝" w:cs="Arial" w:hint="eastAsia"/>
        </w:rPr>
        <w:t>レイアウトだけのために用いられているテーブル（レイアウトテーブル）</w:t>
      </w:r>
      <w:r>
        <w:rPr>
          <w:rFonts w:ascii="ＭＳ Ｐ明朝" w:eastAsia="ＭＳ Ｐ明朝" w:hAnsi="ＭＳ Ｐ明朝" w:cs="Arial" w:hint="eastAsia"/>
        </w:rPr>
        <w:t>と</w:t>
      </w:r>
      <w:r w:rsidR="006F16DA">
        <w:rPr>
          <w:rFonts w:ascii="ＭＳ Ｐ明朝" w:eastAsia="ＭＳ Ｐ明朝" w:hAnsi="ＭＳ Ｐ明朝" w:cs="Arial" w:hint="eastAsia"/>
        </w:rPr>
        <w:t>、</w:t>
      </w:r>
      <w:r>
        <w:rPr>
          <w:rFonts w:ascii="ＭＳ Ｐ明朝" w:eastAsia="ＭＳ Ｐ明朝" w:hAnsi="ＭＳ Ｐ明朝" w:cs="Arial" w:hint="eastAsia"/>
        </w:rPr>
        <w:t>関連のある項目を</w:t>
      </w:r>
      <w:r w:rsidR="006F16DA">
        <w:rPr>
          <w:rFonts w:ascii="ＭＳ Ｐ明朝" w:eastAsia="ＭＳ Ｐ明朝" w:hAnsi="ＭＳ Ｐ明朝" w:cs="Arial" w:hint="eastAsia"/>
        </w:rPr>
        <w:t>行や列に</w:t>
      </w:r>
      <w:r>
        <w:rPr>
          <w:rFonts w:ascii="ＭＳ Ｐ明朝" w:eastAsia="ＭＳ Ｐ明朝" w:hAnsi="ＭＳ Ｐ明朝" w:cs="Arial" w:hint="eastAsia"/>
        </w:rPr>
        <w:t>整理して表示するための表として用いられている</w:t>
      </w:r>
      <w:r w:rsidR="006F16DA">
        <w:rPr>
          <w:rFonts w:ascii="ＭＳ Ｐ明朝" w:eastAsia="ＭＳ Ｐ明朝" w:hAnsi="ＭＳ Ｐ明朝" w:cs="Arial" w:hint="eastAsia"/>
        </w:rPr>
        <w:t>テーブル（データ</w:t>
      </w:r>
      <w:r>
        <w:rPr>
          <w:rFonts w:ascii="ＭＳ Ｐ明朝" w:eastAsia="ＭＳ Ｐ明朝" w:hAnsi="ＭＳ Ｐ明朝" w:cs="Arial" w:hint="eastAsia"/>
        </w:rPr>
        <w:t>テーブル</w:t>
      </w:r>
      <w:r w:rsidR="006F16DA">
        <w:rPr>
          <w:rFonts w:ascii="ＭＳ Ｐ明朝" w:eastAsia="ＭＳ Ｐ明朝" w:hAnsi="ＭＳ Ｐ明朝" w:cs="Arial" w:hint="eastAsia"/>
        </w:rPr>
        <w:t>）では、対応すべき項目が異なります。以下にその概要</w:t>
      </w:r>
      <w:r w:rsidR="00AB5611">
        <w:rPr>
          <w:rFonts w:ascii="ＭＳ Ｐ明朝" w:eastAsia="ＭＳ Ｐ明朝" w:hAnsi="ＭＳ Ｐ明朝" w:cs="Arial" w:hint="eastAsia"/>
        </w:rPr>
        <w:t>を整理すると共に、いくつかの対応例を紹介し</w:t>
      </w:r>
      <w:r w:rsidR="006F16DA">
        <w:rPr>
          <w:rFonts w:ascii="ＭＳ Ｐ明朝" w:eastAsia="ＭＳ Ｐ明朝" w:hAnsi="ＭＳ Ｐ明朝" w:cs="Arial" w:hint="eastAsia"/>
        </w:rPr>
        <w:t>ますので参考にしてください。</w:t>
      </w:r>
      <w:r w:rsidR="00AB5611">
        <w:rPr>
          <w:rFonts w:ascii="ＭＳ Ｐ明朝" w:eastAsia="ＭＳ Ｐ明朝" w:hAnsi="ＭＳ Ｐ明朝" w:cs="Arial" w:hint="eastAsia"/>
        </w:rPr>
        <w:t>より</w:t>
      </w:r>
      <w:r w:rsidR="006F16DA">
        <w:rPr>
          <w:rFonts w:ascii="ＭＳ Ｐ明朝" w:eastAsia="ＭＳ Ｐ明朝" w:hAnsi="ＭＳ Ｐ明朝" w:cs="Arial" w:hint="eastAsia"/>
        </w:rPr>
        <w:t>詳細な対応方法</w:t>
      </w:r>
      <w:r w:rsidR="0080210D">
        <w:rPr>
          <w:rFonts w:ascii="ＭＳ Ｐ明朝" w:eastAsia="ＭＳ Ｐ明朝" w:hAnsi="ＭＳ Ｐ明朝" w:cs="Arial" w:hint="eastAsia"/>
        </w:rPr>
        <w:t>や例外など</w:t>
      </w:r>
      <w:r w:rsidR="006F16DA">
        <w:rPr>
          <w:rFonts w:ascii="ＭＳ Ｐ明朝" w:eastAsia="ＭＳ Ｐ明朝" w:hAnsi="ＭＳ Ｐ明朝" w:cs="Arial" w:hint="eastAsia"/>
        </w:rPr>
        <w:t>については、</w:t>
      </w:r>
      <w:r w:rsidR="0080210D">
        <w:rPr>
          <w:rFonts w:ascii="ＭＳ Ｐ明朝" w:eastAsia="ＭＳ Ｐ明朝" w:hAnsi="ＭＳ Ｐ明朝" w:cs="Arial" w:hint="eastAsia"/>
        </w:rPr>
        <w:t>「</w:t>
      </w:r>
      <w:r w:rsidR="00267231" w:rsidRPr="00267231">
        <w:rPr>
          <w:rFonts w:ascii="ＭＳ Ｐ明朝" w:eastAsia="ＭＳ Ｐ明朝" w:hAnsi="ＭＳ Ｐ明朝" w:cs="Arial" w:hint="eastAsia"/>
        </w:rPr>
        <w:t>WCAG2.0</w:t>
      </w:r>
      <w:r w:rsidR="00267231">
        <w:rPr>
          <w:rFonts w:ascii="ＭＳ Ｐ明朝" w:eastAsia="ＭＳ Ｐ明朝" w:hAnsi="ＭＳ Ｐ明朝" w:cs="Arial" w:hint="eastAsia"/>
        </w:rPr>
        <w:t>解説書</w:t>
      </w:r>
      <w:r w:rsidR="0080210D">
        <w:rPr>
          <w:rFonts w:ascii="ＭＳ Ｐ明朝" w:eastAsia="ＭＳ Ｐ明朝" w:hAnsi="ＭＳ Ｐ明朝" w:cs="Arial" w:hint="eastAsia"/>
        </w:rPr>
        <w:t>」</w:t>
      </w:r>
      <w:r w:rsidR="00267231">
        <w:rPr>
          <w:rFonts w:ascii="ＭＳ Ｐ明朝" w:eastAsia="ＭＳ Ｐ明朝" w:hAnsi="ＭＳ Ｐ明朝" w:cs="Arial" w:hint="eastAsia"/>
        </w:rPr>
        <w:t>（</w:t>
      </w:r>
      <w:hyperlink r:id="rId34" w:history="1">
        <w:r w:rsidR="00267231" w:rsidRPr="00FB3939">
          <w:rPr>
            <w:rStyle w:val="a4"/>
            <w:rFonts w:ascii="ＭＳ Ｐ明朝" w:eastAsia="ＭＳ Ｐ明朝" w:hAnsi="ＭＳ Ｐ明朝" w:cs="Arial"/>
          </w:rPr>
          <w:t>http://waic.jp/docs/wcag2/understanding.html</w:t>
        </w:r>
      </w:hyperlink>
      <w:r w:rsidR="00267231">
        <w:rPr>
          <w:rFonts w:ascii="ＭＳ Ｐ明朝" w:eastAsia="ＭＳ Ｐ明朝" w:hAnsi="ＭＳ Ｐ明朝" w:cs="Arial" w:hint="eastAsia"/>
        </w:rPr>
        <w:t>）</w:t>
      </w:r>
      <w:r w:rsidR="0080210D">
        <w:rPr>
          <w:rFonts w:ascii="ＭＳ Ｐ明朝" w:eastAsia="ＭＳ Ｐ明朝" w:hAnsi="ＭＳ Ｐ明朝" w:cs="Arial" w:hint="eastAsia"/>
        </w:rPr>
        <w:t>および</w:t>
      </w:r>
      <w:r w:rsidR="0080210D" w:rsidRPr="0080210D">
        <w:rPr>
          <w:rFonts w:ascii="ＭＳ Ｐ明朝" w:eastAsia="ＭＳ Ｐ明朝" w:hAnsi="ＭＳ Ｐ明朝" w:cs="Arial" w:hint="eastAsia"/>
        </w:rPr>
        <w:t xml:space="preserve">「WCAG 2.0 実装方法集」 </w:t>
      </w:r>
      <w:r w:rsidR="0080210D">
        <w:rPr>
          <w:rFonts w:ascii="ＭＳ Ｐ明朝" w:eastAsia="ＭＳ Ｐ明朝" w:hAnsi="ＭＳ Ｐ明朝" w:cs="Arial"/>
        </w:rPr>
        <w:t>(</w:t>
      </w:r>
      <w:hyperlink r:id="rId35" w:history="1">
        <w:r w:rsidR="0080210D" w:rsidRPr="00F77CEE">
          <w:rPr>
            <w:rStyle w:val="a4"/>
            <w:rFonts w:ascii="ＭＳ Ｐ明朝" w:eastAsia="ＭＳ Ｐ明朝" w:hAnsi="ＭＳ Ｐ明朝" w:cs="Arial" w:hint="eastAsia"/>
          </w:rPr>
          <w:t>http://waic.jp/docs/WCAG-TECHS/</w:t>
        </w:r>
      </w:hyperlink>
      <w:r w:rsidR="0080210D">
        <w:rPr>
          <w:rFonts w:ascii="ＭＳ Ｐ明朝" w:eastAsia="ＭＳ Ｐ明朝" w:hAnsi="ＭＳ Ｐ明朝" w:cs="Arial"/>
        </w:rPr>
        <w:t>)</w:t>
      </w:r>
      <w:r w:rsidR="0080210D">
        <w:rPr>
          <w:rFonts w:ascii="ＭＳ Ｐ明朝" w:eastAsia="ＭＳ Ｐ明朝" w:hAnsi="ＭＳ Ｐ明朝" w:cs="Arial" w:hint="eastAsia"/>
        </w:rPr>
        <w:t>を</w:t>
      </w:r>
      <w:r w:rsidR="00267231">
        <w:rPr>
          <w:rFonts w:ascii="ＭＳ Ｐ明朝" w:eastAsia="ＭＳ Ｐ明朝" w:hAnsi="ＭＳ Ｐ明朝" w:cs="Arial" w:hint="eastAsia"/>
        </w:rPr>
        <w:t>参照して下さい。</w:t>
      </w:r>
    </w:p>
    <w:p w14:paraId="33A250EE" w14:textId="77777777" w:rsidR="00267231" w:rsidRDefault="00267231" w:rsidP="00267231">
      <w:pPr>
        <w:rPr>
          <w:rFonts w:ascii="ＭＳ Ｐ明朝" w:eastAsia="ＭＳ Ｐ明朝" w:hAnsi="ＭＳ Ｐ明朝" w:cs="Arial"/>
        </w:rPr>
      </w:pPr>
    </w:p>
    <w:tbl>
      <w:tblPr>
        <w:tblStyle w:val="aa"/>
        <w:tblW w:w="0" w:type="auto"/>
        <w:tblLook w:val="0000" w:firstRow="0" w:lastRow="0" w:firstColumn="0" w:lastColumn="0" w:noHBand="0" w:noVBand="0"/>
      </w:tblPr>
      <w:tblGrid>
        <w:gridCol w:w="6521"/>
        <w:gridCol w:w="3161"/>
      </w:tblGrid>
      <w:tr w:rsidR="00267231" w:rsidRPr="0044528A" w14:paraId="62ACEC98" w14:textId="77777777" w:rsidTr="008A0E8E">
        <w:trPr>
          <w:trHeight w:val="383"/>
        </w:trPr>
        <w:tc>
          <w:tcPr>
            <w:tcW w:w="6521" w:type="dxa"/>
          </w:tcPr>
          <w:p w14:paraId="75077B7F" w14:textId="77777777" w:rsidR="00267231" w:rsidRPr="0044528A" w:rsidRDefault="00267231" w:rsidP="002303C8">
            <w:pPr>
              <w:rPr>
                <w:rFonts w:ascii="ＭＳ Ｐ明朝" w:eastAsia="ＭＳ Ｐ明朝" w:hAnsi="ＭＳ Ｐ明朝" w:cs="Arial"/>
              </w:rPr>
            </w:pPr>
            <w:r w:rsidRPr="0044528A">
              <w:rPr>
                <w:rFonts w:ascii="ＭＳ Ｐ明朝" w:eastAsia="ＭＳ Ｐ明朝" w:hAnsi="ＭＳ Ｐ明朝" w:cs="Arial" w:hint="eastAsia"/>
              </w:rPr>
              <w:t>データテーブル</w:t>
            </w:r>
          </w:p>
        </w:tc>
        <w:tc>
          <w:tcPr>
            <w:tcW w:w="3161" w:type="dxa"/>
          </w:tcPr>
          <w:p w14:paraId="3B19AA74" w14:textId="77777777" w:rsidR="00267231" w:rsidRPr="0044528A" w:rsidRDefault="00267231" w:rsidP="002303C8">
            <w:pPr>
              <w:rPr>
                <w:rFonts w:ascii="ＭＳ Ｐ明朝" w:eastAsia="ＭＳ Ｐ明朝" w:hAnsi="ＭＳ Ｐ明朝" w:cs="Arial"/>
              </w:rPr>
            </w:pPr>
            <w:r w:rsidRPr="0044528A">
              <w:rPr>
                <w:rFonts w:ascii="ＭＳ Ｐ明朝" w:eastAsia="ＭＳ Ｐ明朝" w:hAnsi="ＭＳ Ｐ明朝" w:cs="Arial" w:hint="eastAsia"/>
              </w:rPr>
              <w:t>レイアウトテーブル</w:t>
            </w:r>
          </w:p>
        </w:tc>
      </w:tr>
      <w:tr w:rsidR="00267231" w:rsidRPr="0044528A" w14:paraId="103511A7" w14:textId="77777777" w:rsidTr="008A0E8E">
        <w:trPr>
          <w:trHeight w:val="1045"/>
        </w:trPr>
        <w:tc>
          <w:tcPr>
            <w:tcW w:w="6521" w:type="dxa"/>
          </w:tcPr>
          <w:p w14:paraId="1EFD75DD" w14:textId="3A8D6E80" w:rsidR="00267231" w:rsidRDefault="004D7225" w:rsidP="002303C8">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テーブルを特定できる説明を</w:t>
            </w:r>
            <w:r w:rsidRPr="0044528A">
              <w:rPr>
                <w:rFonts w:ascii="ＭＳ Ｐ明朝" w:eastAsia="ＭＳ Ｐ明朝" w:hAnsi="ＭＳ Ｐ明朝" w:cs="Arial" w:hint="eastAsia"/>
              </w:rPr>
              <w:t>caption</w:t>
            </w:r>
            <w:r w:rsidR="002303C8">
              <w:rPr>
                <w:rFonts w:ascii="ＭＳ Ｐ明朝" w:eastAsia="ＭＳ Ｐ明朝" w:hAnsi="ＭＳ Ｐ明朝" w:cs="Arial" w:hint="eastAsia"/>
              </w:rPr>
              <w:t>要素として付与します</w:t>
            </w:r>
            <w:r>
              <w:rPr>
                <w:rFonts w:ascii="ＭＳ Ｐ明朝" w:eastAsia="ＭＳ Ｐ明朝" w:hAnsi="ＭＳ Ｐ明朝" w:cs="Arial" w:hint="eastAsia"/>
              </w:rPr>
              <w:t>（＊</w:t>
            </w:r>
            <w:r w:rsidR="00BC1AC4">
              <w:rPr>
                <w:rFonts w:ascii="ＭＳ Ｐ明朝" w:eastAsia="ＭＳ Ｐ明朝" w:hAnsi="ＭＳ Ｐ明朝" w:cs="Arial" w:hint="eastAsia"/>
              </w:rPr>
              <w:t>１</w:t>
            </w:r>
            <w:r>
              <w:rPr>
                <w:rFonts w:ascii="ＭＳ Ｐ明朝" w:eastAsia="ＭＳ Ｐ明朝" w:hAnsi="ＭＳ Ｐ明朝" w:cs="Arial" w:hint="eastAsia"/>
              </w:rPr>
              <w:t>）</w:t>
            </w:r>
          </w:p>
          <w:p w14:paraId="7C9F4F50" w14:textId="4C872671" w:rsidR="00267231" w:rsidRPr="00267231" w:rsidRDefault="00BC1AC4" w:rsidP="00267231">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テーブルの概略（どのような</w:t>
            </w:r>
            <w:r>
              <w:rPr>
                <w:rFonts w:ascii="ＭＳ Ｐ明朝" w:eastAsia="ＭＳ Ｐ明朝" w:hAnsi="ＭＳ Ｐ明朝" w:cs="Arial"/>
              </w:rPr>
              <w:t>データがまとめられているか</w:t>
            </w:r>
            <w:r>
              <w:rPr>
                <w:rFonts w:ascii="ＭＳ Ｐ明朝" w:eastAsia="ＭＳ Ｐ明朝" w:hAnsi="ＭＳ Ｐ明朝" w:cs="Arial" w:hint="eastAsia"/>
              </w:rPr>
              <w:t>）</w:t>
            </w:r>
            <w:r>
              <w:rPr>
                <w:rFonts w:ascii="ＭＳ Ｐ明朝" w:eastAsia="ＭＳ Ｐ明朝" w:hAnsi="ＭＳ Ｐ明朝" w:cs="Arial"/>
              </w:rPr>
              <w:t>や、テーブル</w:t>
            </w:r>
            <w:r>
              <w:rPr>
                <w:rFonts w:ascii="ＭＳ Ｐ明朝" w:eastAsia="ＭＳ Ｐ明朝" w:hAnsi="ＭＳ Ｐ明朝" w:cs="Arial" w:hint="eastAsia"/>
              </w:rPr>
              <w:t>の読み進め方の説明</w:t>
            </w:r>
            <w:r w:rsidRPr="00BC1AC4">
              <w:rPr>
                <w:rFonts w:ascii="ＭＳ Ｐ明朝" w:eastAsia="ＭＳ Ｐ明朝" w:hAnsi="ＭＳ Ｐ明朝" w:cs="Arial"/>
              </w:rPr>
              <w:t>を提供する</w:t>
            </w:r>
            <w:r>
              <w:rPr>
                <w:rFonts w:ascii="ＭＳ Ｐ明朝" w:eastAsia="ＭＳ Ｐ明朝" w:hAnsi="ＭＳ Ｐ明朝" w:cs="Arial" w:hint="eastAsia"/>
              </w:rPr>
              <w:t>場合には</w:t>
            </w:r>
            <w:r w:rsidR="00267231" w:rsidRPr="0044528A">
              <w:rPr>
                <w:rFonts w:ascii="ＭＳ Ｐ明朝" w:eastAsia="ＭＳ Ｐ明朝" w:hAnsi="ＭＳ Ｐ明朝" w:cs="Arial" w:hint="eastAsia"/>
              </w:rPr>
              <w:t>summary</w:t>
            </w:r>
            <w:r>
              <w:rPr>
                <w:rFonts w:ascii="ＭＳ Ｐ明朝" w:eastAsia="ＭＳ Ｐ明朝" w:hAnsi="ＭＳ Ｐ明朝" w:cs="Arial" w:hint="eastAsia"/>
              </w:rPr>
              <w:t>属性を使</w:t>
            </w:r>
            <w:r w:rsidR="002303C8">
              <w:rPr>
                <w:rFonts w:ascii="ＭＳ Ｐ明朝" w:eastAsia="ＭＳ Ｐ明朝" w:hAnsi="ＭＳ Ｐ明朝" w:cs="Arial" w:hint="eastAsia"/>
              </w:rPr>
              <w:t>うこともできます</w:t>
            </w:r>
            <w:r>
              <w:rPr>
                <w:rFonts w:ascii="ＭＳ Ｐ明朝" w:eastAsia="ＭＳ Ｐ明朝" w:hAnsi="ＭＳ Ｐ明朝" w:cs="Arial" w:hint="eastAsia"/>
              </w:rPr>
              <w:t>（＊２）</w:t>
            </w:r>
          </w:p>
          <w:p w14:paraId="06B29A77" w14:textId="46E241DD" w:rsidR="00267231" w:rsidRDefault="00267231" w:rsidP="002303C8">
            <w:pPr>
              <w:numPr>
                <w:ilvl w:val="0"/>
                <w:numId w:val="5"/>
              </w:numPr>
              <w:tabs>
                <w:tab w:val="clear" w:pos="570"/>
                <w:tab w:val="num" w:pos="261"/>
              </w:tabs>
              <w:ind w:left="261" w:hanging="180"/>
              <w:rPr>
                <w:rFonts w:ascii="ＭＳ Ｐ明朝" w:eastAsia="ＭＳ Ｐ明朝" w:hAnsi="ＭＳ Ｐ明朝" w:cs="Arial"/>
              </w:rPr>
            </w:pPr>
            <w:r w:rsidRPr="0044528A">
              <w:rPr>
                <w:rFonts w:ascii="ＭＳ Ｐ明朝" w:eastAsia="ＭＳ Ｐ明朝" w:hAnsi="ＭＳ Ｐ明朝" w:cs="Arial" w:hint="eastAsia"/>
              </w:rPr>
              <w:t>見出しセルには</w:t>
            </w:r>
            <w:proofErr w:type="spellStart"/>
            <w:r w:rsidRPr="0044528A">
              <w:rPr>
                <w:rFonts w:ascii="ＭＳ Ｐ明朝" w:eastAsia="ＭＳ Ｐ明朝" w:hAnsi="ＭＳ Ｐ明朝" w:cs="Arial" w:hint="eastAsia"/>
              </w:rPr>
              <w:t>th</w:t>
            </w:r>
            <w:proofErr w:type="spellEnd"/>
            <w:r w:rsidR="002303C8">
              <w:rPr>
                <w:rFonts w:ascii="ＭＳ Ｐ明朝" w:eastAsia="ＭＳ Ｐ明朝" w:hAnsi="ＭＳ Ｐ明朝" w:cs="Arial" w:hint="eastAsia"/>
              </w:rPr>
              <w:t>要素を使います</w:t>
            </w:r>
          </w:p>
          <w:p w14:paraId="0CDC7803" w14:textId="77777777" w:rsidR="003C25CE" w:rsidRPr="0044528A" w:rsidRDefault="003C25CE" w:rsidP="003C25CE">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見出しが1行目や1列目にある単純なテーブルは</w:t>
            </w:r>
            <w:r w:rsidR="00026734">
              <w:rPr>
                <w:rFonts w:ascii="ＭＳ Ｐ明朝" w:eastAsia="ＭＳ Ｐ明朝" w:hAnsi="ＭＳ Ｐ明朝" w:cs="Arial" w:hint="eastAsia"/>
              </w:rPr>
              <w:t>、見出しセル（</w:t>
            </w:r>
            <w:proofErr w:type="spellStart"/>
            <w:r w:rsidR="0080210D">
              <w:rPr>
                <w:rFonts w:ascii="ＭＳ Ｐ明朝" w:eastAsia="ＭＳ Ｐ明朝" w:hAnsi="ＭＳ Ｐ明朝" w:cs="Arial" w:hint="eastAsia"/>
              </w:rPr>
              <w:t>t</w:t>
            </w:r>
            <w:r w:rsidR="0080210D">
              <w:rPr>
                <w:rFonts w:ascii="ＭＳ Ｐ明朝" w:eastAsia="ＭＳ Ｐ明朝" w:hAnsi="ＭＳ Ｐ明朝" w:cs="Arial"/>
              </w:rPr>
              <w:t>h</w:t>
            </w:r>
            <w:proofErr w:type="spellEnd"/>
            <w:r w:rsidR="0080210D">
              <w:rPr>
                <w:rFonts w:ascii="ＭＳ Ｐ明朝" w:eastAsia="ＭＳ Ｐ明朝" w:hAnsi="ＭＳ Ｐ明朝" w:cs="Arial" w:hint="eastAsia"/>
              </w:rPr>
              <w:t>要素</w:t>
            </w:r>
            <w:r w:rsidR="00026734">
              <w:rPr>
                <w:rFonts w:ascii="ＭＳ Ｐ明朝" w:eastAsia="ＭＳ Ｐ明朝" w:hAnsi="ＭＳ Ｐ明朝" w:cs="Arial" w:hint="eastAsia"/>
              </w:rPr>
              <w:t>）</w:t>
            </w:r>
            <w:r w:rsidR="0080210D">
              <w:rPr>
                <w:rFonts w:ascii="ＭＳ Ｐ明朝" w:eastAsia="ＭＳ Ｐ明朝" w:hAnsi="ＭＳ Ｐ明朝" w:cs="Arial" w:hint="eastAsia"/>
              </w:rPr>
              <w:t>を使うだけで十分です</w:t>
            </w:r>
          </w:p>
          <w:p w14:paraId="00F4C816" w14:textId="77777777" w:rsidR="00267231" w:rsidRPr="0044528A" w:rsidRDefault="0080210D" w:rsidP="0080210D">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見出しが1行目や1列目に無いが、単純なテーブルの場合には</w:t>
            </w:r>
            <w:r w:rsidR="00026734">
              <w:rPr>
                <w:rFonts w:ascii="ＭＳ Ｐ明朝" w:eastAsia="ＭＳ Ｐ明朝" w:hAnsi="ＭＳ Ｐ明朝" w:cs="Arial" w:hint="eastAsia"/>
              </w:rPr>
              <w:t>見出しセルに</w:t>
            </w:r>
            <w:r w:rsidR="00267231" w:rsidRPr="0044528A">
              <w:rPr>
                <w:rFonts w:ascii="ＭＳ Ｐ明朝" w:eastAsia="ＭＳ Ｐ明朝" w:hAnsi="ＭＳ Ｐ明朝" w:cs="Arial" w:hint="eastAsia"/>
              </w:rPr>
              <w:t>scope属性を使用し</w:t>
            </w:r>
            <w:r w:rsidR="00026734">
              <w:rPr>
                <w:rFonts w:ascii="ＭＳ Ｐ明朝" w:eastAsia="ＭＳ Ｐ明朝" w:hAnsi="ＭＳ Ｐ明朝" w:cs="Arial" w:hint="eastAsia"/>
              </w:rPr>
              <w:t>、データセルと関連付けます</w:t>
            </w:r>
          </w:p>
          <w:p w14:paraId="49ACA1EC" w14:textId="4A9007F1" w:rsidR="00267231" w:rsidRPr="0044528A" w:rsidRDefault="00026734" w:rsidP="00026734">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より複雑なテーブルの場合には、見出しセルに</w:t>
            </w:r>
            <w:r w:rsidR="00267231" w:rsidRPr="0044528A">
              <w:rPr>
                <w:rFonts w:ascii="ＭＳ Ｐ明朝" w:eastAsia="ＭＳ Ｐ明朝" w:hAnsi="ＭＳ Ｐ明朝" w:cs="Arial" w:hint="eastAsia"/>
              </w:rPr>
              <w:t>id属性</w:t>
            </w:r>
            <w:r>
              <w:rPr>
                <w:rFonts w:ascii="ＭＳ Ｐ明朝" w:eastAsia="ＭＳ Ｐ明朝" w:hAnsi="ＭＳ Ｐ明朝" w:cs="Arial" w:hint="eastAsia"/>
              </w:rPr>
              <w:t>を付与し、データセルの</w:t>
            </w:r>
            <w:r w:rsidR="00267231" w:rsidRPr="0044528A">
              <w:rPr>
                <w:rFonts w:ascii="ＭＳ Ｐ明朝" w:eastAsia="ＭＳ Ｐ明朝" w:hAnsi="ＭＳ Ｐ明朝" w:cs="Arial" w:hint="eastAsia"/>
              </w:rPr>
              <w:t>headers</w:t>
            </w:r>
            <w:r>
              <w:rPr>
                <w:rFonts w:ascii="ＭＳ Ｐ明朝" w:eastAsia="ＭＳ Ｐ明朝" w:hAnsi="ＭＳ Ｐ明朝" w:cs="Arial" w:hint="eastAsia"/>
              </w:rPr>
              <w:t>属性を用いてidを参照することで、見出しセルとデータセルの関係を明確に関連付けます</w:t>
            </w:r>
            <w:r w:rsidR="002303C8">
              <w:rPr>
                <w:rFonts w:ascii="ＭＳ Ｐ明朝" w:eastAsia="ＭＳ Ｐ明朝" w:hAnsi="ＭＳ Ｐ明朝" w:cs="Arial" w:hint="eastAsia"/>
              </w:rPr>
              <w:t>（＊３）</w:t>
            </w:r>
          </w:p>
        </w:tc>
        <w:tc>
          <w:tcPr>
            <w:tcW w:w="3161" w:type="dxa"/>
          </w:tcPr>
          <w:p w14:paraId="7ECCC1D5" w14:textId="5E873E6E" w:rsidR="00267231" w:rsidRPr="00267231" w:rsidRDefault="00267231" w:rsidP="00267231">
            <w:pPr>
              <w:pStyle w:val="af3"/>
              <w:numPr>
                <w:ilvl w:val="0"/>
                <w:numId w:val="5"/>
              </w:numPr>
              <w:tabs>
                <w:tab w:val="clear" w:pos="570"/>
                <w:tab w:val="num" w:pos="191"/>
                <w:tab w:val="num" w:pos="261"/>
              </w:tabs>
              <w:ind w:leftChars="0" w:left="191" w:hanging="191"/>
              <w:rPr>
                <w:rFonts w:ascii="ＭＳ Ｐ明朝" w:eastAsia="ＭＳ Ｐ明朝" w:hAnsi="ＭＳ Ｐ明朝" w:cs="Arial"/>
              </w:rPr>
            </w:pPr>
            <w:r w:rsidRPr="00267231">
              <w:rPr>
                <w:rFonts w:ascii="ＭＳ Ｐ明朝" w:eastAsia="ＭＳ Ｐ明朝" w:hAnsi="ＭＳ Ｐ明朝" w:cs="Arial" w:hint="eastAsia"/>
              </w:rPr>
              <w:t>構造化のための記述（</w:t>
            </w:r>
            <w:proofErr w:type="spellStart"/>
            <w:r w:rsidRPr="00267231">
              <w:rPr>
                <w:rFonts w:ascii="ＭＳ Ｐ明朝" w:eastAsia="ＭＳ Ｐ明朝" w:hAnsi="ＭＳ Ｐ明朝" w:cs="Arial" w:hint="eastAsia"/>
              </w:rPr>
              <w:t>th</w:t>
            </w:r>
            <w:proofErr w:type="spellEnd"/>
            <w:r w:rsidRPr="00267231">
              <w:rPr>
                <w:rFonts w:ascii="ＭＳ Ｐ明朝" w:eastAsia="ＭＳ Ｐ明朝" w:hAnsi="ＭＳ Ｐ明朝" w:cs="Arial" w:hint="eastAsia"/>
              </w:rPr>
              <w:t>要素, caption要素, 又は空ではないsummary</w:t>
            </w:r>
            <w:r w:rsidR="002303C8">
              <w:rPr>
                <w:rFonts w:ascii="ＭＳ Ｐ明朝" w:eastAsia="ＭＳ Ｐ明朝" w:hAnsi="ＭＳ Ｐ明朝" w:cs="Arial" w:hint="eastAsia"/>
              </w:rPr>
              <w:t>属性）は利用しません</w:t>
            </w:r>
          </w:p>
        </w:tc>
      </w:tr>
    </w:tbl>
    <w:p w14:paraId="5EF2DE27" w14:textId="6B624ACF" w:rsidR="00FA14B8" w:rsidRDefault="00F60FB3" w:rsidP="00267231">
      <w:pPr>
        <w:rPr>
          <w:rFonts w:ascii="ＭＳ Ｐ明朝" w:eastAsia="ＭＳ Ｐ明朝" w:hAnsi="ＭＳ Ｐ明朝" w:cs="Arial"/>
        </w:rPr>
      </w:pPr>
      <w:r>
        <w:rPr>
          <w:rFonts w:ascii="ＭＳ Ｐ明朝" w:eastAsia="ＭＳ Ｐ明朝" w:hAnsi="ＭＳ Ｐ明朝" w:cs="Arial" w:hint="eastAsia"/>
        </w:rPr>
        <w:t xml:space="preserve">（＊１）：　</w:t>
      </w:r>
      <w:r w:rsidR="00FA14B8">
        <w:rPr>
          <w:rFonts w:ascii="ＭＳ Ｐ明朝" w:eastAsia="ＭＳ Ｐ明朝" w:hAnsi="ＭＳ Ｐ明朝" w:cs="Arial" w:hint="eastAsia"/>
        </w:rPr>
        <w:t>caption要素の代わりに見出し要素を用いて対応できる場合があります。詳細については、WAIC（</w:t>
      </w:r>
      <w:hyperlink r:id="rId36" w:history="1">
        <w:r w:rsidR="00FA14B8" w:rsidRPr="00F77CEE">
          <w:rPr>
            <w:rStyle w:val="a4"/>
            <w:rFonts w:ascii="ＭＳ Ｐ明朝" w:eastAsia="ＭＳ Ｐ明朝" w:hAnsi="ＭＳ Ｐ明朝" w:cs="Arial"/>
          </w:rPr>
          <w:t>http://waic.jp</w:t>
        </w:r>
      </w:hyperlink>
      <w:r w:rsidR="00FA14B8">
        <w:rPr>
          <w:rFonts w:ascii="ＭＳ Ｐ明朝" w:eastAsia="ＭＳ Ｐ明朝" w:hAnsi="ＭＳ Ｐ明朝" w:cs="Arial" w:hint="eastAsia"/>
        </w:rPr>
        <w:t>）の提供する「</w:t>
      </w:r>
      <w:r w:rsidR="00FA14B8" w:rsidRPr="00FA14B8">
        <w:rPr>
          <w:rFonts w:ascii="ＭＳ Ｐ明朝" w:eastAsia="ＭＳ Ｐ明朝" w:hAnsi="ＭＳ Ｐ明朝" w:cs="Arial" w:hint="eastAsia"/>
        </w:rPr>
        <w:t>ウェブコンテンツに関する要件についてのQ&amp;A</w:t>
      </w:r>
      <w:r w:rsidR="00FA14B8">
        <w:rPr>
          <w:rFonts w:ascii="ＭＳ Ｐ明朝" w:eastAsia="ＭＳ Ｐ明朝" w:hAnsi="ＭＳ Ｐ明朝" w:cs="Arial" w:hint="eastAsia"/>
        </w:rPr>
        <w:t>」の中の「</w:t>
      </w:r>
      <w:r w:rsidR="0008776A">
        <w:rPr>
          <w:rFonts w:ascii="ＭＳ Ｐ明朝" w:eastAsia="ＭＳ Ｐ明朝" w:hAnsi="ＭＳ Ｐ明朝" w:cs="Arial" w:hint="eastAsia"/>
        </w:rPr>
        <w:t>WCAG</w:t>
      </w:r>
      <w:r w:rsidR="0008776A">
        <w:rPr>
          <w:rFonts w:ascii="ＭＳ Ｐ明朝" w:eastAsia="ＭＳ Ｐ明朝" w:hAnsi="ＭＳ Ｐ明朝" w:cs="Arial"/>
        </w:rPr>
        <w:t xml:space="preserve"> 2.0</w:t>
      </w:r>
      <w:r w:rsidR="0008776A">
        <w:rPr>
          <w:rFonts w:ascii="ＭＳ Ｐ明朝" w:eastAsia="ＭＳ Ｐ明朝" w:hAnsi="ＭＳ Ｐ明朝" w:cs="Arial" w:hint="eastAsia"/>
        </w:rPr>
        <w:t>の達成基準についてのQ&amp;A」の中にある「</w:t>
      </w:r>
      <w:r w:rsidR="00FA14B8" w:rsidRPr="00FA14B8">
        <w:rPr>
          <w:rFonts w:ascii="ＭＳ Ｐ明朝" w:eastAsia="ＭＳ Ｐ明朝" w:hAnsi="ＭＳ Ｐ明朝" w:cs="Arial" w:hint="eastAsia"/>
        </w:rPr>
        <w:t>情報及び関係性</w:t>
      </w:r>
      <w:r w:rsidR="00FA14B8">
        <w:rPr>
          <w:rFonts w:ascii="ＭＳ Ｐ明朝" w:eastAsia="ＭＳ Ｐ明朝" w:hAnsi="ＭＳ Ｐ明朝" w:cs="Arial" w:hint="eastAsia"/>
        </w:rPr>
        <w:t>」</w:t>
      </w:r>
      <w:r w:rsidR="0008776A">
        <w:rPr>
          <w:rFonts w:ascii="ＭＳ Ｐ明朝" w:eastAsia="ＭＳ Ｐ明朝" w:hAnsi="ＭＳ Ｐ明朝" w:cs="Arial" w:hint="eastAsia"/>
        </w:rPr>
        <w:t>のQ&amp;A</w:t>
      </w:r>
      <w:r w:rsidR="00FA14B8">
        <w:rPr>
          <w:rFonts w:ascii="ＭＳ Ｐ明朝" w:eastAsia="ＭＳ Ｐ明朝" w:hAnsi="ＭＳ Ｐ明朝" w:cs="Arial" w:hint="eastAsia"/>
        </w:rPr>
        <w:t>を確認して下さい</w:t>
      </w:r>
    </w:p>
    <w:p w14:paraId="264157A2" w14:textId="0815E4BF" w:rsidR="00F60FB3" w:rsidRDefault="00F60FB3" w:rsidP="00267231">
      <w:pPr>
        <w:rPr>
          <w:rFonts w:ascii="ＭＳ Ｐ明朝" w:eastAsia="ＭＳ Ｐ明朝" w:hAnsi="ＭＳ Ｐ明朝" w:cs="Arial"/>
        </w:rPr>
      </w:pPr>
      <w:r>
        <w:rPr>
          <w:rFonts w:ascii="ＭＳ Ｐ明朝" w:eastAsia="ＭＳ Ｐ明朝" w:hAnsi="ＭＳ Ｐ明朝" w:cs="Arial" w:hint="eastAsia"/>
        </w:rPr>
        <w:t>（＊２）：　caption要素と同じ内容にならないように注意</w:t>
      </w:r>
      <w:r w:rsidR="00FA14B8">
        <w:rPr>
          <w:rFonts w:ascii="ＭＳ Ｐ明朝" w:eastAsia="ＭＳ Ｐ明朝" w:hAnsi="ＭＳ Ｐ明朝" w:cs="Arial" w:hint="eastAsia"/>
        </w:rPr>
        <w:t>します</w:t>
      </w:r>
      <w:r>
        <w:rPr>
          <w:rFonts w:ascii="ＭＳ Ｐ明朝" w:eastAsia="ＭＳ Ｐ明朝" w:hAnsi="ＭＳ Ｐ明朝" w:cs="Arial" w:hint="eastAsia"/>
        </w:rPr>
        <w:t>。また、</w:t>
      </w:r>
      <w:r w:rsidR="003C25CE">
        <w:rPr>
          <w:rFonts w:ascii="ＭＳ Ｐ明朝" w:eastAsia="ＭＳ Ｐ明朝" w:hAnsi="ＭＳ Ｐ明朝" w:cs="Arial" w:hint="eastAsia"/>
        </w:rPr>
        <w:t>HTML5</w:t>
      </w:r>
      <w:r w:rsidR="0008776A">
        <w:rPr>
          <w:rFonts w:ascii="ＭＳ Ｐ明朝" w:eastAsia="ＭＳ Ｐ明朝" w:hAnsi="ＭＳ Ｐ明朝" w:cs="Arial" w:hint="eastAsia"/>
        </w:rPr>
        <w:t>以降では</w:t>
      </w:r>
      <w:r w:rsidR="003C25CE">
        <w:rPr>
          <w:rFonts w:ascii="ＭＳ Ｐ明朝" w:eastAsia="ＭＳ Ｐ明朝" w:hAnsi="ＭＳ Ｐ明朝" w:cs="Arial" w:hint="eastAsia"/>
        </w:rPr>
        <w:t>table要素の</w:t>
      </w:r>
      <w:r>
        <w:rPr>
          <w:rFonts w:ascii="ＭＳ Ｐ明朝" w:eastAsia="ＭＳ Ｐ明朝" w:hAnsi="ＭＳ Ｐ明朝" w:cs="Arial" w:hint="eastAsia"/>
        </w:rPr>
        <w:t>summary属性は</w:t>
      </w:r>
      <w:r w:rsidR="003C25CE">
        <w:rPr>
          <w:rFonts w:ascii="ＭＳ Ｐ明朝" w:eastAsia="ＭＳ Ｐ明朝" w:hAnsi="ＭＳ Ｐ明朝" w:cs="Arial" w:hint="eastAsia"/>
        </w:rPr>
        <w:t>廃止されているため、利用することができません。</w:t>
      </w:r>
    </w:p>
    <w:p w14:paraId="33CBB70C" w14:textId="2E3FAC7A" w:rsidR="0080210D" w:rsidRPr="0080210D" w:rsidRDefault="002303C8" w:rsidP="00267231">
      <w:pPr>
        <w:rPr>
          <w:rFonts w:ascii="ＭＳ Ｐ明朝" w:eastAsia="ＭＳ Ｐ明朝" w:hAnsi="ＭＳ Ｐ明朝" w:cs="Arial"/>
        </w:rPr>
      </w:pPr>
      <w:r>
        <w:rPr>
          <w:rFonts w:ascii="ＭＳ Ｐ明朝" w:eastAsia="ＭＳ Ｐ明朝" w:hAnsi="ＭＳ Ｐ明朝" w:cs="Arial" w:hint="eastAsia"/>
        </w:rPr>
        <w:t xml:space="preserve">（＊３）： </w:t>
      </w:r>
      <w:r w:rsidRPr="002303C8">
        <w:rPr>
          <w:rFonts w:ascii="ＭＳ Ｐ明朝" w:eastAsia="ＭＳ Ｐ明朝" w:hAnsi="ＭＳ Ｐ明朝" w:cs="Arial" w:hint="eastAsia"/>
        </w:rPr>
        <w:t>id属性とheaders属性を使わないですむように、できるかぎり単純な構造に</w:t>
      </w:r>
      <w:r>
        <w:rPr>
          <w:rFonts w:ascii="ＭＳ Ｐ明朝" w:eastAsia="ＭＳ Ｐ明朝" w:hAnsi="ＭＳ Ｐ明朝" w:cs="Arial" w:hint="eastAsia"/>
        </w:rPr>
        <w:t>しましょう</w:t>
      </w:r>
      <w:r w:rsidRPr="002303C8">
        <w:rPr>
          <w:rFonts w:ascii="ＭＳ Ｐ明朝" w:eastAsia="ＭＳ Ｐ明朝" w:hAnsi="ＭＳ Ｐ明朝" w:cs="Arial" w:hint="eastAsia"/>
        </w:rPr>
        <w:t>。例えば、見出しセルを複数行/</w:t>
      </w:r>
      <w:r>
        <w:rPr>
          <w:rFonts w:ascii="ＭＳ Ｐ明朝" w:eastAsia="ＭＳ Ｐ明朝" w:hAnsi="ＭＳ Ｐ明朝" w:cs="Arial" w:hint="eastAsia"/>
        </w:rPr>
        <w:t>複数列にしない、セルを結合しないようにするなどの方法が有効です</w:t>
      </w:r>
      <w:r w:rsidRPr="002303C8">
        <w:rPr>
          <w:rFonts w:ascii="ＭＳ Ｐ明朝" w:eastAsia="ＭＳ Ｐ明朝" w:hAnsi="ＭＳ Ｐ明朝" w:cs="Arial" w:hint="eastAsia"/>
        </w:rPr>
        <w:t>。</w:t>
      </w:r>
    </w:p>
    <w:p w14:paraId="293A0EFE" w14:textId="77777777" w:rsidR="00267231" w:rsidRDefault="00267231" w:rsidP="00267231">
      <w:pPr>
        <w:rPr>
          <w:rFonts w:ascii="ＭＳ Ｐ明朝" w:eastAsia="ＭＳ Ｐ明朝" w:hAnsi="ＭＳ Ｐ明朝" w:cs="Arial"/>
        </w:rPr>
      </w:pPr>
    </w:p>
    <w:p w14:paraId="335DF2A0" w14:textId="77777777" w:rsidR="00267231" w:rsidRDefault="00267231" w:rsidP="00267231">
      <w:pPr>
        <w:rPr>
          <w:rFonts w:ascii="ＭＳ Ｐ明朝" w:eastAsia="ＭＳ Ｐ明朝" w:hAnsi="ＭＳ Ｐ明朝" w:cs="Arial"/>
        </w:rPr>
      </w:pPr>
    </w:p>
    <w:p w14:paraId="7B773359" w14:textId="017BF11A" w:rsidR="003B222F" w:rsidRPr="00D22CED" w:rsidRDefault="00CE6D32" w:rsidP="00D22CED">
      <w:pPr>
        <w:rPr>
          <w:rFonts w:ascii="ＭＳ Ｐ明朝" w:eastAsia="ＭＳ Ｐ明朝" w:hAnsi="ＭＳ Ｐ明朝"/>
          <w:b/>
        </w:rPr>
      </w:pPr>
      <w:r w:rsidRPr="0044528A">
        <w:rPr>
          <w:rFonts w:ascii="ＭＳ Ｐ明朝" w:eastAsia="ＭＳ Ｐ明朝" w:hAnsi="ＭＳ Ｐ明朝" w:hint="eastAsia"/>
          <w:b/>
        </w:rPr>
        <w:lastRenderedPageBreak/>
        <w:t xml:space="preserve">対応例： </w:t>
      </w:r>
      <w:r w:rsidR="00D22CED">
        <w:rPr>
          <w:rFonts w:ascii="ＭＳ Ｐ明朝" w:eastAsia="ＭＳ Ｐ明朝" w:hAnsi="ＭＳ Ｐ明朝" w:hint="eastAsia"/>
          <w:b/>
        </w:rPr>
        <w:t>見出しセルとデータセルの関連付け</w:t>
      </w:r>
    </w:p>
    <w:p w14:paraId="26F9D1D9" w14:textId="54CC9796" w:rsidR="003B222F" w:rsidRPr="0044528A" w:rsidRDefault="00924C97"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22752" behindDoc="0" locked="0" layoutInCell="1" allowOverlap="1" wp14:anchorId="2C85EFAE" wp14:editId="41A11B64">
                <wp:simplePos x="0" y="0"/>
                <wp:positionH relativeFrom="margin">
                  <wp:align>left</wp:align>
                </wp:positionH>
                <wp:positionV relativeFrom="paragraph">
                  <wp:posOffset>212725</wp:posOffset>
                </wp:positionV>
                <wp:extent cx="4476750" cy="1295400"/>
                <wp:effectExtent l="0" t="0" r="19050" b="19050"/>
                <wp:wrapSquare wrapText="bothSides"/>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1295400"/>
                        </a:xfrm>
                        <a:prstGeom prst="rect">
                          <a:avLst/>
                        </a:prstGeom>
                        <a:noFill/>
                        <a:ln w="9525">
                          <a:solidFill>
                            <a:sysClr val="windowText" lastClr="000000"/>
                          </a:solidFill>
                        </a:ln>
                        <a:effectLst/>
                      </wps:spPr>
                      <wps:txbx>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85EFAE" id="_x0000_s1045" style="position:absolute;margin-left:0;margin-top:16.75pt;width:352.5pt;height:102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" filled="f" strokecolor="windowText">
                <v:textbox inset="0,0,0,0">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v:textbox>
                <w10:wrap type="square" anchorx="margin"/>
              </v:rect>
            </w:pict>
          </mc:Fallback>
        </mc:AlternateContent>
      </w:r>
      <w:r w:rsidR="00D22CED">
        <w:rPr>
          <w:rFonts w:ascii="ＭＳ Ｐ明朝" w:eastAsia="ＭＳ Ｐ明朝" w:hAnsi="ＭＳ Ｐ明朝" w:hint="eastAsia"/>
        </w:rPr>
        <w:t>①見出しが1行目にある単純なテーブルの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w:t>
      </w:r>
      <w:proofErr w:type="spellStart"/>
      <w:r w:rsidR="00B1774F">
        <w:rPr>
          <w:rFonts w:ascii="ＭＳ Ｐ明朝" w:eastAsia="ＭＳ Ｐ明朝" w:hAnsi="ＭＳ Ｐ明朝" w:hint="eastAsia"/>
        </w:rPr>
        <w:t>th</w:t>
      </w:r>
      <w:proofErr w:type="spellEnd"/>
      <w:r w:rsidR="00B1774F">
        <w:rPr>
          <w:rFonts w:ascii="ＭＳ Ｐ明朝" w:eastAsia="ＭＳ Ｐ明朝" w:hAnsi="ＭＳ Ｐ明朝" w:hint="eastAsia"/>
        </w:rPr>
        <w:t>要素を使うだけで十分な例）</w:t>
      </w:r>
    </w:p>
    <w:p w14:paraId="2A6477B4" w14:textId="1D1EDDA8" w:rsidR="00924C97" w:rsidRDefault="00924C97" w:rsidP="00D42AC9">
      <w:pPr>
        <w:jc w:val="left"/>
        <w:rPr>
          <w:rFonts w:ascii="ＭＳ Ｐ明朝" w:eastAsia="ＭＳ Ｐ明朝" w:hAnsi="ＭＳ Ｐ明朝"/>
        </w:rPr>
      </w:pPr>
      <w:r w:rsidRPr="00892D78">
        <w:rPr>
          <w:noProof/>
        </w:rPr>
        <w:drawing>
          <wp:inline distT="0" distB="0" distL="0" distR="0" wp14:anchorId="004CD45E" wp14:editId="3BF956FC">
            <wp:extent cx="1544955" cy="680698"/>
            <wp:effectExtent l="19050" t="19050" r="17145" b="24765"/>
            <wp:docPr id="474" name="図 4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図 474">
                      <a:extLst>
                        <a:ext uri="{C183D7F6-B498-43B3-948B-1728B52AA6E4}">
                          <adec:decorative xmlns:adec="http://schemas.microsoft.com/office/drawing/2017/decorative" val="1"/>
                        </a:ext>
                      </a:extLst>
                    </pic:cNvPr>
                    <pic:cNvPicPr/>
                  </pic:nvPicPr>
                  <pic:blipFill>
                    <a:blip r:embed="rId37"/>
                    <a:stretch>
                      <a:fillRect/>
                    </a:stretch>
                  </pic:blipFill>
                  <pic:spPr>
                    <a:xfrm>
                      <a:off x="0" y="0"/>
                      <a:ext cx="1547929" cy="682008"/>
                    </a:xfrm>
                    <a:prstGeom prst="rect">
                      <a:avLst/>
                    </a:prstGeom>
                    <a:ln>
                      <a:solidFill>
                        <a:sysClr val="windowText" lastClr="000000"/>
                      </a:solidFill>
                    </a:ln>
                  </pic:spPr>
                </pic:pic>
              </a:graphicData>
            </a:graphic>
          </wp:inline>
        </w:drawing>
      </w:r>
      <w:r>
        <w:rPr>
          <w:rFonts w:ascii="ＭＳ Ｐ明朝" w:eastAsia="ＭＳ Ｐ明朝" w:hAnsi="ＭＳ Ｐ明朝" w:hint="eastAsia"/>
        </w:rPr>
        <w:t>miCheckerによる視覚化</w:t>
      </w:r>
      <w:r w:rsidR="00D42AC9">
        <w:rPr>
          <w:rFonts w:ascii="ＭＳ Ｐ明朝" w:eastAsia="ＭＳ Ｐ明朝" w:hAnsi="ＭＳ Ｐ明朝" w:hint="eastAsia"/>
        </w:rPr>
        <w:t>の例</w:t>
      </w:r>
    </w:p>
    <w:p w14:paraId="309AF426" w14:textId="62A23944" w:rsidR="00924C97" w:rsidRDefault="00924C97" w:rsidP="009E7F8E">
      <w:pPr>
        <w:rPr>
          <w:rFonts w:ascii="ＭＳ Ｐ明朝" w:eastAsia="ＭＳ Ｐ明朝" w:hAnsi="ＭＳ Ｐ明朝"/>
        </w:rPr>
      </w:pPr>
    </w:p>
    <w:p w14:paraId="2FC0D784" w14:textId="256431FC" w:rsidR="00D22CED" w:rsidRDefault="00924C97" w:rsidP="009E7F8E">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4016" behindDoc="0" locked="0" layoutInCell="1" allowOverlap="1" wp14:anchorId="0FA07535" wp14:editId="54A5AA33">
                <wp:simplePos x="0" y="0"/>
                <wp:positionH relativeFrom="margin">
                  <wp:posOffset>41275</wp:posOffset>
                </wp:positionH>
                <wp:positionV relativeFrom="paragraph">
                  <wp:posOffset>212725</wp:posOffset>
                </wp:positionV>
                <wp:extent cx="5076825" cy="2066925"/>
                <wp:effectExtent l="0" t="0" r="28575" b="28575"/>
                <wp:wrapNone/>
                <wp:docPr id="4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066925"/>
                        </a:xfrm>
                        <a:prstGeom prst="rect">
                          <a:avLst/>
                        </a:prstGeom>
                        <a:noFill/>
                        <a:ln w="9525">
                          <a:solidFill>
                            <a:sysClr val="windowText" lastClr="000000"/>
                          </a:solidFill>
                        </a:ln>
                        <a:effectLst/>
                      </wps:spPr>
                      <wps:txbx>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A07535" id="_x0000_s1046" style="position:absolute;left:0;text-align:left;margin-left:3.25pt;margin-top:16.75pt;width:399.75pt;height:162.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" filled="f" strokecolor="windowText">
                <v:textbox inset="0,0,0,0">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v:textbox>
                <w10:wrap anchorx="margin"/>
              </v:rect>
            </w:pict>
          </mc:Fallback>
        </mc:AlternateContent>
      </w:r>
      <w:r w:rsidR="00D22CED">
        <w:rPr>
          <w:rFonts w:ascii="ＭＳ Ｐ明朝" w:eastAsia="ＭＳ Ｐ明朝" w:hAnsi="ＭＳ Ｐ明朝" w:hint="eastAsia"/>
        </w:rPr>
        <w:t>②見出しが1行目や1列目に</w:t>
      </w:r>
      <w:r w:rsidR="00B1774F">
        <w:rPr>
          <w:rFonts w:ascii="ＭＳ Ｐ明朝" w:eastAsia="ＭＳ Ｐ明朝" w:hAnsi="ＭＳ Ｐ明朝" w:hint="eastAsia"/>
        </w:rPr>
        <w:t>無い</w:t>
      </w:r>
      <w:r w:rsidR="00D22CED">
        <w:rPr>
          <w:rFonts w:ascii="ＭＳ Ｐ明朝" w:eastAsia="ＭＳ Ｐ明朝" w:hAnsi="ＭＳ Ｐ明朝" w:hint="eastAsia"/>
        </w:rPr>
        <w:t>が単純なテーブルの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w:t>
      </w:r>
      <w:r w:rsidR="00B1774F">
        <w:rPr>
          <w:rFonts w:ascii="ＭＳ Ｐ明朝" w:eastAsia="ＭＳ Ｐ明朝" w:hAnsi="ＭＳ Ｐ明朝"/>
        </w:rPr>
        <w:t>scope</w:t>
      </w:r>
      <w:r w:rsidR="00B1774F">
        <w:rPr>
          <w:rFonts w:ascii="ＭＳ Ｐ明朝" w:eastAsia="ＭＳ Ｐ明朝" w:hAnsi="ＭＳ Ｐ明朝" w:hint="eastAsia"/>
        </w:rPr>
        <w:t>属性を使用する例）</w:t>
      </w:r>
    </w:p>
    <w:p w14:paraId="3EA13ED0" w14:textId="7447C7F1" w:rsidR="002B0190" w:rsidRDefault="001C21CF" w:rsidP="009E7F8E">
      <w:pPr>
        <w:rPr>
          <w:rFonts w:ascii="ＭＳ Ｐ明朝" w:eastAsia="ＭＳ Ｐ明朝" w:hAnsi="ＭＳ Ｐ明朝" w:cs="Arial"/>
        </w:rPr>
      </w:pPr>
      <w:r>
        <w:rPr>
          <w:rFonts w:ascii="ＭＳ Ｐ明朝" w:eastAsia="ＭＳ Ｐ明朝" w:hAnsi="ＭＳ Ｐ明朝"/>
          <w:noProof/>
        </w:rPr>
        <mc:AlternateContent>
          <mc:Choice Requires="wps">
            <w:drawing>
              <wp:anchor distT="0" distB="0" distL="114300" distR="114300" simplePos="0" relativeHeight="251738112" behindDoc="0" locked="0" layoutInCell="1" allowOverlap="1" wp14:anchorId="6132189A" wp14:editId="07176293">
                <wp:simplePos x="0" y="0"/>
                <wp:positionH relativeFrom="margin">
                  <wp:align>right</wp:align>
                </wp:positionH>
                <wp:positionV relativeFrom="paragraph">
                  <wp:posOffset>12700</wp:posOffset>
                </wp:positionV>
                <wp:extent cx="1076325" cy="2019300"/>
                <wp:effectExtent l="152400" t="0" r="28575" b="19050"/>
                <wp:wrapNone/>
                <wp:docPr id="477"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819775" y="2705100"/>
                          <a:ext cx="1076325" cy="2019300"/>
                        </a:xfrm>
                        <a:prstGeom prst="wedgeRectCallout">
                          <a:avLst>
                            <a:gd name="adj1" fmla="val -62688"/>
                            <a:gd name="adj2" fmla="val 13144"/>
                          </a:avLst>
                        </a:prstGeom>
                        <a:solidFill>
                          <a:srgbClr val="FFFFFF"/>
                        </a:solidFill>
                        <a:ln w="12700">
                          <a:solidFill>
                            <a:srgbClr val="41719C"/>
                          </a:solidFill>
                          <a:miter lim="800000"/>
                          <a:headEnd/>
                          <a:tailEnd/>
                        </a:ln>
                      </wps:spPr>
                      <wps:txbx>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32189A" id="_x0000_s1047" type="#_x0000_t61" style="position:absolute;left:0;text-align:left;margin-left:33.55pt;margin-top:1pt;width:84.75pt;height:159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" adj="-2741,13639" strokecolor="#41719c" strokeweight="1pt">
                <v:textbox inset="1mm,1mm,1mm,1mm">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v:textbox>
                <w10:wrap anchorx="margin"/>
              </v:shape>
            </w:pict>
          </mc:Fallback>
        </mc:AlternateContent>
      </w:r>
    </w:p>
    <w:p w14:paraId="4AF3961E" w14:textId="21CDBDD6" w:rsidR="002B0190" w:rsidRDefault="002B0190" w:rsidP="009E7F8E">
      <w:pPr>
        <w:rPr>
          <w:rFonts w:ascii="ＭＳ Ｐ明朝" w:eastAsia="ＭＳ Ｐ明朝" w:hAnsi="ＭＳ Ｐ明朝" w:cs="Arial"/>
        </w:rPr>
      </w:pPr>
    </w:p>
    <w:p w14:paraId="7DD2CD98" w14:textId="4BCE6884" w:rsidR="002B0190" w:rsidRDefault="002B0190" w:rsidP="009E7F8E">
      <w:pPr>
        <w:rPr>
          <w:rFonts w:ascii="ＭＳ Ｐ明朝" w:eastAsia="ＭＳ Ｐ明朝" w:hAnsi="ＭＳ Ｐ明朝" w:cs="Arial"/>
        </w:rPr>
      </w:pPr>
    </w:p>
    <w:p w14:paraId="1B26321D" w14:textId="4919577F" w:rsidR="002B0190" w:rsidRDefault="002B0190" w:rsidP="009E7F8E">
      <w:pPr>
        <w:rPr>
          <w:rFonts w:ascii="ＭＳ Ｐ明朝" w:eastAsia="ＭＳ Ｐ明朝" w:hAnsi="ＭＳ Ｐ明朝" w:cs="Arial"/>
        </w:rPr>
      </w:pPr>
    </w:p>
    <w:p w14:paraId="235D399C" w14:textId="415F775E" w:rsidR="002B0190" w:rsidRDefault="002B0190" w:rsidP="009E7F8E">
      <w:pPr>
        <w:rPr>
          <w:rFonts w:ascii="ＭＳ Ｐ明朝" w:eastAsia="ＭＳ Ｐ明朝" w:hAnsi="ＭＳ Ｐ明朝" w:cs="Arial"/>
        </w:rPr>
      </w:pPr>
    </w:p>
    <w:p w14:paraId="4A77DC8E" w14:textId="4C07AAC5" w:rsidR="002B0190" w:rsidRDefault="002B0190" w:rsidP="009E7F8E">
      <w:pPr>
        <w:rPr>
          <w:rFonts w:ascii="ＭＳ Ｐ明朝" w:eastAsia="ＭＳ Ｐ明朝" w:hAnsi="ＭＳ Ｐ明朝" w:cs="Arial"/>
        </w:rPr>
      </w:pPr>
    </w:p>
    <w:p w14:paraId="735506FA" w14:textId="4CF2EC7D" w:rsidR="002B0190" w:rsidRDefault="002B0190" w:rsidP="009E7F8E">
      <w:pPr>
        <w:rPr>
          <w:rFonts w:ascii="ＭＳ Ｐ明朝" w:eastAsia="ＭＳ Ｐ明朝" w:hAnsi="ＭＳ Ｐ明朝" w:cs="Arial"/>
        </w:rPr>
      </w:pPr>
    </w:p>
    <w:p w14:paraId="1FF9AB65" w14:textId="727E790B" w:rsidR="002B0190" w:rsidRDefault="002B0190" w:rsidP="009E7F8E">
      <w:pPr>
        <w:rPr>
          <w:rFonts w:ascii="ＭＳ Ｐ明朝" w:eastAsia="ＭＳ Ｐ明朝" w:hAnsi="ＭＳ Ｐ明朝" w:cs="Arial"/>
        </w:rPr>
      </w:pPr>
    </w:p>
    <w:p w14:paraId="1A87B54B" w14:textId="22873657" w:rsidR="002B0190" w:rsidRDefault="002B0190" w:rsidP="009E7F8E">
      <w:pPr>
        <w:rPr>
          <w:rFonts w:ascii="ＭＳ Ｐ明朝" w:eastAsia="ＭＳ Ｐ明朝" w:hAnsi="ＭＳ Ｐ明朝" w:cs="Arial"/>
        </w:rPr>
      </w:pPr>
    </w:p>
    <w:p w14:paraId="64C8ABEF" w14:textId="35386801" w:rsidR="00D42AC9" w:rsidRDefault="00322855" w:rsidP="00D42AC9">
      <w:pPr>
        <w:rPr>
          <w:rFonts w:ascii="ＭＳ Ｐ明朝" w:eastAsia="ＭＳ Ｐ明朝" w:hAnsi="ＭＳ Ｐ明朝"/>
          <w:b/>
        </w:rPr>
      </w:pPr>
      <w:r w:rsidRPr="00D42AC9">
        <w:rPr>
          <w:noProof/>
          <w:bdr w:val="single" w:sz="4" w:space="0" w:color="auto"/>
        </w:rPr>
        <w:drawing>
          <wp:inline distT="0" distB="0" distL="0" distR="0" wp14:anchorId="2EDCEC01" wp14:editId="678AC37B">
            <wp:extent cx="3581400" cy="1008734"/>
            <wp:effectExtent l="0" t="0" r="0" b="1270"/>
            <wp:docPr id="471" name="図 4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図 471">
                      <a:extLst>
                        <a:ext uri="{C183D7F6-B498-43B3-948B-1728B52AA6E4}">
                          <adec:decorative xmlns:adec="http://schemas.microsoft.com/office/drawing/2017/decorative" val="1"/>
                        </a:ext>
                      </a:extLst>
                    </pic:cNvPr>
                    <pic:cNvPicPr/>
                  </pic:nvPicPr>
                  <pic:blipFill>
                    <a:blip r:embed="rId38">
                      <a:extLst>
                        <a:ext uri="{28A0092B-C50C-407E-A947-70E740481C1C}">
                          <a14:useLocalDpi xmlns:a14="http://schemas.microsoft.com/office/drawing/2010/main" val="0"/>
                        </a:ext>
                      </a:extLst>
                    </a:blip>
                    <a:stretch>
                      <a:fillRect/>
                    </a:stretch>
                  </pic:blipFill>
                  <pic:spPr>
                    <a:xfrm>
                      <a:off x="0" y="0"/>
                      <a:ext cx="3581400" cy="1008734"/>
                    </a:xfrm>
                    <a:prstGeom prst="rect">
                      <a:avLst/>
                    </a:prstGeom>
                  </pic:spPr>
                </pic:pic>
              </a:graphicData>
            </a:graphic>
          </wp:inline>
        </w:drawing>
      </w:r>
    </w:p>
    <w:p w14:paraId="5ED7B7F7" w14:textId="426149B8" w:rsidR="00D42AC9" w:rsidRDefault="00D42AC9" w:rsidP="00D42AC9">
      <w:pPr>
        <w:spacing w:line="200" w:lineRule="exact"/>
        <w:ind w:firstLineChars="700" w:firstLine="1470"/>
        <w:rPr>
          <w:rFonts w:ascii="ＭＳ Ｐ明朝" w:eastAsia="ＭＳ Ｐ明朝" w:hAnsi="ＭＳ Ｐ明朝"/>
        </w:rPr>
      </w:pPr>
      <w:r>
        <w:rPr>
          <w:rFonts w:ascii="ＭＳ Ｐ明朝" w:eastAsia="ＭＳ Ｐ明朝" w:hAnsi="ＭＳ Ｐ明朝" w:hint="eastAsia"/>
        </w:rPr>
        <w:t>miCheckerによる視覚化の例</w:t>
      </w:r>
    </w:p>
    <w:p w14:paraId="2955EED6" w14:textId="77777777" w:rsidR="00D42AC9" w:rsidRDefault="00D42AC9" w:rsidP="00D42AC9">
      <w:pPr>
        <w:spacing w:line="200" w:lineRule="exact"/>
        <w:ind w:firstLineChars="700" w:firstLine="1470"/>
        <w:rPr>
          <w:rFonts w:ascii="ＭＳ Ｐ明朝" w:eastAsia="ＭＳ Ｐ明朝" w:hAnsi="ＭＳ Ｐ明朝"/>
        </w:rPr>
      </w:pPr>
    </w:p>
    <w:p w14:paraId="0E32278A" w14:textId="7F0BFB7E" w:rsidR="00D22CED" w:rsidRDefault="00D22CED" w:rsidP="00D22CED">
      <w:pPr>
        <w:rPr>
          <w:rFonts w:ascii="ＭＳ Ｐ明朝" w:eastAsia="ＭＳ Ｐ明朝" w:hAnsi="ＭＳ Ｐ明朝"/>
        </w:rPr>
      </w:pPr>
      <w:r>
        <w:rPr>
          <w:rFonts w:ascii="ＭＳ Ｐ明朝" w:eastAsia="ＭＳ Ｐ明朝" w:hAnsi="ＭＳ Ｐ明朝" w:hint="eastAsia"/>
        </w:rPr>
        <w:t>③複雑なテーブル</w:t>
      </w:r>
      <w:r w:rsidR="00B2116C">
        <w:rPr>
          <w:rFonts w:ascii="ＭＳ Ｐ明朝" w:eastAsia="ＭＳ Ｐ明朝" w:hAnsi="ＭＳ Ｐ明朝" w:hint="eastAsia"/>
        </w:rPr>
        <w:t>（複数行の見出しがある）</w:t>
      </w:r>
      <w:r w:rsidR="00322855">
        <w:rPr>
          <w:rFonts w:ascii="ＭＳ Ｐ明朝" w:eastAsia="ＭＳ Ｐ明朝" w:hAnsi="ＭＳ Ｐ明朝" w:hint="eastAsia"/>
        </w:rPr>
        <w:t>のソースコードの例</w:t>
      </w:r>
      <w:r w:rsidR="00B1774F">
        <w:rPr>
          <w:rFonts w:ascii="ＭＳ Ｐ明朝" w:eastAsia="ＭＳ Ｐ明朝" w:hAnsi="ＭＳ Ｐ明朝" w:hint="eastAsia"/>
        </w:rPr>
        <w:t>（id属性とheaders属性を用いて関連付けを行う例）</w:t>
      </w:r>
    </w:p>
    <w:p w14:paraId="13B0F4F7" w14:textId="7A590213" w:rsidR="003B222F" w:rsidRDefault="00D42AC9"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6064" behindDoc="0" locked="0" layoutInCell="1" allowOverlap="1" wp14:anchorId="66E0C74A" wp14:editId="4901F2B6">
                <wp:simplePos x="0" y="0"/>
                <wp:positionH relativeFrom="margin">
                  <wp:align>right</wp:align>
                </wp:positionH>
                <wp:positionV relativeFrom="paragraph">
                  <wp:posOffset>15875</wp:posOffset>
                </wp:positionV>
                <wp:extent cx="6267450" cy="1981200"/>
                <wp:effectExtent l="0" t="0" r="19050" b="19050"/>
                <wp:wrapNone/>
                <wp:docPr id="4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981200"/>
                        </a:xfrm>
                        <a:prstGeom prst="rect">
                          <a:avLst/>
                        </a:prstGeom>
                        <a:noFill/>
                        <a:ln w="9525">
                          <a:solidFill>
                            <a:sysClr val="windowText" lastClr="000000"/>
                          </a:solidFill>
                        </a:ln>
                        <a:effectLst/>
                      </wps:spPr>
                      <wps:txbx>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wps:txbx>
                      <wps:bodyPr vert="horz" wrap="square" lIns="0" tIns="3600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E0C74A" id="_x0000_s1048" style="position:absolute;margin-left:442.3pt;margin-top:1.25pt;width:493.5pt;height:156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" filled="f" strokecolor="windowText">
                <v:textbox inset="0,1mm,0,0">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v:textbox>
                <w10:wrap anchorx="margin"/>
              </v:rect>
            </w:pict>
          </mc:Fallback>
        </mc:AlternateContent>
      </w:r>
    </w:p>
    <w:p w14:paraId="25619A7F" w14:textId="6ACE3115" w:rsidR="00322855" w:rsidRDefault="00322855" w:rsidP="003B222F">
      <w:pPr>
        <w:jc w:val="left"/>
        <w:rPr>
          <w:rFonts w:ascii="ＭＳ Ｐ明朝" w:eastAsia="ＭＳ Ｐ明朝" w:hAnsi="ＭＳ Ｐ明朝"/>
        </w:rPr>
      </w:pPr>
    </w:p>
    <w:p w14:paraId="47C8BB23" w14:textId="0AAC3EC9" w:rsidR="00322855" w:rsidRDefault="00322855" w:rsidP="003B222F">
      <w:pPr>
        <w:jc w:val="left"/>
        <w:rPr>
          <w:rFonts w:ascii="ＭＳ Ｐ明朝" w:eastAsia="ＭＳ Ｐ明朝" w:hAnsi="ＭＳ Ｐ明朝"/>
        </w:rPr>
      </w:pPr>
    </w:p>
    <w:p w14:paraId="45EB69AF" w14:textId="28E5344D" w:rsidR="00322855" w:rsidRDefault="00322855" w:rsidP="003B222F">
      <w:pPr>
        <w:jc w:val="left"/>
        <w:rPr>
          <w:rFonts w:ascii="ＭＳ Ｐ明朝" w:eastAsia="ＭＳ Ｐ明朝" w:hAnsi="ＭＳ Ｐ明朝"/>
        </w:rPr>
      </w:pPr>
    </w:p>
    <w:p w14:paraId="0DF8E576" w14:textId="67D739F6" w:rsidR="00322855" w:rsidRDefault="00322855" w:rsidP="003B222F">
      <w:pPr>
        <w:jc w:val="left"/>
        <w:rPr>
          <w:rFonts w:ascii="ＭＳ Ｐ明朝" w:eastAsia="ＭＳ Ｐ明朝" w:hAnsi="ＭＳ Ｐ明朝"/>
        </w:rPr>
      </w:pPr>
    </w:p>
    <w:p w14:paraId="05033F00" w14:textId="40DFA70A" w:rsidR="00322855" w:rsidRDefault="00322855" w:rsidP="003B222F">
      <w:pPr>
        <w:jc w:val="left"/>
        <w:rPr>
          <w:rFonts w:ascii="ＭＳ Ｐ明朝" w:eastAsia="ＭＳ Ｐ明朝" w:hAnsi="ＭＳ Ｐ明朝"/>
        </w:rPr>
      </w:pPr>
    </w:p>
    <w:p w14:paraId="27C6060F" w14:textId="7F0E37C3" w:rsidR="00322855" w:rsidRDefault="00322855" w:rsidP="003B222F">
      <w:pPr>
        <w:jc w:val="left"/>
        <w:rPr>
          <w:rFonts w:ascii="ＭＳ Ｐ明朝" w:eastAsia="ＭＳ Ｐ明朝" w:hAnsi="ＭＳ Ｐ明朝"/>
        </w:rPr>
      </w:pPr>
    </w:p>
    <w:p w14:paraId="017979E8" w14:textId="4242A8E3" w:rsidR="00322855" w:rsidRDefault="00322855" w:rsidP="003B222F">
      <w:pPr>
        <w:jc w:val="left"/>
        <w:rPr>
          <w:rFonts w:ascii="ＭＳ Ｐ明朝" w:eastAsia="ＭＳ Ｐ明朝" w:hAnsi="ＭＳ Ｐ明朝"/>
        </w:rPr>
      </w:pPr>
    </w:p>
    <w:p w14:paraId="3DC062F3" w14:textId="16A4D4F1" w:rsidR="00322855" w:rsidRDefault="00322855" w:rsidP="003B222F">
      <w:pPr>
        <w:jc w:val="left"/>
        <w:rPr>
          <w:rFonts w:ascii="ＭＳ Ｐ明朝" w:eastAsia="ＭＳ Ｐ明朝" w:hAnsi="ＭＳ Ｐ明朝"/>
        </w:rPr>
      </w:pPr>
    </w:p>
    <w:p w14:paraId="210843A9" w14:textId="2C90638F" w:rsidR="00322855" w:rsidRDefault="001C21CF"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40160" behindDoc="0" locked="0" layoutInCell="1" allowOverlap="1" wp14:anchorId="24E34CA1" wp14:editId="5BF540EF">
                <wp:simplePos x="0" y="0"/>
                <wp:positionH relativeFrom="margin">
                  <wp:posOffset>2689225</wp:posOffset>
                </wp:positionH>
                <wp:positionV relativeFrom="paragraph">
                  <wp:posOffset>120650</wp:posOffset>
                </wp:positionV>
                <wp:extent cx="3495675" cy="533400"/>
                <wp:effectExtent l="0" t="285750" r="28575" b="19050"/>
                <wp:wrapNone/>
                <wp:docPr id="480"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5675" cy="533400"/>
                        </a:xfrm>
                        <a:prstGeom prst="wedgeRectCallout">
                          <a:avLst>
                            <a:gd name="adj1" fmla="val -35713"/>
                            <a:gd name="adj2" fmla="val -101795"/>
                          </a:avLst>
                        </a:prstGeom>
                        <a:solidFill>
                          <a:srgbClr val="FFFFFF"/>
                        </a:solidFill>
                        <a:ln w="12700">
                          <a:solidFill>
                            <a:srgbClr val="41719C"/>
                          </a:solidFill>
                          <a:miter lim="800000"/>
                          <a:headEnd/>
                          <a:tailEnd/>
                        </a:ln>
                      </wps:spPr>
                      <wps:txbx>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4CA1" id="_x0000_s1049" type="#_x0000_t61" style="position:absolute;margin-left:211.75pt;margin-top:9.5pt;width:275.25pt;height:4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" adj="3086,-11188" strokecolor="#41719c" strokeweight="1pt">
                <v:textbox inset="1mm,1mm,1mm,1mm">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v:textbox>
                <w10:wrap anchorx="margin"/>
              </v:shape>
            </w:pict>
          </mc:Fallback>
        </mc:AlternateContent>
      </w:r>
      <w:r w:rsidR="00D42AC9" w:rsidRPr="00D42AC9">
        <w:rPr>
          <w:noProof/>
          <w:bdr w:val="single" w:sz="4" w:space="0" w:color="auto"/>
        </w:rPr>
        <w:drawing>
          <wp:inline distT="0" distB="0" distL="0" distR="0" wp14:anchorId="6B6605DF" wp14:editId="517A3FE4">
            <wp:extent cx="2305050" cy="885896"/>
            <wp:effectExtent l="0" t="0" r="0" b="9525"/>
            <wp:docPr id="475" name="図 4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図 475">
                      <a:extLst>
                        <a:ext uri="{C183D7F6-B498-43B3-948B-1728B52AA6E4}">
                          <adec:decorative xmlns:adec="http://schemas.microsoft.com/office/drawing/2017/decorative" val="1"/>
                        </a:ext>
                      </a:extLst>
                    </pic:cNvPr>
                    <pic:cNvPicPr/>
                  </pic:nvPicPr>
                  <pic:blipFill>
                    <a:blip r:embed="rId39"/>
                    <a:stretch>
                      <a:fillRect/>
                    </a:stretch>
                  </pic:blipFill>
                  <pic:spPr>
                    <a:xfrm>
                      <a:off x="0" y="0"/>
                      <a:ext cx="2311933" cy="888541"/>
                    </a:xfrm>
                    <a:prstGeom prst="rect">
                      <a:avLst/>
                    </a:prstGeom>
                  </pic:spPr>
                </pic:pic>
              </a:graphicData>
            </a:graphic>
          </wp:inline>
        </w:drawing>
      </w:r>
    </w:p>
    <w:p w14:paraId="64DDDB89" w14:textId="77777777" w:rsidR="00D42AC9" w:rsidRDefault="00D42AC9" w:rsidP="00D42AC9">
      <w:pPr>
        <w:spacing w:line="200" w:lineRule="exact"/>
        <w:ind w:firstLineChars="200" w:firstLine="420"/>
        <w:rPr>
          <w:rFonts w:ascii="ＭＳ Ｐ明朝" w:eastAsia="ＭＳ Ｐ明朝" w:hAnsi="ＭＳ Ｐ明朝"/>
        </w:rPr>
      </w:pPr>
      <w:r>
        <w:rPr>
          <w:rFonts w:ascii="ＭＳ Ｐ明朝" w:eastAsia="ＭＳ Ｐ明朝" w:hAnsi="ＭＳ Ｐ明朝" w:hint="eastAsia"/>
        </w:rPr>
        <w:t>miCheckerによる視覚化の例</w:t>
      </w:r>
    </w:p>
    <w:p w14:paraId="2F1C3C10" w14:textId="5F0EE753" w:rsidR="00322855" w:rsidRPr="00D42AC9" w:rsidRDefault="00322855" w:rsidP="003B222F">
      <w:pPr>
        <w:jc w:val="left"/>
        <w:rPr>
          <w:rFonts w:ascii="ＭＳ Ｐ明朝" w:eastAsia="ＭＳ Ｐ明朝" w:hAnsi="ＭＳ Ｐ明朝"/>
        </w:rPr>
      </w:pPr>
    </w:p>
    <w:p w14:paraId="642FF7F0" w14:textId="325DCAA7" w:rsidR="001E2123" w:rsidRPr="007519D2" w:rsidRDefault="00D22CED" w:rsidP="001E2123">
      <w:pPr>
        <w:pStyle w:val="1"/>
        <w:pageBreakBefore/>
        <w:rPr>
          <w:rFonts w:ascii="ＭＳ Ｐ明朝" w:hAnsi="ＭＳ Ｐ明朝"/>
        </w:rPr>
      </w:pPr>
      <w:bookmarkStart w:id="54" w:name="_Toc446681600"/>
      <w:bookmarkStart w:id="55" w:name="_Ref447470581"/>
      <w:bookmarkStart w:id="56" w:name="_Toc447508265"/>
      <w:bookmarkStart w:id="57" w:name="_Toc447508433"/>
      <w:bookmarkStart w:id="58" w:name="_Ref447651091"/>
      <w:bookmarkStart w:id="59" w:name="_Ref447651093"/>
      <w:r w:rsidRPr="007519D2">
        <w:rPr>
          <w:rFonts w:ascii="ＭＳ Ｐ明朝" w:hAnsi="ＭＳ Ｐ明朝" w:hint="eastAsia"/>
        </w:rPr>
        <w:lastRenderedPageBreak/>
        <w:t xml:space="preserve"> </w:t>
      </w:r>
      <w:r w:rsidR="001E2123" w:rsidRPr="007519D2">
        <w:rPr>
          <w:rFonts w:ascii="ＭＳ Ｐ明朝" w:hAnsi="ＭＳ Ｐ明朝" w:hint="eastAsia"/>
        </w:rPr>
        <w:t>[</w:t>
      </w:r>
      <w:r w:rsidR="001E2123" w:rsidRPr="007519D2">
        <w:rPr>
          <w:rFonts w:ascii="ＭＳ Ｐ明朝" w:hAnsi="ＭＳ Ｐ明朝" w:hint="eastAsia"/>
        </w:rPr>
        <w:t>適合レベル</w:t>
      </w:r>
      <w:r w:rsidR="001E2123" w:rsidRPr="007519D2">
        <w:rPr>
          <w:rFonts w:ascii="ＭＳ Ｐ明朝" w:hAnsi="ＭＳ Ｐ明朝" w:hint="eastAsia"/>
        </w:rPr>
        <w:t xml:space="preserve">A] </w:t>
      </w:r>
      <w:r w:rsidR="001E2123" w:rsidRPr="007519D2">
        <w:rPr>
          <w:rFonts w:ascii="ＭＳ Ｐ明朝" w:hAnsi="ＭＳ Ｐ明朝" w:hint="eastAsia"/>
        </w:rPr>
        <w:t>達成基準</w:t>
      </w:r>
      <w:r w:rsidR="001E2123" w:rsidRPr="007519D2">
        <w:rPr>
          <w:rFonts w:ascii="ＭＳ Ｐ明朝" w:hAnsi="ＭＳ Ｐ明朝" w:hint="eastAsia"/>
        </w:rPr>
        <w:t xml:space="preserve"> 1.3.2 </w:t>
      </w:r>
      <w:r w:rsidR="001E2123" w:rsidRPr="007519D2">
        <w:rPr>
          <w:rFonts w:ascii="ＭＳ Ｐ明朝" w:hAnsi="ＭＳ Ｐ明朝" w:hint="eastAsia"/>
        </w:rPr>
        <w:t>を検証する</w:t>
      </w:r>
      <w:bookmarkEnd w:id="54"/>
      <w:bookmarkEnd w:id="55"/>
      <w:bookmarkEnd w:id="56"/>
      <w:bookmarkEnd w:id="57"/>
      <w:bookmarkEnd w:id="58"/>
      <w:bookmarkEnd w:id="59"/>
    </w:p>
    <w:tbl>
      <w:tblPr>
        <w:tblStyle w:val="aa"/>
        <w:tblW w:w="0" w:type="auto"/>
        <w:tblLook w:val="0000" w:firstRow="0" w:lastRow="0" w:firstColumn="0" w:lastColumn="0" w:noHBand="0" w:noVBand="0"/>
      </w:tblPr>
      <w:tblGrid>
        <w:gridCol w:w="9896"/>
      </w:tblGrid>
      <w:tr w:rsidR="001E2123" w:rsidRPr="0044528A" w14:paraId="19D337B0" w14:textId="77777777" w:rsidTr="008A0E8E">
        <w:trPr>
          <w:trHeight w:val="1260"/>
        </w:trPr>
        <w:tc>
          <w:tcPr>
            <w:tcW w:w="9900" w:type="dxa"/>
          </w:tcPr>
          <w:p w14:paraId="1F47A00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意味のある順序: </w:t>
            </w:r>
            <w:r w:rsidR="007A33B2" w:rsidRPr="007A33B2">
              <w:rPr>
                <w:rFonts w:ascii="ＭＳ Ｐ明朝" w:eastAsia="ＭＳ Ｐ明朝" w:hAnsi="ＭＳ Ｐ明朝" w:cs="Arial" w:hint="eastAsia"/>
              </w:rPr>
              <w:t>コンテンツが提示されている順序が意味に影響を及ぼす場合には、正しく読む順序はプログラムによる解釈が可能である</w:t>
            </w:r>
          </w:p>
        </w:tc>
      </w:tr>
    </w:tbl>
    <w:p w14:paraId="570C1A2D" w14:textId="77777777" w:rsidR="001E2123" w:rsidRPr="0044528A" w:rsidRDefault="001E2123" w:rsidP="001E2123">
      <w:pPr>
        <w:rPr>
          <w:rFonts w:ascii="ＭＳ Ｐ明朝" w:eastAsia="ＭＳ Ｐ明朝" w:hAnsi="ＭＳ Ｐ明朝" w:cs="Arial"/>
        </w:rPr>
      </w:pPr>
    </w:p>
    <w:p w14:paraId="065515E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93510F0" w14:textId="32BA4F0C" w:rsidR="001E2123" w:rsidRDefault="00000000" w:rsidP="001E2123">
      <w:pPr>
        <w:ind w:firstLineChars="200" w:firstLine="420"/>
        <w:rPr>
          <w:rFonts w:ascii="ＭＳ Ｐ明朝" w:eastAsia="ＭＳ Ｐ明朝" w:hAnsi="ＭＳ Ｐ明朝" w:cs="Arial"/>
          <w:sz w:val="20"/>
          <w:szCs w:val="20"/>
        </w:rPr>
      </w:pPr>
      <w:hyperlink r:id="rId4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-WCAG20/content-structure-separation-sequence.html</w:t>
        </w:r>
      </w:hyperlink>
    </w:p>
    <w:p w14:paraId="53D78381" w14:textId="38655284"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0DDCCE2C" w14:textId="09DA5543"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4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ADE2D72" w14:textId="77777777" w:rsidR="001E2123" w:rsidRPr="0044528A" w:rsidRDefault="001E2123" w:rsidP="001E2123">
      <w:pPr>
        <w:rPr>
          <w:rFonts w:ascii="ＭＳ Ｐ明朝" w:eastAsia="ＭＳ Ｐ明朝" w:hAnsi="ＭＳ Ｐ明朝" w:cs="Arial"/>
        </w:rPr>
      </w:pPr>
    </w:p>
    <w:p w14:paraId="688268D8"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6DFD1F2D" w14:textId="0CC5CBF3" w:rsidR="001E2123" w:rsidRPr="0044528A" w:rsidRDefault="001E2123" w:rsidP="001E2123">
      <w:pPr>
        <w:ind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で検証を実施します。この達成基準に対し、miChecker</w:t>
      </w:r>
      <w:r w:rsidR="00570304">
        <w:rPr>
          <w:rFonts w:ascii="ＭＳ Ｐ明朝" w:eastAsia="ＭＳ Ｐ明朝" w:hAnsi="ＭＳ Ｐ明朝" w:cs="Arial" w:hint="eastAsia"/>
        </w:rPr>
        <w:t>は文字の間に間隔を調整するために挿入された</w:t>
      </w:r>
      <w:r w:rsidRPr="0044528A">
        <w:rPr>
          <w:rFonts w:ascii="ＭＳ Ｐ明朝" w:eastAsia="ＭＳ Ｐ明朝" w:hAnsi="ＭＳ Ｐ明朝" w:cs="Arial" w:hint="eastAsia"/>
        </w:rPr>
        <w:t>スペースを検出する機能(</w:t>
      </w:r>
      <w:r w:rsidR="003B61F7">
        <w:rPr>
          <w:rFonts w:ascii="ＭＳ Ｐ明朝" w:eastAsia="ＭＳ Ｐ明朝" w:hAnsi="ＭＳ Ｐ明朝" w:cs="Arial" w:hint="eastAsia"/>
        </w:rPr>
        <w:t>達成方法</w:t>
      </w:r>
      <w:r w:rsidRPr="0044528A">
        <w:rPr>
          <w:rFonts w:ascii="ＭＳ Ｐ明朝" w:eastAsia="ＭＳ Ｐ明朝" w:hAnsi="ＭＳ Ｐ明朝" w:cs="Arial" w:hint="eastAsia"/>
        </w:rPr>
        <w:t>C8</w:t>
      </w:r>
      <w:r w:rsidR="003B61F7">
        <w:rPr>
          <w:rFonts w:ascii="ＭＳ Ｐ明朝" w:eastAsia="ＭＳ Ｐ明朝" w:hAnsi="ＭＳ Ｐ明朝" w:cs="Arial" w:hint="eastAsia"/>
        </w:rPr>
        <w:t>の検証に利用可能</w:t>
      </w:r>
      <w:r w:rsidRPr="0044528A">
        <w:rPr>
          <w:rFonts w:ascii="ＭＳ Ｐ明朝" w:eastAsia="ＭＳ Ｐ明朝" w:hAnsi="ＭＳ Ｐ明朝" w:cs="Arial" w:hint="eastAsia"/>
        </w:rPr>
        <w:t>)があります。その他の</w:t>
      </w:r>
      <w:r w:rsidR="008F4C00">
        <w:rPr>
          <w:rFonts w:ascii="ＭＳ Ｐ明朝" w:eastAsia="ＭＳ Ｐ明朝" w:hAnsi="ＭＳ Ｐ明朝" w:cs="Arial" w:hint="eastAsia"/>
        </w:rPr>
        <w:t>達成方法（実装方法）については</w:t>
      </w:r>
      <w:r w:rsidRPr="0044528A">
        <w:rPr>
          <w:rFonts w:ascii="ＭＳ Ｐ明朝" w:eastAsia="ＭＳ Ｐ明朝" w:hAnsi="ＭＳ Ｐ明朝" w:cs="Arial" w:hint="eastAsia"/>
        </w:rPr>
        <w:t>、ワークシートに書かれたテスト方法など</w:t>
      </w:r>
      <w:r w:rsidR="00814BC8">
        <w:rPr>
          <w:rFonts w:ascii="ＭＳ Ｐ明朝" w:eastAsia="ＭＳ Ｐ明朝" w:hAnsi="ＭＳ Ｐ明朝" w:cs="Arial" w:hint="eastAsia"/>
        </w:rPr>
        <w:t>を</w:t>
      </w:r>
      <w:r w:rsidRPr="0044528A">
        <w:rPr>
          <w:rFonts w:ascii="ＭＳ Ｐ明朝" w:eastAsia="ＭＳ Ｐ明朝" w:hAnsi="ＭＳ Ｐ明朝" w:cs="Arial" w:hint="eastAsia"/>
        </w:rPr>
        <w:t>参考に手動</w:t>
      </w:r>
      <w:r w:rsidR="00570304">
        <w:rPr>
          <w:rFonts w:ascii="ＭＳ Ｐ明朝" w:eastAsia="ＭＳ Ｐ明朝" w:hAnsi="ＭＳ Ｐ明朝" w:cs="Arial" w:hint="eastAsia"/>
        </w:rPr>
        <w:t>で</w:t>
      </w:r>
      <w:r w:rsidRPr="0044528A">
        <w:rPr>
          <w:rFonts w:ascii="ＭＳ Ｐ明朝" w:eastAsia="ＭＳ Ｐ明朝" w:hAnsi="ＭＳ Ｐ明朝" w:cs="Arial" w:hint="eastAsia"/>
        </w:rPr>
        <w:t>確認する必要があります。</w:t>
      </w:r>
    </w:p>
    <w:p w14:paraId="22A1F317" w14:textId="306DF65D" w:rsidR="001E2123" w:rsidRPr="0044528A" w:rsidRDefault="001E2123" w:rsidP="00B053AD">
      <w:pPr>
        <w:rPr>
          <w:rFonts w:ascii="ＭＳ Ｐ明朝" w:eastAsia="ＭＳ Ｐ明朝" w:hAnsi="ＭＳ Ｐ明朝"/>
        </w:rPr>
      </w:pPr>
    </w:p>
    <w:p w14:paraId="39F78901" w14:textId="77777777" w:rsidR="001E2123" w:rsidRPr="0044528A" w:rsidRDefault="001E2123" w:rsidP="001E2123">
      <w:pPr>
        <w:ind w:left="359" w:hangingChars="171" w:hanging="359"/>
        <w:rPr>
          <w:rFonts w:ascii="ＭＳ Ｐ明朝" w:eastAsia="ＭＳ Ｐ明朝" w:hAnsi="ＭＳ Ｐ明朝" w:cs="Arial"/>
        </w:rPr>
      </w:pPr>
    </w:p>
    <w:p w14:paraId="684FC86C"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7C8C800" w14:textId="7DD3507E" w:rsidR="008E5F40" w:rsidRPr="0044528A" w:rsidRDefault="005A1F63" w:rsidP="008E5F40">
      <w:pPr>
        <w:numPr>
          <w:ilvl w:val="0"/>
          <w:numId w:val="5"/>
        </w:numPr>
        <w:rPr>
          <w:rFonts w:ascii="ＭＳ Ｐ明朝" w:eastAsia="ＭＳ Ｐ明朝" w:hAnsi="ＭＳ Ｐ明朝" w:cs="Arial"/>
        </w:rPr>
      </w:pPr>
      <w:r>
        <w:rPr>
          <w:noProof/>
        </w:rPr>
        <mc:AlternateContent>
          <mc:Choice Requires="wps">
            <w:drawing>
              <wp:anchor distT="45720" distB="45720" distL="114300" distR="114300" simplePos="0" relativeHeight="251677696" behindDoc="0" locked="0" layoutInCell="1" allowOverlap="1" wp14:anchorId="0BDD3126" wp14:editId="3FB34217">
                <wp:simplePos x="0" y="0"/>
                <wp:positionH relativeFrom="column">
                  <wp:posOffset>58420</wp:posOffset>
                </wp:positionH>
                <wp:positionV relativeFrom="paragraph">
                  <wp:posOffset>2628900</wp:posOffset>
                </wp:positionV>
                <wp:extent cx="6212205" cy="1948815"/>
                <wp:effectExtent l="7620" t="9525" r="9525" b="13335"/>
                <wp:wrapSquare wrapText="bothSides"/>
                <wp:docPr id="59"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205" cy="1948815"/>
                        </a:xfrm>
                        <a:prstGeom prst="rect">
                          <a:avLst/>
                        </a:prstGeom>
                        <a:solidFill>
                          <a:srgbClr val="FFFFFF"/>
                        </a:solidFill>
                        <a:ln w="9525">
                          <a:solidFill>
                            <a:srgbClr val="000000"/>
                          </a:solidFill>
                          <a:miter lim="800000"/>
                          <a:headEnd/>
                          <a:tailEnd/>
                        </a:ln>
                      </wps:spPr>
                      <wps:txbx>
                        <w:txbxContent>
                          <w:p w14:paraId="339C7F09" w14:textId="77777777" w:rsidR="00A01A51" w:rsidRPr="00DA5138" w:rsidRDefault="00A01A51" w:rsidP="002D1429">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DD3126" id="Text Box 661" o:spid="_x0000_s1050" type="#_x0000_t202" style="position:absolute;left:0;text-align:left;margin-left:4.6pt;margin-top:207pt;width:489.15pt;height:153.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">
                <v:textbox>
                  <w:txbxContent>
                    <w:p w14:paraId="339C7F09" w14:textId="77777777" w:rsidR="00A01A51" w:rsidRPr="00DA5138" w:rsidRDefault="00A01A51" w:rsidP="002D1429">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v:textbox>
                <w10:wrap type="square"/>
              </v:shape>
            </w:pict>
          </mc:Fallback>
        </mc:AlternateContent>
      </w:r>
      <w:r w:rsidR="00B053AD" w:rsidRPr="0044528A">
        <w:rPr>
          <w:rFonts w:ascii="ＭＳ Ｐ明朝" w:eastAsia="ＭＳ Ｐ明朝" w:hAnsi="ＭＳ Ｐ明朝" w:cs="Arial" w:hint="eastAsia"/>
        </w:rPr>
        <w:t>手動確認においては、</w:t>
      </w:r>
      <w:r w:rsidR="00B053AD" w:rsidRPr="0044528A">
        <w:rPr>
          <w:rFonts w:ascii="ＭＳ Ｐ明朝" w:eastAsia="ＭＳ Ｐ明朝" w:hAnsi="ＭＳ Ｐ明朝" w:cs="Arial" w:hint="eastAsia"/>
          <w:b/>
        </w:rPr>
        <w:t>音声ブラウザモード</w:t>
      </w:r>
      <w:r w:rsidR="00B053AD">
        <w:rPr>
          <w:rFonts w:ascii="ＭＳ Ｐ明朝" w:eastAsia="ＭＳ Ｐ明朝" w:hAnsi="ＭＳ Ｐ明朝" w:cs="Arial" w:hint="eastAsia"/>
        </w:rPr>
        <w:t>を用いてウェブコンテンツをスクリーンリーダーなどが読み上げるのと同じようにテキスト化（線形化（＊））して</w:t>
      </w:r>
      <w:r w:rsidR="00B053AD" w:rsidRPr="0044528A">
        <w:rPr>
          <w:rFonts w:ascii="ＭＳ Ｐ明朝" w:eastAsia="ＭＳ Ｐ明朝" w:hAnsi="ＭＳ Ｐ明朝" w:cs="Arial" w:hint="eastAsia"/>
        </w:rPr>
        <w:t>表示することで</w:t>
      </w:r>
      <w:r w:rsidR="00B053AD">
        <w:rPr>
          <w:rFonts w:ascii="ＭＳ Ｐ明朝" w:eastAsia="ＭＳ Ｐ明朝" w:hAnsi="ＭＳ Ｐ明朝" w:cs="Arial" w:hint="eastAsia"/>
        </w:rPr>
        <w:t>、</w:t>
      </w:r>
      <w:r w:rsidR="00B053AD" w:rsidRPr="0044528A">
        <w:rPr>
          <w:rFonts w:ascii="ＭＳ Ｐ明朝" w:eastAsia="ＭＳ Ｐ明朝" w:hAnsi="ＭＳ Ｐ明朝" w:cs="Arial" w:hint="eastAsia"/>
        </w:rPr>
        <w:t>検証を容易にすることができます。</w:t>
      </w:r>
    </w:p>
    <w:p w14:paraId="4CAD9000" w14:textId="77777777" w:rsidR="001E2123" w:rsidRPr="0044528A" w:rsidRDefault="001E2123" w:rsidP="008E5F40">
      <w:pPr>
        <w:rPr>
          <w:rFonts w:ascii="ＭＳ Ｐ明朝" w:eastAsia="ＭＳ Ｐ明朝" w:hAnsi="ＭＳ Ｐ明朝" w:cs="Arial"/>
        </w:rPr>
      </w:pPr>
    </w:p>
    <w:p w14:paraId="397A2E56" w14:textId="77777777" w:rsidR="001E2123" w:rsidRPr="007519D2" w:rsidRDefault="001E2123" w:rsidP="001E2123">
      <w:pPr>
        <w:pStyle w:val="1"/>
        <w:pageBreakBefore/>
        <w:rPr>
          <w:rFonts w:ascii="ＭＳ Ｐ明朝" w:hAnsi="ＭＳ Ｐ明朝"/>
        </w:rPr>
      </w:pPr>
      <w:bookmarkStart w:id="60" w:name="_Toc446681601"/>
      <w:bookmarkStart w:id="61" w:name="_Toc447508266"/>
      <w:bookmarkStart w:id="62" w:name="_Toc44750843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1.3.2</w:t>
      </w:r>
      <w:r w:rsidRPr="007519D2">
        <w:rPr>
          <w:rFonts w:ascii="ＭＳ Ｐ明朝" w:hAnsi="ＭＳ Ｐ明朝" w:hint="eastAsia"/>
        </w:rPr>
        <w:t>の紹介</w:t>
      </w:r>
      <w:bookmarkEnd w:id="60"/>
      <w:bookmarkEnd w:id="61"/>
      <w:bookmarkEnd w:id="62"/>
    </w:p>
    <w:p w14:paraId="1F506705" w14:textId="77777777" w:rsidR="001E2123"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3B61F7">
        <w:rPr>
          <w:rFonts w:ascii="ＭＳ Ｐ明朝" w:eastAsia="ＭＳ Ｐ明朝" w:hAnsi="ＭＳ Ｐ明朝" w:cs="Arial" w:hint="eastAsia"/>
        </w:rPr>
        <w:t>は、コンテンツの意味を理解するのに必要な音声読み上げの順序を保ちながら、</w:t>
      </w:r>
      <w:r w:rsidR="00590DBF">
        <w:rPr>
          <w:rFonts w:ascii="ＭＳ Ｐ明朝" w:eastAsia="ＭＳ Ｐ明朝" w:hAnsi="ＭＳ Ｐ明朝" w:cs="Arial" w:hint="eastAsia"/>
        </w:rPr>
        <w:t>ユーザエージェント</w:t>
      </w:r>
      <w:r w:rsidR="00D240E2">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D240E2">
        <w:rPr>
          <w:rFonts w:ascii="ＭＳ Ｐ明朝" w:eastAsia="ＭＳ Ｐ明朝" w:hAnsi="ＭＳ Ｐ明朝" w:cs="Arial" w:hint="eastAsia"/>
        </w:rPr>
        <w:t>）</w:t>
      </w:r>
      <w:r w:rsidR="003B61F7" w:rsidRPr="003B61F7">
        <w:rPr>
          <w:rFonts w:ascii="ＭＳ Ｐ明朝" w:eastAsia="ＭＳ Ｐ明朝" w:hAnsi="ＭＳ Ｐ明朝" w:cs="Arial" w:hint="eastAsia"/>
        </w:rPr>
        <w:t>がコンテンツの代替表現を提供できるようにすることです</w:t>
      </w:r>
      <w:r w:rsidR="001E2123" w:rsidRPr="003B61F7">
        <w:rPr>
          <w:rFonts w:ascii="ＭＳ Ｐ明朝" w:eastAsia="ＭＳ Ｐ明朝" w:hAnsi="ＭＳ Ｐ明朝" w:cs="Arial" w:hint="eastAsia"/>
        </w:rPr>
        <w:t>。この達成基準を満たしていないコンテンツは、支援技術がそのコンテンツを正しくない順序で読み上げたり、代替スタイルシート又はその他の書式変更が適用されたりしたときに、利用者を</w:t>
      </w:r>
      <w:r w:rsidR="003B61F7" w:rsidRPr="003B61F7">
        <w:rPr>
          <w:rFonts w:ascii="ＭＳ Ｐ明朝" w:eastAsia="ＭＳ Ｐ明朝" w:hAnsi="ＭＳ Ｐ明朝" w:cs="Arial" w:hint="eastAsia"/>
        </w:rPr>
        <w:t>混乱させてしまう恐れがあります。</w:t>
      </w:r>
    </w:p>
    <w:p w14:paraId="6A8CF31F" w14:textId="77777777" w:rsidR="00D240E2" w:rsidRPr="0044528A" w:rsidRDefault="00D240E2" w:rsidP="001E2123">
      <w:pPr>
        <w:rPr>
          <w:rFonts w:ascii="ＭＳ Ｐ明朝" w:eastAsia="ＭＳ Ｐ明朝" w:hAnsi="ＭＳ Ｐ明朝" w:cs="Arial"/>
          <w:color w:val="FF0000"/>
        </w:rPr>
      </w:pPr>
    </w:p>
    <w:p w14:paraId="3C57D0F7" w14:textId="77777777" w:rsidR="00C65B74" w:rsidRPr="0044528A" w:rsidRDefault="00C65B74" w:rsidP="001E2123">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正しく線形化できないレイアウトテーブル</w:t>
      </w:r>
    </w:p>
    <w:p w14:paraId="0FF8725E" w14:textId="77777777" w:rsidR="001E2123" w:rsidRPr="0044528A" w:rsidRDefault="005A1F63" w:rsidP="00CF2C19">
      <w:pPr>
        <w:jc w:val="left"/>
        <w:rPr>
          <w:rFonts w:ascii="ＭＳ Ｐ明朝" w:eastAsia="ＭＳ Ｐ明朝" w:hAnsi="ＭＳ Ｐ明朝"/>
        </w:rPr>
      </w:pPr>
      <w:r>
        <w:rPr>
          <w:rFonts w:ascii="ＭＳ Ｐ明朝" w:eastAsia="ＭＳ Ｐ明朝" w:hAnsi="ＭＳ Ｐ明朝"/>
          <w:noProof/>
        </w:rPr>
        <w:drawing>
          <wp:inline distT="0" distB="0" distL="0" distR="0" wp14:anchorId="5AFB4A8A" wp14:editId="3AE26481">
            <wp:extent cx="847725" cy="371475"/>
            <wp:effectExtent l="0" t="0" r="9525" b="9525"/>
            <wp:docPr id="16" name="Picture 16"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948436F" w14:textId="77777777" w:rsidR="00CF2C19" w:rsidRPr="0044528A" w:rsidRDefault="00B435F8" w:rsidP="00816FA9">
      <w:pPr>
        <w:jc w:val="left"/>
        <w:rPr>
          <w:rFonts w:ascii="ＭＳ Ｐ明朝" w:eastAsia="ＭＳ Ｐ明朝" w:hAnsi="ＭＳ Ｐ明朝"/>
        </w:rPr>
      </w:pPr>
      <w:r w:rsidRPr="0044528A">
        <w:rPr>
          <w:rFonts w:ascii="ＭＳ Ｐ明朝" w:eastAsia="ＭＳ Ｐ明朝" w:hAnsi="ＭＳ Ｐ明朝"/>
        </w:rPr>
        <w:t>コンテンツを</w:t>
      </w:r>
      <w:r w:rsidR="003B61F7">
        <w:rPr>
          <w:rFonts w:ascii="ＭＳ Ｐ明朝" w:eastAsia="ＭＳ Ｐ明朝" w:hAnsi="ＭＳ Ｐ明朝"/>
        </w:rPr>
        <w:t>レイアウトテーブル</w:t>
      </w:r>
      <w:r w:rsidR="003B61F7">
        <w:rPr>
          <w:rFonts w:ascii="ＭＳ Ｐ明朝" w:eastAsia="ＭＳ Ｐ明朝" w:hAnsi="ＭＳ Ｐ明朝" w:hint="eastAsia"/>
        </w:rPr>
        <w:t>を用いて</w:t>
      </w:r>
      <w:r w:rsidR="00816FA9" w:rsidRPr="0044528A">
        <w:rPr>
          <w:rFonts w:ascii="ＭＳ Ｐ明朝" w:eastAsia="ＭＳ Ｐ明朝" w:hAnsi="ＭＳ Ｐ明朝"/>
        </w:rPr>
        <w:t>配置</w:t>
      </w:r>
      <w:r w:rsidRPr="0044528A">
        <w:rPr>
          <w:rFonts w:ascii="ＭＳ Ｐ明朝" w:eastAsia="ＭＳ Ｐ明朝" w:hAnsi="ＭＳ Ｐ明朝"/>
        </w:rPr>
        <w:t>した結果、</w:t>
      </w:r>
      <w:r w:rsidRPr="0044528A">
        <w:rPr>
          <w:rFonts w:ascii="ＭＳ Ｐ明朝" w:eastAsia="ＭＳ Ｐ明朝" w:hAnsi="ＭＳ Ｐ明朝" w:hint="eastAsia"/>
        </w:rPr>
        <w:t>スクリーンリーダー</w:t>
      </w:r>
      <w:r w:rsidR="003B61F7">
        <w:rPr>
          <w:rFonts w:ascii="ＭＳ Ｐ明朝" w:eastAsia="ＭＳ Ｐ明朝" w:hAnsi="ＭＳ Ｐ明朝" w:hint="eastAsia"/>
        </w:rPr>
        <w:t>などの支援技術</w:t>
      </w:r>
      <w:r w:rsidRPr="0044528A">
        <w:rPr>
          <w:rFonts w:ascii="ＭＳ Ｐ明朝" w:eastAsia="ＭＳ Ｐ明朝" w:hAnsi="ＭＳ Ｐ明朝" w:hint="eastAsia"/>
        </w:rPr>
        <w:t>がコンテンツを正しくない順番で読み上げてしまい、</w:t>
      </w:r>
      <w:r w:rsidR="003B61F7">
        <w:rPr>
          <w:rFonts w:ascii="ＭＳ Ｐ明朝" w:eastAsia="ＭＳ Ｐ明朝" w:hAnsi="ＭＳ Ｐ明朝" w:hint="eastAsia"/>
        </w:rPr>
        <w:t>音声で情報を取得している利用者</w:t>
      </w:r>
      <w:r w:rsidR="00B85533">
        <w:rPr>
          <w:rFonts w:ascii="ＭＳ Ｐ明朝" w:eastAsia="ＭＳ Ｐ明朝" w:hAnsi="ＭＳ Ｐ明朝" w:hint="eastAsia"/>
        </w:rPr>
        <w:t>が正しく</w:t>
      </w:r>
      <w:r w:rsidR="00816FA9" w:rsidRPr="0044528A">
        <w:rPr>
          <w:rFonts w:ascii="ＭＳ Ｐ明朝" w:eastAsia="ＭＳ Ｐ明朝" w:hAnsi="ＭＳ Ｐ明朝" w:hint="eastAsia"/>
        </w:rPr>
        <w:t>意味</w:t>
      </w:r>
      <w:r w:rsidR="00B85533">
        <w:rPr>
          <w:rFonts w:ascii="ＭＳ Ｐ明朝" w:eastAsia="ＭＳ Ｐ明朝" w:hAnsi="ＭＳ Ｐ明朝" w:hint="eastAsia"/>
        </w:rPr>
        <w:t>を</w:t>
      </w:r>
      <w:r w:rsidR="00816FA9" w:rsidRPr="0044528A">
        <w:rPr>
          <w:rFonts w:ascii="ＭＳ Ｐ明朝" w:eastAsia="ＭＳ Ｐ明朝" w:hAnsi="ＭＳ Ｐ明朝"/>
        </w:rPr>
        <w:t>理解</w:t>
      </w:r>
      <w:r w:rsidR="00B85533">
        <w:rPr>
          <w:rFonts w:ascii="ＭＳ Ｐ明朝" w:eastAsia="ＭＳ Ｐ明朝" w:hAnsi="ＭＳ Ｐ明朝" w:hint="eastAsia"/>
        </w:rPr>
        <w:t>する妨げとなる</w:t>
      </w:r>
      <w:r w:rsidR="00816FA9" w:rsidRPr="0044528A">
        <w:rPr>
          <w:rFonts w:ascii="ＭＳ Ｐ明朝" w:eastAsia="ＭＳ Ｐ明朝" w:hAnsi="ＭＳ Ｐ明朝" w:hint="eastAsia"/>
        </w:rPr>
        <w:t>場合があります。</w:t>
      </w:r>
      <w:r w:rsidR="00DA5138">
        <w:rPr>
          <w:rFonts w:ascii="ＭＳ Ｐ明朝" w:eastAsia="ＭＳ Ｐ明朝" w:hAnsi="ＭＳ Ｐ明朝" w:hint="eastAsia"/>
        </w:rPr>
        <w:t>CSSを用いたレイアウトに変更できないか検討を行うと共に、正しい順序で読み上げられることを確認しましょう。</w:t>
      </w:r>
    </w:p>
    <w:p w14:paraId="744FD782"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2336" behindDoc="0" locked="0" layoutInCell="1" allowOverlap="1" wp14:anchorId="1D3391CB" wp14:editId="5B212EA2">
            <wp:simplePos x="0" y="0"/>
            <wp:positionH relativeFrom="column">
              <wp:posOffset>2866390</wp:posOffset>
            </wp:positionH>
            <wp:positionV relativeFrom="paragraph">
              <wp:posOffset>65405</wp:posOffset>
            </wp:positionV>
            <wp:extent cx="250825" cy="298450"/>
            <wp:effectExtent l="0" t="0" r="0" b="6350"/>
            <wp:wrapNone/>
            <wp:docPr id="530"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34">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p>
    <w:p w14:paraId="360B7C6E"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9264" behindDoc="0" locked="0" layoutInCell="1" allowOverlap="1" wp14:anchorId="106A66CB" wp14:editId="5CF63BC2">
                <wp:simplePos x="0" y="0"/>
                <wp:positionH relativeFrom="column">
                  <wp:posOffset>3007995</wp:posOffset>
                </wp:positionH>
                <wp:positionV relativeFrom="paragraph">
                  <wp:posOffset>122555</wp:posOffset>
                </wp:positionV>
                <wp:extent cx="2607310" cy="596265"/>
                <wp:effectExtent l="375920" t="14605" r="7620" b="8255"/>
                <wp:wrapNone/>
                <wp:docPr id="58" name="Rounded 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96265"/>
                        </a:xfrm>
                        <a:prstGeom prst="wedgeRoundRectCallout">
                          <a:avLst>
                            <a:gd name="adj1" fmla="val -62958"/>
                            <a:gd name="adj2" fmla="val 22736"/>
                            <a:gd name="adj3" fmla="val 16667"/>
                          </a:avLst>
                        </a:prstGeom>
                        <a:solidFill>
                          <a:srgbClr val="FFFFFF"/>
                        </a:solidFill>
                        <a:ln w="12700">
                          <a:solidFill>
                            <a:srgbClr val="41719C"/>
                          </a:solidFill>
                          <a:miter lim="800000"/>
                          <a:headEnd/>
                          <a:tailEnd/>
                        </a:ln>
                      </wps:spPr>
                      <wps:txb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A66C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5" o:spid="_x0000_s1051" type="#_x0000_t62" style="position:absolute;margin-left:236.85pt;margin-top:9.65pt;width:205.3pt;height:4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" adj="-2799,15711" strokecolor="#41719c" strokeweight="1pt">
                <v:textbo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v:textbox>
              </v:shape>
            </w:pict>
          </mc:Fallback>
        </mc:AlternateContent>
      </w:r>
      <w:r>
        <w:rPr>
          <w:rFonts w:ascii="ＭＳ Ｐ明朝" w:eastAsia="ＭＳ Ｐ明朝" w:hAnsi="ＭＳ Ｐ明朝"/>
          <w:noProof/>
        </w:rPr>
        <w:drawing>
          <wp:anchor distT="0" distB="0" distL="114300" distR="114300" simplePos="0" relativeHeight="251658240" behindDoc="0" locked="0" layoutInCell="1" allowOverlap="1" wp14:anchorId="6D5F5C4A" wp14:editId="49B617C9">
            <wp:simplePos x="0" y="0"/>
            <wp:positionH relativeFrom="column">
              <wp:posOffset>0</wp:posOffset>
            </wp:positionH>
            <wp:positionV relativeFrom="paragraph">
              <wp:posOffset>55880</wp:posOffset>
            </wp:positionV>
            <wp:extent cx="2736850" cy="670560"/>
            <wp:effectExtent l="38100" t="38100" r="44450" b="34290"/>
            <wp:wrapNone/>
            <wp:docPr id="531" name="Picture 7" descr="テーブルを使って文字が配置されている様子。&#10;見た目上は&#10;ウェブアクセシビリティ&#10;ウェブアクセシビリティが開く世界への扉&#10;と並んでいるが、読み上げの順序と一致していない">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7" descr="テーブルを使って文字が配置されている様子。&#10;見た目上は&#10;ウェブアクセシビリティ&#10;ウェブアクセシビリティが開く世界への扉&#10;と並んでいるが、読み上げの順序と一致していない">
                      <a:extLst>
                        <a:ext uri="{C183D7F6-B498-43B3-948B-1728B52AA6E4}">
                          <adec:decorative xmlns:adec="http://schemas.microsoft.com/office/drawing/2017/decorative" val="0"/>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6850" cy="67056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B15882" w14:textId="77777777" w:rsidR="00B435F8" w:rsidRPr="0044528A" w:rsidRDefault="00B435F8" w:rsidP="00816FA9">
      <w:pPr>
        <w:jc w:val="left"/>
        <w:rPr>
          <w:rFonts w:ascii="ＭＳ Ｐ明朝" w:eastAsia="ＭＳ Ｐ明朝" w:hAnsi="ＭＳ Ｐ明朝"/>
        </w:rPr>
      </w:pPr>
    </w:p>
    <w:p w14:paraId="3B9D572E" w14:textId="77777777" w:rsidR="00B435F8" w:rsidRPr="0044528A" w:rsidRDefault="00B435F8" w:rsidP="00816FA9">
      <w:pPr>
        <w:jc w:val="left"/>
        <w:rPr>
          <w:rFonts w:ascii="ＭＳ Ｐ明朝" w:eastAsia="ＭＳ Ｐ明朝" w:hAnsi="ＭＳ Ｐ明朝"/>
        </w:rPr>
      </w:pPr>
    </w:p>
    <w:p w14:paraId="1E26658A" w14:textId="77777777" w:rsidR="00B435F8" w:rsidRPr="0044528A" w:rsidRDefault="00B435F8" w:rsidP="00816FA9">
      <w:pPr>
        <w:jc w:val="left"/>
        <w:rPr>
          <w:rFonts w:ascii="ＭＳ Ｐ明朝" w:eastAsia="ＭＳ Ｐ明朝" w:hAnsi="ＭＳ Ｐ明朝"/>
        </w:rPr>
      </w:pPr>
    </w:p>
    <w:p w14:paraId="42123334" w14:textId="77777777" w:rsidR="00B435F8" w:rsidRPr="0044528A" w:rsidRDefault="00B435F8" w:rsidP="00B435F8">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空白を用いたレイアウトの問題</w:t>
      </w:r>
    </w:p>
    <w:p w14:paraId="4F432416"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inline distT="0" distB="0" distL="0" distR="0" wp14:anchorId="6C206D1F" wp14:editId="35FF3F0F">
            <wp:extent cx="847725" cy="371475"/>
            <wp:effectExtent l="0" t="0" r="9525" b="9525"/>
            <wp:docPr id="17" name="Picture 1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CC43CC" w14:textId="77777777" w:rsidR="00CF2C19"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3360" behindDoc="0" locked="0" layoutInCell="1" allowOverlap="1" wp14:anchorId="37FFAC76" wp14:editId="62398D44">
            <wp:simplePos x="0" y="0"/>
            <wp:positionH relativeFrom="column">
              <wp:posOffset>3124835</wp:posOffset>
            </wp:positionH>
            <wp:positionV relativeFrom="paragraph">
              <wp:posOffset>449580</wp:posOffset>
            </wp:positionV>
            <wp:extent cx="250825" cy="298450"/>
            <wp:effectExtent l="0" t="0" r="0" b="6350"/>
            <wp:wrapNone/>
            <wp:docPr id="546" name="Picture 5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CF2C19" w:rsidRPr="0044528A">
        <w:rPr>
          <w:rFonts w:ascii="ＭＳ Ｐ明朝" w:eastAsia="ＭＳ Ｐ明朝" w:hAnsi="ＭＳ Ｐ明朝" w:hint="eastAsia"/>
        </w:rPr>
        <w:t>ウェブ</w:t>
      </w:r>
      <w:r w:rsidR="00CF2C19" w:rsidRPr="0044528A">
        <w:rPr>
          <w:rFonts w:ascii="ＭＳ Ｐ明朝" w:eastAsia="ＭＳ Ｐ明朝" w:hAnsi="ＭＳ Ｐ明朝"/>
        </w:rPr>
        <w:t>ページ</w:t>
      </w:r>
      <w:r w:rsidR="00CF2C19" w:rsidRPr="0044528A">
        <w:rPr>
          <w:rFonts w:ascii="ＭＳ Ｐ明朝" w:eastAsia="ＭＳ Ｐ明朝" w:hAnsi="ＭＳ Ｐ明朝" w:hint="eastAsia"/>
        </w:rPr>
        <w:t>上</w:t>
      </w:r>
      <w:r w:rsidR="00CF2C19" w:rsidRPr="0044528A">
        <w:rPr>
          <w:rFonts w:ascii="ＭＳ Ｐ明朝" w:eastAsia="ＭＳ Ｐ明朝" w:hAnsi="ＭＳ Ｐ明朝"/>
        </w:rPr>
        <w:t>のコンテンツの</w:t>
      </w:r>
      <w:r w:rsidR="00CF2C19" w:rsidRPr="0044528A">
        <w:rPr>
          <w:rFonts w:ascii="ＭＳ Ｐ明朝" w:eastAsia="ＭＳ Ｐ明朝" w:hAnsi="ＭＳ Ｐ明朝" w:hint="eastAsia"/>
        </w:rPr>
        <w:t>見映え</w:t>
      </w:r>
      <w:r w:rsidR="00413939" w:rsidRPr="0044528A">
        <w:rPr>
          <w:rFonts w:ascii="ＭＳ Ｐ明朝" w:eastAsia="ＭＳ Ｐ明朝" w:hAnsi="ＭＳ Ｐ明朝" w:hint="eastAsia"/>
        </w:rPr>
        <w:t>の調整のために</w:t>
      </w:r>
      <w:r w:rsidR="00CF2C19" w:rsidRPr="0044528A">
        <w:rPr>
          <w:rFonts w:ascii="ＭＳ Ｐ明朝" w:eastAsia="ＭＳ Ｐ明朝" w:hAnsi="ＭＳ Ｐ明朝" w:hint="eastAsia"/>
        </w:rPr>
        <w:t>、例えば</w:t>
      </w:r>
      <w:r w:rsidR="00CF2C19" w:rsidRPr="0044528A">
        <w:rPr>
          <w:rFonts w:ascii="ＭＳ Ｐ明朝" w:eastAsia="ＭＳ Ｐ明朝" w:hAnsi="ＭＳ Ｐ明朝"/>
        </w:rPr>
        <w:t>単語</w:t>
      </w:r>
      <w:r w:rsidR="00CF2C19" w:rsidRPr="0044528A">
        <w:rPr>
          <w:rFonts w:ascii="ＭＳ Ｐ明朝" w:eastAsia="ＭＳ Ｐ明朝" w:hAnsi="ＭＳ Ｐ明朝" w:hint="eastAsia"/>
        </w:rPr>
        <w:t>の</w:t>
      </w:r>
      <w:r w:rsidR="00CF2C19" w:rsidRPr="0044528A">
        <w:rPr>
          <w:rFonts w:ascii="ＭＳ Ｐ明朝" w:eastAsia="ＭＳ Ｐ明朝" w:hAnsi="ＭＳ Ｐ明朝"/>
        </w:rPr>
        <w:t>文字</w:t>
      </w:r>
      <w:r w:rsidR="00CF2C19" w:rsidRPr="0044528A">
        <w:rPr>
          <w:rFonts w:ascii="ＭＳ Ｐ明朝" w:eastAsia="ＭＳ Ｐ明朝" w:hAnsi="ＭＳ Ｐ明朝" w:hint="eastAsia"/>
        </w:rPr>
        <w:t>間</w:t>
      </w:r>
      <w:r w:rsidR="00CF2C19" w:rsidRPr="0044528A">
        <w:rPr>
          <w:rFonts w:ascii="ＭＳ Ｐ明朝" w:eastAsia="ＭＳ Ｐ明朝" w:hAnsi="ＭＳ Ｐ明朝"/>
        </w:rPr>
        <w:t>に</w:t>
      </w:r>
      <w:r w:rsidR="00413939" w:rsidRPr="0044528A">
        <w:rPr>
          <w:rFonts w:ascii="ＭＳ Ｐ明朝" w:eastAsia="ＭＳ Ｐ明朝" w:hAnsi="ＭＳ Ｐ明朝"/>
        </w:rPr>
        <w:t>空白（スペース）</w:t>
      </w:r>
      <w:r w:rsidR="00CF2C19" w:rsidRPr="0044528A">
        <w:rPr>
          <w:rFonts w:ascii="ＭＳ Ｐ明朝" w:eastAsia="ＭＳ Ｐ明朝" w:hAnsi="ＭＳ Ｐ明朝"/>
        </w:rPr>
        <w:t>を用いた場合、</w:t>
      </w:r>
      <w:r w:rsidR="00570304">
        <w:rPr>
          <w:rFonts w:ascii="ＭＳ Ｐ明朝" w:eastAsia="ＭＳ Ｐ明朝" w:hAnsi="ＭＳ Ｐ明朝" w:hint="eastAsia"/>
        </w:rPr>
        <w:t>スクリーンリーダー</w:t>
      </w:r>
      <w:r w:rsidR="00CF2C19" w:rsidRPr="0044528A">
        <w:rPr>
          <w:rFonts w:ascii="ＭＳ Ｐ明朝" w:eastAsia="ＭＳ Ｐ明朝" w:hAnsi="ＭＳ Ｐ明朝"/>
        </w:rPr>
        <w:t>が単語</w:t>
      </w:r>
      <w:r w:rsidR="00CF2C19" w:rsidRPr="0044528A">
        <w:rPr>
          <w:rFonts w:ascii="ＭＳ Ｐ明朝" w:eastAsia="ＭＳ Ｐ明朝" w:hAnsi="ＭＳ Ｐ明朝" w:hint="eastAsia"/>
        </w:rPr>
        <w:t>を</w:t>
      </w:r>
      <w:r w:rsidR="00CF2C19" w:rsidRPr="0044528A">
        <w:rPr>
          <w:rFonts w:ascii="ＭＳ Ｐ明朝" w:eastAsia="ＭＳ Ｐ明朝" w:hAnsi="ＭＳ Ｐ明朝"/>
        </w:rPr>
        <w:t>認識で</w:t>
      </w:r>
      <w:r w:rsidR="00CF2C19" w:rsidRPr="0044528A">
        <w:rPr>
          <w:rFonts w:ascii="ＭＳ Ｐ明朝" w:eastAsia="ＭＳ Ｐ明朝" w:hAnsi="ＭＳ Ｐ明朝" w:hint="eastAsia"/>
        </w:rPr>
        <w:t>きず</w:t>
      </w:r>
      <w:r w:rsidR="00CF2C19" w:rsidRPr="0044528A">
        <w:rPr>
          <w:rFonts w:ascii="ＭＳ Ｐ明朝" w:eastAsia="ＭＳ Ｐ明朝" w:hAnsi="ＭＳ Ｐ明朝"/>
        </w:rPr>
        <w:t>一文字</w:t>
      </w:r>
      <w:r w:rsidR="00CF2C19" w:rsidRPr="0044528A">
        <w:rPr>
          <w:rFonts w:ascii="ＭＳ Ｐ明朝" w:eastAsia="ＭＳ Ｐ明朝" w:hAnsi="ＭＳ Ｐ明朝" w:hint="eastAsia"/>
        </w:rPr>
        <w:t>ずつ</w:t>
      </w:r>
      <w:r w:rsidR="00CF2C19" w:rsidRPr="0044528A">
        <w:rPr>
          <w:rFonts w:ascii="ＭＳ Ｐ明朝" w:eastAsia="ＭＳ Ｐ明朝" w:hAnsi="ＭＳ Ｐ明朝"/>
        </w:rPr>
        <w:t>音読み</w:t>
      </w:r>
      <w:r w:rsidR="00CF2C19" w:rsidRPr="0044528A">
        <w:rPr>
          <w:rFonts w:ascii="ＭＳ Ｐ明朝" w:eastAsia="ＭＳ Ｐ明朝" w:hAnsi="ＭＳ Ｐ明朝" w:hint="eastAsia"/>
        </w:rPr>
        <w:t>して</w:t>
      </w:r>
      <w:r w:rsidR="00CF2C19" w:rsidRPr="0044528A">
        <w:rPr>
          <w:rFonts w:ascii="ＭＳ Ｐ明朝" w:eastAsia="ＭＳ Ｐ明朝" w:hAnsi="ＭＳ Ｐ明朝"/>
        </w:rPr>
        <w:t>意味が</w:t>
      </w:r>
      <w:r w:rsidR="00CF2C19" w:rsidRPr="0044528A">
        <w:rPr>
          <w:rFonts w:ascii="ＭＳ Ｐ明朝" w:eastAsia="ＭＳ Ｐ明朝" w:hAnsi="ＭＳ Ｐ明朝" w:hint="eastAsia"/>
        </w:rPr>
        <w:t>分からなく</w:t>
      </w:r>
      <w:r w:rsidR="00CF2C19" w:rsidRPr="0044528A">
        <w:rPr>
          <w:rFonts w:ascii="ＭＳ Ｐ明朝" w:eastAsia="ＭＳ Ｐ明朝" w:hAnsi="ＭＳ Ｐ明朝"/>
        </w:rPr>
        <w:t>なることがあります。</w:t>
      </w:r>
    </w:p>
    <w:p w14:paraId="0051C0DB"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0288" behindDoc="0" locked="0" layoutInCell="1" allowOverlap="1" wp14:anchorId="09AB16A1" wp14:editId="21F38A23">
            <wp:simplePos x="0" y="0"/>
            <wp:positionH relativeFrom="column">
              <wp:posOffset>34925</wp:posOffset>
            </wp:positionH>
            <wp:positionV relativeFrom="paragraph">
              <wp:posOffset>60325</wp:posOffset>
            </wp:positionV>
            <wp:extent cx="3026410" cy="1266190"/>
            <wp:effectExtent l="38100" t="38100" r="40640" b="29210"/>
            <wp:wrapNone/>
            <wp:docPr id="540" name="Picture 10" descr="事例を表示する際に文字の間に空白が入っているペ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10" descr="事例を表示する際に文字の間に空白が入っているページの例"/>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B603992"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b/>
          <w:noProof/>
        </w:rPr>
        <mc:AlternateContent>
          <mc:Choice Requires="wps">
            <w:drawing>
              <wp:anchor distT="0" distB="0" distL="114300" distR="114300" simplePos="0" relativeHeight="251675648" behindDoc="0" locked="0" layoutInCell="1" allowOverlap="1" wp14:anchorId="410C102B" wp14:editId="170731B7">
                <wp:simplePos x="0" y="0"/>
                <wp:positionH relativeFrom="column">
                  <wp:posOffset>3201035</wp:posOffset>
                </wp:positionH>
                <wp:positionV relativeFrom="paragraph">
                  <wp:posOffset>110490</wp:posOffset>
                </wp:positionV>
                <wp:extent cx="1152525" cy="384175"/>
                <wp:effectExtent l="616585" t="12065" r="12065" b="203835"/>
                <wp:wrapNone/>
                <wp:docPr id="57" name="AutoShape 6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4175"/>
                        </a:xfrm>
                        <a:prstGeom prst="wedgeRoundRectCallout">
                          <a:avLst>
                            <a:gd name="adj1" fmla="val -95398"/>
                            <a:gd name="adj2" fmla="val 89833"/>
                            <a:gd name="adj3" fmla="val 16667"/>
                          </a:avLst>
                        </a:prstGeom>
                        <a:solidFill>
                          <a:srgbClr val="FFFFFF"/>
                        </a:solidFill>
                        <a:ln w="12700">
                          <a:solidFill>
                            <a:srgbClr val="41719C"/>
                          </a:solidFill>
                          <a:miter lim="800000"/>
                          <a:headEnd/>
                          <a:tailEnd/>
                        </a:ln>
                      </wps:spPr>
                      <wps:txb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C102B" id="AutoShape 659" o:spid="_x0000_s1052" type="#_x0000_t62" alt="&quot;&quot;" style="position:absolute;left:0;text-align:left;margin-left:252.05pt;margin-top:8.7pt;width:90.75pt;height:3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" adj="-9806,30204" strokecolor="#41719c" strokeweight="1pt">
                <v:textbo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v:textbox>
              </v:shape>
            </w:pict>
          </mc:Fallback>
        </mc:AlternateContent>
      </w:r>
    </w:p>
    <w:p w14:paraId="158D6FBC" w14:textId="77777777" w:rsidR="001E2123" w:rsidRDefault="001E2123" w:rsidP="001E2123">
      <w:pPr>
        <w:ind w:leftChars="100" w:left="210"/>
        <w:jc w:val="left"/>
        <w:rPr>
          <w:rFonts w:ascii="ＭＳ Ｐ明朝" w:eastAsia="ＭＳ Ｐ明朝" w:hAnsi="ＭＳ Ｐ明朝"/>
        </w:rPr>
      </w:pPr>
    </w:p>
    <w:p w14:paraId="6E042B0D" w14:textId="77777777" w:rsidR="003B61F7"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6672" behindDoc="0" locked="0" layoutInCell="1" allowOverlap="1" wp14:anchorId="37A27A04" wp14:editId="0A0AFA86">
                <wp:simplePos x="0" y="0"/>
                <wp:positionH relativeFrom="column">
                  <wp:posOffset>3201035</wp:posOffset>
                </wp:positionH>
                <wp:positionV relativeFrom="paragraph">
                  <wp:posOffset>94615</wp:posOffset>
                </wp:positionV>
                <wp:extent cx="3068320" cy="709295"/>
                <wp:effectExtent l="6985" t="5715" r="10795" b="8890"/>
                <wp:wrapNone/>
                <wp:docPr id="56" name="Rectangle 6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A27A04" id="Rectangle 660" o:spid="_x0000_s1053" alt="&quot;&quot;" style="position:absolute;left:0;text-align:left;margin-left:252.05pt;margin-top:7.45pt;width:241.6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" filled="f">
                <v:textbox inset="0,0,0,0">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v:textbox>
              </v:rect>
            </w:pict>
          </mc:Fallback>
        </mc:AlternateContent>
      </w:r>
      <w:r>
        <w:rPr>
          <w:rFonts w:ascii="ＭＳ Ｐ明朝" w:eastAsia="ＭＳ Ｐ明朝" w:hAnsi="ＭＳ Ｐ明朝" w:cs="Arial"/>
          <w:noProof/>
          <w:highlight w:val="yellow"/>
        </w:rPr>
        <mc:AlternateContent>
          <mc:Choice Requires="wps">
            <w:drawing>
              <wp:anchor distT="0" distB="0" distL="114300" distR="114300" simplePos="0" relativeHeight="251661312" behindDoc="0" locked="0" layoutInCell="1" allowOverlap="1" wp14:anchorId="14E7947C" wp14:editId="54ED5872">
                <wp:simplePos x="0" y="0"/>
                <wp:positionH relativeFrom="column">
                  <wp:posOffset>34925</wp:posOffset>
                </wp:positionH>
                <wp:positionV relativeFrom="paragraph">
                  <wp:posOffset>37465</wp:posOffset>
                </wp:positionV>
                <wp:extent cx="567055" cy="193675"/>
                <wp:effectExtent l="19050" t="19050" r="23495" b="15875"/>
                <wp:wrapNone/>
                <wp:docPr id="55" name="Rounded Rectangl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055" cy="193675"/>
                        </a:xfrm>
                        <a:prstGeom prst="round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CCFBDB" id="Rounded Rectangle 19" o:spid="_x0000_s1026" alt="&quot;&quot;" style="position:absolute;left:0;text-align:left;margin-left:2.75pt;margin-top:2.95pt;width:44.65pt;height:1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" filled="f" strokecolor="#c00000" strokeweight="3pt">
                <v:stroke joinstyle="miter"/>
                <v:path arrowok="t"/>
              </v:roundrect>
            </w:pict>
          </mc:Fallback>
        </mc:AlternateContent>
      </w:r>
    </w:p>
    <w:p w14:paraId="30F494EC" w14:textId="77777777" w:rsidR="003B61F7" w:rsidRDefault="003B61F7" w:rsidP="001E2123">
      <w:pPr>
        <w:ind w:leftChars="100" w:left="210"/>
        <w:jc w:val="left"/>
        <w:rPr>
          <w:rFonts w:ascii="ＭＳ Ｐ明朝" w:eastAsia="ＭＳ Ｐ明朝" w:hAnsi="ＭＳ Ｐ明朝"/>
        </w:rPr>
      </w:pPr>
    </w:p>
    <w:p w14:paraId="3201FDAC" w14:textId="77777777" w:rsidR="003B61F7" w:rsidRDefault="003B61F7" w:rsidP="001E2123">
      <w:pPr>
        <w:ind w:leftChars="100" w:left="210"/>
        <w:jc w:val="left"/>
        <w:rPr>
          <w:rFonts w:ascii="ＭＳ Ｐ明朝" w:eastAsia="ＭＳ Ｐ明朝" w:hAnsi="ＭＳ Ｐ明朝"/>
        </w:rPr>
      </w:pPr>
    </w:p>
    <w:p w14:paraId="116D8475"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8ACBDB2" wp14:editId="02CB705D">
            <wp:extent cx="847725" cy="371475"/>
            <wp:effectExtent l="0" t="0" r="9525" b="0"/>
            <wp:docPr id="18" name="Picture 1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17F2F3B" w14:textId="77777777" w:rsidR="003B61F7" w:rsidRPr="003B61F7" w:rsidRDefault="005A1F63" w:rsidP="001E2123">
      <w:pPr>
        <w:ind w:leftChars="100" w:left="210"/>
        <w:jc w:val="left"/>
        <w:rPr>
          <w:rFonts w:ascii="ＭＳ Ｐ明朝" w:eastAsia="ＭＳ Ｐ明朝" w:hAnsi="ＭＳ Ｐ明朝" w:cs="Arial"/>
          <w:kern w:val="0"/>
          <w:szCs w:val="21"/>
        </w:rPr>
      </w:pPr>
      <w:r>
        <w:rPr>
          <w:rFonts w:ascii="ＭＳ Ｐ明朝" w:eastAsia="ＭＳ Ｐ明朝" w:hAnsi="ＭＳ Ｐ明朝"/>
          <w:noProof/>
        </w:rPr>
        <w:drawing>
          <wp:anchor distT="0" distB="0" distL="114300" distR="114300" simplePos="0" relativeHeight="251673600" behindDoc="0" locked="0" layoutInCell="1" allowOverlap="1" wp14:anchorId="113B7185" wp14:editId="3066F916">
            <wp:simplePos x="0" y="0"/>
            <wp:positionH relativeFrom="column">
              <wp:posOffset>3124835</wp:posOffset>
            </wp:positionH>
            <wp:positionV relativeFrom="paragraph">
              <wp:posOffset>385445</wp:posOffset>
            </wp:positionV>
            <wp:extent cx="250825" cy="298450"/>
            <wp:effectExtent l="0" t="0" r="0" b="6350"/>
            <wp:wrapNone/>
            <wp:docPr id="657" name="Picture 6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657">
                      <a:extLst>
                        <a:ext uri="{C183D7F6-B498-43B3-948B-1728B52AA6E4}">
                          <adec:decorative xmlns:adec="http://schemas.microsoft.com/office/drawing/2017/decorative" val="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3B61F7" w:rsidRPr="003B61F7">
        <w:rPr>
          <w:rFonts w:ascii="ＭＳ Ｐ明朝" w:eastAsia="ＭＳ Ｐ明朝" w:hAnsi="ＭＳ Ｐ明朝" w:cs="Arial" w:hint="eastAsia"/>
          <w:kern w:val="0"/>
          <w:szCs w:val="21"/>
        </w:rPr>
        <w:t>CSS</w:t>
      </w:r>
      <w:r w:rsidR="00570304">
        <w:rPr>
          <w:rFonts w:ascii="ＭＳ Ｐ明朝" w:eastAsia="ＭＳ Ｐ明朝" w:hAnsi="ＭＳ Ｐ明朝" w:cs="Arial" w:hint="eastAsia"/>
          <w:kern w:val="0"/>
          <w:szCs w:val="21"/>
        </w:rPr>
        <w:t>やstyle属性</w:t>
      </w:r>
      <w:r w:rsidR="003B61F7" w:rsidRPr="003B61F7">
        <w:rPr>
          <w:rFonts w:ascii="ＭＳ Ｐ明朝" w:eastAsia="ＭＳ Ｐ明朝" w:hAnsi="ＭＳ Ｐ明朝" w:cs="Arial" w:hint="eastAsia"/>
          <w:kern w:val="0"/>
          <w:szCs w:val="21"/>
        </w:rPr>
        <w:t>を活用して文字間隔の調整を行うことにより、見た目は保ちつつ、音声でも正しく読み上げることが出来るようになります。</w:t>
      </w:r>
    </w:p>
    <w:p w14:paraId="7743C325" w14:textId="77777777" w:rsidR="003B61F7" w:rsidRDefault="001A3B65"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0" distB="0" distL="114300" distR="114300" simplePos="0" relativeHeight="251672576" behindDoc="0" locked="0" layoutInCell="1" allowOverlap="1" wp14:anchorId="08E75DB2" wp14:editId="2F0226E5">
                <wp:simplePos x="0" y="0"/>
                <wp:positionH relativeFrom="column">
                  <wp:posOffset>3203574</wp:posOffset>
                </wp:positionH>
                <wp:positionV relativeFrom="paragraph">
                  <wp:posOffset>222250</wp:posOffset>
                </wp:positionV>
                <wp:extent cx="1095375" cy="384175"/>
                <wp:effectExtent l="723900" t="0" r="28575" b="206375"/>
                <wp:wrapNone/>
                <wp:docPr id="54" name="AutoShap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84175"/>
                        </a:xfrm>
                        <a:prstGeom prst="wedgeRoundRectCallout">
                          <a:avLst>
                            <a:gd name="adj1" fmla="val -111218"/>
                            <a:gd name="adj2" fmla="val 89833"/>
                            <a:gd name="adj3" fmla="val 16667"/>
                          </a:avLst>
                        </a:prstGeom>
                        <a:solidFill>
                          <a:srgbClr val="FFFFFF"/>
                        </a:solidFill>
                        <a:ln w="12700">
                          <a:solidFill>
                            <a:srgbClr val="41719C"/>
                          </a:solidFill>
                          <a:miter lim="800000"/>
                          <a:headEnd/>
                          <a:tailEnd/>
                        </a:ln>
                      </wps:spPr>
                      <wps:txb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5DB2" id="AutoShape 656" o:spid="_x0000_s1054" type="#_x0000_t62" style="position:absolute;left:0;text-align:left;margin-left:252.25pt;margin-top:17.5pt;width:86.25pt;height:3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" adj="-13223,30204" strokecolor="#41719c" strokeweight="1pt">
                <v:textbo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v:textbox>
              </v:shape>
            </w:pict>
          </mc:Fallback>
        </mc:AlternateContent>
      </w:r>
      <w:r w:rsidR="005A1F63">
        <w:rPr>
          <w:rFonts w:ascii="ＭＳ Ｐ明朝" w:eastAsia="ＭＳ Ｐ明朝" w:hAnsi="ＭＳ Ｐ明朝"/>
          <w:noProof/>
        </w:rPr>
        <w:drawing>
          <wp:anchor distT="0" distB="0" distL="114300" distR="114300" simplePos="0" relativeHeight="251671552" behindDoc="0" locked="0" layoutInCell="1" allowOverlap="1" wp14:anchorId="009ADFA2" wp14:editId="26F1C245">
            <wp:simplePos x="0" y="0"/>
            <wp:positionH relativeFrom="column">
              <wp:posOffset>24765</wp:posOffset>
            </wp:positionH>
            <wp:positionV relativeFrom="paragraph">
              <wp:posOffset>107315</wp:posOffset>
            </wp:positionV>
            <wp:extent cx="3026410" cy="1266190"/>
            <wp:effectExtent l="38100" t="38100" r="40640" b="29210"/>
            <wp:wrapNone/>
            <wp:docPr id="655" name="Picture 655" descr="文字の間隔をCSSを用いて広げた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655" descr="文字の間隔をCSSを用いて広げた例"/>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DA2650A" w14:textId="77777777" w:rsidR="003B61F7" w:rsidRDefault="003B61F7" w:rsidP="001E2123">
      <w:pPr>
        <w:ind w:leftChars="100" w:left="210"/>
        <w:jc w:val="left"/>
        <w:rPr>
          <w:rFonts w:ascii="ＭＳ Ｐ明朝" w:eastAsia="ＭＳ Ｐ明朝" w:hAnsi="ＭＳ Ｐ明朝" w:cs="Arial"/>
          <w:color w:val="FF0000"/>
          <w:kern w:val="0"/>
          <w:szCs w:val="21"/>
        </w:rPr>
      </w:pPr>
    </w:p>
    <w:p w14:paraId="5A0B218C" w14:textId="77777777" w:rsidR="003B61F7" w:rsidRDefault="003B61F7" w:rsidP="001E2123">
      <w:pPr>
        <w:ind w:leftChars="100" w:left="210"/>
        <w:jc w:val="left"/>
        <w:rPr>
          <w:rFonts w:ascii="ＭＳ Ｐ明朝" w:eastAsia="ＭＳ Ｐ明朝" w:hAnsi="ＭＳ Ｐ明朝" w:cs="Arial"/>
          <w:color w:val="FF0000"/>
          <w:kern w:val="0"/>
          <w:szCs w:val="21"/>
        </w:rPr>
      </w:pPr>
    </w:p>
    <w:p w14:paraId="7812EDDE"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mc:AlternateContent>
          <mc:Choice Requires="wps">
            <w:drawing>
              <wp:anchor distT="0" distB="0" distL="114300" distR="114300" simplePos="0" relativeHeight="251674624" behindDoc="0" locked="0" layoutInCell="1" allowOverlap="1" wp14:anchorId="2716C339" wp14:editId="2F4C2F7C">
                <wp:simplePos x="0" y="0"/>
                <wp:positionH relativeFrom="column">
                  <wp:posOffset>3201035</wp:posOffset>
                </wp:positionH>
                <wp:positionV relativeFrom="paragraph">
                  <wp:posOffset>48260</wp:posOffset>
                </wp:positionV>
                <wp:extent cx="3068320" cy="709295"/>
                <wp:effectExtent l="6985" t="6985" r="10795" b="7620"/>
                <wp:wrapNone/>
                <wp:docPr id="53"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16C339" id="Rectangle 658" o:spid="_x0000_s1055" style="position:absolute;left:0;text-align:left;margin-left:252.05pt;margin-top:3.8pt;width:241.6pt;height:5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" filled="f">
                <v:textbox inset="0,0,0,0">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v:textbox>
              </v:rect>
            </w:pict>
          </mc:Fallback>
        </mc:AlternateContent>
      </w:r>
    </w:p>
    <w:p w14:paraId="093C6114" w14:textId="77777777" w:rsidR="003B61F7" w:rsidRPr="0044528A" w:rsidRDefault="003B61F7" w:rsidP="001E2123">
      <w:pPr>
        <w:ind w:leftChars="100" w:left="210"/>
        <w:jc w:val="left"/>
        <w:rPr>
          <w:rFonts w:ascii="ＭＳ Ｐ明朝" w:eastAsia="ＭＳ Ｐ明朝" w:hAnsi="ＭＳ Ｐ明朝"/>
        </w:rPr>
      </w:pPr>
    </w:p>
    <w:p w14:paraId="6C64E074" w14:textId="77777777" w:rsidR="00D4212D" w:rsidRPr="007519D2" w:rsidRDefault="00D4212D" w:rsidP="00D4212D">
      <w:pPr>
        <w:pStyle w:val="1"/>
        <w:pageBreakBefore/>
        <w:rPr>
          <w:rFonts w:ascii="ＭＳ Ｐ明朝" w:hAnsi="ＭＳ Ｐ明朝"/>
        </w:rPr>
      </w:pPr>
      <w:bookmarkStart w:id="63" w:name="_Toc444523302"/>
      <w:bookmarkStart w:id="64" w:name="_Toc446681602"/>
      <w:bookmarkStart w:id="65" w:name="_Ref447470611"/>
      <w:bookmarkStart w:id="66" w:name="_Toc447508267"/>
      <w:bookmarkStart w:id="67" w:name="_Toc447508435"/>
      <w:bookmarkStart w:id="68" w:name="_Ref4476511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 </w:t>
      </w:r>
      <w:r w:rsidRPr="007519D2">
        <w:rPr>
          <w:rFonts w:ascii="ＭＳ Ｐ明朝" w:hAnsi="ＭＳ Ｐ明朝" w:hint="eastAsia"/>
        </w:rPr>
        <w:t>を検証する</w:t>
      </w:r>
      <w:bookmarkEnd w:id="63"/>
      <w:bookmarkEnd w:id="64"/>
      <w:bookmarkEnd w:id="65"/>
      <w:bookmarkEnd w:id="66"/>
      <w:bookmarkEnd w:id="67"/>
      <w:bookmarkEnd w:id="68"/>
    </w:p>
    <w:tbl>
      <w:tblPr>
        <w:tblStyle w:val="aa"/>
        <w:tblW w:w="0" w:type="auto"/>
        <w:tblLook w:val="0000" w:firstRow="0" w:lastRow="0" w:firstColumn="0" w:lastColumn="0" w:noHBand="0" w:noVBand="0"/>
      </w:tblPr>
      <w:tblGrid>
        <w:gridCol w:w="9896"/>
      </w:tblGrid>
      <w:tr w:rsidR="00D4212D" w:rsidRPr="00A60011" w14:paraId="2AB9AD82" w14:textId="77777777" w:rsidTr="008A0E8E">
        <w:trPr>
          <w:trHeight w:val="1260"/>
        </w:trPr>
        <w:tc>
          <w:tcPr>
            <w:tcW w:w="9900" w:type="dxa"/>
          </w:tcPr>
          <w:p w14:paraId="7503B813"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感覚的な特徴：</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コンテンツを理解し操作するための説明は、形、大きさ、視覚的な位置、方向、又は音のような、構成要素がもつ感覚的な特徴だけに依存していない</w:t>
            </w:r>
          </w:p>
        </w:tc>
      </w:tr>
    </w:tbl>
    <w:p w14:paraId="304230C4" w14:textId="77777777" w:rsidR="00D4212D" w:rsidRPr="00A60011" w:rsidRDefault="00D4212D" w:rsidP="00D4212D">
      <w:pPr>
        <w:rPr>
          <w:rFonts w:ascii="ＭＳ Ｐ明朝" w:eastAsia="ＭＳ Ｐ明朝" w:hAnsi="ＭＳ Ｐ明朝" w:cs="Arial"/>
        </w:rPr>
      </w:pPr>
    </w:p>
    <w:p w14:paraId="76558F30"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632949" w14:textId="03D05120" w:rsidR="00D4212D" w:rsidRDefault="00000000" w:rsidP="00D4212D">
      <w:pPr>
        <w:ind w:firstLineChars="200" w:firstLine="420"/>
        <w:rPr>
          <w:rFonts w:ascii="ＭＳ Ｐ明朝" w:eastAsia="ＭＳ Ｐ明朝" w:hAnsi="ＭＳ Ｐ明朝" w:cs="Arial"/>
          <w:sz w:val="20"/>
          <w:szCs w:val="20"/>
        </w:rPr>
      </w:pPr>
      <w:hyperlink r:id="rId4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-WCAG20/content-structure-separation-understanding.html</w:t>
        </w:r>
      </w:hyperlink>
    </w:p>
    <w:p w14:paraId="3633B14F" w14:textId="11761740"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7825EABA" w14:textId="28E74C48"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46"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1AAE944" w14:textId="77777777" w:rsidR="00D4212D" w:rsidRPr="00A60011" w:rsidRDefault="00D4212D" w:rsidP="00D4212D">
      <w:pPr>
        <w:rPr>
          <w:rFonts w:ascii="ＭＳ Ｐ明朝" w:eastAsia="ＭＳ Ｐ明朝" w:hAnsi="ＭＳ Ｐ明朝" w:cs="Arial"/>
        </w:rPr>
      </w:pPr>
    </w:p>
    <w:p w14:paraId="74C3ADB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D3C46" w14:textId="77777777" w:rsidR="00D4212D" w:rsidRPr="00A60011" w:rsidRDefault="00D4212D" w:rsidP="000855EE">
      <w:pPr>
        <w:ind w:firstLineChars="100" w:firstLine="210"/>
        <w:rPr>
          <w:rFonts w:ascii="ＭＳ Ｐ明朝" w:eastAsia="ＭＳ Ｐ明朝" w:hAnsi="ＭＳ Ｐ明朝"/>
        </w:rPr>
      </w:pPr>
      <w:r w:rsidRPr="00A60011">
        <w:rPr>
          <w:rFonts w:ascii="ＭＳ Ｐ明朝" w:eastAsia="ＭＳ Ｐ明朝" w:hAnsi="ＭＳ Ｐ明朝" w:cs="Arial" w:hint="eastAsia"/>
        </w:rPr>
        <w:t>miCheckerの</w:t>
      </w:r>
      <w:r w:rsidRPr="00A60011">
        <w:rPr>
          <w:rFonts w:ascii="ＭＳ Ｐ明朝" w:eastAsia="ＭＳ Ｐ明朝" w:hAnsi="ＭＳ Ｐ明朝" w:cs="Arial" w:hint="eastAsia"/>
          <w:b/>
        </w:rPr>
        <w:t>音声ブラウザモード</w:t>
      </w:r>
      <w:r w:rsidR="000855EE" w:rsidRPr="000855EE">
        <w:rPr>
          <w:rFonts w:ascii="ＭＳ Ｐ明朝" w:eastAsia="ＭＳ Ｐ明朝" w:hAnsi="ＭＳ Ｐ明朝" w:cs="Arial" w:hint="eastAsia"/>
        </w:rPr>
        <w:t>を使用し</w:t>
      </w:r>
      <w:r w:rsidR="000855EE">
        <w:rPr>
          <w:rFonts w:ascii="ＭＳ Ｐ明朝" w:eastAsia="ＭＳ Ｐ明朝" w:hAnsi="ＭＳ Ｐ明朝" w:cs="Arial" w:hint="eastAsia"/>
        </w:rPr>
        <w:t>て、</w:t>
      </w:r>
      <w:r w:rsidR="0009655B">
        <w:rPr>
          <w:rFonts w:ascii="ＭＳ Ｐ明朝" w:eastAsia="ＭＳ Ｐ明朝" w:hAnsi="ＭＳ Ｐ明朝" w:cs="Arial" w:hint="eastAsia"/>
        </w:rPr>
        <w:t>ウェブコンテンツの視覚的な表現を排除し、スク</w:t>
      </w:r>
      <w:r w:rsidR="009E4831">
        <w:rPr>
          <w:rFonts w:ascii="ＭＳ Ｐ明朝" w:eastAsia="ＭＳ Ｐ明朝" w:hAnsi="ＭＳ Ｐ明朝" w:cs="Arial" w:hint="eastAsia"/>
        </w:rPr>
        <w:t>リーンリーダーなどが読み上げるのと同じようにテキスト化</w:t>
      </w:r>
      <w:r w:rsidRPr="00A60011">
        <w:rPr>
          <w:rFonts w:ascii="ＭＳ Ｐ明朝" w:eastAsia="ＭＳ Ｐ明朝" w:hAnsi="ＭＳ Ｐ明朝" w:cs="Arial" w:hint="eastAsia"/>
        </w:rPr>
        <w:t>して検証します。</w:t>
      </w:r>
    </w:p>
    <w:p w14:paraId="552E12C9" w14:textId="77777777" w:rsidR="00D4212D" w:rsidRPr="00A60011" w:rsidRDefault="00D4212D" w:rsidP="00D4212D">
      <w:pPr>
        <w:ind w:left="359" w:hangingChars="171" w:hanging="359"/>
        <w:rPr>
          <w:rFonts w:ascii="ＭＳ Ｐ明朝" w:eastAsia="ＭＳ Ｐ明朝" w:hAnsi="ＭＳ Ｐ明朝" w:cs="Arial"/>
        </w:rPr>
      </w:pPr>
    </w:p>
    <w:p w14:paraId="63937C30"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102F1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感覚的な情報を用いていても、それが補助的なものであるなら</w:t>
      </w:r>
      <w:r w:rsidR="00AD72CF">
        <w:rPr>
          <w:rFonts w:ascii="ＭＳ Ｐ明朝" w:eastAsia="ＭＳ Ｐ明朝" w:hAnsi="ＭＳ Ｐ明朝" w:cs="Arial" w:hint="eastAsia"/>
        </w:rPr>
        <w:t>ば問題とはなりません。</w:t>
      </w:r>
      <w:r w:rsidRPr="00A60011">
        <w:rPr>
          <w:rFonts w:ascii="ＭＳ Ｐ明朝" w:eastAsia="ＭＳ Ｐ明朝" w:hAnsi="ＭＳ Ｐ明朝" w:cs="Arial" w:hint="eastAsia"/>
        </w:rPr>
        <w:t>多様</w:t>
      </w:r>
      <w:r w:rsidR="00AD72CF">
        <w:rPr>
          <w:rFonts w:ascii="ＭＳ Ｐ明朝" w:eastAsia="ＭＳ Ｐ明朝" w:hAnsi="ＭＳ Ｐ明朝" w:cs="Arial" w:hint="eastAsia"/>
        </w:rPr>
        <w:t>な利用者への配慮のため</w:t>
      </w:r>
      <w:r w:rsidRPr="00A60011">
        <w:rPr>
          <w:rFonts w:ascii="ＭＳ Ｐ明朝" w:eastAsia="ＭＳ Ｐ明朝" w:hAnsi="ＭＳ Ｐ明朝" w:cs="Arial" w:hint="eastAsia"/>
        </w:rPr>
        <w:t>、感覚的な情報を</w:t>
      </w:r>
      <w:r w:rsidR="00AD72CF">
        <w:rPr>
          <w:rFonts w:ascii="ＭＳ Ｐ明朝" w:eastAsia="ＭＳ Ｐ明朝" w:hAnsi="ＭＳ Ｐ明朝" w:cs="Arial" w:hint="eastAsia"/>
        </w:rPr>
        <w:t>併用すること</w:t>
      </w:r>
      <w:r w:rsidRPr="00A60011">
        <w:rPr>
          <w:rFonts w:ascii="ＭＳ Ｐ明朝" w:eastAsia="ＭＳ Ｐ明朝" w:hAnsi="ＭＳ Ｐ明朝" w:cs="Arial" w:hint="eastAsia"/>
        </w:rPr>
        <w:t>を検討するようにしてください。</w:t>
      </w:r>
    </w:p>
    <w:p w14:paraId="03EBE758" w14:textId="77777777" w:rsidR="00D4212D" w:rsidRDefault="00D4212D" w:rsidP="00D4212D">
      <w:pPr>
        <w:rPr>
          <w:rFonts w:ascii="ＭＳ Ｐ明朝" w:eastAsia="ＭＳ Ｐ明朝" w:hAnsi="ＭＳ Ｐ明朝" w:cs="Arial"/>
        </w:rPr>
      </w:pPr>
    </w:p>
    <w:p w14:paraId="0C16C7DB" w14:textId="77777777" w:rsidR="009E4831" w:rsidRDefault="009E4831" w:rsidP="00D4212D">
      <w:pPr>
        <w:rPr>
          <w:rFonts w:ascii="ＭＳ Ｐ明朝" w:eastAsia="ＭＳ Ｐ明朝" w:hAnsi="ＭＳ Ｐ明朝" w:cs="Arial"/>
        </w:rPr>
      </w:pPr>
    </w:p>
    <w:p w14:paraId="60FDC877" w14:textId="77777777" w:rsidR="009E4831" w:rsidRDefault="009E4831" w:rsidP="00D4212D">
      <w:pPr>
        <w:rPr>
          <w:rFonts w:ascii="ＭＳ Ｐ明朝" w:eastAsia="ＭＳ Ｐ明朝" w:hAnsi="ＭＳ Ｐ明朝" w:cs="Arial"/>
        </w:rPr>
      </w:pPr>
    </w:p>
    <w:p w14:paraId="03006802" w14:textId="77777777" w:rsidR="009E4831" w:rsidRDefault="009E4831" w:rsidP="00D4212D">
      <w:pPr>
        <w:rPr>
          <w:rFonts w:ascii="ＭＳ Ｐ明朝" w:eastAsia="ＭＳ Ｐ明朝" w:hAnsi="ＭＳ Ｐ明朝" w:cs="Arial"/>
        </w:rPr>
      </w:pPr>
    </w:p>
    <w:p w14:paraId="41A2C1FC" w14:textId="77777777" w:rsidR="009E4831" w:rsidRDefault="009E4831" w:rsidP="00D4212D">
      <w:pPr>
        <w:rPr>
          <w:rFonts w:ascii="ＭＳ Ｐ明朝" w:eastAsia="ＭＳ Ｐ明朝" w:hAnsi="ＭＳ Ｐ明朝" w:cs="Arial"/>
        </w:rPr>
      </w:pPr>
    </w:p>
    <w:p w14:paraId="1BF8AF4D" w14:textId="77777777" w:rsidR="009E4831" w:rsidRDefault="009E4831" w:rsidP="00D4212D">
      <w:pPr>
        <w:rPr>
          <w:rFonts w:ascii="ＭＳ Ｐ明朝" w:eastAsia="ＭＳ Ｐ明朝" w:hAnsi="ＭＳ Ｐ明朝" w:cs="Arial"/>
        </w:rPr>
      </w:pPr>
    </w:p>
    <w:p w14:paraId="2E69E3C8" w14:textId="77777777" w:rsidR="009E4831" w:rsidRDefault="009E4831" w:rsidP="00D4212D">
      <w:pPr>
        <w:rPr>
          <w:rFonts w:ascii="ＭＳ Ｐ明朝" w:eastAsia="ＭＳ Ｐ明朝" w:hAnsi="ＭＳ Ｐ明朝" w:cs="Arial"/>
        </w:rPr>
      </w:pPr>
    </w:p>
    <w:p w14:paraId="2F543C16" w14:textId="77777777" w:rsidR="009E4831" w:rsidRDefault="009E4831" w:rsidP="00D4212D">
      <w:pPr>
        <w:rPr>
          <w:rFonts w:ascii="ＭＳ Ｐ明朝" w:eastAsia="ＭＳ Ｐ明朝" w:hAnsi="ＭＳ Ｐ明朝" w:cs="Arial"/>
        </w:rPr>
      </w:pPr>
    </w:p>
    <w:p w14:paraId="4D91D5F5" w14:textId="77777777" w:rsidR="009E4831" w:rsidRPr="00A60011" w:rsidRDefault="009E4831" w:rsidP="00D4212D">
      <w:pPr>
        <w:rPr>
          <w:rFonts w:ascii="ＭＳ Ｐ明朝" w:eastAsia="ＭＳ Ｐ明朝" w:hAnsi="ＭＳ Ｐ明朝" w:cs="Arial"/>
        </w:rPr>
      </w:pPr>
    </w:p>
    <w:p w14:paraId="6EC9FA28" w14:textId="77777777" w:rsidR="00D4212D" w:rsidRPr="007519D2" w:rsidRDefault="00D4212D" w:rsidP="00D4212D">
      <w:pPr>
        <w:pStyle w:val="1"/>
        <w:pageBreakBefore/>
        <w:rPr>
          <w:rFonts w:ascii="ＭＳ Ｐ明朝" w:hAnsi="ＭＳ Ｐ明朝"/>
        </w:rPr>
      </w:pPr>
      <w:bookmarkStart w:id="69" w:name="_Toc444523303"/>
      <w:bookmarkStart w:id="70" w:name="_Toc446681603"/>
      <w:bookmarkStart w:id="71" w:name="_Toc447508268"/>
      <w:bookmarkStart w:id="72" w:name="_Toc44750843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w:t>
      </w:r>
      <w:r w:rsidRPr="007519D2">
        <w:rPr>
          <w:rFonts w:ascii="ＭＳ Ｐ明朝" w:hAnsi="ＭＳ Ｐ明朝" w:hint="eastAsia"/>
        </w:rPr>
        <w:t>の紹介</w:t>
      </w:r>
      <w:bookmarkEnd w:id="69"/>
      <w:bookmarkEnd w:id="70"/>
      <w:bookmarkEnd w:id="71"/>
      <w:bookmarkEnd w:id="72"/>
    </w:p>
    <w:p w14:paraId="558ECEC9" w14:textId="77777777" w:rsidR="0009655B"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BD6AAE">
        <w:rPr>
          <w:rFonts w:ascii="ＭＳ Ｐ明朝" w:eastAsia="ＭＳ Ｐ明朝" w:hAnsi="ＭＳ Ｐ明朝" w:cs="Arial" w:hint="eastAsia"/>
          <w:color w:val="000000"/>
        </w:rPr>
        <w:t>は、形又は大きさを知覚できない、あるいは空間的な位置又は方向に関する情報を利用できない場合でも、すべての利用者がコ</w:t>
      </w:r>
      <w:r w:rsidR="0009655B">
        <w:rPr>
          <w:rFonts w:ascii="ＭＳ Ｐ明朝" w:eastAsia="ＭＳ Ｐ明朝" w:hAnsi="ＭＳ Ｐ明朝" w:cs="Arial" w:hint="eastAsia"/>
          <w:color w:val="000000"/>
        </w:rPr>
        <w:t>ンテンツを利用するための指示にアクセスできるようにすることです</w:t>
      </w:r>
      <w:r w:rsidR="00D4212D" w:rsidRPr="00BD6AAE">
        <w:rPr>
          <w:rFonts w:ascii="ＭＳ Ｐ明朝" w:eastAsia="ＭＳ Ｐ明朝" w:hAnsi="ＭＳ Ｐ明朝" w:cs="Arial" w:hint="eastAsia"/>
          <w:color w:val="000000"/>
        </w:rPr>
        <w:t>。コンテンツによっては、コンテンツの構造からは入手できない</w:t>
      </w:r>
      <w:r w:rsidR="00DE4FB2">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対象の形又は位置の知識（例えば、「円いボタン」又は「右のボタン」</w:t>
      </w:r>
      <w:r w:rsidR="0009655B">
        <w:rPr>
          <w:rFonts w:ascii="ＭＳ Ｐ明朝" w:eastAsia="ＭＳ Ｐ明朝" w:hAnsi="ＭＳ Ｐ明朝" w:cs="Arial" w:hint="eastAsia"/>
          <w:color w:val="000000"/>
        </w:rPr>
        <w:t>など）に依存していることがあります</w:t>
      </w:r>
      <w:r w:rsidR="00D4212D" w:rsidRPr="00BD6AAE">
        <w:rPr>
          <w:rFonts w:ascii="ＭＳ Ｐ明朝" w:eastAsia="ＭＳ Ｐ明朝" w:hAnsi="ＭＳ Ｐ明朝" w:cs="Arial" w:hint="eastAsia"/>
          <w:color w:val="000000"/>
        </w:rPr>
        <w:t>。障害のある利用者は、使用し</w:t>
      </w:r>
      <w:r w:rsidR="0009655B">
        <w:rPr>
          <w:rFonts w:ascii="ＭＳ Ｐ明朝" w:eastAsia="ＭＳ Ｐ明朝" w:hAnsi="ＭＳ Ｐ明朝" w:cs="Arial" w:hint="eastAsia"/>
          <w:color w:val="000000"/>
        </w:rPr>
        <w:t>ている支援技術の性質のために、形又は配置を知覚できないことがあります</w:t>
      </w:r>
      <w:r w:rsidR="00D4212D" w:rsidRPr="00BD6AAE">
        <w:rPr>
          <w:rFonts w:ascii="ＭＳ Ｐ明朝" w:eastAsia="ＭＳ Ｐ明朝" w:hAnsi="ＭＳ Ｐ明朝" w:cs="Arial" w:hint="eastAsia"/>
          <w:color w:val="000000"/>
        </w:rPr>
        <w:t>。この達成基準は、このような情報に依存しているあらゆ</w:t>
      </w:r>
      <w:r w:rsidR="0009655B">
        <w:rPr>
          <w:rFonts w:ascii="ＭＳ Ｐ明朝" w:eastAsia="ＭＳ Ｐ明朝" w:hAnsi="ＭＳ Ｐ明朝" w:cs="Arial" w:hint="eastAsia"/>
          <w:color w:val="000000"/>
        </w:rPr>
        <w:t>るものを明確にするために、補足の情報を提供することを要求しています</w:t>
      </w:r>
      <w:r w:rsidR="00D4212D" w:rsidRPr="00BD6AAE">
        <w:rPr>
          <w:rFonts w:ascii="ＭＳ Ｐ明朝" w:eastAsia="ＭＳ Ｐ明朝" w:hAnsi="ＭＳ Ｐ明朝" w:cs="Arial" w:hint="eastAsia"/>
          <w:color w:val="000000"/>
        </w:rPr>
        <w:t>。</w:t>
      </w:r>
    </w:p>
    <w:p w14:paraId="629FD168" w14:textId="77777777" w:rsidR="0009655B"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しかし、形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位置を用いて情報を提供することは、認知能力の</w:t>
      </w:r>
      <w:r w:rsidR="0009655B">
        <w:rPr>
          <w:rFonts w:ascii="ＭＳ Ｐ明朝" w:eastAsia="ＭＳ Ｐ明朝" w:hAnsi="ＭＳ Ｐ明朝" w:cs="Arial" w:hint="eastAsia"/>
          <w:color w:val="000000"/>
        </w:rPr>
        <w:t>低下している利用者を含む多くの利用者に対しては効果的な手法でもあります</w:t>
      </w:r>
      <w:r w:rsidRPr="00BD6AAE">
        <w:rPr>
          <w:rFonts w:ascii="ＭＳ Ｐ明朝" w:eastAsia="ＭＳ Ｐ明朝" w:hAnsi="ＭＳ Ｐ明朝" w:cs="Arial" w:hint="eastAsia"/>
          <w:color w:val="000000"/>
        </w:rPr>
        <w:t>。この達成基準は、その情報が他の形でも提供さ</w:t>
      </w:r>
      <w:r w:rsidR="0009655B">
        <w:rPr>
          <w:rFonts w:ascii="ＭＳ Ｐ明朝" w:eastAsia="ＭＳ Ｐ明朝" w:hAnsi="ＭＳ Ｐ明朝" w:cs="Arial" w:hint="eastAsia"/>
          <w:color w:val="000000"/>
        </w:rPr>
        <w:t>れている限り、形や位置の</w:t>
      </w:r>
      <w:r w:rsidR="009454F6">
        <w:rPr>
          <w:rFonts w:ascii="ＭＳ Ｐ明朝" w:eastAsia="ＭＳ Ｐ明朝" w:hAnsi="ＭＳ Ｐ明朝" w:cs="Arial" w:hint="eastAsia"/>
          <w:color w:val="000000"/>
        </w:rPr>
        <w:t>手掛かり</w:t>
      </w:r>
      <w:r w:rsidR="0009655B">
        <w:rPr>
          <w:rFonts w:ascii="ＭＳ Ｐ明朝" w:eastAsia="ＭＳ Ｐ明朝" w:hAnsi="ＭＳ Ｐ明朝" w:cs="Arial" w:hint="eastAsia"/>
          <w:color w:val="000000"/>
        </w:rPr>
        <w:t>を使わないようにするものではありません</w:t>
      </w:r>
      <w:r w:rsidRPr="00BD6AAE">
        <w:rPr>
          <w:rFonts w:ascii="ＭＳ Ｐ明朝" w:eastAsia="ＭＳ Ｐ明朝" w:hAnsi="ＭＳ Ｐ明朝" w:cs="Arial" w:hint="eastAsia"/>
          <w:color w:val="000000"/>
        </w:rPr>
        <w:t>。</w:t>
      </w:r>
    </w:p>
    <w:p w14:paraId="28315B33" w14:textId="77777777" w:rsidR="00D4212D" w:rsidRPr="00BD6AAE"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ある言語においては、「上記」はコンテンツのその地点よりも前にあるコンテンツを指し、「下記」は</w:t>
      </w:r>
      <w:r w:rsidR="0009655B">
        <w:rPr>
          <w:rFonts w:ascii="ＭＳ Ｐ明朝" w:eastAsia="ＭＳ Ｐ明朝" w:hAnsi="ＭＳ Ｐ明朝" w:cs="Arial" w:hint="eastAsia"/>
          <w:color w:val="000000"/>
        </w:rPr>
        <w:t>その地点よりも後にあるコンテンツを指すことが共通理解となっています</w:t>
      </w:r>
      <w:r w:rsidRPr="00BD6AAE">
        <w:rPr>
          <w:rFonts w:ascii="ＭＳ Ｐ明朝" w:eastAsia="ＭＳ Ｐ明朝" w:hAnsi="ＭＳ Ｐ明朝" w:cs="Arial" w:hint="eastAsia"/>
          <w:color w:val="000000"/>
        </w:rPr>
        <w:t>。そういった言語では、そのように示されたコンテンツが、読み上げ順序の中で適切な位置にあり、その示し方が曖昧でなければ、「下記のリンクの中から一つ選んでください」あるいは「上記のす</w:t>
      </w:r>
      <w:r w:rsidR="0009655B">
        <w:rPr>
          <w:rFonts w:ascii="ＭＳ Ｐ明朝" w:eastAsia="ＭＳ Ｐ明朝" w:hAnsi="ＭＳ Ｐ明朝" w:cs="Arial" w:hint="eastAsia"/>
          <w:color w:val="000000"/>
        </w:rPr>
        <w:t>べて」といった記述は、この達成基準に適合していることになります</w:t>
      </w:r>
      <w:r w:rsidRPr="00BD6AAE">
        <w:rPr>
          <w:rFonts w:ascii="ＭＳ Ｐ明朝" w:eastAsia="ＭＳ Ｐ明朝" w:hAnsi="ＭＳ Ｐ明朝" w:cs="Arial" w:hint="eastAsia"/>
          <w:color w:val="000000"/>
        </w:rPr>
        <w:t>。</w:t>
      </w:r>
    </w:p>
    <w:p w14:paraId="088473E5" w14:textId="77777777" w:rsidR="00D4212D" w:rsidRPr="0009655B" w:rsidRDefault="00D4212D" w:rsidP="00D4212D">
      <w:pPr>
        <w:rPr>
          <w:rFonts w:ascii="ＭＳ Ｐ明朝" w:eastAsia="ＭＳ Ｐ明朝" w:hAnsi="ＭＳ Ｐ明朝" w:cs="Arial"/>
          <w:color w:val="000000"/>
        </w:rPr>
      </w:pPr>
    </w:p>
    <w:p w14:paraId="5C5ECCC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1.3.3 の具体的なメリット</w:t>
      </w:r>
    </w:p>
    <w:p w14:paraId="3BE34EDB"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全盲の利用者及びロービジョンの利用者は、情報が形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位置によ</w:t>
      </w:r>
      <w:r w:rsidR="0009655B">
        <w:rPr>
          <w:rFonts w:ascii="ＭＳ Ｐ明朝" w:eastAsia="ＭＳ Ｐ明朝" w:hAnsi="ＭＳ Ｐ明朝" w:cs="Arial" w:hint="eastAsia"/>
          <w:color w:val="000000"/>
        </w:rPr>
        <w:t>って伝えられている場合、その情報を理解できないことがあります。形や</w:t>
      </w:r>
      <w:r w:rsidRPr="00BD6AAE">
        <w:rPr>
          <w:rFonts w:ascii="ＭＳ Ｐ明朝" w:eastAsia="ＭＳ Ｐ明朝" w:hAnsi="ＭＳ Ｐ明朝" w:cs="Arial" w:hint="eastAsia"/>
          <w:color w:val="000000"/>
        </w:rPr>
        <w:t>位置以外の情報を補足することで、形</w:t>
      </w:r>
      <w:r w:rsidR="0009655B">
        <w:rPr>
          <w:rFonts w:ascii="ＭＳ Ｐ明朝" w:eastAsia="ＭＳ Ｐ明朝" w:hAnsi="ＭＳ Ｐ明朝" w:cs="Arial" w:hint="eastAsia"/>
          <w:color w:val="000000"/>
        </w:rPr>
        <w:t>や位置だけで伝えられている情報を理解できるようになります</w:t>
      </w:r>
      <w:r w:rsidRPr="00BD6AAE">
        <w:rPr>
          <w:rFonts w:ascii="ＭＳ Ｐ明朝" w:eastAsia="ＭＳ Ｐ明朝" w:hAnsi="ＭＳ Ｐ明朝" w:cs="Arial" w:hint="eastAsia"/>
          <w:color w:val="000000"/>
        </w:rPr>
        <w:t>。</w:t>
      </w:r>
    </w:p>
    <w:p w14:paraId="1A54E980" w14:textId="77777777" w:rsidR="001E2123" w:rsidRPr="007519D2" w:rsidRDefault="001E2123" w:rsidP="00D4212D">
      <w:pPr>
        <w:pStyle w:val="1"/>
        <w:pageBreakBefore/>
        <w:rPr>
          <w:rFonts w:ascii="ＭＳ Ｐ明朝" w:hAnsi="ＭＳ Ｐ明朝"/>
        </w:rPr>
      </w:pPr>
      <w:bookmarkStart w:id="73" w:name="_Toc446681604"/>
      <w:bookmarkStart w:id="74" w:name="_Ref447470639"/>
      <w:bookmarkStart w:id="75" w:name="_Toc447508269"/>
      <w:bookmarkStart w:id="76" w:name="_Toc447508437"/>
      <w:bookmarkStart w:id="77" w:name="_Ref4476511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1.4.1 </w:t>
      </w:r>
      <w:r w:rsidRPr="007519D2">
        <w:rPr>
          <w:rFonts w:ascii="ＭＳ Ｐ明朝" w:hAnsi="ＭＳ Ｐ明朝" w:hint="eastAsia"/>
        </w:rPr>
        <w:t>を検証する</w:t>
      </w:r>
      <w:bookmarkEnd w:id="73"/>
      <w:bookmarkEnd w:id="74"/>
      <w:bookmarkEnd w:id="75"/>
      <w:bookmarkEnd w:id="76"/>
      <w:bookmarkEnd w:id="77"/>
    </w:p>
    <w:tbl>
      <w:tblPr>
        <w:tblStyle w:val="aa"/>
        <w:tblW w:w="0" w:type="auto"/>
        <w:tblLook w:val="0000" w:firstRow="0" w:lastRow="0" w:firstColumn="0" w:lastColumn="0" w:noHBand="0" w:noVBand="0"/>
      </w:tblPr>
      <w:tblGrid>
        <w:gridCol w:w="9896"/>
      </w:tblGrid>
      <w:tr w:rsidR="001E2123" w:rsidRPr="0044528A" w14:paraId="63F700D6" w14:textId="77777777" w:rsidTr="00CB09A9">
        <w:trPr>
          <w:trHeight w:val="1260"/>
        </w:trPr>
        <w:tc>
          <w:tcPr>
            <w:tcW w:w="9900" w:type="dxa"/>
          </w:tcPr>
          <w:p w14:paraId="468E80FB"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色の使用：</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色が、情報を伝える、動作を示す、反応を促す、又は視覚的な要素を判別するための唯一の視覚的手段になっていない</w:t>
            </w:r>
          </w:p>
        </w:tc>
      </w:tr>
    </w:tbl>
    <w:p w14:paraId="15E801EA" w14:textId="77777777" w:rsidR="001E2123" w:rsidRPr="0044528A" w:rsidRDefault="001E2123" w:rsidP="001E2123">
      <w:pPr>
        <w:rPr>
          <w:rFonts w:ascii="ＭＳ Ｐ明朝" w:eastAsia="ＭＳ Ｐ明朝" w:hAnsi="ＭＳ Ｐ明朝" w:cs="Arial"/>
        </w:rPr>
      </w:pPr>
    </w:p>
    <w:p w14:paraId="009E1E44"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4CFBC947" w14:textId="65CFAB60" w:rsidR="001E2123" w:rsidRDefault="00000000" w:rsidP="001E2123">
      <w:pPr>
        <w:ind w:firstLineChars="200" w:firstLine="420"/>
        <w:rPr>
          <w:rFonts w:ascii="ＭＳ Ｐ明朝" w:eastAsia="ＭＳ Ｐ明朝" w:hAnsi="ＭＳ Ｐ明朝" w:cs="Arial"/>
          <w:sz w:val="20"/>
          <w:szCs w:val="20"/>
        </w:rPr>
      </w:pPr>
      <w:hyperlink r:id="rId47"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-WCAG20/visual-audio-contrast-without-color.html</w:t>
        </w:r>
      </w:hyperlink>
    </w:p>
    <w:p w14:paraId="726599EF" w14:textId="4D2A76AD"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3ECF55C4" w14:textId="05D9679B"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48"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331A286E" w14:textId="77777777" w:rsidR="001E2123" w:rsidRPr="0044528A" w:rsidRDefault="001E2123" w:rsidP="001E2123">
      <w:pPr>
        <w:rPr>
          <w:rFonts w:ascii="ＭＳ Ｐ明朝" w:eastAsia="ＭＳ Ｐ明朝" w:hAnsi="ＭＳ Ｐ明朝" w:cs="Arial"/>
        </w:rPr>
      </w:pPr>
    </w:p>
    <w:p w14:paraId="0D8DD0D7"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4918985" w14:textId="77777777" w:rsidR="001E2123" w:rsidRPr="0044528A" w:rsidRDefault="001E2123" w:rsidP="001E2123">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D25DD0">
        <w:rPr>
          <w:rFonts w:ascii="ＭＳ Ｐ明朝" w:eastAsia="ＭＳ Ｐ明朝" w:hAnsi="ＭＳ Ｐ明朝" w:cs="Arial" w:hint="eastAsia"/>
        </w:rPr>
        <w:t>を使用し</w:t>
      </w:r>
      <w:r w:rsidRPr="0044528A">
        <w:rPr>
          <w:rFonts w:ascii="ＭＳ Ｐ明朝" w:eastAsia="ＭＳ Ｐ明朝" w:hAnsi="ＭＳ Ｐ明朝" w:cs="Arial" w:hint="eastAsia"/>
        </w:rPr>
        <w:t>、色の情報を</w:t>
      </w:r>
      <w:r w:rsidR="00D25DD0">
        <w:rPr>
          <w:rFonts w:ascii="ＭＳ Ｐ明朝" w:eastAsia="ＭＳ Ｐ明朝" w:hAnsi="ＭＳ Ｐ明朝" w:cs="Arial" w:hint="eastAsia"/>
        </w:rPr>
        <w:t>排除し</w:t>
      </w:r>
      <w:r w:rsidRPr="0044528A">
        <w:rPr>
          <w:rFonts w:ascii="ＭＳ Ｐ明朝" w:eastAsia="ＭＳ Ｐ明朝" w:hAnsi="ＭＳ Ｐ明朝" w:cs="Arial" w:hint="eastAsia"/>
        </w:rPr>
        <w:t>た状態で検証を行います。あるいは、</w:t>
      </w:r>
      <w:r w:rsidR="0009655B">
        <w:rPr>
          <w:rFonts w:ascii="ＭＳ Ｐ明朝" w:eastAsia="ＭＳ Ｐ明朝" w:hAnsi="ＭＳ Ｐ明朝" w:cs="Arial" w:hint="eastAsia"/>
        </w:rPr>
        <w:t>ウェブページをモノクロ</w:t>
      </w:r>
      <w:r w:rsidRPr="0044528A">
        <w:rPr>
          <w:rFonts w:ascii="ＭＳ Ｐ明朝" w:eastAsia="ＭＳ Ｐ明朝" w:hAnsi="ＭＳ Ｐ明朝" w:cs="Arial" w:hint="eastAsia"/>
        </w:rPr>
        <w:t>印刷して検証</w:t>
      </w:r>
      <w:r w:rsidR="00D25DD0">
        <w:rPr>
          <w:rFonts w:ascii="ＭＳ Ｐ明朝" w:eastAsia="ＭＳ Ｐ明朝" w:hAnsi="ＭＳ Ｐ明朝" w:cs="Arial" w:hint="eastAsia"/>
        </w:rPr>
        <w:t>しましょう</w:t>
      </w:r>
      <w:r w:rsidRPr="0044528A">
        <w:rPr>
          <w:rFonts w:ascii="ＭＳ Ｐ明朝" w:eastAsia="ＭＳ Ｐ明朝" w:hAnsi="ＭＳ Ｐ明朝" w:cs="Arial" w:hint="eastAsia"/>
        </w:rPr>
        <w:t>。</w:t>
      </w:r>
    </w:p>
    <w:p w14:paraId="2E557CBF" w14:textId="6A6C6EBB" w:rsidR="001E2123" w:rsidRPr="0044528A" w:rsidRDefault="001E2123" w:rsidP="0009655B">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色のコントラストについては、カラー・コントラスト・アナライザー</w:t>
      </w:r>
      <w:r w:rsidR="0009655B">
        <w:rPr>
          <w:rFonts w:ascii="ＭＳ Ｐ明朝" w:eastAsia="ＭＳ Ｐ明朝" w:hAnsi="ＭＳ Ｐ明朝" w:cs="Arial" w:hint="eastAsia"/>
        </w:rPr>
        <w:t>（</w:t>
      </w:r>
      <w:hyperlink r:id="rId49" w:history="1">
        <w:r w:rsidR="0009655B" w:rsidRPr="0057346C">
          <w:rPr>
            <w:rStyle w:val="a4"/>
            <w:rFonts w:ascii="ＭＳ Ｐ明朝" w:eastAsia="ＭＳ Ｐ明朝" w:hAnsi="ＭＳ Ｐ明朝" w:cs="Arial"/>
          </w:rPr>
          <w:t>https://weba11y.jp/tools/cca/</w:t>
        </w:r>
      </w:hyperlink>
      <w:r w:rsidR="0009655B">
        <w:rPr>
          <w:rFonts w:ascii="ＭＳ Ｐ明朝" w:eastAsia="ＭＳ Ｐ明朝" w:hAnsi="ＭＳ Ｐ明朝" w:cs="Arial" w:hint="eastAsia"/>
        </w:rPr>
        <w:t>）</w:t>
      </w:r>
      <w:r w:rsidRPr="0044528A">
        <w:rPr>
          <w:rFonts w:ascii="ＭＳ Ｐ明朝" w:eastAsia="ＭＳ Ｐ明朝" w:hAnsi="ＭＳ Ｐ明朝" w:cs="Arial" w:hint="eastAsia"/>
        </w:rPr>
        <w:t>なども活用して検証して下さい。</w:t>
      </w:r>
    </w:p>
    <w:p w14:paraId="209F8587" w14:textId="77777777" w:rsidR="001E2123" w:rsidRPr="0044528A" w:rsidRDefault="001E2123" w:rsidP="001E2123">
      <w:pPr>
        <w:ind w:left="359" w:hangingChars="171" w:hanging="359"/>
        <w:rPr>
          <w:rFonts w:ascii="ＭＳ Ｐ明朝" w:eastAsia="ＭＳ Ｐ明朝" w:hAnsi="ＭＳ Ｐ明朝" w:cs="Arial"/>
        </w:rPr>
      </w:pPr>
    </w:p>
    <w:p w14:paraId="22D2533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79CFA0F9" w14:textId="77777777" w:rsidR="001E2123" w:rsidRPr="0044528A"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フォームや、長文のテキストがある場合に、情報に手かがりを与えるために色が使われることがあります。例えば、「赤の部分は必須」というように色のみに頼った表現が無いかを確認するようにしてください。</w:t>
      </w:r>
    </w:p>
    <w:p w14:paraId="2D5F668C" w14:textId="77777777" w:rsidR="001E2123" w:rsidRDefault="001E2123" w:rsidP="001E2123">
      <w:pPr>
        <w:rPr>
          <w:rFonts w:ascii="ＭＳ Ｐ明朝" w:eastAsia="ＭＳ Ｐ明朝" w:hAnsi="ＭＳ Ｐ明朝" w:cs="Arial"/>
        </w:rPr>
      </w:pPr>
    </w:p>
    <w:p w14:paraId="3FEDC687" w14:textId="77777777" w:rsidR="003146A7" w:rsidRDefault="003146A7" w:rsidP="001E2123">
      <w:pPr>
        <w:rPr>
          <w:rFonts w:ascii="ＭＳ Ｐ明朝" w:eastAsia="ＭＳ Ｐ明朝" w:hAnsi="ＭＳ Ｐ明朝" w:cs="Arial"/>
        </w:rPr>
      </w:pPr>
    </w:p>
    <w:p w14:paraId="1FE5EF54" w14:textId="77777777" w:rsidR="008B2B3E" w:rsidRDefault="008B2B3E" w:rsidP="001E2123">
      <w:pPr>
        <w:rPr>
          <w:rFonts w:ascii="ＭＳ Ｐ明朝" w:eastAsia="ＭＳ Ｐ明朝" w:hAnsi="ＭＳ Ｐ明朝" w:cs="Arial"/>
        </w:rPr>
      </w:pPr>
    </w:p>
    <w:p w14:paraId="531B2B87" w14:textId="77777777" w:rsidR="008B2B3E" w:rsidRDefault="008B2B3E" w:rsidP="001E2123">
      <w:pPr>
        <w:rPr>
          <w:rFonts w:ascii="ＭＳ Ｐ明朝" w:eastAsia="ＭＳ Ｐ明朝" w:hAnsi="ＭＳ Ｐ明朝" w:cs="Arial"/>
        </w:rPr>
      </w:pPr>
    </w:p>
    <w:p w14:paraId="5461B4DB" w14:textId="77777777" w:rsidR="008B2B3E" w:rsidRDefault="008B2B3E" w:rsidP="001E2123">
      <w:pPr>
        <w:rPr>
          <w:rFonts w:ascii="ＭＳ Ｐ明朝" w:eastAsia="ＭＳ Ｐ明朝" w:hAnsi="ＭＳ Ｐ明朝" w:cs="Arial"/>
        </w:rPr>
      </w:pPr>
    </w:p>
    <w:p w14:paraId="43641518" w14:textId="77777777" w:rsidR="008B2B3E" w:rsidRDefault="008B2B3E" w:rsidP="001E2123">
      <w:pPr>
        <w:rPr>
          <w:rFonts w:ascii="ＭＳ Ｐ明朝" w:eastAsia="ＭＳ Ｐ明朝" w:hAnsi="ＭＳ Ｐ明朝" w:cs="Arial"/>
        </w:rPr>
      </w:pPr>
    </w:p>
    <w:p w14:paraId="718A03E5" w14:textId="77777777" w:rsidR="008B2B3E" w:rsidRPr="0044528A" w:rsidRDefault="008B2B3E" w:rsidP="001E2123">
      <w:pPr>
        <w:rPr>
          <w:rFonts w:ascii="ＭＳ Ｐ明朝" w:eastAsia="ＭＳ Ｐ明朝" w:hAnsi="ＭＳ Ｐ明朝" w:cs="Arial"/>
        </w:rPr>
      </w:pPr>
    </w:p>
    <w:p w14:paraId="56C461A6" w14:textId="77777777" w:rsidR="001E2123" w:rsidRPr="007519D2" w:rsidRDefault="001E2123" w:rsidP="003146A7">
      <w:pPr>
        <w:pStyle w:val="1"/>
        <w:rPr>
          <w:rFonts w:ascii="ＭＳ Ｐ明朝" w:hAnsi="ＭＳ Ｐ明朝"/>
        </w:rPr>
      </w:pPr>
      <w:bookmarkStart w:id="78" w:name="_Toc446681605"/>
      <w:bookmarkStart w:id="79" w:name="_Toc447508270"/>
      <w:bookmarkStart w:id="80" w:name="_Toc447508438"/>
      <w:r w:rsidRPr="007519D2">
        <w:rPr>
          <w:rFonts w:ascii="ＭＳ Ｐ明朝" w:hAnsi="ＭＳ Ｐ明朝" w:hint="eastAsia"/>
        </w:rPr>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4.1</w:t>
      </w:r>
      <w:r w:rsidRPr="007519D2">
        <w:rPr>
          <w:rFonts w:ascii="ＭＳ Ｐ明朝" w:hAnsi="ＭＳ Ｐ明朝" w:hint="eastAsia"/>
        </w:rPr>
        <w:t>の紹介</w:t>
      </w:r>
      <w:bookmarkEnd w:id="78"/>
      <w:bookmarkEnd w:id="79"/>
      <w:bookmarkEnd w:id="80"/>
    </w:p>
    <w:p w14:paraId="46E30814" w14:textId="77777777" w:rsidR="001E2123" w:rsidRPr="003146A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C3D7C" w:rsidRPr="003146A7">
        <w:rPr>
          <w:rFonts w:ascii="ＭＳ Ｐ明朝" w:eastAsia="ＭＳ Ｐ明朝" w:hAnsi="ＭＳ Ｐ明朝" w:cs="Arial" w:hint="eastAsia"/>
        </w:rPr>
        <w:t>は、色の違いによって伝えられている情報（それぞれの色に</w:t>
      </w:r>
      <w:r w:rsidR="001E2123" w:rsidRPr="003146A7">
        <w:rPr>
          <w:rFonts w:ascii="ＭＳ Ｐ明朝" w:eastAsia="ＭＳ Ｐ明朝" w:hAnsi="ＭＳ Ｐ明朝" w:cs="Arial" w:hint="eastAsia"/>
        </w:rPr>
        <w:t>割り当てられた意味があり、その色を使うことによって伝えている情報</w:t>
      </w:r>
      <w:r w:rsidR="001C3D7C" w:rsidRP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に、すべての利用者がアクセスできるようにすることです</w:t>
      </w:r>
      <w:r w:rsidR="001E2123" w:rsidRPr="003146A7">
        <w:rPr>
          <w:rFonts w:ascii="ＭＳ Ｐ明朝" w:eastAsia="ＭＳ Ｐ明朝" w:hAnsi="ＭＳ Ｐ明朝" w:cs="Arial" w:hint="eastAsia"/>
        </w:rPr>
        <w:t>。色の違いによって情</w:t>
      </w:r>
      <w:r w:rsidR="003146A7" w:rsidRPr="003146A7">
        <w:rPr>
          <w:rFonts w:ascii="ＭＳ Ｐ明朝" w:eastAsia="ＭＳ Ｐ明朝" w:hAnsi="ＭＳ Ｐ明朝" w:cs="Arial" w:hint="eastAsia"/>
        </w:rPr>
        <w:t>報を伝えている場合、色覚に異常のある</w:t>
      </w:r>
      <w:r w:rsidR="00204E01" w:rsidRPr="003146A7">
        <w:rPr>
          <w:rFonts w:ascii="ＭＳ Ｐ明朝" w:eastAsia="ＭＳ Ｐ明朝" w:hAnsi="ＭＳ Ｐ明朝" w:cs="Arial" w:hint="eastAsia"/>
        </w:rPr>
        <w:t>利用者はその色が分からないかもしれません</w:t>
      </w:r>
      <w:r w:rsidR="001E2123" w:rsidRPr="003146A7">
        <w:rPr>
          <w:rFonts w:ascii="ＭＳ Ｐ明朝" w:eastAsia="ＭＳ Ｐ明朝" w:hAnsi="ＭＳ Ｐ明朝" w:cs="Arial" w:hint="eastAsia"/>
        </w:rPr>
        <w:t>。この場合、色で伝えている情報を他の視覚的な手段</w:t>
      </w:r>
      <w:r w:rsidR="00204E01" w:rsidRPr="003146A7">
        <w:rPr>
          <w:rFonts w:ascii="ＭＳ Ｐ明朝" w:eastAsia="ＭＳ Ｐ明朝" w:hAnsi="ＭＳ Ｐ明朝" w:cs="Arial" w:hint="eastAsia"/>
        </w:rPr>
        <w:t>（模様</w:t>
      </w:r>
      <w:r w:rsid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形状</w:t>
      </w:r>
      <w:r w:rsidR="003146A7">
        <w:rPr>
          <w:rFonts w:ascii="ＭＳ Ｐ明朝" w:eastAsia="ＭＳ Ｐ明朝" w:hAnsi="ＭＳ Ｐ明朝" w:cs="Arial" w:hint="eastAsia"/>
        </w:rPr>
        <w:t>や、補足のための文字情報など</w:t>
      </w:r>
      <w:r w:rsidR="00204E01" w:rsidRPr="003146A7">
        <w:rPr>
          <w:rFonts w:ascii="ＭＳ Ｐ明朝" w:eastAsia="ＭＳ Ｐ明朝" w:hAnsi="ＭＳ Ｐ明朝" w:cs="Arial" w:hint="eastAsia"/>
        </w:rPr>
        <w:t>）</w:t>
      </w:r>
      <w:r w:rsidR="001E2123" w:rsidRPr="003146A7">
        <w:rPr>
          <w:rFonts w:ascii="ＭＳ Ｐ明朝" w:eastAsia="ＭＳ Ｐ明朝" w:hAnsi="ＭＳ Ｐ明朝" w:cs="Arial" w:hint="eastAsia"/>
        </w:rPr>
        <w:t>で</w:t>
      </w:r>
      <w:r w:rsidR="00204E01" w:rsidRPr="003146A7">
        <w:rPr>
          <w:rFonts w:ascii="ＭＳ Ｐ明朝" w:eastAsia="ＭＳ Ｐ明朝" w:hAnsi="ＭＳ Ｐ明朝" w:cs="Arial" w:hint="eastAsia"/>
        </w:rPr>
        <w:t>も</w:t>
      </w:r>
      <w:r w:rsidR="001E2123" w:rsidRPr="003146A7">
        <w:rPr>
          <w:rFonts w:ascii="ＭＳ Ｐ明朝" w:eastAsia="ＭＳ Ｐ明朝" w:hAnsi="ＭＳ Ｐ明朝" w:cs="Arial" w:hint="eastAsia"/>
        </w:rPr>
        <w:t>提供することで、色の分からない利用者もその情報を知覚することができるよう</w:t>
      </w:r>
      <w:r w:rsidR="003146A7" w:rsidRPr="003146A7">
        <w:rPr>
          <w:rFonts w:ascii="ＭＳ Ｐ明朝" w:eastAsia="ＭＳ Ｐ明朝" w:hAnsi="ＭＳ Ｐ明朝" w:cs="Arial" w:hint="eastAsia"/>
        </w:rPr>
        <w:t>になります</w:t>
      </w:r>
      <w:r w:rsidR="001E2123" w:rsidRPr="003146A7">
        <w:rPr>
          <w:rFonts w:ascii="ＭＳ Ｐ明朝" w:eastAsia="ＭＳ Ｐ明朝" w:hAnsi="ＭＳ Ｐ明朝" w:cs="Arial" w:hint="eastAsia"/>
        </w:rPr>
        <w:t>。</w:t>
      </w:r>
    </w:p>
    <w:p w14:paraId="0EB9BAE4" w14:textId="77777777" w:rsidR="001E2123" w:rsidRPr="0044528A" w:rsidRDefault="001E2123" w:rsidP="001E2123">
      <w:pPr>
        <w:rPr>
          <w:rFonts w:ascii="ＭＳ Ｐ明朝" w:eastAsia="ＭＳ Ｐ明朝" w:hAnsi="ＭＳ Ｐ明朝" w:cs="Arial"/>
          <w:color w:val="FF0000"/>
        </w:rPr>
      </w:pPr>
    </w:p>
    <w:p w14:paraId="06436538" w14:textId="77777777" w:rsidR="001E2123" w:rsidRPr="003146A7" w:rsidRDefault="001E2123" w:rsidP="001E2123">
      <w:pPr>
        <w:rPr>
          <w:rFonts w:ascii="ＭＳ Ｐ明朝" w:eastAsia="ＭＳ Ｐ明朝" w:hAnsi="ＭＳ Ｐ明朝" w:cs="Arial"/>
        </w:rPr>
      </w:pPr>
      <w:r w:rsidRPr="003146A7">
        <w:rPr>
          <w:rFonts w:ascii="ＭＳ Ｐ明朝" w:eastAsia="ＭＳ Ｐ明朝" w:hAnsi="ＭＳ Ｐ明朝" w:cs="Arial" w:hint="eastAsia"/>
        </w:rPr>
        <w:t>色の違いで伝えられている情報の例としては、「必須項目は赤字」、「赤字はエラー」、</w:t>
      </w:r>
      <w:r w:rsidR="003146A7" w:rsidRPr="003146A7">
        <w:rPr>
          <w:rFonts w:ascii="ＭＳ Ｐ明朝" w:eastAsia="ＭＳ Ｐ明朝" w:hAnsi="ＭＳ Ｐ明朝" w:cs="Arial" w:hint="eastAsia"/>
        </w:rPr>
        <w:t>「赤がメアリーの売上、青がトムの売上」などが挙げられます</w:t>
      </w:r>
      <w:r w:rsidRPr="003146A7">
        <w:rPr>
          <w:rFonts w:ascii="ＭＳ Ｐ明朝" w:eastAsia="ＭＳ Ｐ明朝" w:hAnsi="ＭＳ Ｐ明朝" w:cs="Arial" w:hint="eastAsia"/>
        </w:rPr>
        <w:t>。</w:t>
      </w:r>
    </w:p>
    <w:p w14:paraId="628EC525" w14:textId="77777777" w:rsidR="001E2123" w:rsidRPr="0044528A" w:rsidRDefault="001E2123" w:rsidP="001E2123">
      <w:pPr>
        <w:rPr>
          <w:rFonts w:ascii="ＭＳ Ｐ明朝" w:eastAsia="ＭＳ Ｐ明朝" w:hAnsi="ＭＳ Ｐ明朝" w:cs="Arial"/>
          <w:color w:val="FF0000"/>
        </w:rPr>
      </w:pPr>
    </w:p>
    <w:p w14:paraId="1A2E184D" w14:textId="77777777" w:rsidR="00413939" w:rsidRPr="0044528A" w:rsidRDefault="003146A7" w:rsidP="00413939">
      <w:pPr>
        <w:rPr>
          <w:rFonts w:ascii="ＭＳ Ｐ明朝" w:eastAsia="ＭＳ Ｐ明朝" w:hAnsi="ＭＳ Ｐ明朝" w:cs="Arial"/>
          <w:b/>
        </w:rPr>
      </w:pPr>
      <w:r>
        <w:rPr>
          <w:rFonts w:ascii="ＭＳ Ｐ明朝" w:eastAsia="ＭＳ Ｐ明朝" w:hAnsi="ＭＳ Ｐ明朝" w:cs="Arial"/>
          <w:b/>
        </w:rPr>
        <w:br w:type="page"/>
      </w:r>
      <w:r w:rsidR="00413939" w:rsidRPr="0044528A">
        <w:rPr>
          <w:rFonts w:ascii="ＭＳ Ｐ明朝" w:eastAsia="ＭＳ Ｐ明朝" w:hAnsi="ＭＳ Ｐ明朝" w:cs="Arial"/>
          <w:b/>
        </w:rPr>
        <w:lastRenderedPageBreak/>
        <w:t>対応例：</w:t>
      </w:r>
      <w:r w:rsidR="008B2B3E">
        <w:rPr>
          <w:rFonts w:ascii="ＭＳ Ｐ明朝" w:eastAsia="ＭＳ Ｐ明朝" w:hAnsi="ＭＳ Ｐ明朝" w:cs="Arial" w:hint="eastAsia"/>
          <w:b/>
        </w:rPr>
        <w:t xml:space="preserve"> </w:t>
      </w:r>
      <w:r w:rsidR="00413939" w:rsidRPr="0044528A">
        <w:rPr>
          <w:rFonts w:ascii="ＭＳ Ｐ明朝" w:eastAsia="ＭＳ Ｐ明朝" w:hAnsi="ＭＳ Ｐ明朝" w:cs="Arial" w:hint="eastAsia"/>
          <w:b/>
          <w:bCs/>
        </w:rPr>
        <w:t>必須項目が色だけに頼らずに確認できるか</w:t>
      </w:r>
    </w:p>
    <w:p w14:paraId="7566FF1C" w14:textId="77777777" w:rsidR="00413939" w:rsidRPr="0044528A" w:rsidRDefault="005A1F63" w:rsidP="00413939">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18C6705B" wp14:editId="5BDC9D74">
            <wp:extent cx="847725" cy="371475"/>
            <wp:effectExtent l="0" t="0" r="9525" b="0"/>
            <wp:docPr id="19" name="Picture 19"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B55DDC5" w14:textId="77777777" w:rsidR="00413939" w:rsidRPr="0044528A" w:rsidRDefault="00413939" w:rsidP="00413939">
      <w:pPr>
        <w:rPr>
          <w:rFonts w:ascii="ＭＳ Ｐ明朝" w:eastAsia="ＭＳ Ｐ明朝" w:hAnsi="ＭＳ Ｐ明朝"/>
        </w:rPr>
      </w:pPr>
      <w:r w:rsidRPr="0044528A">
        <w:rPr>
          <w:rFonts w:ascii="ＭＳ Ｐ明朝" w:eastAsia="ＭＳ Ｐ明朝" w:hAnsi="ＭＳ Ｐ明朝" w:hint="eastAsia"/>
        </w:rPr>
        <w:t>下記のような入力フォームがある場合、例えば必須の入力項目を示すために赤い色が使われることがあります。この時、色のみに頼った表現ではなく、項目名のあとに「必須」と記述するなど、色の情報を失った状態でも同じ情報が伝わるようにすることが求められます。</w:t>
      </w:r>
    </w:p>
    <w:p w14:paraId="78298722" w14:textId="77777777" w:rsidR="00413939" w:rsidRPr="0044528A" w:rsidRDefault="005A1F63" w:rsidP="00413939">
      <w:pPr>
        <w:rPr>
          <w:rFonts w:ascii="ＭＳ Ｐ明朝" w:eastAsia="ＭＳ Ｐ明朝" w:hAnsi="ＭＳ Ｐ明朝" w:cs="Arial"/>
          <w:color w:val="FF0000"/>
        </w:rPr>
      </w:pPr>
      <w:r>
        <w:rPr>
          <w:rFonts w:ascii="ＭＳ Ｐ明朝" w:eastAsia="ＭＳ Ｐ明朝" w:hAnsi="ＭＳ Ｐ明朝" w:cs="Arial"/>
          <w:noProof/>
          <w:color w:val="FF0000"/>
        </w:rPr>
        <w:drawing>
          <wp:inline distT="0" distB="0" distL="0" distR="0" wp14:anchorId="629554B0" wp14:editId="0F127177">
            <wp:extent cx="3943350" cy="1323975"/>
            <wp:effectExtent l="0" t="0" r="0" b="952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3350" cy="1323975"/>
                    </a:xfrm>
                    <a:prstGeom prst="rect">
                      <a:avLst/>
                    </a:prstGeom>
                    <a:noFill/>
                    <a:ln>
                      <a:noFill/>
                    </a:ln>
                  </pic:spPr>
                </pic:pic>
              </a:graphicData>
            </a:graphic>
          </wp:inline>
        </w:drawing>
      </w:r>
    </w:p>
    <w:p w14:paraId="6C3228DF" w14:textId="77777777" w:rsidR="00BA0779" w:rsidRPr="0044528A" w:rsidRDefault="00BA0779" w:rsidP="00413939">
      <w:pPr>
        <w:rPr>
          <w:rFonts w:ascii="ＭＳ Ｐ明朝" w:eastAsia="ＭＳ Ｐ明朝" w:hAnsi="ＭＳ Ｐ明朝" w:cs="Arial"/>
          <w:color w:val="FF0000"/>
        </w:rPr>
      </w:pPr>
    </w:p>
    <w:p w14:paraId="5B56E739" w14:textId="77777777" w:rsidR="00BA0779" w:rsidRPr="0044528A" w:rsidRDefault="00BA0779" w:rsidP="00BA0779">
      <w:pPr>
        <w:rPr>
          <w:rFonts w:ascii="ＭＳ Ｐ明朝" w:eastAsia="ＭＳ Ｐ明朝" w:hAnsi="ＭＳ Ｐ明朝" w:cs="Arial"/>
          <w:b/>
          <w:bCs/>
        </w:rPr>
      </w:pPr>
      <w:r w:rsidRPr="0044528A">
        <w:rPr>
          <w:rFonts w:ascii="ＭＳ Ｐ明朝" w:eastAsia="ＭＳ Ｐ明朝" w:hAnsi="ＭＳ Ｐ明朝" w:cs="Arial"/>
          <w:b/>
        </w:rPr>
        <w:t>対応例：</w:t>
      </w:r>
      <w:r w:rsidR="008B2B3E">
        <w:rPr>
          <w:rFonts w:ascii="ＭＳ Ｐ明朝" w:eastAsia="ＭＳ Ｐ明朝" w:hAnsi="ＭＳ Ｐ明朝" w:cs="Arial" w:hint="eastAsia"/>
          <w:b/>
        </w:rPr>
        <w:t xml:space="preserve"> </w:t>
      </w:r>
      <w:r w:rsidRPr="0044528A">
        <w:rPr>
          <w:rFonts w:ascii="ＭＳ Ｐ明朝" w:eastAsia="ＭＳ Ｐ明朝" w:hAnsi="ＭＳ Ｐ明朝" w:cs="Arial" w:hint="eastAsia"/>
          <w:b/>
          <w:bCs/>
        </w:rPr>
        <w:t>グラフは色とパターン（網掛け等）を併用する</w:t>
      </w:r>
    </w:p>
    <w:p w14:paraId="2FF16B6C" w14:textId="77777777" w:rsidR="003637B5" w:rsidRPr="0044528A" w:rsidRDefault="003637B5" w:rsidP="003637B5">
      <w:pPr>
        <w:jc w:val="left"/>
        <w:rPr>
          <w:rFonts w:ascii="ＭＳ Ｐ明朝" w:eastAsia="ＭＳ Ｐ明朝" w:hAnsi="ＭＳ Ｐ明朝" w:cs="Arial"/>
          <w:kern w:val="0"/>
          <w:szCs w:val="21"/>
        </w:rPr>
      </w:pPr>
      <w:r w:rsidRPr="0044528A">
        <w:rPr>
          <w:rFonts w:ascii="ＭＳ Ｐ明朝" w:eastAsia="ＭＳ Ｐ明朝" w:hAnsi="ＭＳ Ｐ明朝" w:cs="Arial"/>
          <w:kern w:val="0"/>
          <w:szCs w:val="21"/>
        </w:rPr>
        <w:t>グラフは</w:t>
      </w:r>
      <w:r w:rsidR="008B2B3E">
        <w:rPr>
          <w:rFonts w:ascii="ＭＳ Ｐ明朝" w:eastAsia="ＭＳ Ｐ明朝" w:hAnsi="ＭＳ Ｐ明朝" w:cs="Arial" w:hint="eastAsia"/>
          <w:kern w:val="0"/>
          <w:szCs w:val="21"/>
        </w:rPr>
        <w:t>項目ごとに</w:t>
      </w:r>
      <w:r w:rsidRPr="0044528A">
        <w:rPr>
          <w:rFonts w:ascii="ＭＳ Ｐ明朝" w:eastAsia="ＭＳ Ｐ明朝" w:hAnsi="ＭＳ Ｐ明朝" w:cs="Arial"/>
          <w:kern w:val="0"/>
          <w:szCs w:val="21"/>
        </w:rPr>
        <w:t>十分なコントラスト比を確保し、パターン（網掛け等）を併用して凡例が区別できるようにする</w:t>
      </w:r>
      <w:r w:rsidR="008B2B3E">
        <w:rPr>
          <w:rFonts w:ascii="ＭＳ Ｐ明朝" w:eastAsia="ＭＳ Ｐ明朝" w:hAnsi="ＭＳ Ｐ明朝" w:cs="Arial"/>
          <w:kern w:val="0"/>
          <w:szCs w:val="21"/>
        </w:rPr>
        <w:t>必要</w:t>
      </w:r>
      <w:r w:rsidR="008B2B3E">
        <w:rPr>
          <w:rFonts w:ascii="ＭＳ Ｐ明朝" w:eastAsia="ＭＳ Ｐ明朝" w:hAnsi="ＭＳ Ｐ明朝" w:cs="Arial" w:hint="eastAsia"/>
          <w:kern w:val="0"/>
          <w:szCs w:val="21"/>
        </w:rPr>
        <w:t>があります</w:t>
      </w:r>
      <w:r w:rsidRPr="0044528A">
        <w:rPr>
          <w:rFonts w:ascii="ＭＳ Ｐ明朝" w:eastAsia="ＭＳ Ｐ明朝" w:hAnsi="ＭＳ Ｐ明朝" w:cs="Arial"/>
          <w:kern w:val="0"/>
          <w:szCs w:val="21"/>
        </w:rPr>
        <w:t>。</w:t>
      </w:r>
    </w:p>
    <w:p w14:paraId="5BB2CF6C" w14:textId="77777777" w:rsidR="003637B5" w:rsidRPr="0044528A" w:rsidRDefault="005A1F63" w:rsidP="00BA0779">
      <w:pPr>
        <w:jc w:val="left"/>
        <w:rPr>
          <w:rFonts w:ascii="ＭＳ Ｐ明朝" w:eastAsia="ＭＳ Ｐ明朝" w:hAnsi="ＭＳ Ｐ明朝"/>
        </w:rPr>
      </w:pPr>
      <w:r>
        <w:rPr>
          <w:rFonts w:ascii="ＭＳ Ｐ明朝" w:eastAsia="ＭＳ Ｐ明朝" w:hAnsi="ＭＳ Ｐ明朝"/>
          <w:noProof/>
        </w:rPr>
        <w:drawing>
          <wp:inline distT="0" distB="0" distL="0" distR="0" wp14:anchorId="1F81D1AE" wp14:editId="5E03A942">
            <wp:extent cx="847725" cy="371475"/>
            <wp:effectExtent l="0" t="0" r="9525" b="9525"/>
            <wp:docPr id="21" name="Picture 2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CC3D1F" w14:textId="77777777" w:rsidR="003637B5" w:rsidRPr="0044528A" w:rsidRDefault="003637B5" w:rsidP="00BA0779">
      <w:pPr>
        <w:jc w:val="left"/>
        <w:rPr>
          <w:rFonts w:ascii="ＭＳ Ｐ明朝" w:eastAsia="ＭＳ Ｐ明朝" w:hAnsi="ＭＳ Ｐ明朝" w:cs="Arial"/>
          <w:color w:val="FF0000"/>
          <w:kern w:val="0"/>
          <w:szCs w:val="21"/>
        </w:rPr>
      </w:pPr>
      <w:r w:rsidRPr="0044528A">
        <w:rPr>
          <w:rFonts w:ascii="ＭＳ Ｐ明朝" w:eastAsia="ＭＳ Ｐ明朝" w:hAnsi="ＭＳ Ｐ明朝" w:hint="eastAsia"/>
        </w:rPr>
        <w:t>グラフ</w:t>
      </w:r>
      <w:r w:rsidRPr="0044528A">
        <w:rPr>
          <w:rFonts w:ascii="ＭＳ Ｐ明朝" w:eastAsia="ＭＳ Ｐ明朝" w:hAnsi="ＭＳ Ｐ明朝"/>
        </w:rPr>
        <w:t>の凡例</w:t>
      </w:r>
      <w:r w:rsidRPr="0044528A">
        <w:rPr>
          <w:rFonts w:ascii="ＭＳ Ｐ明朝" w:eastAsia="ＭＳ Ｐ明朝" w:hAnsi="ＭＳ Ｐ明朝" w:hint="eastAsia"/>
        </w:rPr>
        <w:t>色</w:t>
      </w:r>
      <w:r w:rsidRPr="0044528A">
        <w:rPr>
          <w:rFonts w:ascii="ＭＳ Ｐ明朝" w:eastAsia="ＭＳ Ｐ明朝" w:hAnsi="ＭＳ Ｐ明朝"/>
        </w:rPr>
        <w:t>のコントラストが</w:t>
      </w:r>
      <w:r w:rsidRPr="0044528A">
        <w:rPr>
          <w:rFonts w:ascii="ＭＳ Ｐ明朝" w:eastAsia="ＭＳ Ｐ明朝" w:hAnsi="ＭＳ Ｐ明朝" w:hint="eastAsia"/>
        </w:rPr>
        <w:t>十分</w:t>
      </w:r>
      <w:r w:rsidR="008B2B3E">
        <w:rPr>
          <w:rFonts w:ascii="ＭＳ Ｐ明朝" w:eastAsia="ＭＳ Ｐ明朝" w:hAnsi="ＭＳ Ｐ明朝"/>
        </w:rPr>
        <w:t>で</w:t>
      </w:r>
      <w:r w:rsidRPr="0044528A">
        <w:rPr>
          <w:rFonts w:ascii="ＭＳ Ｐ明朝" w:eastAsia="ＭＳ Ｐ明朝" w:hAnsi="ＭＳ Ｐ明朝"/>
        </w:rPr>
        <w:t>ない場合、</w:t>
      </w:r>
      <w:r w:rsidR="008B2B3E">
        <w:rPr>
          <w:rFonts w:ascii="ＭＳ Ｐ明朝" w:eastAsia="ＭＳ Ｐ明朝" w:hAnsi="ＭＳ Ｐ明朝" w:hint="eastAsia"/>
        </w:rPr>
        <w:t>色覚に異常のある</w:t>
      </w:r>
      <w:r w:rsidR="008B2B3E">
        <w:rPr>
          <w:rFonts w:ascii="ＭＳ Ｐ明朝" w:eastAsia="ＭＳ Ｐ明朝" w:hAnsi="ＭＳ Ｐ明朝"/>
        </w:rPr>
        <w:t>方には各</w:t>
      </w:r>
      <w:r w:rsidR="008B2B3E">
        <w:rPr>
          <w:rFonts w:ascii="ＭＳ Ｐ明朝" w:eastAsia="ＭＳ Ｐ明朝" w:hAnsi="ＭＳ Ｐ明朝" w:hint="eastAsia"/>
        </w:rPr>
        <w:t>要素</w:t>
      </w:r>
      <w:r w:rsidRPr="0044528A">
        <w:rPr>
          <w:rFonts w:ascii="ＭＳ Ｐ明朝" w:eastAsia="ＭＳ Ｐ明朝" w:hAnsi="ＭＳ Ｐ明朝" w:hint="eastAsia"/>
        </w:rPr>
        <w:t>が区別しづらくなります。</w:t>
      </w:r>
    </w:p>
    <w:p w14:paraId="3751B4C4" w14:textId="77777777" w:rsidR="00B35E38" w:rsidRPr="0044528A" w:rsidRDefault="005A1F63" w:rsidP="00BA0779">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rPr>
        <w:drawing>
          <wp:anchor distT="0" distB="0" distL="114300" distR="114300" simplePos="0" relativeHeight="251664384" behindDoc="0" locked="0" layoutInCell="1" allowOverlap="1" wp14:anchorId="3EB58345" wp14:editId="66A97C4D">
            <wp:simplePos x="0" y="0"/>
            <wp:positionH relativeFrom="column">
              <wp:posOffset>10160</wp:posOffset>
            </wp:positionH>
            <wp:positionV relativeFrom="paragraph">
              <wp:posOffset>122555</wp:posOffset>
            </wp:positionV>
            <wp:extent cx="2535555" cy="1669415"/>
            <wp:effectExtent l="19050" t="19050" r="17145" b="26035"/>
            <wp:wrapNone/>
            <wp:docPr id="5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1">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5555" cy="166941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4908943" w14:textId="77777777" w:rsidR="003637B5" w:rsidRPr="0044528A" w:rsidRDefault="003637B5" w:rsidP="00BA0779">
      <w:pPr>
        <w:jc w:val="left"/>
        <w:rPr>
          <w:rFonts w:ascii="ＭＳ Ｐ明朝" w:eastAsia="ＭＳ Ｐ明朝" w:hAnsi="ＭＳ Ｐ明朝" w:cs="Arial"/>
          <w:color w:val="FF0000"/>
          <w:kern w:val="0"/>
          <w:szCs w:val="21"/>
        </w:rPr>
      </w:pPr>
    </w:p>
    <w:p w14:paraId="47EEA2CF" w14:textId="77777777" w:rsidR="003637B5" w:rsidRPr="0044528A" w:rsidRDefault="003637B5" w:rsidP="00BA0779">
      <w:pPr>
        <w:jc w:val="left"/>
        <w:rPr>
          <w:rFonts w:ascii="ＭＳ Ｐ明朝" w:eastAsia="ＭＳ Ｐ明朝" w:hAnsi="ＭＳ Ｐ明朝" w:cs="Arial"/>
          <w:color w:val="FF0000"/>
          <w:kern w:val="0"/>
          <w:szCs w:val="21"/>
        </w:rPr>
      </w:pPr>
    </w:p>
    <w:p w14:paraId="28E8C661" w14:textId="77777777" w:rsidR="003637B5" w:rsidRPr="0044528A" w:rsidRDefault="003637B5" w:rsidP="00BA0779">
      <w:pPr>
        <w:jc w:val="left"/>
        <w:rPr>
          <w:rFonts w:ascii="ＭＳ Ｐ明朝" w:eastAsia="ＭＳ Ｐ明朝" w:hAnsi="ＭＳ Ｐ明朝" w:cs="Arial"/>
          <w:color w:val="FF0000"/>
          <w:kern w:val="0"/>
          <w:szCs w:val="21"/>
        </w:rPr>
      </w:pPr>
    </w:p>
    <w:p w14:paraId="050F2F4A" w14:textId="77777777" w:rsidR="003637B5" w:rsidRPr="0044528A" w:rsidRDefault="003637B5" w:rsidP="00BA0779">
      <w:pPr>
        <w:jc w:val="left"/>
        <w:rPr>
          <w:rFonts w:ascii="ＭＳ Ｐ明朝" w:eastAsia="ＭＳ Ｐ明朝" w:hAnsi="ＭＳ Ｐ明朝" w:cs="Arial"/>
          <w:color w:val="FF0000"/>
          <w:kern w:val="0"/>
          <w:szCs w:val="21"/>
        </w:rPr>
      </w:pPr>
    </w:p>
    <w:p w14:paraId="3295D844" w14:textId="77777777" w:rsidR="003637B5" w:rsidRPr="0044528A" w:rsidRDefault="003637B5" w:rsidP="00BA0779">
      <w:pPr>
        <w:jc w:val="left"/>
        <w:rPr>
          <w:rFonts w:ascii="ＭＳ Ｐ明朝" w:eastAsia="ＭＳ Ｐ明朝" w:hAnsi="ＭＳ Ｐ明朝" w:cs="Arial"/>
          <w:color w:val="FF0000"/>
          <w:kern w:val="0"/>
          <w:szCs w:val="21"/>
        </w:rPr>
      </w:pPr>
    </w:p>
    <w:p w14:paraId="39966CE3" w14:textId="77777777" w:rsidR="003637B5" w:rsidRPr="0044528A" w:rsidRDefault="003637B5" w:rsidP="00BA0779">
      <w:pPr>
        <w:jc w:val="left"/>
        <w:rPr>
          <w:rFonts w:ascii="ＭＳ Ｐ明朝" w:eastAsia="ＭＳ Ｐ明朝" w:hAnsi="ＭＳ Ｐ明朝" w:cs="Arial"/>
          <w:color w:val="FF0000"/>
          <w:kern w:val="0"/>
          <w:szCs w:val="21"/>
        </w:rPr>
      </w:pPr>
    </w:p>
    <w:p w14:paraId="5ADC258B" w14:textId="77777777" w:rsidR="003637B5" w:rsidRPr="0044528A" w:rsidRDefault="003637B5" w:rsidP="00BA0779">
      <w:pPr>
        <w:jc w:val="left"/>
        <w:rPr>
          <w:rFonts w:ascii="ＭＳ Ｐ明朝" w:eastAsia="ＭＳ Ｐ明朝" w:hAnsi="ＭＳ Ｐ明朝" w:cs="Arial"/>
          <w:color w:val="FF0000"/>
          <w:kern w:val="0"/>
          <w:szCs w:val="21"/>
        </w:rPr>
      </w:pPr>
    </w:p>
    <w:p w14:paraId="4A99209C" w14:textId="77777777" w:rsidR="003637B5" w:rsidRPr="0044528A" w:rsidRDefault="003637B5" w:rsidP="00413939">
      <w:pPr>
        <w:rPr>
          <w:rFonts w:ascii="ＭＳ Ｐ明朝" w:eastAsia="ＭＳ Ｐ明朝" w:hAnsi="ＭＳ Ｐ明朝" w:cs="Arial"/>
          <w:color w:val="FF0000"/>
        </w:rPr>
      </w:pPr>
    </w:p>
    <w:p w14:paraId="6F84D5B7" w14:textId="77777777" w:rsidR="00BA0779" w:rsidRPr="0044528A" w:rsidRDefault="005A1F63" w:rsidP="00413939">
      <w:pPr>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7AEF7E" wp14:editId="6EB6F6DF">
            <wp:extent cx="847725" cy="371475"/>
            <wp:effectExtent l="0" t="0" r="9525" b="0"/>
            <wp:docPr id="22" name="Picture 2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607AD8A" w14:textId="77777777" w:rsidR="003637B5" w:rsidRPr="0044528A" w:rsidRDefault="005A1F63" w:rsidP="00413939">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5408" behindDoc="0" locked="0" layoutInCell="1" allowOverlap="1" wp14:anchorId="0231AE82" wp14:editId="7C29B248">
            <wp:simplePos x="0" y="0"/>
            <wp:positionH relativeFrom="column">
              <wp:posOffset>33020</wp:posOffset>
            </wp:positionH>
            <wp:positionV relativeFrom="paragraph">
              <wp:posOffset>513715</wp:posOffset>
            </wp:positionV>
            <wp:extent cx="2490470" cy="1638935"/>
            <wp:effectExtent l="38100" t="38100" r="43180" b="37465"/>
            <wp:wrapNone/>
            <wp:docPr id="56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2">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0470" cy="1638935"/>
                    </a:xfrm>
                    <a:prstGeom prst="rect">
                      <a:avLst/>
                    </a:prstGeom>
                    <a:noFill/>
                    <a:ln w="28575">
                      <a:solidFill>
                        <a:srgbClr val="767171"/>
                      </a:solidFill>
                      <a:miter lim="800000"/>
                      <a:headEnd/>
                      <a:tailEnd/>
                    </a:ln>
                  </pic:spPr>
                </pic:pic>
              </a:graphicData>
            </a:graphic>
            <wp14:sizeRelH relativeFrom="page">
              <wp14:pctWidth>0</wp14:pctWidth>
            </wp14:sizeRelH>
            <wp14:sizeRelV relativeFrom="page">
              <wp14:pctHeight>0</wp14:pctHeight>
            </wp14:sizeRelV>
          </wp:anchor>
        </w:drawing>
      </w:r>
      <w:r w:rsidR="003637B5" w:rsidRPr="0044528A">
        <w:rPr>
          <w:rFonts w:ascii="ＭＳ Ｐ明朝" w:eastAsia="ＭＳ Ｐ明朝" w:hAnsi="ＭＳ Ｐ明朝" w:cs="Arial" w:hint="eastAsia"/>
        </w:rPr>
        <w:t>以下</w:t>
      </w:r>
      <w:r w:rsidR="003637B5" w:rsidRPr="0044528A">
        <w:rPr>
          <w:rFonts w:ascii="ＭＳ Ｐ明朝" w:eastAsia="ＭＳ Ｐ明朝" w:hAnsi="ＭＳ Ｐ明朝" w:cs="Arial"/>
        </w:rPr>
        <w:t>のように、</w:t>
      </w:r>
      <w:r w:rsidR="003637B5" w:rsidRPr="0044528A">
        <w:rPr>
          <w:rFonts w:ascii="ＭＳ Ｐ明朝" w:eastAsia="ＭＳ Ｐ明朝" w:hAnsi="ＭＳ Ｐ明朝" w:cs="Arial" w:hint="eastAsia"/>
        </w:rPr>
        <w:t>色</w:t>
      </w:r>
      <w:r w:rsidR="003637B5" w:rsidRPr="0044528A">
        <w:rPr>
          <w:rFonts w:ascii="ＭＳ Ｐ明朝" w:eastAsia="ＭＳ Ｐ明朝" w:hAnsi="ＭＳ Ｐ明朝" w:cs="Arial"/>
        </w:rPr>
        <w:t>の情報を失った状態でも各要素のデータが区別できるようにパターン（網掛け等）を併用することが推奨されています。</w:t>
      </w:r>
    </w:p>
    <w:p w14:paraId="7F995BE0" w14:textId="77777777" w:rsidR="001E2123" w:rsidRPr="0044528A" w:rsidRDefault="001E2123" w:rsidP="001E2123">
      <w:pPr>
        <w:rPr>
          <w:rFonts w:ascii="ＭＳ Ｐ明朝" w:eastAsia="ＭＳ Ｐ明朝" w:hAnsi="ＭＳ Ｐ明朝" w:cs="Arial"/>
        </w:rPr>
      </w:pPr>
    </w:p>
    <w:p w14:paraId="39668AEC" w14:textId="77777777" w:rsidR="00D4212D" w:rsidRPr="007519D2" w:rsidRDefault="00D4212D" w:rsidP="00D4212D">
      <w:pPr>
        <w:pStyle w:val="1"/>
        <w:pageBreakBefore/>
        <w:rPr>
          <w:rFonts w:ascii="ＭＳ Ｐ明朝" w:hAnsi="ＭＳ Ｐ明朝"/>
        </w:rPr>
      </w:pPr>
      <w:bookmarkStart w:id="81" w:name="_Toc444523306"/>
      <w:bookmarkStart w:id="82" w:name="_Toc446681606"/>
      <w:bookmarkStart w:id="83" w:name="_Ref447470668"/>
      <w:bookmarkStart w:id="84" w:name="_Toc447508271"/>
      <w:bookmarkStart w:id="85" w:name="_Toc447508439"/>
      <w:bookmarkStart w:id="86" w:name="_Ref44765112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1.4.2 </w:t>
      </w:r>
      <w:r w:rsidRPr="007519D2">
        <w:rPr>
          <w:rFonts w:ascii="ＭＳ Ｐ明朝" w:hAnsi="ＭＳ Ｐ明朝" w:hint="eastAsia"/>
        </w:rPr>
        <w:t>を検証する</w:t>
      </w:r>
      <w:bookmarkEnd w:id="81"/>
      <w:bookmarkEnd w:id="82"/>
      <w:bookmarkEnd w:id="83"/>
      <w:bookmarkEnd w:id="84"/>
      <w:bookmarkEnd w:id="85"/>
      <w:bookmarkEnd w:id="86"/>
    </w:p>
    <w:tbl>
      <w:tblPr>
        <w:tblStyle w:val="aa"/>
        <w:tblW w:w="0" w:type="auto"/>
        <w:tblLook w:val="0000" w:firstRow="0" w:lastRow="0" w:firstColumn="0" w:lastColumn="0" w:noHBand="0" w:noVBand="0"/>
      </w:tblPr>
      <w:tblGrid>
        <w:gridCol w:w="9896"/>
      </w:tblGrid>
      <w:tr w:rsidR="00D4212D" w:rsidRPr="00A60011" w14:paraId="60EA1A6A" w14:textId="77777777" w:rsidTr="00CB09A9">
        <w:trPr>
          <w:trHeight w:val="1260"/>
        </w:trPr>
        <w:tc>
          <w:tcPr>
            <w:tcW w:w="9900" w:type="dxa"/>
          </w:tcPr>
          <w:p w14:paraId="2DEC64F7"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音声</w:t>
            </w:r>
            <w:r w:rsidR="007A33B2" w:rsidRPr="007A33B2">
              <w:rPr>
                <w:rFonts w:ascii="ＭＳ Ｐ明朝" w:eastAsia="ＭＳ Ｐ明朝" w:hAnsi="ＭＳ Ｐ明朝" w:cs="Arial" w:hint="eastAsia"/>
                <w:b/>
              </w:rPr>
              <w:t>の</w:t>
            </w:r>
            <w:r w:rsidRPr="00A60011">
              <w:rPr>
                <w:rFonts w:ascii="ＭＳ Ｐ明朝" w:eastAsia="ＭＳ Ｐ明朝" w:hAnsi="ＭＳ Ｐ明朝" w:cs="Arial" w:hint="eastAsia"/>
                <w:b/>
              </w:rPr>
              <w:t xml:space="preserve">制御: </w:t>
            </w:r>
            <w:r w:rsidR="007A33B2" w:rsidRPr="007A33B2">
              <w:rPr>
                <w:rFonts w:ascii="ＭＳ Ｐ明朝" w:eastAsia="ＭＳ Ｐ明朝" w:hAnsi="ＭＳ Ｐ明朝" w:cs="Arial" w:hint="eastAsia"/>
              </w:rPr>
              <w:t>ウェブページ上にある音声が自動的に再生され、3秒より長く続く場合、その音声を一時停止若しくは停止するメカニズム、又はシステム全体の音量レベルに影響を与えずに音量レベルを調整できるメカニズムが利用できる</w:t>
            </w:r>
          </w:p>
        </w:tc>
      </w:tr>
    </w:tbl>
    <w:p w14:paraId="100447AD" w14:textId="77777777" w:rsidR="00D4212D" w:rsidRPr="00A60011" w:rsidRDefault="00D4212D" w:rsidP="00D4212D">
      <w:pPr>
        <w:rPr>
          <w:rFonts w:ascii="ＭＳ Ｐ明朝" w:eastAsia="ＭＳ Ｐ明朝" w:hAnsi="ＭＳ Ｐ明朝" w:cs="Arial"/>
        </w:rPr>
      </w:pPr>
    </w:p>
    <w:p w14:paraId="0F3E724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B374CB" w14:textId="5DD4973D" w:rsidR="00D4212D" w:rsidRDefault="00000000" w:rsidP="00D4212D">
      <w:pPr>
        <w:ind w:firstLineChars="200" w:firstLine="420"/>
        <w:rPr>
          <w:rFonts w:ascii="ＭＳ Ｐ明朝" w:eastAsia="ＭＳ Ｐ明朝" w:hAnsi="ＭＳ Ｐ明朝" w:cs="Arial"/>
          <w:sz w:val="20"/>
          <w:szCs w:val="20"/>
        </w:rPr>
      </w:pPr>
      <w:hyperlink r:id="rId53"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-WCAG20/visual-audio-contrast-dis-audio.html</w:t>
        </w:r>
      </w:hyperlink>
    </w:p>
    <w:p w14:paraId="24948FE0" w14:textId="32DC4832"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72604F13" w14:textId="3FBDF633"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54"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73C68FC6" w14:textId="77777777" w:rsidR="00D4212D" w:rsidRPr="00A60011" w:rsidRDefault="00D4212D" w:rsidP="00D4212D">
      <w:pPr>
        <w:rPr>
          <w:rFonts w:ascii="ＭＳ Ｐ明朝" w:eastAsia="ＭＳ Ｐ明朝" w:hAnsi="ＭＳ Ｐ明朝" w:cs="Arial"/>
        </w:rPr>
      </w:pPr>
    </w:p>
    <w:p w14:paraId="23869325"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CC7C1C9" w14:textId="77777777" w:rsidR="00D4212D" w:rsidRPr="00A60011" w:rsidRDefault="00A61E8B" w:rsidP="00D4212D">
      <w:pPr>
        <w:ind w:firstLineChars="100" w:firstLine="210"/>
        <w:rPr>
          <w:rFonts w:ascii="ＭＳ Ｐ明朝" w:eastAsia="ＭＳ Ｐ明朝" w:hAnsi="ＭＳ Ｐ明朝"/>
        </w:rPr>
      </w:pPr>
      <w:r>
        <w:rPr>
          <w:rFonts w:ascii="ＭＳ Ｐ明朝" w:eastAsia="ＭＳ Ｐ明朝" w:hAnsi="ＭＳ Ｐ明朝" w:hint="eastAsia"/>
        </w:rPr>
        <w:t>一般的なブラウザでページを開き、ワークシートに記載されているテスト方法も参考に各項目のテスト</w:t>
      </w:r>
      <w:r w:rsidR="00D4212D" w:rsidRPr="00A60011">
        <w:rPr>
          <w:rFonts w:ascii="ＭＳ Ｐ明朝" w:eastAsia="ＭＳ Ｐ明朝" w:hAnsi="ＭＳ Ｐ明朝" w:hint="eastAsia"/>
        </w:rPr>
        <w:t>を実施してください。miCheckerで検証した場合に、</w:t>
      </w:r>
      <w:r w:rsidR="003761EA">
        <w:rPr>
          <w:rFonts w:ascii="ＭＳ Ｐ明朝" w:eastAsia="ＭＳ Ｐ明朝" w:hAnsi="ＭＳ Ｐ明朝" w:cs="Arial" w:hint="eastAsia"/>
        </w:rPr>
        <w:t>達成方法</w:t>
      </w:r>
      <w:r w:rsidR="00D4212D" w:rsidRPr="00A60011">
        <w:rPr>
          <w:rFonts w:ascii="ＭＳ Ｐ明朝" w:eastAsia="ＭＳ Ｐ明朝" w:hAnsi="ＭＳ Ｐ明朝" w:hint="eastAsia"/>
        </w:rPr>
        <w:t>G171について</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問題有り</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が報告された場合には、その内容に従って問題</w:t>
      </w:r>
      <w:r>
        <w:rPr>
          <w:rFonts w:ascii="ＭＳ Ｐ明朝" w:eastAsia="ＭＳ Ｐ明朝" w:hAnsi="ＭＳ Ｐ明朝" w:hint="eastAsia"/>
        </w:rPr>
        <w:t>箇所</w:t>
      </w:r>
      <w:r w:rsidR="00D4212D" w:rsidRPr="00A60011">
        <w:rPr>
          <w:rFonts w:ascii="ＭＳ Ｐ明朝" w:eastAsia="ＭＳ Ｐ明朝" w:hAnsi="ＭＳ Ｐ明朝" w:hint="eastAsia"/>
        </w:rPr>
        <w:t>を確認してください。</w:t>
      </w:r>
    </w:p>
    <w:p w14:paraId="166249F0" w14:textId="77777777" w:rsidR="00D4212D" w:rsidRPr="00A60011" w:rsidRDefault="00D4212D" w:rsidP="00D4212D">
      <w:pPr>
        <w:ind w:left="359" w:hangingChars="171" w:hanging="359"/>
        <w:rPr>
          <w:rFonts w:ascii="ＭＳ Ｐ明朝" w:eastAsia="ＭＳ Ｐ明朝" w:hAnsi="ＭＳ Ｐ明朝" w:cs="Arial"/>
        </w:rPr>
      </w:pPr>
    </w:p>
    <w:p w14:paraId="53BB30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4E5C5C" w14:textId="77777777" w:rsidR="00D4212D" w:rsidRPr="00A60011" w:rsidRDefault="003761EA" w:rsidP="00D4212D">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D4212D" w:rsidRPr="00A60011">
        <w:rPr>
          <w:rFonts w:ascii="ＭＳ Ｐ明朝" w:eastAsia="ＭＳ Ｐ明朝" w:hAnsi="ＭＳ Ｐ明朝" w:cs="Arial" w:hint="eastAsia"/>
        </w:rPr>
        <w:t>G60</w:t>
      </w:r>
      <w:r w:rsidR="00026936">
        <w:rPr>
          <w:rFonts w:ascii="ＭＳ Ｐ明朝" w:eastAsia="ＭＳ Ｐ明朝" w:hAnsi="ＭＳ Ｐ明朝" w:cs="Arial" w:hint="eastAsia"/>
        </w:rPr>
        <w:t>の検証が</w:t>
      </w:r>
      <w:r w:rsidR="00D4212D" w:rsidRPr="00A60011">
        <w:rPr>
          <w:rFonts w:ascii="ＭＳ Ｐ明朝" w:eastAsia="ＭＳ Ｐ明朝" w:hAnsi="ＭＳ Ｐ明朝" w:cs="Arial" w:hint="eastAsia"/>
        </w:rPr>
        <w:t>必要な場合</w:t>
      </w:r>
      <w:r w:rsidR="00026936">
        <w:rPr>
          <w:rFonts w:ascii="ＭＳ Ｐ明朝" w:eastAsia="ＭＳ Ｐ明朝" w:hAnsi="ＭＳ Ｐ明朝" w:cs="Arial" w:hint="eastAsia"/>
        </w:rPr>
        <w:t>（３秒を測定する必要が有る場合）</w:t>
      </w:r>
      <w:r w:rsidR="00D4212D" w:rsidRPr="00A60011">
        <w:rPr>
          <w:rFonts w:ascii="ＭＳ Ｐ明朝" w:eastAsia="ＭＳ Ｐ明朝" w:hAnsi="ＭＳ Ｐ明朝" w:cs="Arial" w:hint="eastAsia"/>
        </w:rPr>
        <w:t>はストップウォッチ</w:t>
      </w:r>
      <w:r w:rsidR="00026936">
        <w:rPr>
          <w:rFonts w:ascii="ＭＳ Ｐ明朝" w:eastAsia="ＭＳ Ｐ明朝" w:hAnsi="ＭＳ Ｐ明朝" w:cs="Arial" w:hint="eastAsia"/>
        </w:rPr>
        <w:t>など</w:t>
      </w:r>
      <w:r w:rsidR="00D4212D" w:rsidRPr="00A60011">
        <w:rPr>
          <w:rFonts w:ascii="ＭＳ Ｐ明朝" w:eastAsia="ＭＳ Ｐ明朝" w:hAnsi="ＭＳ Ｐ明朝" w:cs="Arial" w:hint="eastAsia"/>
        </w:rPr>
        <w:t>を使用して下さい。</w:t>
      </w:r>
    </w:p>
    <w:p w14:paraId="0C3A199B" w14:textId="77777777" w:rsidR="00D4212D" w:rsidRPr="00A60011" w:rsidRDefault="00D4212D" w:rsidP="00D4212D">
      <w:pPr>
        <w:rPr>
          <w:rFonts w:ascii="ＭＳ Ｐ明朝" w:eastAsia="ＭＳ Ｐ明朝" w:hAnsi="ＭＳ Ｐ明朝" w:cs="Arial"/>
        </w:rPr>
      </w:pPr>
    </w:p>
    <w:p w14:paraId="2BF4FD2B" w14:textId="77777777" w:rsidR="00D4212D" w:rsidRPr="007519D2" w:rsidRDefault="00D4212D" w:rsidP="00D4212D">
      <w:pPr>
        <w:pStyle w:val="1"/>
        <w:pageBreakBefore/>
        <w:rPr>
          <w:rFonts w:ascii="ＭＳ Ｐ明朝" w:hAnsi="ＭＳ Ｐ明朝"/>
        </w:rPr>
      </w:pPr>
      <w:bookmarkStart w:id="87" w:name="_Toc444523307"/>
      <w:bookmarkStart w:id="88" w:name="_Toc446681607"/>
      <w:bookmarkStart w:id="89" w:name="_Toc447508272"/>
      <w:bookmarkStart w:id="90" w:name="_Toc447508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4.2</w:t>
      </w:r>
      <w:r w:rsidRPr="007519D2">
        <w:rPr>
          <w:rFonts w:ascii="ＭＳ Ｐ明朝" w:hAnsi="ＭＳ Ｐ明朝" w:hint="eastAsia"/>
        </w:rPr>
        <w:t>の紹介</w:t>
      </w:r>
      <w:bookmarkEnd w:id="87"/>
      <w:bookmarkEnd w:id="88"/>
      <w:bookmarkEnd w:id="89"/>
      <w:bookmarkEnd w:id="90"/>
    </w:p>
    <w:p w14:paraId="70A11463" w14:textId="77777777" w:rsidR="00026936" w:rsidRDefault="00D4212D" w:rsidP="00D4212D">
      <w:p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w:t>
      </w:r>
      <w:r w:rsidR="00026936">
        <w:rPr>
          <w:rFonts w:ascii="ＭＳ Ｐ明朝" w:eastAsia="ＭＳ Ｐ明朝" w:hAnsi="ＭＳ Ｐ明朝" w:cs="Arial" w:hint="eastAsia"/>
          <w:color w:val="000000"/>
        </w:rPr>
        <w:t>ーンリーダーを使用している利用者は、同時に他の音声が再生され</w:t>
      </w:r>
      <w:r w:rsidRPr="00BD6AAE">
        <w:rPr>
          <w:rFonts w:ascii="ＭＳ Ｐ明朝" w:eastAsia="ＭＳ Ｐ明朝" w:hAnsi="ＭＳ Ｐ明朝" w:cs="Arial" w:hint="eastAsia"/>
          <w:color w:val="000000"/>
        </w:rPr>
        <w:t>ると、スクリーンリーダーによる読み上げ音声が聞き取りづらくな</w:t>
      </w:r>
      <w:r w:rsidR="00026936">
        <w:rPr>
          <w:rFonts w:ascii="ＭＳ Ｐ明朝" w:eastAsia="ＭＳ Ｐ明朝" w:hAnsi="ＭＳ Ｐ明朝" w:cs="Arial" w:hint="eastAsia"/>
          <w:color w:val="000000"/>
        </w:rPr>
        <w:t>ります</w:t>
      </w:r>
      <w:r w:rsidRPr="00BD6AAE">
        <w:rPr>
          <w:rFonts w:ascii="ＭＳ Ｐ明朝" w:eastAsia="ＭＳ Ｐ明朝" w:hAnsi="ＭＳ Ｐ明朝" w:cs="Arial" w:hint="eastAsia"/>
          <w:color w:val="000000"/>
        </w:rPr>
        <w:t>。スクリーンリーダーの読み上げ音声が、ソフトウェアをベースにし</w:t>
      </w:r>
      <w:r w:rsidR="00026936">
        <w:rPr>
          <w:rFonts w:ascii="ＭＳ Ｐ明朝" w:eastAsia="ＭＳ Ｐ明朝" w:hAnsi="ＭＳ Ｐ明朝" w:cs="Arial" w:hint="eastAsia"/>
          <w:color w:val="000000"/>
        </w:rPr>
        <w:t>ており、システム全体と同じ音量コントロールによって制御されている場合には、この状況はさらに悪化します。このため、重要なのは、利用者が背景音の再生をオフにできることです</w:t>
      </w:r>
      <w:r w:rsidRPr="00BD6AAE">
        <w:rPr>
          <w:rFonts w:ascii="ＭＳ Ｐ明朝" w:eastAsia="ＭＳ Ｐ明朝" w:hAnsi="ＭＳ Ｐ明朝" w:cs="Arial" w:hint="eastAsia"/>
          <w:color w:val="000000"/>
        </w:rPr>
        <w:t>。</w:t>
      </w:r>
      <w:r w:rsidR="00026936">
        <w:rPr>
          <w:rFonts w:ascii="ＭＳ Ｐ明朝" w:eastAsia="ＭＳ Ｐ明朝" w:hAnsi="ＭＳ Ｐ明朝" w:cs="Arial" w:hint="eastAsia"/>
          <w:color w:val="000000"/>
        </w:rPr>
        <w:t>（</w:t>
      </w:r>
      <w:r w:rsidRPr="00BD6AAE">
        <w:rPr>
          <w:rFonts w:ascii="ＭＳ Ｐ明朝" w:eastAsia="ＭＳ Ｐ明朝" w:hAnsi="ＭＳ Ｐ明朝" w:cs="Arial" w:hint="eastAsia"/>
          <w:color w:val="000000"/>
        </w:rPr>
        <w:t xml:space="preserve">注記： </w:t>
      </w:r>
      <w:r w:rsidR="00026936">
        <w:rPr>
          <w:rFonts w:ascii="ＭＳ Ｐ明朝" w:eastAsia="ＭＳ Ｐ明朝" w:hAnsi="ＭＳ Ｐ明朝" w:cs="Arial" w:hint="eastAsia"/>
          <w:color w:val="000000"/>
        </w:rPr>
        <w:t>音量コントロールには、その音量をゼロまで下げられることを含みます）</w:t>
      </w:r>
    </w:p>
    <w:p w14:paraId="6E981BE3" w14:textId="77777777" w:rsidR="00026936" w:rsidRDefault="00026936" w:rsidP="00D4212D">
      <w:pPr>
        <w:rPr>
          <w:rFonts w:ascii="ＭＳ Ｐ明朝" w:eastAsia="ＭＳ Ｐ明朝" w:hAnsi="ＭＳ Ｐ明朝" w:cs="Arial"/>
          <w:color w:val="000000"/>
        </w:rPr>
      </w:pPr>
    </w:p>
    <w:p w14:paraId="5C72D278" w14:textId="77777777" w:rsidR="00D4212D" w:rsidRPr="00BD6AAE" w:rsidRDefault="00D4212D" w:rsidP="00026936">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注記： 利用者があるページを閲覧し始めた時に音声が自動再生されると、スクリーンリーダーの</w:t>
      </w:r>
      <w:r w:rsidR="00026936">
        <w:rPr>
          <w:rFonts w:ascii="ＭＳ Ｐ明朝" w:eastAsia="ＭＳ Ｐ明朝" w:hAnsi="ＭＳ Ｐ明朝" w:cs="Arial" w:hint="eastAsia"/>
          <w:color w:val="000000"/>
        </w:rPr>
        <w:t>利用者はその音声を停止させるメカニズムを探しづらくなることがあります</w:t>
      </w:r>
      <w:r w:rsidRPr="00BD6AAE">
        <w:rPr>
          <w:rFonts w:ascii="ＭＳ Ｐ明朝" w:eastAsia="ＭＳ Ｐ明朝" w:hAnsi="ＭＳ Ｐ明朝" w:cs="Arial" w:hint="eastAsia"/>
          <w:color w:val="000000"/>
        </w:rPr>
        <w:t>。なぜなら、スクリーンリーダーの利用者は、読み上げ音声を聞きながら</w:t>
      </w:r>
      <w:r w:rsidR="00D903AA">
        <w:rPr>
          <w:rFonts w:ascii="ＭＳ Ｐ明朝" w:eastAsia="ＭＳ Ｐ明朝" w:hAnsi="ＭＳ Ｐ明朝" w:cs="Arial" w:hint="eastAsia"/>
          <w:color w:val="000000"/>
        </w:rPr>
        <w:t>閲覧</w:t>
      </w:r>
      <w:r w:rsidRPr="00BD6AAE">
        <w:rPr>
          <w:rFonts w:ascii="ＭＳ Ｐ明朝" w:eastAsia="ＭＳ Ｐ明朝" w:hAnsi="ＭＳ Ｐ明朝" w:cs="Arial" w:hint="eastAsia"/>
          <w:color w:val="000000"/>
        </w:rPr>
        <w:t>しており、自動的に</w:t>
      </w:r>
      <w:r w:rsidR="00D903AA">
        <w:rPr>
          <w:rFonts w:ascii="ＭＳ Ｐ明朝" w:eastAsia="ＭＳ Ｐ明朝" w:hAnsi="ＭＳ Ｐ明朝" w:cs="Arial" w:hint="eastAsia"/>
          <w:color w:val="000000"/>
        </w:rPr>
        <w:t>再生が</w:t>
      </w:r>
      <w:r w:rsidRPr="00BD6AAE">
        <w:rPr>
          <w:rFonts w:ascii="ＭＳ Ｐ明朝" w:eastAsia="ＭＳ Ｐ明朝" w:hAnsi="ＭＳ Ｐ明朝" w:cs="Arial" w:hint="eastAsia"/>
          <w:color w:val="000000"/>
        </w:rPr>
        <w:t>開始</w:t>
      </w:r>
      <w:r w:rsidR="00D903AA">
        <w:rPr>
          <w:rFonts w:ascii="ＭＳ Ｐ明朝" w:eastAsia="ＭＳ Ｐ明朝" w:hAnsi="ＭＳ Ｐ明朝" w:cs="Arial" w:hint="eastAsia"/>
          <w:color w:val="000000"/>
        </w:rPr>
        <w:t>されるとその再生</w:t>
      </w:r>
      <w:r w:rsidR="00026936">
        <w:rPr>
          <w:rFonts w:ascii="ＭＳ Ｐ明朝" w:eastAsia="ＭＳ Ｐ明朝" w:hAnsi="ＭＳ Ｐ明朝" w:cs="Arial" w:hint="eastAsia"/>
          <w:color w:val="000000"/>
        </w:rPr>
        <w:t>音</w:t>
      </w:r>
      <w:r w:rsidR="00B14214">
        <w:rPr>
          <w:rFonts w:ascii="ＭＳ Ｐ明朝" w:eastAsia="ＭＳ Ｐ明朝" w:hAnsi="ＭＳ Ｐ明朝" w:cs="Arial" w:hint="eastAsia"/>
          <w:color w:val="000000"/>
        </w:rPr>
        <w:t>が、閲覧のための</w:t>
      </w:r>
      <w:r w:rsidR="00D903AA">
        <w:rPr>
          <w:rFonts w:ascii="ＭＳ Ｐ明朝" w:eastAsia="ＭＳ Ｐ明朝" w:hAnsi="ＭＳ Ｐ明朝" w:cs="Arial" w:hint="eastAsia"/>
          <w:color w:val="000000"/>
        </w:rPr>
        <w:t>読み上げ音声</w:t>
      </w:r>
      <w:r w:rsidR="00026936">
        <w:rPr>
          <w:rFonts w:ascii="ＭＳ Ｐ明朝" w:eastAsia="ＭＳ Ｐ明朝" w:hAnsi="ＭＳ Ｐ明朝" w:cs="Arial" w:hint="eastAsia"/>
          <w:color w:val="000000"/>
        </w:rPr>
        <w:t>を邪魔してしまう</w:t>
      </w:r>
      <w:r w:rsidR="00D903AA">
        <w:rPr>
          <w:rFonts w:ascii="ＭＳ Ｐ明朝" w:eastAsia="ＭＳ Ｐ明朝" w:hAnsi="ＭＳ Ｐ明朝" w:cs="Arial" w:hint="eastAsia"/>
          <w:color w:val="000000"/>
        </w:rPr>
        <w:t>場合がある</w:t>
      </w:r>
      <w:r w:rsidR="00026936">
        <w:rPr>
          <w:rFonts w:ascii="ＭＳ Ｐ明朝" w:eastAsia="ＭＳ Ｐ明朝" w:hAnsi="ＭＳ Ｐ明朝" w:cs="Arial" w:hint="eastAsia"/>
          <w:color w:val="000000"/>
        </w:rPr>
        <w:t>からです</w:t>
      </w:r>
      <w:r w:rsidRPr="00BD6AAE">
        <w:rPr>
          <w:rFonts w:ascii="ＭＳ Ｐ明朝" w:eastAsia="ＭＳ Ｐ明朝" w:hAnsi="ＭＳ Ｐ明朝" w:cs="Arial" w:hint="eastAsia"/>
          <w:color w:val="000000"/>
        </w:rPr>
        <w:t>。そのため、WCAG ワーキンググループでは、音声を自動的に再生しないことを推奨し</w:t>
      </w:r>
      <w:r w:rsidR="00026936">
        <w:rPr>
          <w:rFonts w:ascii="ＭＳ Ｐ明朝" w:eastAsia="ＭＳ Ｐ明朝" w:hAnsi="ＭＳ Ｐ明朝" w:cs="Arial" w:hint="eastAsia"/>
          <w:color w:val="000000"/>
        </w:rPr>
        <w:t>ています。また</w:t>
      </w:r>
      <w:r w:rsidRPr="00BD6AAE">
        <w:rPr>
          <w:rFonts w:ascii="ＭＳ Ｐ明朝" w:eastAsia="ＭＳ Ｐ明朝" w:hAnsi="ＭＳ Ｐ明朝" w:cs="Arial" w:hint="eastAsia"/>
          <w:color w:val="000000"/>
        </w:rPr>
        <w:t>、利用者がそのページを閲覧し始めた後、利用者によって音声の再生を停止させるのではなく</w:t>
      </w:r>
      <w:r w:rsidR="00026936">
        <w:rPr>
          <w:rFonts w:ascii="ＭＳ Ｐ明朝" w:eastAsia="ＭＳ Ｐ明朝" w:hAnsi="ＭＳ Ｐ明朝" w:cs="Arial" w:hint="eastAsia"/>
          <w:color w:val="000000"/>
        </w:rPr>
        <w:t>、利用者の起こしたアクションによって音声が再生される方式を勧めています</w:t>
      </w:r>
      <w:r w:rsidRPr="00BD6AAE">
        <w:rPr>
          <w:rFonts w:ascii="ＭＳ Ｐ明朝" w:eastAsia="ＭＳ Ｐ明朝" w:hAnsi="ＭＳ Ｐ明朝" w:cs="Arial" w:hint="eastAsia"/>
          <w:color w:val="000000"/>
        </w:rPr>
        <w:t>。</w:t>
      </w:r>
    </w:p>
    <w:p w14:paraId="3C011AF0" w14:textId="77777777" w:rsidR="00D4212D" w:rsidRPr="00026936" w:rsidRDefault="00D4212D" w:rsidP="00D4212D">
      <w:pPr>
        <w:rPr>
          <w:rFonts w:ascii="ＭＳ Ｐ明朝" w:eastAsia="ＭＳ Ｐ明朝" w:hAnsi="ＭＳ Ｐ明朝" w:cs="Arial"/>
          <w:color w:val="000000"/>
        </w:rPr>
      </w:pPr>
    </w:p>
    <w:p w14:paraId="11733EC2" w14:textId="77777777" w:rsidR="00D4212D" w:rsidRPr="00BD6AAE" w:rsidRDefault="00026936" w:rsidP="00D4212D">
      <w:pPr>
        <w:rPr>
          <w:rFonts w:ascii="ＭＳ Ｐ明朝" w:eastAsia="ＭＳ Ｐ明朝" w:hAnsi="ＭＳ Ｐ明朝" w:cs="Arial"/>
          <w:color w:val="000000"/>
        </w:rPr>
      </w:pPr>
      <w:r>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達成基準 1.4.7</w:t>
      </w:r>
      <w:r w:rsidR="00996E94" w:rsidRPr="004E528F">
        <w:rPr>
          <w:rFonts w:hint="eastAsia"/>
        </w:rPr>
        <w:t>小さな背景音，又は背景音なし</w:t>
      </w:r>
      <w:r>
        <w:rPr>
          <w:rFonts w:ascii="ＭＳ Ｐ明朝" w:eastAsia="ＭＳ Ｐ明朝" w:hAnsi="ＭＳ Ｐ明朝" w:cs="Arial" w:hint="eastAsia"/>
          <w:color w:val="000000"/>
        </w:rPr>
        <w:t xml:space="preserve">　</w:t>
      </w:r>
      <w:r w:rsidR="00D4212D" w:rsidRPr="00BD6AAE">
        <w:rPr>
          <w:rFonts w:ascii="ＭＳ Ｐ明朝" w:eastAsia="ＭＳ Ｐ明朝" w:hAnsi="ＭＳ Ｐ明朝" w:cs="Arial" w:hint="eastAsia"/>
          <w:color w:val="000000"/>
        </w:rPr>
        <w:t>も参照のこと。</w:t>
      </w:r>
      <w:r>
        <w:rPr>
          <w:rFonts w:ascii="ＭＳ Ｐ明朝" w:eastAsia="ＭＳ Ｐ明朝" w:hAnsi="ＭＳ Ｐ明朝" w:cs="Arial" w:hint="eastAsia"/>
          <w:color w:val="000000"/>
        </w:rPr>
        <w:t>）</w:t>
      </w:r>
    </w:p>
    <w:p w14:paraId="0D3B5C97" w14:textId="77777777" w:rsidR="00D4212D" w:rsidRPr="00BD6AAE" w:rsidRDefault="00D4212D" w:rsidP="00D4212D">
      <w:pPr>
        <w:rPr>
          <w:rFonts w:ascii="ＭＳ Ｐ明朝" w:eastAsia="ＭＳ Ｐ明朝" w:hAnsi="ＭＳ Ｐ明朝" w:cs="Arial"/>
          <w:color w:val="000000"/>
        </w:rPr>
      </w:pPr>
    </w:p>
    <w:p w14:paraId="395BC49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1.4.2 の具体的なメリット</w:t>
      </w:r>
    </w:p>
    <w:p w14:paraId="1092272F"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スクリーンリーダーを使用している利用者が、他に再生されている音声に邪魔され</w:t>
      </w:r>
      <w:r w:rsidR="00026936">
        <w:rPr>
          <w:rFonts w:ascii="ＭＳ Ｐ明朝" w:eastAsia="ＭＳ Ｐ明朝" w:hAnsi="ＭＳ Ｐ明朝" w:cs="Arial" w:hint="eastAsia"/>
          <w:color w:val="000000"/>
        </w:rPr>
        <w:t>ることなく、スクリーンリーダーの音声を聞くことができるようになります</w:t>
      </w:r>
      <w:r w:rsidRPr="00BD6AAE">
        <w:rPr>
          <w:rFonts w:ascii="ＭＳ Ｐ明朝" w:eastAsia="ＭＳ Ｐ明朝" w:hAnsi="ＭＳ Ｐ明朝" w:cs="Arial" w:hint="eastAsia"/>
          <w:color w:val="000000"/>
        </w:rPr>
        <w:t>。難聴の利用者及びシステム全体の音量制御を用いているスクリーンリーダーの利用者にとっては（システム全体の音量を下げて、スクリー</w:t>
      </w:r>
      <w:r w:rsidR="00026936">
        <w:rPr>
          <w:rFonts w:ascii="ＭＳ Ｐ明朝" w:eastAsia="ＭＳ Ｐ明朝" w:hAnsi="ＭＳ Ｐ明朝" w:cs="Arial" w:hint="eastAsia"/>
          <w:color w:val="000000"/>
        </w:rPr>
        <w:t>ンリーダーの音量を上げるということができないため）特に重要になります</w:t>
      </w:r>
      <w:r w:rsidRPr="00BD6AAE">
        <w:rPr>
          <w:rFonts w:ascii="ＭＳ Ｐ明朝" w:eastAsia="ＭＳ Ｐ明朝" w:hAnsi="ＭＳ Ｐ明朝" w:cs="Arial" w:hint="eastAsia"/>
          <w:color w:val="000000"/>
        </w:rPr>
        <w:t>。</w:t>
      </w:r>
    </w:p>
    <w:p w14:paraId="51F5E461"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また、この達成基準は、音声が再生されていると、視覚的なコンテン</w:t>
      </w:r>
      <w:r w:rsidR="00026936">
        <w:rPr>
          <w:rFonts w:ascii="ＭＳ Ｐ明朝" w:eastAsia="ＭＳ Ｐ明朝" w:hAnsi="ＭＳ Ｐ明朝" w:cs="Arial" w:hint="eastAsia"/>
          <w:color w:val="000000"/>
        </w:rPr>
        <w:t>ツ（テキストを含む）に集中するのが困難な利用者に対しても役に立ちます</w:t>
      </w:r>
      <w:r w:rsidRPr="00BD6AAE">
        <w:rPr>
          <w:rFonts w:ascii="ＭＳ Ｐ明朝" w:eastAsia="ＭＳ Ｐ明朝" w:hAnsi="ＭＳ Ｐ明朝" w:cs="Arial" w:hint="eastAsia"/>
          <w:color w:val="000000"/>
        </w:rPr>
        <w:t>。</w:t>
      </w:r>
    </w:p>
    <w:p w14:paraId="614740D1" w14:textId="77777777" w:rsidR="0018465C" w:rsidRPr="007519D2" w:rsidRDefault="0018465C" w:rsidP="00D4212D">
      <w:pPr>
        <w:pStyle w:val="1"/>
        <w:pageBreakBefore/>
        <w:rPr>
          <w:rFonts w:ascii="ＭＳ Ｐ明朝" w:hAnsi="ＭＳ Ｐ明朝"/>
        </w:rPr>
      </w:pPr>
      <w:bookmarkStart w:id="91" w:name="_Toc446681608"/>
      <w:bookmarkStart w:id="92" w:name="_Ref447470748"/>
      <w:bookmarkStart w:id="93" w:name="_Toc447508273"/>
      <w:bookmarkStart w:id="94" w:name="_Toc447508441"/>
      <w:bookmarkStart w:id="95" w:name="_Ref44765124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2.1.1 </w:t>
      </w:r>
      <w:r w:rsidRPr="007519D2">
        <w:rPr>
          <w:rFonts w:ascii="ＭＳ Ｐ明朝" w:hAnsi="ＭＳ Ｐ明朝" w:hint="eastAsia"/>
        </w:rPr>
        <w:t>を検証する</w:t>
      </w:r>
      <w:bookmarkEnd w:id="91"/>
      <w:bookmarkEnd w:id="92"/>
      <w:bookmarkEnd w:id="93"/>
      <w:bookmarkEnd w:id="94"/>
      <w:bookmarkEnd w:id="95"/>
    </w:p>
    <w:tbl>
      <w:tblPr>
        <w:tblStyle w:val="aa"/>
        <w:tblW w:w="0" w:type="auto"/>
        <w:tblLook w:val="0000" w:firstRow="0" w:lastRow="0" w:firstColumn="0" w:lastColumn="0" w:noHBand="0" w:noVBand="0"/>
      </w:tblPr>
      <w:tblGrid>
        <w:gridCol w:w="9896"/>
      </w:tblGrid>
      <w:tr w:rsidR="0018465C" w:rsidRPr="0044528A" w14:paraId="4616555D" w14:textId="77777777" w:rsidTr="00CB09A9">
        <w:trPr>
          <w:trHeight w:val="1260"/>
        </w:trPr>
        <w:tc>
          <w:tcPr>
            <w:tcW w:w="9900" w:type="dxa"/>
          </w:tcPr>
          <w:p w14:paraId="058E7B21" w14:textId="77777777" w:rsidR="0018465C" w:rsidRPr="0044528A" w:rsidRDefault="007A33B2" w:rsidP="0020765F">
            <w:pPr>
              <w:rPr>
                <w:rFonts w:ascii="ＭＳ Ｐ明朝" w:eastAsia="ＭＳ Ｐ明朝" w:hAnsi="ＭＳ Ｐ明朝" w:cs="Arial"/>
              </w:rPr>
            </w:pPr>
            <w:r>
              <w:rPr>
                <w:rFonts w:ascii="ＭＳ Ｐ明朝" w:eastAsia="ＭＳ Ｐ明朝" w:hAnsi="ＭＳ Ｐ明朝" w:cs="Arial" w:hint="eastAsia"/>
                <w:b/>
              </w:rPr>
              <w:t>キーボード</w:t>
            </w:r>
            <w:r w:rsidR="0018465C"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の全ての機能は、個々のキーストロークに特定のタイミングを要することなく、キーボードインタフェースを通じて操作可能である。ただし、その根本的な機能が利用者の動作による始点から終点まで続く一連の軌跡に依存して実現されている場合は除く</w:t>
            </w:r>
          </w:p>
        </w:tc>
      </w:tr>
    </w:tbl>
    <w:p w14:paraId="61D5A959" w14:textId="77777777" w:rsidR="0018465C" w:rsidRPr="0044528A" w:rsidRDefault="0018465C" w:rsidP="0018465C">
      <w:pPr>
        <w:rPr>
          <w:rFonts w:ascii="ＭＳ Ｐ明朝" w:eastAsia="ＭＳ Ｐ明朝" w:hAnsi="ＭＳ Ｐ明朝" w:cs="Arial"/>
        </w:rPr>
      </w:pPr>
    </w:p>
    <w:p w14:paraId="5CCEAFFE" w14:textId="77777777" w:rsidR="0018465C" w:rsidRPr="0044528A"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0429C5D" w14:textId="1CC8412E" w:rsidR="0018465C" w:rsidRDefault="00000000" w:rsidP="0018465C">
      <w:pPr>
        <w:ind w:firstLineChars="200" w:firstLine="420"/>
        <w:rPr>
          <w:rFonts w:ascii="ＭＳ Ｐ明朝" w:eastAsia="ＭＳ Ｐ明朝" w:hAnsi="ＭＳ Ｐ明朝" w:cs="Arial"/>
          <w:sz w:val="20"/>
          <w:szCs w:val="20"/>
        </w:rPr>
      </w:pPr>
      <w:hyperlink r:id="rId55"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-WCAG20/keyboard-operation-keyboard-operable.html</w:t>
        </w:r>
      </w:hyperlink>
    </w:p>
    <w:p w14:paraId="16753D48" w14:textId="3F6C6EB9" w:rsidR="0018465C" w:rsidRPr="0044528A" w:rsidRDefault="008F4C00" w:rsidP="0018465C">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8465C" w:rsidRPr="0044528A">
        <w:rPr>
          <w:rFonts w:ascii="ＭＳ Ｐ明朝" w:eastAsia="ＭＳ Ｐ明朝" w:hAnsi="ＭＳ Ｐ明朝" w:cs="Arial" w:hint="eastAsia"/>
        </w:rPr>
        <w:t>、WAICによる実装チェックリストの例を参考にしてください。</w:t>
      </w:r>
    </w:p>
    <w:p w14:paraId="2ABCAE0E" w14:textId="4EDFDAE8" w:rsidR="0018465C"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56"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36E0817" w14:textId="77777777" w:rsidR="0018465C" w:rsidRPr="0044528A" w:rsidRDefault="0018465C" w:rsidP="0018465C">
      <w:pPr>
        <w:rPr>
          <w:rFonts w:ascii="ＭＳ Ｐ明朝" w:eastAsia="ＭＳ Ｐ明朝" w:hAnsi="ＭＳ Ｐ明朝" w:cs="Arial"/>
        </w:rPr>
      </w:pPr>
    </w:p>
    <w:p w14:paraId="4F391E77" w14:textId="77777777" w:rsidR="0018465C" w:rsidRPr="0044528A" w:rsidRDefault="0018465C" w:rsidP="0018465C">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D529957" w14:textId="77777777" w:rsidR="0018465C" w:rsidRPr="0044528A" w:rsidRDefault="0018465C" w:rsidP="0018465C">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hint="eastAsia"/>
        </w:rPr>
        <w:t>で検証します。miCheckerは典型的なJavaScriptの</w:t>
      </w:r>
      <w:r w:rsidR="00682DC5">
        <w:rPr>
          <w:rFonts w:ascii="ＭＳ Ｐ明朝" w:eastAsia="ＭＳ Ｐ明朝" w:hAnsi="ＭＳ Ｐ明朝" w:hint="eastAsia"/>
        </w:rPr>
        <w:t>誤った</w:t>
      </w:r>
      <w:r w:rsidRPr="0044528A">
        <w:rPr>
          <w:rFonts w:ascii="ＭＳ Ｐ明朝" w:eastAsia="ＭＳ Ｐ明朝" w:hAnsi="ＭＳ Ｐ明朝" w:hint="eastAsia"/>
        </w:rPr>
        <w:t>使い方など</w:t>
      </w:r>
      <w:r w:rsidR="00682DC5">
        <w:rPr>
          <w:rFonts w:ascii="ＭＳ Ｐ明朝" w:eastAsia="ＭＳ Ｐ明朝" w:hAnsi="ＭＳ Ｐ明朝" w:hint="eastAsia"/>
        </w:rPr>
        <w:t>を</w:t>
      </w:r>
      <w:r w:rsidRPr="0044528A">
        <w:rPr>
          <w:rFonts w:ascii="ＭＳ Ｐ明朝" w:eastAsia="ＭＳ Ｐ明朝" w:hAnsi="ＭＳ Ｐ明朝" w:hint="eastAsia"/>
        </w:rPr>
        <w:t>検出し</w:t>
      </w:r>
      <w:r w:rsidRPr="0044528A">
        <w:rPr>
          <w:rFonts w:ascii="ＭＳ Ｐ明朝" w:eastAsia="ＭＳ Ｐ明朝" w:hAnsi="ＭＳ Ｐ明朝"/>
        </w:rPr>
        <w:t>”</w:t>
      </w:r>
      <w:r w:rsidRPr="0044528A">
        <w:rPr>
          <w:rFonts w:ascii="ＭＳ Ｐ明朝" w:eastAsia="ＭＳ Ｐ明朝" w:hAnsi="ＭＳ Ｐ明朝" w:hint="eastAsia"/>
        </w:rPr>
        <w:t>問題あり</w:t>
      </w:r>
      <w:r w:rsidRPr="0044528A">
        <w:rPr>
          <w:rFonts w:ascii="ＭＳ Ｐ明朝" w:eastAsia="ＭＳ Ｐ明朝" w:hAnsi="ＭＳ Ｐ明朝"/>
        </w:rPr>
        <w:t>”</w:t>
      </w:r>
      <w:r w:rsidR="00682DC5">
        <w:rPr>
          <w:rFonts w:ascii="ＭＳ Ｐ明朝" w:eastAsia="ＭＳ Ｐ明朝" w:hAnsi="ＭＳ Ｐ明朝" w:hint="eastAsia"/>
        </w:rPr>
        <w:t>として報告します。報告された</w:t>
      </w:r>
      <w:r w:rsidRPr="0044528A">
        <w:rPr>
          <w:rFonts w:ascii="ＭＳ Ｐ明朝" w:eastAsia="ＭＳ Ｐ明朝" w:hAnsi="ＭＳ Ｐ明朝" w:hint="eastAsia"/>
        </w:rPr>
        <w:t>点については問題</w:t>
      </w:r>
      <w:r w:rsidR="00B14214">
        <w:rPr>
          <w:rFonts w:ascii="ＭＳ Ｐ明朝" w:eastAsia="ＭＳ Ｐ明朝" w:hAnsi="ＭＳ Ｐ明朝" w:hint="eastAsia"/>
        </w:rPr>
        <w:t>であるか否か</w:t>
      </w:r>
      <w:r w:rsidRPr="0044528A">
        <w:rPr>
          <w:rFonts w:ascii="ＭＳ Ｐ明朝" w:eastAsia="ＭＳ Ｐ明朝" w:hAnsi="ＭＳ Ｐ明朝" w:hint="eastAsia"/>
        </w:rPr>
        <w:t>を確認し、</w:t>
      </w:r>
      <w:r w:rsidR="00682DC5">
        <w:rPr>
          <w:rFonts w:ascii="ＭＳ Ｐ明朝" w:eastAsia="ＭＳ Ｐ明朝" w:hAnsi="ＭＳ Ｐ明朝" w:hint="eastAsia"/>
        </w:rPr>
        <w:t>実際に問題であった</w:t>
      </w:r>
      <w:r w:rsidRPr="0044528A">
        <w:rPr>
          <w:rFonts w:ascii="ＭＳ Ｐ明朝" w:eastAsia="ＭＳ Ｐ明朝" w:hAnsi="ＭＳ Ｐ明朝" w:hint="eastAsia"/>
        </w:rPr>
        <w:t>場合</w:t>
      </w:r>
      <w:r w:rsidR="00682DC5">
        <w:rPr>
          <w:rFonts w:ascii="ＭＳ Ｐ明朝" w:eastAsia="ＭＳ Ｐ明朝" w:hAnsi="ＭＳ Ｐ明朝" w:hint="eastAsia"/>
        </w:rPr>
        <w:t>に</w:t>
      </w:r>
      <w:r w:rsidRPr="0044528A">
        <w:rPr>
          <w:rFonts w:ascii="ＭＳ Ｐ明朝" w:eastAsia="ＭＳ Ｐ明朝" w:hAnsi="ＭＳ Ｐ明朝" w:hint="eastAsia"/>
        </w:rPr>
        <w:t>は不適合とします。</w:t>
      </w:r>
    </w:p>
    <w:p w14:paraId="44D17DD7" w14:textId="77777777" w:rsidR="0018465C" w:rsidRPr="0044528A" w:rsidRDefault="0018465C" w:rsidP="0036503E">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00682DC5">
        <w:rPr>
          <w:rFonts w:ascii="ＭＳ Ｐ明朝" w:eastAsia="ＭＳ Ｐ明朝" w:hAnsi="ＭＳ Ｐ明朝" w:hint="eastAsia"/>
        </w:rPr>
        <w:t>では</w:t>
      </w:r>
      <w:r w:rsidRPr="0044528A">
        <w:rPr>
          <w:rFonts w:ascii="ＭＳ Ｐ明朝" w:eastAsia="ＭＳ Ｐ明朝" w:hAnsi="ＭＳ Ｐ明朝" w:hint="eastAsia"/>
        </w:rPr>
        <w:t>検出できない問題が含まれている場合もあります。</w:t>
      </w:r>
      <w:r w:rsidR="00682DC5">
        <w:rPr>
          <w:rFonts w:ascii="ＭＳ Ｐ明朝" w:eastAsia="ＭＳ Ｐ明朝" w:hAnsi="ＭＳ Ｐ明朝" w:hint="eastAsia"/>
        </w:rPr>
        <w:t>スクリーンリーダー</w:t>
      </w:r>
      <w:r w:rsidR="0036503E">
        <w:rPr>
          <w:rFonts w:ascii="ＭＳ Ｐ明朝" w:eastAsia="ＭＳ Ｐ明朝" w:hAnsi="ＭＳ Ｐ明朝" w:hint="eastAsia"/>
        </w:rPr>
        <w:t xml:space="preserve">（例： NVDA </w:t>
      </w:r>
      <w:hyperlink r:id="rId57" w:history="1">
        <w:r w:rsidR="0036503E" w:rsidRPr="0057346C">
          <w:rPr>
            <w:rStyle w:val="a4"/>
            <w:rFonts w:ascii="ＭＳ Ｐ明朝" w:eastAsia="ＭＳ Ｐ明朝" w:hAnsi="ＭＳ Ｐ明朝"/>
          </w:rPr>
          <w:t>https://www.nvda.jp/</w:t>
        </w:r>
      </w:hyperlink>
      <w:r w:rsidR="0036503E">
        <w:rPr>
          <w:rFonts w:ascii="ＭＳ Ｐ明朝" w:eastAsia="ＭＳ Ｐ明朝" w:hAnsi="ＭＳ Ｐ明朝" w:hint="eastAsia"/>
        </w:rPr>
        <w:t xml:space="preserve"> ）</w:t>
      </w:r>
      <w:r w:rsidR="00682DC5">
        <w:rPr>
          <w:rFonts w:ascii="ＭＳ Ｐ明朝" w:eastAsia="ＭＳ Ｐ明朝" w:hAnsi="ＭＳ Ｐ明朝" w:hint="eastAsia"/>
        </w:rPr>
        <w:t>など、</w:t>
      </w:r>
      <w:r w:rsidR="00B14214">
        <w:rPr>
          <w:rFonts w:ascii="ＭＳ Ｐ明朝" w:eastAsia="ＭＳ Ｐ明朝" w:hAnsi="ＭＳ Ｐ明朝" w:hint="eastAsia"/>
        </w:rPr>
        <w:t>対象とするウェブページでの</w:t>
      </w:r>
      <w:r w:rsidRPr="0044528A">
        <w:rPr>
          <w:rFonts w:ascii="ＭＳ Ｐ明朝" w:eastAsia="ＭＳ Ｐ明朝" w:hAnsi="ＭＳ Ｐ明朝" w:hint="eastAsia"/>
        </w:rPr>
        <w:t>利用を想定している支援技術を用いて、実際にコンテンツの操作を行い検証します。すべての操作がキーボードだけで可能であった場合は適合と判断します。</w:t>
      </w:r>
    </w:p>
    <w:p w14:paraId="33D575C7" w14:textId="77777777" w:rsidR="0018465C" w:rsidRPr="0044528A" w:rsidRDefault="0018465C" w:rsidP="0018465C">
      <w:pPr>
        <w:ind w:left="359" w:hangingChars="171" w:hanging="359"/>
        <w:rPr>
          <w:rFonts w:ascii="ＭＳ Ｐ明朝" w:eastAsia="ＭＳ Ｐ明朝" w:hAnsi="ＭＳ Ｐ明朝" w:cs="Arial"/>
        </w:rPr>
      </w:pPr>
    </w:p>
    <w:p w14:paraId="1F141083" w14:textId="77777777" w:rsidR="0018465C" w:rsidRPr="0044528A" w:rsidRDefault="0018465C" w:rsidP="0018465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FCA346D"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問題を抱えたまま開発を</w:t>
      </w:r>
      <w:r w:rsidR="00421B76">
        <w:rPr>
          <w:rFonts w:ascii="ＭＳ Ｐ明朝" w:eastAsia="ＭＳ Ｐ明朝" w:hAnsi="ＭＳ Ｐ明朝" w:cs="Arial" w:hint="eastAsia"/>
        </w:rPr>
        <w:t>進める</w:t>
      </w:r>
      <w:r w:rsidRPr="0044528A">
        <w:rPr>
          <w:rFonts w:ascii="ＭＳ Ｐ明朝" w:eastAsia="ＭＳ Ｐ明朝" w:hAnsi="ＭＳ Ｐ明朝" w:cs="Arial" w:hint="eastAsia"/>
        </w:rPr>
        <w:t>と、後からの修正が困難になる場合があります。この達成基準に関する問題は早期に発見して修正しておくことが重要です。開発の初期段階で、マウスだけでなく、キーボードでの操作も可能であることの確認を徹底するようにしてください。</w:t>
      </w:r>
    </w:p>
    <w:p w14:paraId="6B4A1455"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一般的なブラウザで操作可能であっても、サポート予定の支援技術では操作ができない可能性もあります。開発段階</w:t>
      </w:r>
      <w:r w:rsidR="00421B76">
        <w:rPr>
          <w:rFonts w:ascii="ＭＳ Ｐ明朝" w:eastAsia="ＭＳ Ｐ明朝" w:hAnsi="ＭＳ Ｐ明朝" w:cs="Arial" w:hint="eastAsia"/>
        </w:rPr>
        <w:t>での</w:t>
      </w:r>
      <w:r w:rsidRPr="0044528A">
        <w:rPr>
          <w:rFonts w:ascii="ＭＳ Ｐ明朝" w:eastAsia="ＭＳ Ｐ明朝" w:hAnsi="ＭＳ Ｐ明朝" w:cs="Arial" w:hint="eastAsia"/>
        </w:rPr>
        <w:t>テストにおいても、必ず、サポート予定の支援技術を含めてテストするようにしてください。</w:t>
      </w:r>
    </w:p>
    <w:p w14:paraId="13FAFFCF" w14:textId="77777777" w:rsidR="0018465C" w:rsidRPr="0044528A" w:rsidRDefault="003761EA" w:rsidP="0018465C">
      <w:pPr>
        <w:numPr>
          <w:ilvl w:val="0"/>
          <w:numId w:val="5"/>
        </w:numPr>
        <w:rPr>
          <w:rFonts w:ascii="ＭＳ Ｐ明朝" w:eastAsia="ＭＳ Ｐ明朝" w:hAnsi="ＭＳ Ｐ明朝" w:cs="Arial"/>
        </w:rPr>
      </w:pPr>
      <w:r>
        <w:rPr>
          <w:rFonts w:ascii="ＭＳ Ｐ明朝" w:eastAsia="ＭＳ Ｐ明朝" w:hAnsi="ＭＳ Ｐ明朝" w:cs="Arial" w:hint="eastAsia"/>
        </w:rPr>
        <w:t>達成基準</w:t>
      </w:r>
      <w:r w:rsidR="0018465C" w:rsidRPr="0044528A">
        <w:rPr>
          <w:rFonts w:ascii="ＭＳ Ｐ明朝" w:eastAsia="ＭＳ Ｐ明朝" w:hAnsi="ＭＳ Ｐ明朝" w:cs="Arial" w:hint="eastAsia"/>
        </w:rPr>
        <w:t>2.1.2の検証をあわせて行うようにすると効率的に検証できます。本検証において、ページの最初から最後まで自由に行き来できるかを確認し、それを2.1.2の結果とします。</w:t>
      </w:r>
    </w:p>
    <w:p w14:paraId="1F3476A7" w14:textId="77777777" w:rsidR="001E2123" w:rsidRPr="007519D2" w:rsidRDefault="001E2123" w:rsidP="001E2123">
      <w:pPr>
        <w:pStyle w:val="1"/>
        <w:pageBreakBefore/>
        <w:rPr>
          <w:rFonts w:ascii="ＭＳ Ｐ明朝" w:hAnsi="ＭＳ Ｐ明朝"/>
        </w:rPr>
      </w:pPr>
      <w:bookmarkStart w:id="96" w:name="_Toc446681609"/>
      <w:bookmarkStart w:id="97" w:name="_Toc447508274"/>
      <w:bookmarkStart w:id="98" w:name="_Toc44750844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2.1.1</w:t>
      </w:r>
      <w:r w:rsidRPr="007519D2">
        <w:rPr>
          <w:rFonts w:ascii="ＭＳ Ｐ明朝" w:hAnsi="ＭＳ Ｐ明朝" w:hint="eastAsia"/>
        </w:rPr>
        <w:t>の紹介</w:t>
      </w:r>
      <w:bookmarkEnd w:id="96"/>
      <w:bookmarkEnd w:id="97"/>
      <w:bookmarkEnd w:id="98"/>
    </w:p>
    <w:p w14:paraId="3AB89EF6" w14:textId="77777777" w:rsidR="00D63F33" w:rsidRPr="00D63F33" w:rsidRDefault="000A1D91" w:rsidP="001E2123">
      <w:pPr>
        <w:rPr>
          <w:rFonts w:ascii="ＭＳ Ｐ明朝" w:eastAsia="ＭＳ Ｐ明朝" w:hAnsi="ＭＳ Ｐ明朝"/>
        </w:rPr>
      </w:pPr>
      <w:r>
        <w:rPr>
          <w:rFonts w:ascii="ＭＳ Ｐ明朝" w:eastAsia="ＭＳ Ｐ明朝" w:hAnsi="ＭＳ Ｐ明朝"/>
        </w:rPr>
        <w:t>この達成基準の意図</w:t>
      </w:r>
      <w:r w:rsidR="003146A7" w:rsidRPr="00D63F33">
        <w:rPr>
          <w:rFonts w:ascii="ＭＳ Ｐ明朝" w:eastAsia="ＭＳ Ｐ明朝" w:hAnsi="ＭＳ Ｐ明朝"/>
        </w:rPr>
        <w:t>は、可能な限り</w:t>
      </w:r>
      <w:r w:rsidR="003146A7" w:rsidRPr="00D63F33">
        <w:rPr>
          <w:rFonts w:ascii="ＭＳ Ｐ明朝" w:eastAsia="ＭＳ Ｐ明朝" w:hAnsi="ＭＳ Ｐ明朝" w:hint="eastAsia"/>
        </w:rPr>
        <w:t>、</w:t>
      </w:r>
      <w:r w:rsidR="001E2123" w:rsidRPr="00D63F33">
        <w:rPr>
          <w:rFonts w:ascii="ＭＳ Ｐ明朝" w:eastAsia="ＭＳ Ｐ明朝" w:hAnsi="ＭＳ Ｐ明朝"/>
        </w:rPr>
        <w:t>コンテンツをキーボード</w:t>
      </w:r>
      <w:r w:rsidR="003146A7" w:rsidRPr="00D63F33">
        <w:rPr>
          <w:rFonts w:ascii="ＭＳ Ｐ明朝" w:eastAsia="ＭＳ Ｐ明朝" w:hAnsi="ＭＳ Ｐ明朝"/>
        </w:rPr>
        <w:t>で操作できるようにすることで</w:t>
      </w:r>
      <w:r w:rsidR="003146A7" w:rsidRPr="00D63F33">
        <w:rPr>
          <w:rFonts w:ascii="ＭＳ Ｐ明朝" w:eastAsia="ＭＳ Ｐ明朝" w:hAnsi="ＭＳ Ｐ明朝" w:hint="eastAsia"/>
        </w:rPr>
        <w:t>す</w:t>
      </w:r>
      <w:r w:rsidR="001E2123" w:rsidRPr="00D63F33">
        <w:rPr>
          <w:rFonts w:ascii="ＭＳ Ｐ明朝" w:eastAsia="ＭＳ Ｐ明朝" w:hAnsi="ＭＳ Ｐ明朝"/>
        </w:rPr>
        <w:t>。コンテンツがキーボード又は</w:t>
      </w:r>
      <w:r w:rsidR="00D63F33" w:rsidRPr="00D63F33">
        <w:t>キーボード・エミュレータ</w:t>
      </w:r>
      <w:r w:rsidR="00D63F33" w:rsidRPr="00D63F33">
        <w:rPr>
          <w:rFonts w:ascii="ＭＳ Ｐ明朝" w:eastAsia="ＭＳ Ｐ明朝" w:hAnsi="ＭＳ Ｐ明朝" w:hint="eastAsia"/>
        </w:rPr>
        <w:t>など</w:t>
      </w:r>
      <w:r w:rsidR="003146A7" w:rsidRPr="00D63F33">
        <w:rPr>
          <w:rFonts w:ascii="ＭＳ Ｐ明朝" w:eastAsia="ＭＳ Ｐ明朝" w:hAnsi="ＭＳ Ｐ明朝"/>
        </w:rPr>
        <w:t>で操作可能であれば、目と手を一緒に使うマウスのようなデバイスを使用できない</w:t>
      </w:r>
      <w:r w:rsidR="001E2123" w:rsidRPr="00D63F33">
        <w:rPr>
          <w:rFonts w:ascii="ＭＳ Ｐ明朝" w:eastAsia="ＭＳ Ｐ明朝" w:hAnsi="ＭＳ Ｐ明朝"/>
        </w:rPr>
        <w:t>全盲の利用者にも、</w:t>
      </w:r>
      <w:r w:rsidR="00D63F33" w:rsidRPr="00D63F33">
        <w:t>キーボード・エミュレータ</w:t>
      </w:r>
      <w:r w:rsidR="001E2123" w:rsidRPr="00D63F33">
        <w:rPr>
          <w:rFonts w:ascii="ＭＳ Ｐ明朝" w:eastAsia="ＭＳ Ｐ明朝" w:hAnsi="ＭＳ Ｐ明朝"/>
        </w:rPr>
        <w:t>のような入力デバイスを使用しなければならない利用者にも操作</w:t>
      </w:r>
      <w:r w:rsidR="003146A7" w:rsidRPr="00D63F33">
        <w:rPr>
          <w:rFonts w:ascii="ＭＳ Ｐ明朝" w:eastAsia="ＭＳ Ｐ明朝" w:hAnsi="ＭＳ Ｐ明朝" w:hint="eastAsia"/>
        </w:rPr>
        <w:t>が</w:t>
      </w:r>
      <w:r w:rsidR="003146A7" w:rsidRPr="00D63F33">
        <w:rPr>
          <w:rFonts w:ascii="ＭＳ Ｐ明朝" w:eastAsia="ＭＳ Ｐ明朝" w:hAnsi="ＭＳ Ｐ明朝"/>
        </w:rPr>
        <w:t>できることにな</w:t>
      </w:r>
      <w:r w:rsidR="003146A7" w:rsidRPr="00D63F33">
        <w:rPr>
          <w:rFonts w:ascii="ＭＳ Ｐ明朝" w:eastAsia="ＭＳ Ｐ明朝" w:hAnsi="ＭＳ Ｐ明朝" w:hint="eastAsia"/>
        </w:rPr>
        <w:t>ります</w:t>
      </w:r>
      <w:r w:rsidR="001E2123" w:rsidRPr="00D63F33">
        <w:rPr>
          <w:rFonts w:ascii="ＭＳ Ｐ明朝" w:eastAsia="ＭＳ Ｐ明朝" w:hAnsi="ＭＳ Ｐ明朝"/>
        </w:rPr>
        <w:t>。</w:t>
      </w:r>
    </w:p>
    <w:p w14:paraId="57B72958" w14:textId="77777777" w:rsidR="00D63F33" w:rsidRPr="00D63F33" w:rsidRDefault="00D63F33" w:rsidP="001E2123">
      <w:pPr>
        <w:rPr>
          <w:rFonts w:ascii="ＭＳ Ｐ明朝" w:eastAsia="ＭＳ Ｐ明朝" w:hAnsi="ＭＳ Ｐ明朝"/>
        </w:rPr>
      </w:pPr>
    </w:p>
    <w:p w14:paraId="28B9F6FA" w14:textId="77777777" w:rsidR="001E2123" w:rsidRPr="007519D2" w:rsidRDefault="00D63F33" w:rsidP="00D63F33">
      <w:pPr>
        <w:pBdr>
          <w:top w:val="single" w:sz="8" w:space="1" w:color="92D050"/>
          <w:left w:val="single" w:sz="8" w:space="4" w:color="92D050"/>
          <w:bottom w:val="single" w:sz="8" w:space="1" w:color="92D050"/>
          <w:right w:val="single" w:sz="8" w:space="4" w:color="92D050"/>
        </w:pBdr>
        <w:rPr>
          <w:rFonts w:ascii="ＭＳ Ｐ明朝" w:eastAsia="ＭＳ Ｐゴシック" w:hAnsi="ＭＳ Ｐ明朝"/>
          <w:sz w:val="28"/>
        </w:rPr>
      </w:pPr>
      <w:r w:rsidRPr="00D63F33">
        <w:t>キーボード・エミュレータ</w:t>
      </w:r>
      <w:r w:rsidRPr="00D63F33">
        <w:rPr>
          <w:rFonts w:ascii="ＭＳ Ｐ明朝" w:eastAsia="ＭＳ Ｐ明朝" w:hAnsi="ＭＳ Ｐ明朝" w:hint="eastAsia"/>
        </w:rPr>
        <w:t xml:space="preserve">：　</w:t>
      </w:r>
      <w:r w:rsidR="001E2123" w:rsidRPr="00D63F33">
        <w:rPr>
          <w:rFonts w:ascii="ＭＳ Ｐ明朝" w:eastAsia="ＭＳ Ｐ明朝" w:hAnsi="ＭＳ Ｐ明朝"/>
        </w:rPr>
        <w:t>音声認識入力ソフトウェア、呼気/吸気操作ソフトウェア、オンスクリーン・キーボード、スキャニングソフトウェア、そして様々な支援技術及び代替キーボード</w:t>
      </w:r>
      <w:r w:rsidRPr="00D63F33">
        <w:rPr>
          <w:rFonts w:ascii="ＭＳ Ｐ明朝" w:eastAsia="ＭＳ Ｐ明朝" w:hAnsi="ＭＳ Ｐ明朝" w:hint="eastAsia"/>
        </w:rPr>
        <w:t>など。</w:t>
      </w:r>
    </w:p>
    <w:p w14:paraId="01449EC7" w14:textId="77777777" w:rsidR="001E2123" w:rsidRPr="00D63F33" w:rsidRDefault="001E2123" w:rsidP="00D63F33">
      <w:pPr>
        <w:pStyle w:val="Web"/>
        <w:shd w:val="clear" w:color="auto" w:fill="FFFFFF"/>
        <w:ind w:leftChars="14" w:left="29"/>
        <w:rPr>
          <w:rFonts w:ascii="ＭＳ Ｐ明朝" w:eastAsia="ＭＳ Ｐ明朝" w:hAnsi="ＭＳ Ｐ明朝" w:cs="Arial"/>
          <w:sz w:val="21"/>
          <w:szCs w:val="21"/>
        </w:rPr>
      </w:pPr>
      <w:r w:rsidRPr="00D63F33">
        <w:rPr>
          <w:rFonts w:ascii="ＭＳ Ｐ明朝" w:eastAsia="ＭＳ Ｐ明朝" w:hAnsi="ＭＳ Ｐ明朝" w:cs="Arial"/>
          <w:sz w:val="21"/>
          <w:szCs w:val="21"/>
        </w:rPr>
        <w:t>ポインティング・デバイスにより実行される操作のほとんどは、キーボードでも実行可能で</w:t>
      </w:r>
      <w:r w:rsidR="00D63F33" w:rsidRPr="00D63F33">
        <w:rPr>
          <w:rFonts w:ascii="ＭＳ Ｐ明朝" w:eastAsia="ＭＳ Ｐ明朝" w:hAnsi="ＭＳ Ｐ明朝" w:cs="Arial" w:hint="eastAsia"/>
          <w:sz w:val="21"/>
          <w:szCs w:val="21"/>
        </w:rPr>
        <w:t>す</w:t>
      </w:r>
      <w:r w:rsidRPr="00D63F33">
        <w:rPr>
          <w:rFonts w:ascii="ＭＳ Ｐ明朝" w:eastAsia="ＭＳ Ｐ明朝" w:hAnsi="ＭＳ Ｐ明朝" w:cs="Arial"/>
          <w:sz w:val="21"/>
          <w:szCs w:val="21"/>
        </w:rPr>
        <w:t>（例えば、クリックする、選択する、動かす、拡大・縮小する</w:t>
      </w:r>
      <w:r w:rsidR="00D63F33" w:rsidRPr="00D63F33">
        <w:rPr>
          <w:rFonts w:ascii="ＭＳ Ｐ明朝" w:eastAsia="ＭＳ Ｐ明朝" w:hAnsi="ＭＳ Ｐ明朝" w:cs="Arial" w:hint="eastAsia"/>
          <w:sz w:val="21"/>
          <w:szCs w:val="21"/>
        </w:rPr>
        <w:t>、など</w:t>
      </w:r>
      <w:r w:rsidRPr="00D63F33">
        <w:rPr>
          <w:rFonts w:ascii="ＭＳ Ｐ明朝" w:eastAsia="ＭＳ Ｐ明朝" w:hAnsi="ＭＳ Ｐ明朝" w:cs="Arial"/>
          <w:sz w:val="21"/>
          <w:szCs w:val="21"/>
        </w:rPr>
        <w:t>）。しか</w:t>
      </w:r>
      <w:r w:rsidR="003E02C6">
        <w:rPr>
          <w:rFonts w:ascii="ＭＳ Ｐ明朝" w:eastAsia="ＭＳ Ｐ明朝" w:hAnsi="ＭＳ Ｐ明朝" w:cs="Arial"/>
          <w:sz w:val="21"/>
          <w:szCs w:val="21"/>
        </w:rPr>
        <w:t>し、ポインティング・デバイスでは可能だが、ものすごく多くの</w:t>
      </w:r>
      <w:r w:rsidR="003E02C6">
        <w:rPr>
          <w:rFonts w:ascii="ＭＳ Ｐ明朝" w:eastAsia="ＭＳ Ｐ明朝" w:hAnsi="ＭＳ Ｐ明朝" w:cs="Arial" w:hint="eastAsia"/>
          <w:sz w:val="21"/>
          <w:szCs w:val="21"/>
        </w:rPr>
        <w:t>打鍵</w:t>
      </w:r>
      <w:r w:rsidR="00D63F33" w:rsidRPr="00D63F33">
        <w:rPr>
          <w:rFonts w:ascii="ＭＳ Ｐ明朝" w:eastAsia="ＭＳ Ｐ明朝" w:hAnsi="ＭＳ Ｐ明朝" w:cs="Arial" w:hint="eastAsia"/>
          <w:sz w:val="21"/>
          <w:szCs w:val="21"/>
        </w:rPr>
        <w:t>を行わない</w:t>
      </w:r>
      <w:r w:rsidRPr="00D63F33">
        <w:rPr>
          <w:rFonts w:ascii="ＭＳ Ｐ明朝" w:eastAsia="ＭＳ Ｐ明朝" w:hAnsi="ＭＳ Ｐ明朝" w:cs="Arial"/>
          <w:sz w:val="21"/>
          <w:szCs w:val="21"/>
        </w:rPr>
        <w:t>と、</w:t>
      </w:r>
      <w:r w:rsidR="00D63F33" w:rsidRPr="00D63F33">
        <w:rPr>
          <w:rFonts w:ascii="ＭＳ Ｐ明朝" w:eastAsia="ＭＳ Ｐ明朝" w:hAnsi="ＭＳ Ｐ明朝" w:cs="Arial"/>
          <w:sz w:val="21"/>
          <w:szCs w:val="21"/>
        </w:rPr>
        <w:t>キーボードでは不可能</w:t>
      </w:r>
      <w:r w:rsidR="00D63F33" w:rsidRPr="00D63F33">
        <w:rPr>
          <w:rFonts w:ascii="ＭＳ Ｐ明朝" w:eastAsia="ＭＳ Ｐ明朝" w:hAnsi="ＭＳ Ｐ明朝" w:cs="Arial" w:hint="eastAsia"/>
          <w:sz w:val="21"/>
          <w:szCs w:val="21"/>
        </w:rPr>
        <w:t>となる</w:t>
      </w:r>
      <w:r w:rsidR="00D63F33" w:rsidRPr="00D63F33">
        <w:rPr>
          <w:rFonts w:ascii="ＭＳ Ｐ明朝" w:eastAsia="ＭＳ Ｐ明朝" w:hAnsi="ＭＳ Ｐ明朝" w:cs="Arial"/>
          <w:sz w:val="21"/>
          <w:szCs w:val="21"/>
        </w:rPr>
        <w:t>入力があ</w:t>
      </w:r>
      <w:r w:rsidR="00D63F33" w:rsidRPr="00D63F33">
        <w:rPr>
          <w:rFonts w:ascii="ＭＳ Ｐ明朝" w:eastAsia="ＭＳ Ｐ明朝" w:hAnsi="ＭＳ Ｐ明朝" w:cs="Arial" w:hint="eastAsia"/>
          <w:sz w:val="21"/>
          <w:szCs w:val="21"/>
        </w:rPr>
        <w:t>ります</w:t>
      </w:r>
      <w:r w:rsidRPr="00D63F33">
        <w:rPr>
          <w:rFonts w:ascii="ＭＳ Ｐ明朝" w:eastAsia="ＭＳ Ｐ明朝" w:hAnsi="ＭＳ Ｐ明朝" w:cs="Arial"/>
          <w:sz w:val="21"/>
          <w:szCs w:val="21"/>
        </w:rPr>
        <w:t>。手書き描画</w:t>
      </w:r>
      <w:r w:rsidR="00D63F33" w:rsidRPr="00D63F33">
        <w:rPr>
          <w:rFonts w:ascii="ＭＳ Ｐ明朝" w:eastAsia="ＭＳ Ｐ明朝" w:hAnsi="ＭＳ Ｐ明朝" w:cs="Arial" w:hint="eastAsia"/>
          <w:sz w:val="21"/>
          <w:szCs w:val="21"/>
        </w:rPr>
        <w:t>など</w:t>
      </w:r>
      <w:r w:rsidR="003E02C6">
        <w:rPr>
          <w:rFonts w:ascii="ＭＳ Ｐ明朝" w:eastAsia="ＭＳ Ｐ明朝" w:hAnsi="ＭＳ Ｐ明朝" w:cs="Arial" w:hint="eastAsia"/>
          <w:sz w:val="21"/>
          <w:szCs w:val="21"/>
        </w:rPr>
        <w:t>の</w:t>
      </w:r>
      <w:r w:rsidRPr="00D63F33">
        <w:rPr>
          <w:rFonts w:ascii="ＭＳ Ｐ明朝" w:eastAsia="ＭＳ Ｐ明朝" w:hAnsi="ＭＳ Ｐ明朝" w:cs="Arial"/>
          <w:sz w:val="21"/>
          <w:szCs w:val="21"/>
        </w:rPr>
        <w:t>軌跡に依存した入力を要する機能</w:t>
      </w:r>
      <w:r w:rsidR="00D63F33" w:rsidRPr="00D63F33">
        <w:rPr>
          <w:rFonts w:ascii="ＭＳ Ｐ明朝" w:eastAsia="ＭＳ Ｐ明朝" w:hAnsi="ＭＳ Ｐ明朝" w:cs="Arial" w:hint="eastAsia"/>
          <w:sz w:val="21"/>
          <w:szCs w:val="21"/>
        </w:rPr>
        <w:t>などが、キーボードでは入力が困難な</w:t>
      </w:r>
      <w:r w:rsidR="00D63F33" w:rsidRPr="00D63F33">
        <w:rPr>
          <w:rFonts w:ascii="ＭＳ Ｐ明朝" w:eastAsia="ＭＳ Ｐ明朝" w:hAnsi="ＭＳ Ｐ明朝" w:cs="Arial"/>
          <w:sz w:val="21"/>
          <w:szCs w:val="21"/>
        </w:rPr>
        <w:t>例</w:t>
      </w:r>
      <w:r w:rsidR="00D63F33" w:rsidRPr="00D63F33">
        <w:rPr>
          <w:rFonts w:ascii="ＭＳ Ｐ明朝" w:eastAsia="ＭＳ Ｐ明朝" w:hAnsi="ＭＳ Ｐ明朝" w:cs="Arial" w:hint="eastAsia"/>
          <w:sz w:val="21"/>
          <w:szCs w:val="21"/>
        </w:rPr>
        <w:t>として挙げられます</w:t>
      </w:r>
      <w:r w:rsidRPr="00D63F33">
        <w:rPr>
          <w:rFonts w:ascii="ＭＳ Ｐ明朝" w:eastAsia="ＭＳ Ｐ明朝" w:hAnsi="ＭＳ Ｐ明朝" w:cs="Arial"/>
          <w:sz w:val="21"/>
          <w:szCs w:val="21"/>
        </w:rPr>
        <w:t>。</w:t>
      </w:r>
      <w:r w:rsidR="00D63F33" w:rsidRPr="00D63F33">
        <w:rPr>
          <w:rFonts w:ascii="ＭＳ Ｐ明朝" w:eastAsia="ＭＳ Ｐ明朝" w:hAnsi="ＭＳ Ｐ明朝" w:cs="Arial" w:hint="eastAsia"/>
          <w:sz w:val="21"/>
          <w:szCs w:val="21"/>
        </w:rPr>
        <w:t>一方で、</w:t>
      </w:r>
      <w:r w:rsidRPr="00D63F33">
        <w:rPr>
          <w:rFonts w:ascii="ＭＳ Ｐ明朝" w:eastAsia="ＭＳ Ｐ明朝" w:hAnsi="ＭＳ Ｐ明朝" w:cs="Arial"/>
          <w:sz w:val="21"/>
          <w:szCs w:val="21"/>
        </w:rPr>
        <w:t>直線や規則的</w:t>
      </w:r>
      <w:r w:rsidR="00D63F33" w:rsidRPr="00D63F33">
        <w:rPr>
          <w:rFonts w:ascii="ＭＳ Ｐ明朝" w:eastAsia="ＭＳ Ｐ明朝" w:hAnsi="ＭＳ Ｐ明朝" w:cs="Arial"/>
          <w:sz w:val="21"/>
          <w:szCs w:val="21"/>
        </w:rPr>
        <w:t>な幾何学的図形を描くこと、ウィンドウのサイズを変更すること、</w:t>
      </w:r>
      <w:r w:rsidRPr="00D63F33">
        <w:rPr>
          <w:rFonts w:ascii="ＭＳ Ｐ明朝" w:eastAsia="ＭＳ Ｐ明朝" w:hAnsi="ＭＳ Ｐ明朝" w:cs="Arial"/>
          <w:sz w:val="21"/>
          <w:szCs w:val="21"/>
        </w:rPr>
        <w:t>ある位置へオブジェクトをドラッグして移動させること（</w:t>
      </w:r>
      <w:r w:rsidR="00D63F33" w:rsidRPr="00D63F33">
        <w:rPr>
          <w:rFonts w:ascii="ＭＳ Ｐ明朝" w:eastAsia="ＭＳ Ｐ明朝" w:hAnsi="ＭＳ Ｐ明朝" w:cs="Arial" w:hint="eastAsia"/>
          <w:sz w:val="21"/>
          <w:szCs w:val="21"/>
        </w:rPr>
        <w:t>移動の</w:t>
      </w:r>
      <w:r w:rsidR="00D63F33" w:rsidRPr="00D63F33">
        <w:rPr>
          <w:rFonts w:ascii="ＭＳ Ｐ明朝" w:eastAsia="ＭＳ Ｐ明朝" w:hAnsi="ＭＳ Ｐ明朝" w:cs="Arial"/>
          <w:sz w:val="21"/>
          <w:szCs w:val="21"/>
        </w:rPr>
        <w:t>軌跡に意味がない場合）は、軌跡に依存した入力を必要と</w:t>
      </w:r>
      <w:r w:rsidR="00D63F33" w:rsidRPr="00D63F33">
        <w:rPr>
          <w:rFonts w:ascii="ＭＳ Ｐ明朝" w:eastAsia="ＭＳ Ｐ明朝" w:hAnsi="ＭＳ Ｐ明朝" w:cs="Arial" w:hint="eastAsia"/>
          <w:sz w:val="21"/>
          <w:szCs w:val="21"/>
        </w:rPr>
        <w:t>しません</w:t>
      </w:r>
      <w:r w:rsidRPr="00D63F33">
        <w:rPr>
          <w:rFonts w:ascii="ＭＳ Ｐ明朝" w:eastAsia="ＭＳ Ｐ明朝" w:hAnsi="ＭＳ Ｐ明朝" w:cs="Arial"/>
          <w:sz w:val="21"/>
          <w:szCs w:val="21"/>
        </w:rPr>
        <w:t>。</w:t>
      </w:r>
    </w:p>
    <w:p w14:paraId="408BF67C" w14:textId="77777777" w:rsidR="000E2070" w:rsidRPr="0044528A" w:rsidRDefault="000E2070" w:rsidP="000E2070">
      <w:pPr>
        <w:rPr>
          <w:rFonts w:ascii="ＭＳ Ｐ明朝" w:eastAsia="ＭＳ Ｐ明朝" w:hAnsi="ＭＳ Ｐ明朝" w:cs="Arial"/>
          <w:b/>
          <w:bCs/>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bCs/>
        </w:rPr>
        <w:t>操作がキーボードでできることの確認</w:t>
      </w:r>
    </w:p>
    <w:p w14:paraId="547BC3BF" w14:textId="77777777" w:rsidR="000E2070" w:rsidRPr="0044528A" w:rsidRDefault="005A1F63" w:rsidP="000E2070">
      <w:pPr>
        <w:jc w:val="left"/>
        <w:rPr>
          <w:rFonts w:ascii="ＭＳ Ｐ明朝" w:eastAsia="ＭＳ Ｐ明朝" w:hAnsi="ＭＳ Ｐ明朝"/>
        </w:rPr>
      </w:pPr>
      <w:r>
        <w:rPr>
          <w:rFonts w:ascii="ＭＳ Ｐ明朝" w:eastAsia="ＭＳ Ｐ明朝" w:hAnsi="ＭＳ Ｐ明朝"/>
          <w:noProof/>
        </w:rPr>
        <w:drawing>
          <wp:inline distT="0" distB="0" distL="0" distR="0" wp14:anchorId="7685AF28" wp14:editId="1170A95E">
            <wp:extent cx="847725" cy="371475"/>
            <wp:effectExtent l="0" t="0" r="9525" b="9525"/>
            <wp:docPr id="23" name="Picture 23"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B114D61" w14:textId="77777777" w:rsidR="000E2070" w:rsidRPr="0044528A" w:rsidRDefault="000E2070" w:rsidP="000E2070">
      <w:pPr>
        <w:jc w:val="left"/>
        <w:rPr>
          <w:rFonts w:ascii="ＭＳ Ｐ明朝" w:eastAsia="ＭＳ Ｐ明朝" w:hAnsi="ＭＳ Ｐ明朝" w:cs="Arial"/>
          <w:kern w:val="0"/>
          <w:szCs w:val="21"/>
        </w:rPr>
      </w:pPr>
      <w:r w:rsidRPr="0044528A">
        <w:rPr>
          <w:rFonts w:ascii="ＭＳ Ｐ明朝" w:eastAsia="ＭＳ Ｐ明朝" w:hAnsi="ＭＳ Ｐ明朝" w:cs="Arial" w:hint="eastAsia"/>
          <w:kern w:val="0"/>
          <w:szCs w:val="21"/>
        </w:rPr>
        <w:t>これはマウスでのクリックに反応して他のページに移動する画像の</w:t>
      </w:r>
      <w:r w:rsidR="00D63F33" w:rsidRPr="00033752">
        <w:rPr>
          <w:rFonts w:ascii="ＭＳ Ｐ明朝" w:eastAsia="ＭＳ Ｐ明朝" w:hAnsi="ＭＳ Ｐ明朝" w:cs="Arial" w:hint="eastAsia"/>
          <w:kern w:val="0"/>
          <w:szCs w:val="21"/>
        </w:rPr>
        <w:t>カスタム・コントロール</w:t>
      </w:r>
      <w:r w:rsidR="00D63F33">
        <w:rPr>
          <w:rFonts w:ascii="ＭＳ Ｐ明朝" w:eastAsia="ＭＳ Ｐ明朝" w:hAnsi="ＭＳ Ｐ明朝" w:cs="Arial" w:hint="eastAsia"/>
          <w:kern w:val="0"/>
          <w:szCs w:val="21"/>
        </w:rPr>
        <w:t>の</w:t>
      </w:r>
      <w:r w:rsidRPr="0044528A">
        <w:rPr>
          <w:rFonts w:ascii="ＭＳ Ｐ明朝" w:eastAsia="ＭＳ Ｐ明朝" w:hAnsi="ＭＳ Ｐ明朝" w:cs="Arial" w:hint="eastAsia"/>
          <w:kern w:val="0"/>
          <w:szCs w:val="21"/>
        </w:rPr>
        <w:t>例です。</w:t>
      </w:r>
      <w:r w:rsidR="00D63F33">
        <w:rPr>
          <w:rFonts w:ascii="ＭＳ Ｐ明朝" w:eastAsia="ＭＳ Ｐ明朝" w:hAnsi="ＭＳ Ｐ明朝" w:cs="Arial" w:hint="eastAsia"/>
          <w:kern w:val="0"/>
          <w:szCs w:val="21"/>
        </w:rPr>
        <w:t>この場合</w:t>
      </w:r>
      <w:r w:rsidRPr="0044528A">
        <w:rPr>
          <w:rFonts w:ascii="ＭＳ Ｐ明朝" w:eastAsia="ＭＳ Ｐ明朝" w:hAnsi="ＭＳ Ｐ明朝" w:cs="Arial" w:hint="eastAsia"/>
          <w:kern w:val="0"/>
          <w:szCs w:val="21"/>
        </w:rPr>
        <w:t>、キーボードを用いて次のページに移動できないため不適合となります。</w:t>
      </w:r>
    </w:p>
    <w:p w14:paraId="51D257A8" w14:textId="77777777" w:rsidR="000E2070" w:rsidRPr="0044528A" w:rsidRDefault="004F143D" w:rsidP="001E2123">
      <w:pPr>
        <w:rPr>
          <w:rFonts w:ascii="ＭＳ Ｐ明朝" w:eastAsia="ＭＳ Ｐ明朝" w:hAnsi="ＭＳ Ｐ明朝" w:cs="Arial"/>
          <w:color w:val="FF0000"/>
          <w:szCs w:val="21"/>
        </w:rPr>
      </w:pPr>
      <w:r>
        <w:rPr>
          <w:rFonts w:ascii="ＭＳ Ｐ明朝" w:eastAsia="ＭＳ Ｐ明朝" w:hAnsi="ＭＳ Ｐ明朝"/>
          <w:noProof/>
        </w:rPr>
        <mc:AlternateContent>
          <mc:Choice Requires="wps">
            <w:drawing>
              <wp:anchor distT="45720" distB="45720" distL="114300" distR="114300" simplePos="0" relativeHeight="251636736" behindDoc="0" locked="0" layoutInCell="1" allowOverlap="1" wp14:anchorId="1154D46E" wp14:editId="7E664857">
                <wp:simplePos x="0" y="0"/>
                <wp:positionH relativeFrom="margin">
                  <wp:align>right</wp:align>
                </wp:positionH>
                <wp:positionV relativeFrom="paragraph">
                  <wp:posOffset>73025</wp:posOffset>
                </wp:positionV>
                <wp:extent cx="3505200" cy="794385"/>
                <wp:effectExtent l="0" t="0" r="19050" b="24765"/>
                <wp:wrapSquare wrapText="bothSides"/>
                <wp:docPr id="52"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94385"/>
                        </a:xfrm>
                        <a:prstGeom prst="rect">
                          <a:avLst/>
                        </a:prstGeom>
                        <a:solidFill>
                          <a:srgbClr val="FFFFFF"/>
                        </a:solidFill>
                        <a:ln w="9525">
                          <a:solidFill>
                            <a:srgbClr val="000000"/>
                          </a:solidFill>
                          <a:miter lim="800000"/>
                          <a:headEnd/>
                          <a:tailEnd/>
                        </a:ln>
                      </wps:spPr>
                      <wps:txb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4D46E" id="Text Box 378" o:spid="_x0000_s1056" type="#_x0000_t202" style="position:absolute;left:0;text-align:left;margin-left:224.8pt;margin-top:5.75pt;width:276pt;height:62.5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">
                <v:textbo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v:textbox>
                <w10:wrap type="square" anchorx="margin"/>
              </v:shape>
            </w:pict>
          </mc:Fallback>
        </mc:AlternateContent>
      </w:r>
      <w:r>
        <w:rPr>
          <w:rFonts w:ascii="ＭＳ Ｐ明朝" w:eastAsia="ＭＳ Ｐ明朝" w:hAnsi="ＭＳ Ｐ明朝" w:cs="Arial"/>
          <w:noProof/>
          <w:color w:val="FF0000"/>
          <w:szCs w:val="21"/>
        </w:rPr>
        <w:drawing>
          <wp:inline distT="0" distB="0" distL="0" distR="0" wp14:anchorId="34F228C8" wp14:editId="7D4DD1DB">
            <wp:extent cx="2533650" cy="647700"/>
            <wp:effectExtent l="0" t="0" r="0" b="0"/>
            <wp:docPr id="24" name="Picture 24" descr="マウスのクリックのみに反応して次のページに移動する画像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マウスのクリックのみに反応して次のページに移動する画像の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33650" cy="647700"/>
                    </a:xfrm>
                    <a:prstGeom prst="rect">
                      <a:avLst/>
                    </a:prstGeom>
                    <a:noFill/>
                    <a:ln>
                      <a:noFill/>
                    </a:ln>
                  </pic:spPr>
                </pic:pic>
              </a:graphicData>
            </a:graphic>
          </wp:inline>
        </w:drawing>
      </w:r>
    </w:p>
    <w:p w14:paraId="0D79A492" w14:textId="77777777" w:rsidR="001E2123" w:rsidRPr="0044528A" w:rsidRDefault="001E2123" w:rsidP="000E2070">
      <w:pPr>
        <w:jc w:val="left"/>
        <w:rPr>
          <w:rFonts w:ascii="ＭＳ Ｐ明朝" w:eastAsia="ＭＳ Ｐ明朝" w:hAnsi="ＭＳ Ｐ明朝"/>
        </w:rPr>
      </w:pPr>
    </w:p>
    <w:p w14:paraId="0EAB3508" w14:textId="77777777" w:rsidR="001E2123" w:rsidRPr="0044528A" w:rsidRDefault="001E2123" w:rsidP="001E2123">
      <w:pPr>
        <w:ind w:leftChars="100" w:left="210"/>
        <w:jc w:val="left"/>
        <w:rPr>
          <w:rFonts w:ascii="ＭＳ Ｐ明朝" w:eastAsia="ＭＳ Ｐ明朝" w:hAnsi="ＭＳ Ｐ明朝"/>
        </w:rPr>
      </w:pPr>
    </w:p>
    <w:p w14:paraId="591E2C07" w14:textId="77777777" w:rsidR="00033752" w:rsidRDefault="005A1F63" w:rsidP="0044528A">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0313F363" wp14:editId="65FD5E9E">
            <wp:extent cx="847725" cy="371475"/>
            <wp:effectExtent l="0" t="0" r="9525" b="0"/>
            <wp:docPr id="25" name="Picture 25"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8BE441"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マウスとキーボードの両方を用いて機能を実行できる画像のカスタム・コントロールの例です。</w:t>
      </w:r>
    </w:p>
    <w:p w14:paraId="12C0780B"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マウスイベントのonclickは、対応するキーボードイベントの</w:t>
      </w:r>
      <w:proofErr w:type="spellStart"/>
      <w:r w:rsidRPr="00033752">
        <w:rPr>
          <w:rFonts w:ascii="ＭＳ Ｐ明朝" w:eastAsia="ＭＳ Ｐ明朝" w:hAnsi="ＭＳ Ｐ明朝" w:cs="Arial" w:hint="eastAsia"/>
          <w:kern w:val="0"/>
          <w:szCs w:val="21"/>
        </w:rPr>
        <w:t>onkeypress</w:t>
      </w:r>
      <w:proofErr w:type="spellEnd"/>
      <w:r w:rsidRPr="00033752">
        <w:rPr>
          <w:rFonts w:ascii="ＭＳ Ｐ明朝" w:eastAsia="ＭＳ Ｐ明朝" w:hAnsi="ＭＳ Ｐ明朝" w:cs="Arial" w:hint="eastAsia"/>
          <w:kern w:val="0"/>
          <w:szCs w:val="21"/>
        </w:rPr>
        <w:t>によって補完されています。</w:t>
      </w:r>
    </w:p>
    <w:p w14:paraId="7CC9FD28" w14:textId="77777777" w:rsidR="001E2123" w:rsidRPr="0044528A" w:rsidRDefault="004F143D" w:rsidP="0044528A">
      <w:pPr>
        <w:jc w:val="left"/>
        <w:rPr>
          <w:rFonts w:ascii="ＭＳ Ｐ明朝" w:eastAsia="ＭＳ Ｐ明朝" w:hAnsi="ＭＳ Ｐ明朝"/>
        </w:rPr>
      </w:pPr>
      <w:r>
        <w:rPr>
          <w:rFonts w:ascii="ＭＳ Ｐ明朝" w:eastAsia="ＭＳ Ｐ明朝" w:hAnsi="ＭＳ Ｐ明朝"/>
          <w:noProof/>
        </w:rPr>
        <mc:AlternateContent>
          <mc:Choice Requires="wps">
            <w:drawing>
              <wp:anchor distT="45720" distB="45720" distL="114300" distR="114300" simplePos="0" relativeHeight="251637760" behindDoc="0" locked="0" layoutInCell="1" allowOverlap="1" wp14:anchorId="7BB65A08" wp14:editId="1DA8F179">
                <wp:simplePos x="0" y="0"/>
                <wp:positionH relativeFrom="margin">
                  <wp:posOffset>2803525</wp:posOffset>
                </wp:positionH>
                <wp:positionV relativeFrom="paragraph">
                  <wp:posOffset>63500</wp:posOffset>
                </wp:positionV>
                <wp:extent cx="3457575" cy="829310"/>
                <wp:effectExtent l="0" t="0" r="28575" b="27940"/>
                <wp:wrapSquare wrapText="bothSides"/>
                <wp:docPr id="5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829310"/>
                        </a:xfrm>
                        <a:prstGeom prst="rect">
                          <a:avLst/>
                        </a:prstGeom>
                        <a:solidFill>
                          <a:srgbClr val="FFFFFF"/>
                        </a:solidFill>
                        <a:ln w="9525">
                          <a:solidFill>
                            <a:srgbClr val="000000"/>
                          </a:solidFill>
                          <a:miter lim="800000"/>
                          <a:headEnd/>
                          <a:tailEnd/>
                        </a:ln>
                      </wps:spPr>
                      <wps:txb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B65A08" id="Text Box 379" o:spid="_x0000_s1057" type="#_x0000_t202" style="position:absolute;margin-left:220.75pt;margin-top:5pt;width:272.25pt;height:65.3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">
                <v:textbo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v:textbox>
                <w10:wrap type="square" anchorx="margin"/>
              </v:shape>
            </w:pict>
          </mc:Fallback>
        </mc:AlternateContent>
      </w:r>
      <w:r w:rsidR="005A1F63">
        <w:rPr>
          <w:rFonts w:ascii="ＭＳ Ｐ明朝" w:eastAsia="ＭＳ Ｐ明朝" w:hAnsi="ＭＳ Ｐ明朝"/>
          <w:noProof/>
        </w:rPr>
        <w:drawing>
          <wp:inline distT="0" distB="0" distL="0" distR="0" wp14:anchorId="75447F81" wp14:editId="67744A66">
            <wp:extent cx="2514600" cy="571500"/>
            <wp:effectExtent l="0" t="0" r="0" b="0"/>
            <wp:docPr id="26" name="Picture 26" descr="マウスとキーボードの両方を用いて次のページへの移動が実現できる画像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マウスとキーボードの両方を用いて次のページへの移動が実現できる画像の例"/>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6C01EC74" w14:textId="77777777" w:rsidR="001E2123" w:rsidRDefault="001E2123" w:rsidP="001E2123">
      <w:pPr>
        <w:rPr>
          <w:rFonts w:ascii="ＭＳ Ｐ明朝" w:eastAsia="ＭＳ Ｐ明朝" w:hAnsi="ＭＳ Ｐ明朝" w:cs="Arial"/>
          <w:szCs w:val="21"/>
        </w:rPr>
      </w:pPr>
    </w:p>
    <w:p w14:paraId="20D900F9" w14:textId="77777777" w:rsidR="001E2123" w:rsidRDefault="001E2123" w:rsidP="001E2123">
      <w:pPr>
        <w:rPr>
          <w:rFonts w:ascii="ＭＳ Ｐ明朝" w:eastAsia="ＭＳ Ｐ明朝" w:hAnsi="ＭＳ Ｐ明朝" w:cs="Arial"/>
        </w:rPr>
      </w:pPr>
    </w:p>
    <w:p w14:paraId="40071A69" w14:textId="77777777" w:rsidR="003E02C6" w:rsidRPr="00F61CA3" w:rsidRDefault="003E02C6" w:rsidP="001E2123">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B64104">
        <w:rPr>
          <w:rFonts w:ascii="ＭＳ Ｐ明朝" w:eastAsia="ＭＳ Ｐ明朝" w:hAnsi="ＭＳ Ｐ明朝" w:cs="Arial" w:hint="eastAsia"/>
          <w:color w:val="000000"/>
        </w:rPr>
        <w:t>この例に示されている</w:t>
      </w:r>
      <w:proofErr w:type="spellStart"/>
      <w:r w:rsidR="00B64104" w:rsidRPr="00B64104">
        <w:rPr>
          <w:rFonts w:ascii="ＭＳ Ｐ明朝" w:eastAsia="ＭＳ Ｐ明朝" w:hAnsi="ＭＳ Ｐ明朝" w:cs="Arial" w:hint="eastAsia"/>
          <w:color w:val="000000"/>
        </w:rPr>
        <w:t>nextPage</w:t>
      </w:r>
      <w:proofErr w:type="spellEnd"/>
      <w:r w:rsidR="00B64104" w:rsidRPr="00B64104">
        <w:rPr>
          <w:rFonts w:ascii="ＭＳ Ｐ明朝" w:eastAsia="ＭＳ Ｐ明朝" w:hAnsi="ＭＳ Ｐ明朝" w:cs="Arial" w:hint="eastAsia"/>
          <w:color w:val="000000"/>
        </w:rPr>
        <w:t>()</w:t>
      </w:r>
      <w:r w:rsidR="00B64104">
        <w:rPr>
          <w:rFonts w:ascii="ＭＳ Ｐ明朝" w:eastAsia="ＭＳ Ｐ明朝" w:hAnsi="ＭＳ Ｐ明朝" w:cs="Arial" w:hint="eastAsia"/>
          <w:color w:val="000000"/>
        </w:rPr>
        <w:t>関数においては</w:t>
      </w:r>
      <w:r w:rsidR="00B64104" w:rsidRPr="00B64104">
        <w:rPr>
          <w:rFonts w:ascii="ＭＳ Ｐ明朝" w:eastAsia="ＭＳ Ｐ明朝" w:hAnsi="ＭＳ Ｐ明朝" w:cs="Arial" w:hint="eastAsia"/>
          <w:color w:val="000000"/>
        </w:rPr>
        <w:t>、キーボードのキー押下がEnterキーであるかどうかをチェック</w:t>
      </w:r>
      <w:r w:rsidR="00B64104">
        <w:rPr>
          <w:rFonts w:ascii="ＭＳ Ｐ明朝" w:eastAsia="ＭＳ Ｐ明朝" w:hAnsi="ＭＳ Ｐ明朝" w:cs="Arial" w:hint="eastAsia"/>
          <w:color w:val="000000"/>
        </w:rPr>
        <w:t>する必要があります。</w:t>
      </w:r>
      <w:r w:rsidRPr="00F61CA3">
        <w:rPr>
          <w:rFonts w:ascii="ＭＳ Ｐ明朝" w:eastAsia="ＭＳ Ｐ明朝" w:hAnsi="ＭＳ Ｐ明朝" w:cs="Arial" w:hint="eastAsia"/>
          <w:color w:val="000000"/>
        </w:rPr>
        <w:t>)</w:t>
      </w:r>
    </w:p>
    <w:p w14:paraId="6B8D12B2" w14:textId="77777777" w:rsidR="00D4212D" w:rsidRPr="007519D2" w:rsidRDefault="00D4212D" w:rsidP="00D4212D">
      <w:pPr>
        <w:pStyle w:val="1"/>
        <w:pageBreakBefore/>
        <w:rPr>
          <w:rFonts w:ascii="ＭＳ Ｐ明朝" w:hAnsi="ＭＳ Ｐ明朝"/>
        </w:rPr>
      </w:pPr>
      <w:bookmarkStart w:id="99" w:name="_Toc444523310"/>
      <w:bookmarkStart w:id="100" w:name="_Toc446681610"/>
      <w:bookmarkStart w:id="101" w:name="_Ref447470779"/>
      <w:bookmarkStart w:id="102" w:name="_Toc447508275"/>
      <w:bookmarkStart w:id="103" w:name="_Toc447508443"/>
      <w:bookmarkStart w:id="104" w:name="_Ref4476512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2.1.2 </w:t>
      </w:r>
      <w:r w:rsidRPr="007519D2">
        <w:rPr>
          <w:rFonts w:ascii="ＭＳ Ｐ明朝" w:hAnsi="ＭＳ Ｐ明朝" w:hint="eastAsia"/>
        </w:rPr>
        <w:t>を検証する</w:t>
      </w:r>
      <w:bookmarkEnd w:id="99"/>
      <w:bookmarkEnd w:id="100"/>
      <w:bookmarkEnd w:id="101"/>
      <w:bookmarkEnd w:id="102"/>
      <w:bookmarkEnd w:id="103"/>
      <w:bookmarkEnd w:id="104"/>
    </w:p>
    <w:tbl>
      <w:tblPr>
        <w:tblStyle w:val="aa"/>
        <w:tblW w:w="0" w:type="auto"/>
        <w:tblLook w:val="0000" w:firstRow="0" w:lastRow="0" w:firstColumn="0" w:lastColumn="0" w:noHBand="0" w:noVBand="0"/>
      </w:tblPr>
      <w:tblGrid>
        <w:gridCol w:w="9896"/>
      </w:tblGrid>
      <w:tr w:rsidR="00D4212D" w:rsidRPr="00A60011" w14:paraId="60CE042C" w14:textId="77777777" w:rsidTr="00CB09A9">
        <w:trPr>
          <w:trHeight w:val="1260"/>
        </w:trPr>
        <w:tc>
          <w:tcPr>
            <w:tcW w:w="9900" w:type="dxa"/>
          </w:tcPr>
          <w:p w14:paraId="1E132DBA"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キーボードトラップなし</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キーボードインタフェースを用いてキーボードフォーカスをそのウェブページのあるコンポーネントに移動できる場合、キーボードインタフェースだけを用いてそのコンポーネントからフォーカスを外すことが可能である。さらに、修飾キーを伴わない矢印キー、Tabキー、又はフォーカスを外すその他の標準的な方法でフォーカスを外せない場合は、フォーカスを外す方法が利用者に通知される</w:t>
            </w:r>
          </w:p>
        </w:tc>
      </w:tr>
    </w:tbl>
    <w:p w14:paraId="5A82F063" w14:textId="77777777" w:rsidR="00D4212D" w:rsidRPr="00A60011" w:rsidRDefault="00D4212D" w:rsidP="00D4212D">
      <w:pPr>
        <w:rPr>
          <w:rFonts w:ascii="ＭＳ Ｐ明朝" w:eastAsia="ＭＳ Ｐ明朝" w:hAnsi="ＭＳ Ｐ明朝" w:cs="Arial"/>
        </w:rPr>
      </w:pPr>
    </w:p>
    <w:p w14:paraId="6C4CEF16"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E7D1920" w14:textId="501B3B6C" w:rsidR="00D4212D" w:rsidRDefault="00000000" w:rsidP="00D4212D">
      <w:pPr>
        <w:ind w:firstLineChars="200" w:firstLine="420"/>
        <w:rPr>
          <w:rFonts w:ascii="ＭＳ Ｐ明朝" w:eastAsia="ＭＳ Ｐ明朝" w:hAnsi="ＭＳ Ｐ明朝" w:cs="Arial"/>
        </w:rPr>
      </w:pPr>
      <w:hyperlink r:id="rId60"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-WCAG20/keyboard-operation-trapping.html</w:t>
        </w:r>
      </w:hyperlink>
    </w:p>
    <w:p w14:paraId="0039BD77" w14:textId="6B6C1237"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422633BB" w14:textId="66B96D95"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E9B5AEF" w14:textId="77777777" w:rsidR="00D4212D" w:rsidRPr="00A60011" w:rsidRDefault="00D4212D" w:rsidP="00D4212D">
      <w:pPr>
        <w:rPr>
          <w:rFonts w:ascii="ＭＳ Ｐ明朝" w:eastAsia="ＭＳ Ｐ明朝" w:hAnsi="ＭＳ Ｐ明朝" w:cs="Arial"/>
        </w:rPr>
      </w:pPr>
    </w:p>
    <w:p w14:paraId="38FC6E6C"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4724F8C8" w14:textId="0F1A534A" w:rsidR="00D4212D" w:rsidRPr="00A60011" w:rsidRDefault="007014E1" w:rsidP="00D4212D">
      <w:pPr>
        <w:ind w:firstLineChars="100" w:firstLine="210"/>
        <w:rPr>
          <w:rFonts w:ascii="ＭＳ Ｐ明朝" w:eastAsia="ＭＳ Ｐ明朝" w:hAnsi="ＭＳ Ｐ明朝"/>
        </w:rPr>
      </w:pPr>
      <w:r>
        <w:rPr>
          <w:rFonts w:ascii="ＭＳ Ｐ明朝" w:eastAsia="ＭＳ Ｐ明朝" w:hAnsi="ＭＳ Ｐ明朝" w:hint="eastAsia"/>
        </w:rPr>
        <w:t>この達成基準の検証は、実際にキーボード操作を行いながら目視で確認する必要があり、miCheckerでは検証ができません。</w:t>
      </w:r>
      <w:r w:rsidR="005B1591">
        <w:rPr>
          <w:rFonts w:ascii="ＭＳ Ｐ明朝" w:eastAsia="ＭＳ Ｐ明朝" w:hAnsi="ＭＳ Ｐ明朝" w:hint="eastAsia"/>
        </w:rPr>
        <w:t>サポート予定の支援技術を用いて実際のコンテンツの</w:t>
      </w:r>
      <w:r w:rsidR="00D4212D" w:rsidRPr="00A60011">
        <w:rPr>
          <w:rFonts w:ascii="ＭＳ Ｐ明朝" w:eastAsia="ＭＳ Ｐ明朝" w:hAnsi="ＭＳ Ｐ明朝" w:hint="eastAsia"/>
        </w:rPr>
        <w:t>操作を行</w:t>
      </w:r>
      <w:r w:rsidR="005B1591">
        <w:rPr>
          <w:rFonts w:ascii="ＭＳ Ｐ明朝" w:eastAsia="ＭＳ Ｐ明朝" w:hAnsi="ＭＳ Ｐ明朝" w:hint="eastAsia"/>
        </w:rPr>
        <w:t>い、ページ上を自由に行き来できることを確認してください。途中でキーボードインタフェースだけを用いて</w:t>
      </w:r>
      <w:r w:rsidR="00D4212D" w:rsidRPr="00A60011">
        <w:rPr>
          <w:rFonts w:ascii="ＭＳ Ｐ明朝" w:eastAsia="ＭＳ Ｐ明朝" w:hAnsi="ＭＳ Ｐ明朝" w:hint="eastAsia"/>
        </w:rPr>
        <w:t>特定のエリアから移動することが出来なくってしまうようなこと</w:t>
      </w:r>
      <w:r w:rsidR="005B1591">
        <w:rPr>
          <w:rFonts w:ascii="ＭＳ Ｐ明朝" w:eastAsia="ＭＳ Ｐ明朝" w:hAnsi="ＭＳ Ｐ明朝" w:hint="eastAsia"/>
        </w:rPr>
        <w:t>（キーボードトラップ）</w:t>
      </w:r>
      <w:r w:rsidR="00D4212D" w:rsidRPr="00A60011">
        <w:rPr>
          <w:rFonts w:ascii="ＭＳ Ｐ明朝" w:eastAsia="ＭＳ Ｐ明朝" w:hAnsi="ＭＳ Ｐ明朝" w:hint="eastAsia"/>
        </w:rPr>
        <w:t>がある場合は不適合と判断します。</w:t>
      </w:r>
    </w:p>
    <w:p w14:paraId="7068D86F" w14:textId="77777777" w:rsidR="00D4212D" w:rsidRPr="00A60011" w:rsidRDefault="00D4212D" w:rsidP="00D4212D">
      <w:pPr>
        <w:ind w:left="359" w:hangingChars="171" w:hanging="359"/>
        <w:rPr>
          <w:rFonts w:ascii="ＭＳ Ｐ明朝" w:eastAsia="ＭＳ Ｐ明朝" w:hAnsi="ＭＳ Ｐ明朝" w:cs="Arial"/>
        </w:rPr>
      </w:pPr>
    </w:p>
    <w:p w14:paraId="01441AFB"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CBBE04"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本検証は</w:t>
      </w:r>
      <w:r w:rsidR="003761EA">
        <w:rPr>
          <w:rFonts w:ascii="ＭＳ Ｐ明朝" w:eastAsia="ＭＳ Ｐ明朝" w:hAnsi="ＭＳ Ｐ明朝" w:cs="Arial" w:hint="eastAsia"/>
        </w:rPr>
        <w:t>達成基準</w:t>
      </w:r>
      <w:r w:rsidRPr="00A60011">
        <w:rPr>
          <w:rFonts w:ascii="ＭＳ Ｐ明朝" w:eastAsia="ＭＳ Ｐ明朝" w:hAnsi="ＭＳ Ｐ明朝" w:cs="Arial" w:hint="eastAsia"/>
        </w:rPr>
        <w:t>2.1.1の検証の中であわせて確認すると効率的です。</w:t>
      </w:r>
    </w:p>
    <w:p w14:paraId="1F456717" w14:textId="6488136B" w:rsidR="00D4212D" w:rsidRDefault="00141671" w:rsidP="00D4212D">
      <w:pPr>
        <w:numPr>
          <w:ilvl w:val="0"/>
          <w:numId w:val="5"/>
        </w:numPr>
        <w:rPr>
          <w:rFonts w:ascii="ＭＳ Ｐ明朝" w:eastAsia="ＭＳ Ｐ明朝" w:hAnsi="ＭＳ Ｐ明朝" w:cs="Arial"/>
        </w:rPr>
      </w:pPr>
      <w:r>
        <w:rPr>
          <w:rFonts w:ascii="ＭＳ Ｐ明朝" w:eastAsia="ＭＳ Ｐ明朝" w:hAnsi="ＭＳ Ｐ明朝" w:cs="Arial" w:hint="eastAsia"/>
        </w:rPr>
        <w:t>埋め込みコンテンツを利用した際は特に注意が必要です</w:t>
      </w:r>
      <w:r w:rsidR="00D4212D" w:rsidRPr="00A60011">
        <w:rPr>
          <w:rFonts w:ascii="ＭＳ Ｐ明朝" w:eastAsia="ＭＳ Ｐ明朝" w:hAnsi="ＭＳ Ｐ明朝" w:cs="Arial" w:hint="eastAsia"/>
        </w:rPr>
        <w:t>。</w:t>
      </w:r>
    </w:p>
    <w:p w14:paraId="44908ED8" w14:textId="77777777" w:rsidR="005B1591" w:rsidRPr="00A60011" w:rsidRDefault="005B1591" w:rsidP="005B1591">
      <w:pPr>
        <w:numPr>
          <w:ilvl w:val="0"/>
          <w:numId w:val="5"/>
        </w:numPr>
        <w:rPr>
          <w:rFonts w:ascii="ＭＳ Ｐ明朝" w:eastAsia="ＭＳ Ｐ明朝" w:hAnsi="ＭＳ Ｐ明朝" w:cs="Arial"/>
        </w:rPr>
      </w:pPr>
      <w:r>
        <w:rPr>
          <w:rFonts w:ascii="ＭＳ Ｐ明朝" w:eastAsia="ＭＳ Ｐ明朝" w:hAnsi="ＭＳ Ｐ明朝" w:cs="Arial" w:hint="eastAsia"/>
        </w:rPr>
        <w:t>こ</w:t>
      </w:r>
      <w:r w:rsidRPr="005B1591">
        <w:rPr>
          <w:rFonts w:ascii="ＭＳ Ｐ明朝" w:eastAsia="ＭＳ Ｐ明朝" w:hAnsi="ＭＳ Ｐ明朝" w:cs="Arial" w:hint="eastAsia"/>
        </w:rPr>
        <w:t>の達成基準を満たさないコンテンツは、利用者がそのウェブページ全体を使用できない恐れがあるため、ウェブページ上のすべてのコンテンツは</w:t>
      </w:r>
      <w:r>
        <w:rPr>
          <w:rFonts w:ascii="ＭＳ Ｐ明朝" w:eastAsia="ＭＳ Ｐ明朝" w:hAnsi="ＭＳ Ｐ明朝" w:cs="Arial" w:hint="eastAsia"/>
        </w:rPr>
        <w:t>この達成基準を満たさなければなりません</w:t>
      </w:r>
      <w:r w:rsidRPr="005B1591">
        <w:rPr>
          <w:rFonts w:ascii="ＭＳ Ｐ明朝" w:eastAsia="ＭＳ Ｐ明朝" w:hAnsi="ＭＳ Ｐ明朝" w:cs="Arial" w:hint="eastAsia"/>
        </w:rPr>
        <w:t>。</w:t>
      </w:r>
    </w:p>
    <w:p w14:paraId="78C4E07A" w14:textId="77777777" w:rsidR="00D4212D" w:rsidRPr="00A60011" w:rsidRDefault="00D4212D" w:rsidP="00D4212D">
      <w:pPr>
        <w:rPr>
          <w:rFonts w:ascii="ＭＳ Ｐ明朝" w:eastAsia="ＭＳ Ｐ明朝" w:hAnsi="ＭＳ Ｐ明朝" w:cs="Arial"/>
        </w:rPr>
      </w:pPr>
    </w:p>
    <w:p w14:paraId="33E48EF9" w14:textId="77777777" w:rsidR="00D4212D" w:rsidRPr="007519D2" w:rsidRDefault="00D4212D" w:rsidP="00D4212D">
      <w:pPr>
        <w:pStyle w:val="1"/>
        <w:pageBreakBefore/>
        <w:rPr>
          <w:rFonts w:ascii="ＭＳ Ｐ明朝" w:hAnsi="ＭＳ Ｐ明朝"/>
        </w:rPr>
      </w:pPr>
      <w:bookmarkStart w:id="105" w:name="_Toc444523311"/>
      <w:bookmarkStart w:id="106" w:name="_Toc446681611"/>
      <w:bookmarkStart w:id="107" w:name="_Toc447508276"/>
      <w:bookmarkStart w:id="108" w:name="_Toc44750844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2.1.2</w:t>
      </w:r>
      <w:r w:rsidRPr="007519D2">
        <w:rPr>
          <w:rFonts w:ascii="ＭＳ Ｐ明朝" w:hAnsi="ＭＳ Ｐ明朝" w:hint="eastAsia"/>
        </w:rPr>
        <w:t>の紹介</w:t>
      </w:r>
      <w:bookmarkEnd w:id="105"/>
      <w:bookmarkEnd w:id="106"/>
      <w:bookmarkEnd w:id="107"/>
      <w:bookmarkEnd w:id="108"/>
    </w:p>
    <w:p w14:paraId="624DBA9A" w14:textId="77777777" w:rsidR="005B1591"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7A33B2">
        <w:rPr>
          <w:rFonts w:ascii="ＭＳ Ｐ明朝" w:eastAsia="ＭＳ Ｐ明朝" w:hAnsi="ＭＳ Ｐ明朝" w:cs="Arial" w:hint="eastAsia"/>
          <w:color w:val="000000"/>
        </w:rPr>
        <w:t>は、コンテンツがウェブページ上の一部分にキーボード</w:t>
      </w:r>
      <w:r w:rsidR="00D4212D" w:rsidRPr="00BD6AAE">
        <w:rPr>
          <w:rFonts w:ascii="ＭＳ Ｐ明朝" w:eastAsia="ＭＳ Ｐ明朝" w:hAnsi="ＭＳ Ｐ明朝" w:cs="Arial" w:hint="eastAsia"/>
          <w:color w:val="000000"/>
        </w:rPr>
        <w:t>フォーカスを「閉じ込める」ことのないようにすることで</w:t>
      </w:r>
      <w:r w:rsidR="005B1591">
        <w:rPr>
          <w:rFonts w:ascii="ＭＳ Ｐ明朝" w:eastAsia="ＭＳ Ｐ明朝" w:hAnsi="ＭＳ Ｐ明朝" w:cs="Arial" w:hint="eastAsia"/>
          <w:color w:val="000000"/>
        </w:rPr>
        <w:t>す</w:t>
      </w:r>
      <w:r w:rsidR="00D4212D" w:rsidRPr="00BD6AAE">
        <w:rPr>
          <w:rFonts w:ascii="ＭＳ Ｐ明朝" w:eastAsia="ＭＳ Ｐ明朝" w:hAnsi="ＭＳ Ｐ明朝" w:cs="Arial" w:hint="eastAsia"/>
          <w:color w:val="000000"/>
        </w:rPr>
        <w:t>。これは、1ページ中に複数のフォーマットが組み合わされていて、プラグイン又は埋め込みアプリケーションで描画される際によく起こる</w:t>
      </w:r>
      <w:r w:rsidR="005B1591">
        <w:rPr>
          <w:rFonts w:ascii="ＭＳ Ｐ明朝" w:eastAsia="ＭＳ Ｐ明朝" w:hAnsi="ＭＳ Ｐ明朝" w:cs="Arial" w:hint="eastAsia"/>
          <w:color w:val="000000"/>
        </w:rPr>
        <w:t>問題です</w:t>
      </w:r>
      <w:r w:rsidR="00D4212D" w:rsidRPr="00BD6AAE">
        <w:rPr>
          <w:rFonts w:ascii="ＭＳ Ｐ明朝" w:eastAsia="ＭＳ Ｐ明朝" w:hAnsi="ＭＳ Ｐ明朝" w:cs="Arial" w:hint="eastAsia"/>
          <w:color w:val="000000"/>
        </w:rPr>
        <w:t>。</w:t>
      </w:r>
    </w:p>
    <w:p w14:paraId="5AFC7F1C" w14:textId="77777777" w:rsidR="00D4212D" w:rsidRPr="00BD6AAE" w:rsidRDefault="00D4212D" w:rsidP="005B1591">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ただし、</w:t>
      </w:r>
      <w:r w:rsidR="001702F2">
        <w:rPr>
          <w:rFonts w:ascii="ＭＳ Ｐ明朝" w:eastAsia="ＭＳ Ｐ明朝" w:hAnsi="ＭＳ Ｐ明朝" w:cs="Arial" w:hint="eastAsia"/>
          <w:color w:val="000000"/>
        </w:rPr>
        <w:t>事前の説明などにより、</w:t>
      </w:r>
      <w:r w:rsidRPr="00BD6AAE">
        <w:rPr>
          <w:rFonts w:ascii="ＭＳ Ｐ明朝" w:eastAsia="ＭＳ Ｐ明朝" w:hAnsi="ＭＳ Ｐ明朝" w:cs="Arial" w:hint="eastAsia"/>
          <w:color w:val="000000"/>
        </w:rPr>
        <w:t>その状態を抜け出してフォーカスを「閉じ込められない」ようにする方法を利用者が分かっているのであれば、ウェブページの機能がフォーカスの移動をコンテンツの一部分に限定してい</w:t>
      </w:r>
      <w:r w:rsidR="005B1591">
        <w:rPr>
          <w:rFonts w:ascii="ＭＳ Ｐ明朝" w:eastAsia="ＭＳ Ｐ明朝" w:hAnsi="ＭＳ Ｐ明朝" w:cs="Arial" w:hint="eastAsia"/>
          <w:color w:val="000000"/>
        </w:rPr>
        <w:t>ても適合とされる場合があります</w:t>
      </w:r>
      <w:r w:rsidRPr="00BD6AAE">
        <w:rPr>
          <w:rFonts w:ascii="ＭＳ Ｐ明朝" w:eastAsia="ＭＳ Ｐ明朝" w:hAnsi="ＭＳ Ｐ明朝" w:cs="Arial" w:hint="eastAsia"/>
          <w:color w:val="000000"/>
        </w:rPr>
        <w:t>。</w:t>
      </w:r>
    </w:p>
    <w:p w14:paraId="23A534DB" w14:textId="77777777" w:rsidR="00D4212D" w:rsidRPr="005B1591" w:rsidRDefault="00D4212D" w:rsidP="00D4212D">
      <w:pPr>
        <w:rPr>
          <w:rFonts w:ascii="ＭＳ Ｐ明朝" w:eastAsia="ＭＳ Ｐ明朝" w:hAnsi="ＭＳ Ｐ明朝" w:cs="Arial"/>
          <w:color w:val="000000"/>
        </w:rPr>
      </w:pPr>
    </w:p>
    <w:p w14:paraId="13E98DAD"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2.1.2 の具体的なメリット</w:t>
      </w:r>
    </w:p>
    <w:p w14:paraId="01ECF0B5"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w:t>
      </w:r>
      <w:r w:rsidR="007A33B2">
        <w:rPr>
          <w:rFonts w:ascii="ＭＳ Ｐ明朝" w:eastAsia="ＭＳ Ｐ明朝" w:hAnsi="ＭＳ Ｐ明朝" w:cs="Arial" w:hint="eastAsia"/>
          <w:color w:val="000000"/>
        </w:rPr>
        <w:t>の利用者及び身体障害のある利用者など、キーボード又はキーボード</w:t>
      </w:r>
      <w:r w:rsidRPr="00BD6AAE">
        <w:rPr>
          <w:rFonts w:ascii="ＭＳ Ｐ明朝" w:eastAsia="ＭＳ Ｐ明朝" w:hAnsi="ＭＳ Ｐ明朝" w:cs="Arial" w:hint="eastAsia"/>
          <w:color w:val="000000"/>
        </w:rPr>
        <w:t>インタフェース</w:t>
      </w:r>
      <w:r w:rsidR="005B1591">
        <w:rPr>
          <w:rFonts w:ascii="ＭＳ Ｐ明朝" w:eastAsia="ＭＳ Ｐ明朝" w:hAnsi="ＭＳ Ｐ明朝" w:cs="Arial" w:hint="eastAsia"/>
          <w:color w:val="000000"/>
        </w:rPr>
        <w:t>だけを使用している利用者がウェブコンテンツを利用できるようになります</w:t>
      </w:r>
      <w:r w:rsidRPr="00BD6AAE">
        <w:rPr>
          <w:rFonts w:ascii="ＭＳ Ｐ明朝" w:eastAsia="ＭＳ Ｐ明朝" w:hAnsi="ＭＳ Ｐ明朝" w:cs="Arial" w:hint="eastAsia"/>
          <w:color w:val="000000"/>
        </w:rPr>
        <w:t>。</w:t>
      </w:r>
    </w:p>
    <w:p w14:paraId="79DAEE79" w14:textId="77777777" w:rsidR="00D4212D" w:rsidRPr="007519D2" w:rsidRDefault="00D4212D" w:rsidP="00D4212D">
      <w:pPr>
        <w:pStyle w:val="1"/>
        <w:pageBreakBefore/>
        <w:rPr>
          <w:rFonts w:ascii="ＭＳ Ｐ明朝" w:hAnsi="ＭＳ Ｐ明朝"/>
        </w:rPr>
      </w:pPr>
      <w:bookmarkStart w:id="109" w:name="_Toc444523312"/>
      <w:bookmarkStart w:id="110" w:name="_Toc446681612"/>
      <w:bookmarkStart w:id="111" w:name="_Ref447470803"/>
      <w:bookmarkStart w:id="112" w:name="_Toc447508277"/>
      <w:bookmarkStart w:id="113" w:name="_Toc447508445"/>
      <w:bookmarkStart w:id="114" w:name="_Ref44765125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2.2.1 </w:t>
      </w:r>
      <w:r w:rsidRPr="007519D2">
        <w:rPr>
          <w:rFonts w:ascii="ＭＳ Ｐ明朝" w:hAnsi="ＭＳ Ｐ明朝" w:hint="eastAsia"/>
        </w:rPr>
        <w:t>を検証する</w:t>
      </w:r>
      <w:bookmarkEnd w:id="109"/>
      <w:bookmarkEnd w:id="110"/>
      <w:bookmarkEnd w:id="111"/>
      <w:bookmarkEnd w:id="112"/>
      <w:bookmarkEnd w:id="113"/>
      <w:bookmarkEnd w:id="114"/>
    </w:p>
    <w:tbl>
      <w:tblPr>
        <w:tblStyle w:val="aa"/>
        <w:tblW w:w="0" w:type="auto"/>
        <w:tblLook w:val="0000" w:firstRow="0" w:lastRow="0" w:firstColumn="0" w:lastColumn="0" w:noHBand="0" w:noVBand="0"/>
      </w:tblPr>
      <w:tblGrid>
        <w:gridCol w:w="9896"/>
      </w:tblGrid>
      <w:tr w:rsidR="00D4212D" w:rsidRPr="00A60011" w14:paraId="7201287C" w14:textId="77777777" w:rsidTr="00CB09A9">
        <w:trPr>
          <w:trHeight w:val="1260"/>
        </w:trPr>
        <w:tc>
          <w:tcPr>
            <w:tcW w:w="9900" w:type="dxa"/>
          </w:tcPr>
          <w:p w14:paraId="5EFB83E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タイミング調整可能</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コンテンツに制限時間を設定する場合は、次に示す事項のうち、少なくとも一つを満たしている： a)解除、 b)調整、 c)延長、 d)リアルタイムの例外、 e)必要不可欠な例外、 f)20時間の例外</w:t>
            </w:r>
          </w:p>
        </w:tc>
      </w:tr>
    </w:tbl>
    <w:p w14:paraId="317B13E2" w14:textId="77777777" w:rsidR="00D4212D" w:rsidRPr="00A60011" w:rsidRDefault="00D4212D" w:rsidP="00D4212D">
      <w:pPr>
        <w:rPr>
          <w:rFonts w:ascii="ＭＳ Ｐ明朝" w:eastAsia="ＭＳ Ｐ明朝" w:hAnsi="ＭＳ Ｐ明朝" w:cs="Arial"/>
        </w:rPr>
      </w:pPr>
    </w:p>
    <w:p w14:paraId="59B6A23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E7ACF88" w14:textId="70BC4599" w:rsidR="00D4212D" w:rsidRDefault="00000000" w:rsidP="00D4212D">
      <w:pPr>
        <w:ind w:firstLineChars="200" w:firstLine="420"/>
        <w:rPr>
          <w:rFonts w:ascii="ＭＳ Ｐ明朝" w:eastAsia="ＭＳ Ｐ明朝" w:hAnsi="ＭＳ Ｐ明朝" w:cs="Arial"/>
        </w:rPr>
      </w:pPr>
      <w:hyperlink r:id="rId62"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-WCAG20/time-limits-required-behaviors.html</w:t>
        </w:r>
      </w:hyperlink>
    </w:p>
    <w:p w14:paraId="58787849" w14:textId="28460345"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20AB673B" w14:textId="151AABB1"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AA40CAF" w14:textId="77777777" w:rsidR="00D4212D" w:rsidRPr="00A60011" w:rsidRDefault="00D4212D" w:rsidP="00D4212D">
      <w:pPr>
        <w:rPr>
          <w:rFonts w:ascii="ＭＳ Ｐ明朝" w:eastAsia="ＭＳ Ｐ明朝" w:hAnsi="ＭＳ Ｐ明朝" w:cs="Arial"/>
        </w:rPr>
      </w:pPr>
    </w:p>
    <w:p w14:paraId="32879601"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6926494" w14:textId="2B1E84B3" w:rsidR="00D4212D" w:rsidRPr="00A60011" w:rsidRDefault="007014E1" w:rsidP="00D4212D">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Pr>
          <w:rFonts w:ascii="ＭＳ Ｐ明朝" w:eastAsia="ＭＳ Ｐ明朝" w:hAnsi="ＭＳ Ｐ明朝" w:cs="Arial" w:hint="eastAsia"/>
          <w:b/>
        </w:rPr>
        <w:t>[アクセシビリティ検証・音声ユーサービリティ視覚化]機能</w:t>
      </w:r>
      <w:r w:rsidRPr="0044528A">
        <w:rPr>
          <w:rFonts w:ascii="ＭＳ Ｐ明朝" w:eastAsia="ＭＳ Ｐ明朝" w:hAnsi="ＭＳ Ｐ明朝" w:hint="eastAsia"/>
        </w:rPr>
        <w:t>で検証します。</w:t>
      </w:r>
      <w:r>
        <w:rPr>
          <w:rFonts w:ascii="ＭＳ Ｐ明朝" w:eastAsia="ＭＳ Ｐ明朝" w:hAnsi="ＭＳ Ｐ明朝" w:hint="eastAsia"/>
        </w:rPr>
        <w:t>miCheckerは、ページが自動でリロードされたり、自動で遷移したりする問題を検出します。また、入力フォームが存在する場合に、検証が必要である旨の情報を提供します。</w:t>
      </w:r>
      <w:r w:rsidR="00D4212D" w:rsidRPr="00A60011">
        <w:rPr>
          <w:rFonts w:ascii="ＭＳ Ｐ明朝" w:eastAsia="ＭＳ Ｐ明朝" w:hAnsi="ＭＳ Ｐ明朝" w:hint="eastAsia"/>
        </w:rPr>
        <w:t>サポート予定の支援技術</w:t>
      </w:r>
      <w:r w:rsidR="00A37E54">
        <w:rPr>
          <w:rFonts w:ascii="ＭＳ Ｐ明朝" w:eastAsia="ＭＳ Ｐ明朝" w:hAnsi="ＭＳ Ｐ明朝" w:hint="eastAsia"/>
        </w:rPr>
        <w:t>を用いるなどして実際のコンテンツの</w:t>
      </w:r>
      <w:r w:rsidR="00D4212D" w:rsidRPr="00A60011">
        <w:rPr>
          <w:rFonts w:ascii="ＭＳ Ｐ明朝" w:eastAsia="ＭＳ Ｐ明朝" w:hAnsi="ＭＳ Ｐ明朝" w:hint="eastAsia"/>
        </w:rPr>
        <w:t>操作を行い、制限時間のある箇所を探してください。該当する箇所がある場合は、ワークシートにある実装方法</w:t>
      </w:r>
      <w:r w:rsidR="00A37E54">
        <w:rPr>
          <w:rFonts w:ascii="ＭＳ Ｐ明朝" w:eastAsia="ＭＳ Ｐ明朝" w:hAnsi="ＭＳ Ｐ明朝" w:hint="eastAsia"/>
        </w:rPr>
        <w:t>/テスト方法の</w:t>
      </w:r>
      <w:r w:rsidR="00D4212D" w:rsidRPr="00A60011">
        <w:rPr>
          <w:rFonts w:ascii="ＭＳ Ｐ明朝" w:eastAsia="ＭＳ Ｐ明朝" w:hAnsi="ＭＳ Ｐ明朝" w:hint="eastAsia"/>
        </w:rPr>
        <w:t>全てに対して検証を行ってください。</w:t>
      </w:r>
    </w:p>
    <w:p w14:paraId="09294ECC" w14:textId="77777777" w:rsidR="00D4212D" w:rsidRPr="00A60011" w:rsidRDefault="00D4212D" w:rsidP="00D4212D">
      <w:pPr>
        <w:ind w:left="359" w:hangingChars="171" w:hanging="359"/>
        <w:rPr>
          <w:rFonts w:ascii="ＭＳ Ｐ明朝" w:eastAsia="ＭＳ Ｐ明朝" w:hAnsi="ＭＳ Ｐ明朝" w:cs="Arial"/>
        </w:rPr>
      </w:pPr>
    </w:p>
    <w:p w14:paraId="10C09119"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8B2D45" w14:textId="77777777" w:rsidR="00D4212D" w:rsidRPr="00A37E54" w:rsidRDefault="00A37E54" w:rsidP="00A37E54">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制限時間の有無は、見た目や短期間の操作</w:t>
      </w:r>
      <w:r>
        <w:rPr>
          <w:rFonts w:ascii="ＭＳ Ｐ明朝" w:eastAsia="ＭＳ Ｐ明朝" w:hAnsi="ＭＳ Ｐ明朝" w:cs="Arial" w:hint="eastAsia"/>
        </w:rPr>
        <w:t>からでは発見しにくい場合があります。</w:t>
      </w:r>
      <w:r w:rsidR="00D4212D" w:rsidRPr="00A37E54">
        <w:rPr>
          <w:rFonts w:ascii="ＭＳ Ｐ明朝" w:eastAsia="ＭＳ Ｐ明朝" w:hAnsi="ＭＳ Ｐ明朝" w:cs="Arial" w:hint="eastAsia"/>
        </w:rPr>
        <w:t>コンテンツの製作者に聞き取りをして、該当する箇所が無いか</w:t>
      </w:r>
      <w:r w:rsidR="00664304">
        <w:rPr>
          <w:rFonts w:ascii="ＭＳ Ｐ明朝" w:eastAsia="ＭＳ Ｐ明朝" w:hAnsi="ＭＳ Ｐ明朝" w:cs="Arial" w:hint="eastAsia"/>
        </w:rPr>
        <w:t>否</w:t>
      </w:r>
      <w:r w:rsidR="00D4212D" w:rsidRPr="00A37E54">
        <w:rPr>
          <w:rFonts w:ascii="ＭＳ Ｐ明朝" w:eastAsia="ＭＳ Ｐ明朝" w:hAnsi="ＭＳ Ｐ明朝" w:cs="Arial" w:hint="eastAsia"/>
        </w:rPr>
        <w:t>かを確認する</w:t>
      </w:r>
      <w:r>
        <w:rPr>
          <w:rFonts w:ascii="ＭＳ Ｐ明朝" w:eastAsia="ＭＳ Ｐ明朝" w:hAnsi="ＭＳ Ｐ明朝" w:cs="Arial" w:hint="eastAsia"/>
        </w:rPr>
        <w:t>ことが重要です。あらかじめ対象箇所を把握した上で検証を行うことで、</w:t>
      </w:r>
      <w:r w:rsidRPr="00A37E54">
        <w:rPr>
          <w:rFonts w:ascii="ＭＳ Ｐ明朝" w:eastAsia="ＭＳ Ｐ明朝" w:hAnsi="ＭＳ Ｐ明朝" w:cs="Arial" w:hint="eastAsia"/>
        </w:rPr>
        <w:t>効率よくかつ確実に</w:t>
      </w:r>
      <w:r>
        <w:rPr>
          <w:rFonts w:ascii="ＭＳ Ｐ明朝" w:eastAsia="ＭＳ Ｐ明朝" w:hAnsi="ＭＳ Ｐ明朝" w:cs="Arial" w:hint="eastAsia"/>
        </w:rPr>
        <w:t>作業</w:t>
      </w:r>
      <w:r w:rsidRPr="00A37E54">
        <w:rPr>
          <w:rFonts w:ascii="ＭＳ Ｐ明朝" w:eastAsia="ＭＳ Ｐ明朝" w:hAnsi="ＭＳ Ｐ明朝" w:cs="Arial" w:hint="eastAsia"/>
        </w:rPr>
        <w:t>を進めることができ</w:t>
      </w:r>
      <w:r w:rsidR="00664304">
        <w:rPr>
          <w:rFonts w:ascii="ＭＳ Ｐ明朝" w:eastAsia="ＭＳ Ｐ明朝" w:hAnsi="ＭＳ Ｐ明朝" w:cs="Arial" w:hint="eastAsia"/>
        </w:rPr>
        <w:t>ます</w:t>
      </w:r>
      <w:r w:rsidR="00D4212D" w:rsidRPr="00A37E54">
        <w:rPr>
          <w:rFonts w:ascii="ＭＳ Ｐ明朝" w:eastAsia="ＭＳ Ｐ明朝" w:hAnsi="ＭＳ Ｐ明朝" w:cs="Arial" w:hint="eastAsia"/>
        </w:rPr>
        <w:t>。</w:t>
      </w:r>
    </w:p>
    <w:p w14:paraId="64548AF4" w14:textId="77777777" w:rsidR="00D4212D" w:rsidRPr="007519D2" w:rsidRDefault="00D4212D" w:rsidP="00D4212D">
      <w:pPr>
        <w:pStyle w:val="1"/>
        <w:pageBreakBefore/>
        <w:rPr>
          <w:rFonts w:ascii="ＭＳ Ｐ明朝" w:hAnsi="ＭＳ Ｐ明朝"/>
        </w:rPr>
      </w:pPr>
      <w:bookmarkStart w:id="115" w:name="_Toc444523313"/>
      <w:bookmarkStart w:id="116" w:name="_Toc446681613"/>
      <w:bookmarkStart w:id="117" w:name="_Toc447508278"/>
      <w:bookmarkStart w:id="118" w:name="_Toc44750844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2.2.1</w:t>
      </w:r>
      <w:r w:rsidRPr="007519D2">
        <w:rPr>
          <w:rFonts w:ascii="ＭＳ Ｐ明朝" w:hAnsi="ＭＳ Ｐ明朝" w:hint="eastAsia"/>
        </w:rPr>
        <w:t>の紹介</w:t>
      </w:r>
      <w:bookmarkEnd w:id="115"/>
      <w:bookmarkEnd w:id="116"/>
      <w:bookmarkEnd w:id="117"/>
      <w:bookmarkEnd w:id="118"/>
    </w:p>
    <w:p w14:paraId="1A639925" w14:textId="77777777" w:rsidR="00D05F8F"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は、障害のある利用者</w:t>
      </w:r>
      <w:r w:rsidR="00D05F8F" w:rsidRPr="00F61CA3">
        <w:rPr>
          <w:rFonts w:ascii="ＭＳ Ｐ明朝" w:eastAsia="ＭＳ Ｐ明朝" w:hAnsi="ＭＳ Ｐ明朝" w:cs="Arial" w:hint="eastAsia"/>
          <w:color w:val="000000"/>
        </w:rPr>
        <w:t>など</w:t>
      </w:r>
      <w:r w:rsidR="00D4212D" w:rsidRPr="00F61CA3">
        <w:rPr>
          <w:rFonts w:ascii="ＭＳ Ｐ明朝" w:eastAsia="ＭＳ Ｐ明朝" w:hAnsi="ＭＳ Ｐ明朝" w:cs="Arial" w:hint="eastAsia"/>
          <w:color w:val="000000"/>
        </w:rPr>
        <w:t>がウェブコンテンツを操作するのに十分な時間</w:t>
      </w:r>
      <w:r w:rsidR="00D05F8F" w:rsidRPr="00F61CA3">
        <w:rPr>
          <w:rFonts w:ascii="ＭＳ Ｐ明朝" w:eastAsia="ＭＳ Ｐ明朝" w:hAnsi="ＭＳ Ｐ明朝" w:cs="Arial" w:hint="eastAsia"/>
          <w:color w:val="000000"/>
        </w:rPr>
        <w:t>を</w:t>
      </w:r>
      <w:r w:rsidR="00D4212D" w:rsidRPr="00F61CA3">
        <w:rPr>
          <w:rFonts w:ascii="ＭＳ Ｐ明朝" w:eastAsia="ＭＳ Ｐ明朝" w:hAnsi="ＭＳ Ｐ明朝" w:cs="Arial" w:hint="eastAsia"/>
          <w:color w:val="000000"/>
        </w:rPr>
        <w:t>可能な限り</w:t>
      </w:r>
      <w:r w:rsidR="00D05F8F" w:rsidRPr="00F61CA3">
        <w:rPr>
          <w:rFonts w:ascii="ＭＳ Ｐ明朝" w:eastAsia="ＭＳ Ｐ明朝" w:hAnsi="ＭＳ Ｐ明朝" w:cs="Arial" w:hint="eastAsia"/>
          <w:color w:val="000000"/>
        </w:rPr>
        <w:t>確保することです</w:t>
      </w:r>
      <w:r w:rsidR="00D4212D" w:rsidRPr="00F61CA3">
        <w:rPr>
          <w:rFonts w:ascii="ＭＳ Ｐ明朝" w:eastAsia="ＭＳ Ｐ明朝" w:hAnsi="ＭＳ Ｐ明朝" w:cs="Arial" w:hint="eastAsia"/>
          <w:color w:val="000000"/>
        </w:rPr>
        <w:t>。全盲、ロービジョン、巧緻性障害、及び、認知能力の低下している利用者は、コンテンツを読んだり、オンラインフォームに記入したり</w:t>
      </w:r>
      <w:r w:rsidR="00D05F8F" w:rsidRPr="00F61CA3">
        <w:rPr>
          <w:rFonts w:ascii="ＭＳ Ｐ明朝" w:eastAsia="ＭＳ Ｐ明朝" w:hAnsi="ＭＳ Ｐ明朝" w:cs="Arial" w:hint="eastAsia"/>
          <w:color w:val="000000"/>
        </w:rPr>
        <w:t>するような操作を実行するのに、より長い時間を必要とする場合もあります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こ</w:t>
      </w:r>
      <w:r w:rsidR="00D4212D" w:rsidRPr="00F61CA3">
        <w:rPr>
          <w:rFonts w:ascii="ＭＳ Ｐ明朝" w:eastAsia="ＭＳ Ｐ明朝" w:hAnsi="ＭＳ Ｐ明朝" w:cs="Arial" w:hint="eastAsia"/>
          <w:color w:val="000000"/>
        </w:rPr>
        <w:t>のため、</w:t>
      </w:r>
      <w:r w:rsidR="00D05F8F" w:rsidRPr="00F61CA3">
        <w:rPr>
          <w:rFonts w:ascii="ＭＳ Ｐ明朝" w:eastAsia="ＭＳ Ｐ明朝" w:hAnsi="ＭＳ Ｐ明朝" w:cs="Arial" w:hint="eastAsia"/>
          <w:color w:val="000000"/>
        </w:rPr>
        <w:t>一部の利用者が制限時間内に必要な操作を実行することが困難となる場合もあります。</w:t>
      </w:r>
      <w:r w:rsidR="00D4212D" w:rsidRPr="00F61CA3">
        <w:rPr>
          <w:rFonts w:ascii="ＭＳ Ｐ明朝" w:eastAsia="ＭＳ Ｐ明朝" w:hAnsi="ＭＳ Ｐ明朝" w:cs="Arial" w:hint="eastAsia"/>
          <w:color w:val="000000"/>
        </w:rPr>
        <w:t>このことは、サービスをそ</w:t>
      </w:r>
      <w:r w:rsidR="00D05F8F" w:rsidRPr="00F61CA3">
        <w:rPr>
          <w:rFonts w:ascii="ＭＳ Ｐ明朝" w:eastAsia="ＭＳ Ｐ明朝" w:hAnsi="ＭＳ Ｐ明朝" w:cs="Arial" w:hint="eastAsia"/>
          <w:color w:val="000000"/>
        </w:rPr>
        <w:t>れらの</w:t>
      </w:r>
      <w:r w:rsidR="00D4212D" w:rsidRPr="00F61CA3">
        <w:rPr>
          <w:rFonts w:ascii="ＭＳ Ｐ明朝" w:eastAsia="ＭＳ Ｐ明朝" w:hAnsi="ＭＳ Ｐ明朝" w:cs="Arial" w:hint="eastAsia"/>
          <w:color w:val="000000"/>
        </w:rPr>
        <w:t>利用者に対してアクセシブルではないものにしてしま</w:t>
      </w:r>
      <w:r w:rsidR="00D05F8F" w:rsidRPr="00F61CA3">
        <w:rPr>
          <w:rFonts w:ascii="ＭＳ Ｐ明朝" w:eastAsia="ＭＳ Ｐ明朝" w:hAnsi="ＭＳ Ｐ明朝" w:cs="Arial" w:hint="eastAsia"/>
          <w:color w:val="000000"/>
        </w:rPr>
        <w:t>います。この問題に対し、</w:t>
      </w:r>
      <w:r w:rsidR="00D4212D" w:rsidRPr="00F61CA3">
        <w:rPr>
          <w:rFonts w:ascii="ＭＳ Ｐ明朝" w:eastAsia="ＭＳ Ｐ明朝" w:hAnsi="ＭＳ Ｐ明朝" w:cs="Arial" w:hint="eastAsia"/>
          <w:color w:val="000000"/>
        </w:rPr>
        <w:t>制限時間を解除する、制限時間の長さを調整する、又は時間切れになる前に制限時間を延長するための選択肢を提供することは、作業を終える</w:t>
      </w:r>
      <w:r w:rsidR="00D05F8F" w:rsidRPr="00F61CA3">
        <w:rPr>
          <w:rFonts w:ascii="ＭＳ Ｐ明朝" w:eastAsia="ＭＳ Ｐ明朝" w:hAnsi="ＭＳ Ｐ明朝" w:cs="Arial" w:hint="eastAsia"/>
          <w:color w:val="000000"/>
        </w:rPr>
        <w:t>ためにより多くの時間を必要とする利用者の助けになります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（より望ましい対応から順に挙げると、制限時間を解除できるようにすること、</w:t>
      </w:r>
      <w:r w:rsidR="00D4212D" w:rsidRPr="00F61CA3">
        <w:rPr>
          <w:rFonts w:ascii="ＭＳ Ｐ明朝" w:eastAsia="ＭＳ Ｐ明朝" w:hAnsi="ＭＳ Ｐ明朝" w:cs="Arial" w:hint="eastAsia"/>
          <w:color w:val="000000"/>
        </w:rPr>
        <w:t>制限時間の長さを調整できるようにすること</w:t>
      </w:r>
      <w:r w:rsidR="00D05F8F" w:rsidRPr="00F61CA3">
        <w:rPr>
          <w:rFonts w:ascii="ＭＳ Ｐ明朝" w:eastAsia="ＭＳ Ｐ明朝" w:hAnsi="ＭＳ Ｐ明朝" w:cs="Arial" w:hint="eastAsia"/>
          <w:color w:val="000000"/>
        </w:rPr>
        <w:t>、時間切れになる前に制限時間を延長できるようにすること、の順になります。）</w:t>
      </w:r>
    </w:p>
    <w:p w14:paraId="79F6E67F" w14:textId="77777777" w:rsidR="00D05F8F" w:rsidRPr="00F61CA3" w:rsidRDefault="00D4212D" w:rsidP="003C1829">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利用者による起動が</w:t>
      </w:r>
      <w:r w:rsidR="00D05F8F" w:rsidRPr="00F61CA3">
        <w:rPr>
          <w:rFonts w:ascii="ＭＳ Ｐ明朝" w:eastAsia="ＭＳ Ｐ明朝" w:hAnsi="ＭＳ Ｐ明朝" w:cs="Arial" w:hint="eastAsia"/>
          <w:color w:val="000000"/>
        </w:rPr>
        <w:t>なく、設定時間後又は定期的に発生する処理は、どれも制限時間を表すものとなります。例えば、コンテンツの一部や</w:t>
      </w:r>
      <w:r w:rsidRPr="00F61CA3">
        <w:rPr>
          <w:rFonts w:ascii="ＭＳ Ｐ明朝" w:eastAsia="ＭＳ Ｐ明朝" w:hAnsi="ＭＳ Ｐ明朝" w:cs="Arial" w:hint="eastAsia"/>
          <w:color w:val="000000"/>
        </w:rPr>
        <w:t>全部の更新（例えば、</w:t>
      </w:r>
      <w:r w:rsidR="003C1829">
        <w:rPr>
          <w:rFonts w:ascii="ＭＳ Ｐ明朝" w:eastAsia="ＭＳ Ｐ明朝" w:hAnsi="ＭＳ Ｐ明朝" w:cs="Arial" w:hint="eastAsia"/>
          <w:color w:val="000000"/>
        </w:rPr>
        <w:t>ニュースなどの自動更新や、</w:t>
      </w:r>
      <w:r w:rsidRPr="00F61CA3">
        <w:rPr>
          <w:rFonts w:ascii="ＭＳ Ｐ明朝" w:eastAsia="ＭＳ Ｐ明朝" w:hAnsi="ＭＳ Ｐ明朝" w:cs="Arial" w:hint="eastAsia"/>
          <w:color w:val="000000"/>
        </w:rPr>
        <w:t>ページのリフレッシュ</w:t>
      </w:r>
      <w:r w:rsidR="003C1829">
        <w:rPr>
          <w:rFonts w:ascii="ＭＳ Ｐ明朝" w:eastAsia="ＭＳ Ｐ明朝" w:hAnsi="ＭＳ Ｐ明朝" w:cs="Arial" w:hint="eastAsia"/>
          <w:color w:val="000000"/>
        </w:rPr>
        <w:t>、別のページへのリダイレクト（移動）</w:t>
      </w:r>
      <w:r w:rsidR="00D05F8F" w:rsidRPr="00F61CA3">
        <w:rPr>
          <w:rFonts w:ascii="ＭＳ Ｐ明朝" w:eastAsia="ＭＳ Ｐ明朝" w:hAnsi="ＭＳ Ｐ明朝" w:cs="Arial" w:hint="eastAsia"/>
          <w:color w:val="000000"/>
        </w:rPr>
        <w:t>など</w:t>
      </w:r>
      <w:r w:rsidRPr="00F61CA3">
        <w:rPr>
          <w:rFonts w:ascii="ＭＳ Ｐ明朝" w:eastAsia="ＭＳ Ｐ明朝" w:hAnsi="ＭＳ Ｐ明朝" w:cs="Arial" w:hint="eastAsia"/>
          <w:color w:val="000000"/>
        </w:rPr>
        <w:t>）、コンテンツの変更</w:t>
      </w:r>
      <w:r w:rsidR="00D05F8F" w:rsidRPr="00F61CA3">
        <w:rPr>
          <w:rFonts w:ascii="ＭＳ Ｐ明朝" w:eastAsia="ＭＳ Ｐ明朝" w:hAnsi="ＭＳ Ｐ明朝" w:cs="Arial" w:hint="eastAsia"/>
          <w:color w:val="000000"/>
        </w:rPr>
        <w:t>、利用者が入力の要求に対応するウィンドウの有効期限などが含まれます</w:t>
      </w:r>
      <w:r w:rsidRPr="00F61CA3">
        <w:rPr>
          <w:rFonts w:ascii="ＭＳ Ｐ明朝" w:eastAsia="ＭＳ Ｐ明朝" w:hAnsi="ＭＳ Ｐ明朝" w:cs="Arial" w:hint="eastAsia"/>
          <w:color w:val="000000"/>
        </w:rPr>
        <w:t>。また、利用者が読んだり、理解したり、又はその両方をす</w:t>
      </w:r>
      <w:r w:rsidR="00D05F8F" w:rsidRPr="00F61CA3">
        <w:rPr>
          <w:rFonts w:ascii="ＭＳ Ｐ明朝" w:eastAsia="ＭＳ Ｐ明朝" w:hAnsi="ＭＳ Ｐ明朝" w:cs="Arial" w:hint="eastAsia"/>
          <w:color w:val="000000"/>
        </w:rPr>
        <w:t>ることができない速度で進んだり更新したりするコンテンツも対象に含まれます</w:t>
      </w:r>
      <w:r w:rsidRPr="00F61CA3">
        <w:rPr>
          <w:rFonts w:ascii="ＭＳ Ｐ明朝" w:eastAsia="ＭＳ Ｐ明朝" w:hAnsi="ＭＳ Ｐ明朝" w:cs="Arial" w:hint="eastAsia"/>
          <w:color w:val="000000"/>
        </w:rPr>
        <w:t>。言い換えれば、アニメーションや動画のコンテンツ、動きのあるコンテンツ、又はスクロールするコンテンツは、利用者がコンテン</w:t>
      </w:r>
      <w:r w:rsidR="00D05F8F" w:rsidRPr="00F61CA3">
        <w:rPr>
          <w:rFonts w:ascii="ＭＳ Ｐ明朝" w:eastAsia="ＭＳ Ｐ明朝" w:hAnsi="ＭＳ Ｐ明朝" w:cs="Arial" w:hint="eastAsia"/>
          <w:color w:val="000000"/>
        </w:rPr>
        <w:t>ツを読むのに制限時間を課することになります</w:t>
      </w:r>
      <w:r w:rsidRPr="00F61CA3">
        <w:rPr>
          <w:rFonts w:ascii="ＭＳ Ｐ明朝" w:eastAsia="ＭＳ Ｐ明朝" w:hAnsi="ＭＳ Ｐ明朝" w:cs="Arial" w:hint="eastAsia"/>
          <w:color w:val="000000"/>
        </w:rPr>
        <w:t>。</w:t>
      </w:r>
    </w:p>
    <w:p w14:paraId="0FF58FF9" w14:textId="77777777" w:rsidR="00D4212D" w:rsidRPr="00F61CA3" w:rsidRDefault="00D4212D" w:rsidP="00D05F8F">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しかし、</w:t>
      </w:r>
      <w:r w:rsidR="00996E94" w:rsidRPr="00F61CA3">
        <w:rPr>
          <w:rFonts w:ascii="ＭＳ Ｐ明朝" w:eastAsia="ＭＳ Ｐ明朝" w:hAnsi="ＭＳ Ｐ明朝" w:cs="Arial" w:hint="eastAsia"/>
          <w:color w:val="000000"/>
        </w:rPr>
        <w:t>例えば、オークションや他のリアルタイムのイベントなどにおいて</w:t>
      </w:r>
      <w:r w:rsidR="00D05F8F" w:rsidRPr="00F61CA3">
        <w:rPr>
          <w:rFonts w:ascii="ＭＳ Ｐ明朝" w:eastAsia="ＭＳ Ｐ明朝" w:hAnsi="ＭＳ Ｐ明朝" w:cs="Arial" w:hint="eastAsia"/>
          <w:color w:val="000000"/>
        </w:rPr>
        <w:t>制限時間を変更することは不可能であり、</w:t>
      </w:r>
      <w:r w:rsidR="00996E94" w:rsidRPr="00F61CA3">
        <w:rPr>
          <w:rFonts w:ascii="ＭＳ Ｐ明朝" w:eastAsia="ＭＳ Ｐ明朝" w:hAnsi="ＭＳ Ｐ明朝" w:cs="Arial" w:hint="eastAsia"/>
          <w:color w:val="000000"/>
        </w:rPr>
        <w:t>これらの場合は</w:t>
      </w:r>
      <w:r w:rsidR="00D05F8F" w:rsidRPr="00F61CA3">
        <w:rPr>
          <w:rFonts w:ascii="ＭＳ Ｐ明朝" w:eastAsia="ＭＳ Ｐ明朝" w:hAnsi="ＭＳ Ｐ明朝" w:cs="Arial" w:hint="eastAsia"/>
          <w:color w:val="000000"/>
        </w:rPr>
        <w:t>「例外」として扱うことができます</w:t>
      </w:r>
      <w:r w:rsidRPr="00F61CA3">
        <w:rPr>
          <w:rFonts w:ascii="ＭＳ Ｐ明朝" w:eastAsia="ＭＳ Ｐ明朝" w:hAnsi="ＭＳ Ｐ明朝" w:cs="Arial" w:hint="eastAsia"/>
          <w:color w:val="000000"/>
        </w:rPr>
        <w:t>。</w:t>
      </w:r>
    </w:p>
    <w:p w14:paraId="5AA1046B" w14:textId="77777777" w:rsidR="00D4212D" w:rsidRPr="00F61CA3" w:rsidRDefault="00D4212D" w:rsidP="00D4212D">
      <w:pPr>
        <w:rPr>
          <w:rFonts w:ascii="ＭＳ Ｐ明朝" w:eastAsia="ＭＳ Ｐ明朝" w:hAnsi="ＭＳ Ｐ明朝" w:cs="Arial"/>
          <w:color w:val="000000"/>
        </w:rPr>
      </w:pPr>
    </w:p>
    <w:p w14:paraId="6E336937" w14:textId="77777777" w:rsidR="00D4212D" w:rsidRPr="00F61CA3" w:rsidRDefault="00996E94" w:rsidP="00D4212D">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D4212D" w:rsidRPr="00F61CA3">
        <w:rPr>
          <w:rFonts w:ascii="ＭＳ Ｐ明朝" w:eastAsia="ＭＳ Ｐ明朝" w:hAnsi="ＭＳ Ｐ明朝" w:cs="Arial" w:hint="eastAsia"/>
          <w:color w:val="000000"/>
        </w:rPr>
        <w:t xml:space="preserve">達成基準 2.2.3 </w:t>
      </w:r>
      <w:r w:rsidRPr="004E528F">
        <w:rPr>
          <w:rFonts w:hint="eastAsia"/>
        </w:rPr>
        <w:t>タイミング非依存</w:t>
      </w:r>
      <w:r w:rsidRPr="00F61CA3">
        <w:rPr>
          <w:rFonts w:ascii="ＭＳ Ｐ明朝" w:eastAsia="ＭＳ Ｐ明朝" w:hAnsi="ＭＳ Ｐ明朝" w:cs="Arial" w:hint="eastAsia"/>
          <w:color w:val="000000"/>
        </w:rPr>
        <w:t xml:space="preserve">　</w:t>
      </w:r>
      <w:r w:rsidR="00D4212D" w:rsidRPr="00F61CA3">
        <w:rPr>
          <w:rFonts w:ascii="ＭＳ Ｐ明朝" w:eastAsia="ＭＳ Ｐ明朝" w:hAnsi="ＭＳ Ｐ明朝" w:cs="Arial" w:hint="eastAsia"/>
          <w:color w:val="000000"/>
        </w:rPr>
        <w:t>も参照のこと。</w:t>
      </w:r>
      <w:r w:rsidRPr="00F61CA3">
        <w:rPr>
          <w:rFonts w:ascii="ＭＳ Ｐ明朝" w:eastAsia="ＭＳ Ｐ明朝" w:hAnsi="ＭＳ Ｐ明朝" w:cs="Arial" w:hint="eastAsia"/>
          <w:color w:val="000000"/>
        </w:rPr>
        <w:t>）</w:t>
      </w:r>
    </w:p>
    <w:p w14:paraId="455855D8" w14:textId="77777777" w:rsidR="00D4212D" w:rsidRPr="00A60011" w:rsidRDefault="00D4212D" w:rsidP="00D4212D">
      <w:pPr>
        <w:rPr>
          <w:rFonts w:ascii="ＭＳ Ｐ明朝" w:eastAsia="ＭＳ Ｐ明朝" w:hAnsi="ＭＳ Ｐ明朝" w:cs="Arial"/>
          <w:color w:val="FF0000"/>
        </w:rPr>
      </w:pPr>
    </w:p>
    <w:p w14:paraId="68E22AD7"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2.2.1 の具体的なメリット</w:t>
      </w:r>
    </w:p>
    <w:p w14:paraId="47925F1C"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身体障害のある利用者は、反応したり、入力したり、タスクを完了したりするのに、より長い時間を要することが多い</w:t>
      </w:r>
      <w:r w:rsidR="00B96C98" w:rsidRPr="00F61CA3">
        <w:rPr>
          <w:rFonts w:ascii="ＭＳ Ｐ明朝" w:eastAsia="ＭＳ Ｐ明朝" w:hAnsi="ＭＳ Ｐ明朝" w:cs="Arial" w:hint="eastAsia"/>
          <w:color w:val="000000"/>
        </w:rPr>
        <w:t>です</w:t>
      </w:r>
      <w:r w:rsidRPr="00F61CA3">
        <w:rPr>
          <w:rFonts w:ascii="ＭＳ Ｐ明朝" w:eastAsia="ＭＳ Ｐ明朝" w:hAnsi="ＭＳ Ｐ明朝" w:cs="Arial" w:hint="eastAsia"/>
          <w:color w:val="000000"/>
        </w:rPr>
        <w:t>。ロービジョン</w:t>
      </w:r>
      <w:r w:rsidR="00B96C98" w:rsidRPr="00F61CA3">
        <w:rPr>
          <w:rFonts w:ascii="ＭＳ Ｐ明朝" w:eastAsia="ＭＳ Ｐ明朝" w:hAnsi="ＭＳ Ｐ明朝" w:cs="Arial" w:hint="eastAsia"/>
          <w:color w:val="000000"/>
        </w:rPr>
        <w:t>の利用者は、画面上で何かを探したり、読んだりするのに時間がかかります</w:t>
      </w:r>
      <w:r w:rsidRPr="00F61CA3">
        <w:rPr>
          <w:rFonts w:ascii="ＭＳ Ｐ明朝" w:eastAsia="ＭＳ Ｐ明朝" w:hAnsi="ＭＳ Ｐ明朝" w:cs="Arial" w:hint="eastAsia"/>
          <w:color w:val="000000"/>
        </w:rPr>
        <w:t>。全盲でスクリーンリーダーを使用している利用者は、画面のレイアウトを理解したり、情報を見つけたり</w:t>
      </w:r>
      <w:r w:rsidR="00B96C98" w:rsidRPr="00F61CA3">
        <w:rPr>
          <w:rFonts w:ascii="ＭＳ Ｐ明朝" w:eastAsia="ＭＳ Ｐ明朝" w:hAnsi="ＭＳ Ｐ明朝" w:cs="Arial" w:hint="eastAsia"/>
          <w:color w:val="000000"/>
        </w:rPr>
        <w:t>、そしてコントロールを操作したりするのに時間がかかるかもしれません</w:t>
      </w:r>
      <w:r w:rsidRPr="00F61CA3">
        <w:rPr>
          <w:rFonts w:ascii="ＭＳ Ｐ明朝" w:eastAsia="ＭＳ Ｐ明朝" w:hAnsi="ＭＳ Ｐ明朝" w:cs="Arial" w:hint="eastAsia"/>
          <w:color w:val="000000"/>
        </w:rPr>
        <w:t>。認知能力の低下、又は言</w:t>
      </w:r>
      <w:r w:rsidR="00B96C98" w:rsidRPr="00F61CA3">
        <w:rPr>
          <w:rFonts w:ascii="ＭＳ Ｐ明朝" w:eastAsia="ＭＳ Ｐ明朝" w:hAnsi="ＭＳ Ｐ明朝" w:cs="Arial" w:hint="eastAsia"/>
          <w:color w:val="000000"/>
        </w:rPr>
        <w:t>語の障害のある利用者は、読んだり、理解したりするのに時間がかかります</w:t>
      </w:r>
      <w:r w:rsidRPr="00F61CA3">
        <w:rPr>
          <w:rFonts w:ascii="ＭＳ Ｐ明朝" w:eastAsia="ＭＳ Ｐ明朝" w:hAnsi="ＭＳ Ｐ明朝" w:cs="Arial" w:hint="eastAsia"/>
          <w:color w:val="000000"/>
        </w:rPr>
        <w:t>。音声が聞こえなくて手話でコミュニケーションしている利用者は、（彼らにとっては第二言語のようなものかもしれない</w:t>
      </w:r>
      <w:r w:rsidR="00B96C98" w:rsidRPr="00F61CA3">
        <w:rPr>
          <w:rFonts w:ascii="ＭＳ Ｐ明朝" w:eastAsia="ＭＳ Ｐ明朝" w:hAnsi="ＭＳ Ｐ明朝" w:cs="Arial" w:hint="eastAsia"/>
          <w:color w:val="000000"/>
        </w:rPr>
        <w:t>）テキストで書かれた情報を読むのに時間がかかるかもしれません</w:t>
      </w:r>
      <w:r w:rsidRPr="00F61CA3">
        <w:rPr>
          <w:rFonts w:ascii="ＭＳ Ｐ明朝" w:eastAsia="ＭＳ Ｐ明朝" w:hAnsi="ＭＳ Ｐ明朝" w:cs="Arial" w:hint="eastAsia"/>
          <w:color w:val="000000"/>
        </w:rPr>
        <w:t>。</w:t>
      </w:r>
      <w:r w:rsidR="00B96C98" w:rsidRPr="00F61CA3">
        <w:rPr>
          <w:rFonts w:ascii="ＭＳ Ｐ明朝" w:eastAsia="ＭＳ Ｐ明朝" w:hAnsi="ＭＳ Ｐ明朝" w:cs="Arial" w:hint="eastAsia"/>
          <w:color w:val="000000"/>
        </w:rPr>
        <w:t>達成基準2.2.1を満たすことで、これらの利用者にもコンテンツやサービスをアクセシブルなものとすることができます。</w:t>
      </w:r>
    </w:p>
    <w:p w14:paraId="55578951" w14:textId="77777777" w:rsidR="00D4212D" w:rsidRPr="00F61CA3" w:rsidRDefault="00B96C98"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手話通訳者が、聴覚障害をもつ</w:t>
      </w:r>
      <w:r w:rsidR="00D4212D" w:rsidRPr="00F61CA3">
        <w:rPr>
          <w:rFonts w:ascii="ＭＳ Ｐ明朝" w:eastAsia="ＭＳ Ｐ明朝" w:hAnsi="ＭＳ Ｐ明朝" w:cs="Arial" w:hint="eastAsia"/>
          <w:color w:val="000000"/>
        </w:rPr>
        <w:t>利用者に音声コンテンツを</w:t>
      </w:r>
      <w:r w:rsidRPr="00F61CA3">
        <w:rPr>
          <w:rFonts w:ascii="ＭＳ Ｐ明朝" w:eastAsia="ＭＳ Ｐ明朝" w:hAnsi="ＭＳ Ｐ明朝" w:cs="Arial" w:hint="eastAsia"/>
          <w:color w:val="000000"/>
        </w:rPr>
        <w:t>通訳しているような状況では、制限時間を制御できることも重要です</w:t>
      </w:r>
      <w:r w:rsidR="00D4212D" w:rsidRPr="00F61CA3">
        <w:rPr>
          <w:rFonts w:ascii="ＭＳ Ｐ明朝" w:eastAsia="ＭＳ Ｐ明朝" w:hAnsi="ＭＳ Ｐ明朝" w:cs="Arial" w:hint="eastAsia"/>
          <w:color w:val="000000"/>
        </w:rPr>
        <w:t>。</w:t>
      </w:r>
    </w:p>
    <w:p w14:paraId="1A3BC198"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読字障害、認知の障害及び学習障害のある利用者は、情報を読んだり、理解したりするのに時間がかかることがあり、コンテンツを一時停止させることによって、そ</w:t>
      </w:r>
      <w:r w:rsidR="00B96C98" w:rsidRPr="00F61CA3">
        <w:rPr>
          <w:rFonts w:ascii="ＭＳ Ｐ明朝" w:eastAsia="ＭＳ Ｐ明朝" w:hAnsi="ＭＳ Ｐ明朝" w:cs="Arial" w:hint="eastAsia"/>
          <w:color w:val="000000"/>
        </w:rPr>
        <w:t>の情報を読む時間を延長することができます</w:t>
      </w:r>
      <w:r w:rsidRPr="00F61CA3">
        <w:rPr>
          <w:rFonts w:ascii="ＭＳ Ｐ明朝" w:eastAsia="ＭＳ Ｐ明朝" w:hAnsi="ＭＳ Ｐ明朝" w:cs="Arial" w:hint="eastAsia"/>
          <w:color w:val="000000"/>
        </w:rPr>
        <w:t>。</w:t>
      </w:r>
    </w:p>
    <w:p w14:paraId="017E9D8B" w14:textId="77777777" w:rsidR="00D4212D" w:rsidRPr="00A60011" w:rsidRDefault="00D4212D" w:rsidP="00D4212D">
      <w:pPr>
        <w:rPr>
          <w:rFonts w:ascii="ＭＳ Ｐ明朝" w:eastAsia="ＭＳ Ｐ明朝" w:hAnsi="ＭＳ Ｐ明朝" w:cs="Arial"/>
          <w:color w:val="FF0000"/>
        </w:rPr>
      </w:pPr>
    </w:p>
    <w:p w14:paraId="716E8F3F" w14:textId="77777777" w:rsidR="00D4212D" w:rsidRPr="007519D2" w:rsidRDefault="00D4212D" w:rsidP="00D4212D">
      <w:pPr>
        <w:pStyle w:val="1"/>
        <w:pageBreakBefore/>
        <w:rPr>
          <w:rFonts w:ascii="ＭＳ Ｐ明朝" w:hAnsi="ＭＳ Ｐ明朝"/>
        </w:rPr>
      </w:pPr>
      <w:bookmarkStart w:id="119" w:name="_Toc444523314"/>
      <w:bookmarkStart w:id="120" w:name="_Toc446681614"/>
      <w:bookmarkStart w:id="121" w:name="_Ref447470834"/>
      <w:bookmarkStart w:id="122" w:name="_Toc447508279"/>
      <w:bookmarkStart w:id="123" w:name="_Toc447508447"/>
      <w:bookmarkStart w:id="124" w:name="_Ref4476512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2.2.2 </w:t>
      </w:r>
      <w:r w:rsidRPr="007519D2">
        <w:rPr>
          <w:rFonts w:ascii="ＭＳ Ｐ明朝" w:hAnsi="ＭＳ Ｐ明朝" w:hint="eastAsia"/>
        </w:rPr>
        <w:t>を検証する</w:t>
      </w:r>
      <w:bookmarkEnd w:id="119"/>
      <w:bookmarkEnd w:id="120"/>
      <w:bookmarkEnd w:id="121"/>
      <w:bookmarkEnd w:id="122"/>
      <w:bookmarkEnd w:id="123"/>
      <w:bookmarkEnd w:id="124"/>
    </w:p>
    <w:tbl>
      <w:tblPr>
        <w:tblStyle w:val="aa"/>
        <w:tblW w:w="0" w:type="auto"/>
        <w:tblLook w:val="0000" w:firstRow="0" w:lastRow="0" w:firstColumn="0" w:lastColumn="0" w:noHBand="0" w:noVBand="0"/>
      </w:tblPr>
      <w:tblGrid>
        <w:gridCol w:w="9896"/>
      </w:tblGrid>
      <w:tr w:rsidR="00D4212D" w:rsidRPr="00A60011" w14:paraId="251FBD82" w14:textId="77777777" w:rsidTr="00CB09A9">
        <w:trPr>
          <w:trHeight w:val="1260"/>
        </w:trPr>
        <w:tc>
          <w:tcPr>
            <w:tcW w:w="9900" w:type="dxa"/>
          </w:tcPr>
          <w:p w14:paraId="397A551B"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一時停止、停止及び非表示: </w:t>
            </w:r>
            <w:r w:rsidR="007A33B2" w:rsidRPr="007A33B2">
              <w:rPr>
                <w:rFonts w:ascii="ＭＳ Ｐ明朝" w:eastAsia="ＭＳ Ｐ明朝" w:hAnsi="ＭＳ Ｐ明朝" w:cs="Arial" w:hint="eastAsia"/>
              </w:rPr>
              <w:t>動きのある、点滅している、スクロールする、又は自動更新する情報は、次の全ての事項を満たしている： a)動き、点滅又はスクロール、 b)自動更新</w:t>
            </w:r>
          </w:p>
        </w:tc>
      </w:tr>
    </w:tbl>
    <w:p w14:paraId="4DB5EFC1" w14:textId="77777777" w:rsidR="00D4212D" w:rsidRPr="00A60011" w:rsidRDefault="00D4212D" w:rsidP="00D4212D">
      <w:pPr>
        <w:rPr>
          <w:rFonts w:ascii="ＭＳ Ｐ明朝" w:eastAsia="ＭＳ Ｐ明朝" w:hAnsi="ＭＳ Ｐ明朝" w:cs="Arial"/>
        </w:rPr>
      </w:pPr>
    </w:p>
    <w:p w14:paraId="57BB9C8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371941B" w14:textId="1B6F4E60" w:rsidR="00D4212D" w:rsidRDefault="00000000" w:rsidP="00D4212D">
      <w:pPr>
        <w:ind w:firstLineChars="200" w:firstLine="420"/>
        <w:rPr>
          <w:rFonts w:ascii="ＭＳ Ｐ明朝" w:eastAsia="ＭＳ Ｐ明朝" w:hAnsi="ＭＳ Ｐ明朝" w:cs="Arial"/>
        </w:rPr>
      </w:pPr>
      <w:hyperlink r:id="rId64"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-WCAG20/time-limits-pause.html</w:t>
        </w:r>
      </w:hyperlink>
    </w:p>
    <w:p w14:paraId="474BA334" w14:textId="6F3C08D7"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3BC0E219" w14:textId="2487FF84"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5"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71AEBB9C" w14:textId="77777777" w:rsidR="00D4212D" w:rsidRPr="00A60011" w:rsidRDefault="00D4212D" w:rsidP="00D4212D">
      <w:pPr>
        <w:rPr>
          <w:rFonts w:ascii="ＭＳ Ｐ明朝" w:eastAsia="ＭＳ Ｐ明朝" w:hAnsi="ＭＳ Ｐ明朝" w:cs="Arial"/>
        </w:rPr>
      </w:pPr>
    </w:p>
    <w:p w14:paraId="57604A67"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4133FA4" w14:textId="77777777" w:rsidR="00D4212D" w:rsidRPr="00A60011" w:rsidRDefault="00D4212D" w:rsidP="00D4212D">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で検証を行います。miCheckerではmarquee要素やblink要素を用いた</w:t>
      </w:r>
      <w:r w:rsidR="00B96C98">
        <w:rPr>
          <w:rFonts w:ascii="ＭＳ Ｐ明朝" w:eastAsia="ＭＳ Ｐ明朝" w:hAnsi="ＭＳ Ｐ明朝" w:hint="eastAsia"/>
        </w:rPr>
        <w:t>場合などの</w:t>
      </w:r>
      <w:r w:rsidRPr="00A60011">
        <w:rPr>
          <w:rFonts w:ascii="ＭＳ Ｐ明朝" w:eastAsia="ＭＳ Ｐ明朝" w:hAnsi="ＭＳ Ｐ明朝" w:hint="eastAsia"/>
        </w:rPr>
        <w:t>典型的な問題を検出します。次に、サポート予定の支援技術</w:t>
      </w:r>
      <w:r w:rsidR="00B96C98">
        <w:rPr>
          <w:rFonts w:ascii="ＭＳ Ｐ明朝" w:eastAsia="ＭＳ Ｐ明朝" w:hAnsi="ＭＳ Ｐ明朝" w:hint="eastAsia"/>
        </w:rPr>
        <w:t>を用いて実際のコンテンツ上で操作を行い</w:t>
      </w:r>
      <w:r w:rsidRPr="00A60011">
        <w:rPr>
          <w:rFonts w:ascii="ＭＳ Ｐ明朝" w:eastAsia="ＭＳ Ｐ明朝" w:hAnsi="ＭＳ Ｐ明朝" w:hint="eastAsia"/>
        </w:rPr>
        <w:t>、検証対象の実装方法についてテストを実施してください。</w:t>
      </w:r>
    </w:p>
    <w:p w14:paraId="117D317A" w14:textId="77777777" w:rsidR="00D4212D" w:rsidRPr="00A60011" w:rsidRDefault="00D4212D" w:rsidP="00D4212D">
      <w:pPr>
        <w:ind w:left="359" w:hangingChars="171" w:hanging="359"/>
        <w:rPr>
          <w:rFonts w:ascii="ＭＳ Ｐ明朝" w:eastAsia="ＭＳ Ｐ明朝" w:hAnsi="ＭＳ Ｐ明朝" w:cs="Arial"/>
        </w:rPr>
      </w:pPr>
    </w:p>
    <w:p w14:paraId="0ADFBFF5"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4D3DB0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音声ブラウザの利用者は、一般的なブラウザを使用する利用者よりもページから情報を得るのに時間がかかる場合があります。肢体不自由の方の中には、操作そのものに時間がかかる場合があります。学習障害のある方は、読んで理解するのに時間がかかる場合もあります。動きのある動作が注意力を削ぐ場合もあります。このように、様々な障害に影響を与える可能性に関係した達成基準であると理解して検証を実施するようにしてください。</w:t>
      </w:r>
    </w:p>
    <w:p w14:paraId="0E8701F3" w14:textId="77777777" w:rsidR="00D4212D" w:rsidRPr="00A60011" w:rsidRDefault="00D4212D" w:rsidP="00D4212D">
      <w:pPr>
        <w:rPr>
          <w:rFonts w:ascii="ＭＳ Ｐ明朝" w:eastAsia="ＭＳ Ｐ明朝" w:hAnsi="ＭＳ Ｐ明朝" w:cs="Arial"/>
        </w:rPr>
      </w:pPr>
    </w:p>
    <w:p w14:paraId="6C628FA8" w14:textId="77777777" w:rsidR="00D4212D" w:rsidRPr="007519D2" w:rsidRDefault="00D4212D" w:rsidP="00D4212D">
      <w:pPr>
        <w:pStyle w:val="1"/>
        <w:pageBreakBefore/>
        <w:rPr>
          <w:rFonts w:ascii="ＭＳ Ｐ明朝" w:hAnsi="ＭＳ Ｐ明朝"/>
        </w:rPr>
      </w:pPr>
      <w:bookmarkStart w:id="125" w:name="_Toc444523315"/>
      <w:bookmarkStart w:id="126" w:name="_Toc446681615"/>
      <w:bookmarkStart w:id="127" w:name="_Toc447508280"/>
      <w:bookmarkStart w:id="128" w:name="_Toc447508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2.2.2</w:t>
      </w:r>
      <w:r w:rsidRPr="007519D2">
        <w:rPr>
          <w:rFonts w:ascii="ＭＳ Ｐ明朝" w:hAnsi="ＭＳ Ｐ明朝" w:hint="eastAsia"/>
        </w:rPr>
        <w:t>の紹介</w:t>
      </w:r>
      <w:bookmarkEnd w:id="125"/>
      <w:bookmarkEnd w:id="126"/>
      <w:bookmarkEnd w:id="127"/>
      <w:bookmarkEnd w:id="128"/>
    </w:p>
    <w:p w14:paraId="1C2E0BB5" w14:textId="77777777" w:rsidR="00C075C8" w:rsidRPr="00F61CA3" w:rsidRDefault="000A1D91" w:rsidP="00C075C8">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は、利用者がウェブページとや</w:t>
      </w:r>
      <w:r w:rsidR="00A46221" w:rsidRPr="00F61CA3">
        <w:rPr>
          <w:rFonts w:ascii="ＭＳ Ｐ明朝" w:eastAsia="ＭＳ Ｐ明朝" w:hAnsi="ＭＳ Ｐ明朝" w:cs="Arial" w:hint="eastAsia"/>
          <w:color w:val="000000"/>
        </w:rPr>
        <w:t>りとりしている間、他の事に注意をそらされないようにすることです</w:t>
      </w:r>
      <w:r w:rsidR="00D4212D" w:rsidRPr="00F61CA3">
        <w:rPr>
          <w:rFonts w:ascii="ＭＳ Ｐ明朝" w:eastAsia="ＭＳ Ｐ明朝" w:hAnsi="ＭＳ Ｐ明朝" w:cs="Arial" w:hint="eastAsia"/>
          <w:color w:val="000000"/>
        </w:rPr>
        <w:t>。「動き、点滅、スクロール」</w:t>
      </w:r>
      <w:r w:rsidR="00A46221" w:rsidRPr="00F61CA3">
        <w:rPr>
          <w:rFonts w:ascii="ＭＳ Ｐ明朝" w:eastAsia="ＭＳ Ｐ明朝" w:hAnsi="ＭＳ Ｐ明朝" w:cs="Arial" w:hint="eastAsia"/>
          <w:color w:val="000000"/>
        </w:rPr>
        <w:t>の</w:t>
      </w:r>
      <w:r w:rsidR="00D4212D" w:rsidRPr="00F61CA3">
        <w:rPr>
          <w:rFonts w:ascii="ＭＳ Ｐ明朝" w:eastAsia="ＭＳ Ｐ明朝" w:hAnsi="ＭＳ Ｐ明朝" w:cs="Arial" w:hint="eastAsia"/>
          <w:color w:val="000000"/>
        </w:rPr>
        <w:t>一般的な例</w:t>
      </w:r>
      <w:r w:rsidR="00A46221" w:rsidRPr="00F61CA3">
        <w:rPr>
          <w:rFonts w:ascii="ＭＳ Ｐ明朝" w:eastAsia="ＭＳ Ｐ明朝" w:hAnsi="ＭＳ Ｐ明朝" w:cs="Arial" w:hint="eastAsia"/>
          <w:color w:val="000000"/>
        </w:rPr>
        <w:t>として</w:t>
      </w:r>
      <w:r w:rsidR="00D4212D" w:rsidRPr="00F61CA3">
        <w:rPr>
          <w:rFonts w:ascii="ＭＳ Ｐ明朝" w:eastAsia="ＭＳ Ｐ明朝" w:hAnsi="ＭＳ Ｐ明朝" w:cs="Arial" w:hint="eastAsia"/>
          <w:color w:val="000000"/>
        </w:rPr>
        <w:t>は、動画、同期したメディアの表示、アニメ</w:t>
      </w:r>
      <w:r w:rsidR="00A46221" w:rsidRPr="00F61CA3">
        <w:rPr>
          <w:rFonts w:ascii="ＭＳ Ｐ明朝" w:eastAsia="ＭＳ Ｐ明朝" w:hAnsi="ＭＳ Ｐ明朝" w:cs="Arial" w:hint="eastAsia"/>
          <w:color w:val="000000"/>
        </w:rPr>
        <w:t>ーション、リアルタイムのゲーム、スクロールする株価表示などがあります</w:t>
      </w:r>
      <w:r w:rsidR="00D4212D" w:rsidRPr="00F61CA3">
        <w:rPr>
          <w:rFonts w:ascii="ＭＳ Ｐ明朝" w:eastAsia="ＭＳ Ｐ明朝" w:hAnsi="ＭＳ Ｐ明朝" w:cs="Arial" w:hint="eastAsia"/>
          <w:color w:val="000000"/>
        </w:rPr>
        <w:t>。「自動更新」は、あらかじめ設定</w:t>
      </w:r>
      <w:r w:rsidR="00A46221" w:rsidRPr="00F61CA3">
        <w:rPr>
          <w:rFonts w:ascii="ＭＳ Ｐ明朝" w:eastAsia="ＭＳ Ｐ明朝" w:hAnsi="ＭＳ Ｐ明朝" w:cs="Arial" w:hint="eastAsia"/>
          <w:color w:val="000000"/>
        </w:rPr>
        <w:t>された間隔で更新したり、消えたりするコンテンツのことを指しています</w:t>
      </w:r>
      <w:r w:rsidR="00D4212D" w:rsidRPr="00F61CA3">
        <w:rPr>
          <w:rFonts w:ascii="ＭＳ Ｐ明朝" w:eastAsia="ＭＳ Ｐ明朝" w:hAnsi="ＭＳ Ｐ明朝" w:cs="Arial" w:hint="eastAsia"/>
          <w:color w:val="000000"/>
        </w:rPr>
        <w:t>。一般的な時間の経過に伴って変化するコンテンツは、音声、自動的に更新される天気情報</w:t>
      </w:r>
      <w:r w:rsidR="00A46221" w:rsidRPr="00F61CA3">
        <w:rPr>
          <w:rFonts w:ascii="ＭＳ Ｐ明朝" w:eastAsia="ＭＳ Ｐ明朝" w:hAnsi="ＭＳ Ｐ明朝" w:cs="Arial" w:hint="eastAsia"/>
          <w:color w:val="000000"/>
        </w:rPr>
        <w:t>、ニュース、株価更新、及び自動進行する表示やメッセージなどがあります</w:t>
      </w:r>
      <w:r w:rsidR="00D4212D" w:rsidRPr="00F61CA3">
        <w:rPr>
          <w:rFonts w:ascii="ＭＳ Ｐ明朝" w:eastAsia="ＭＳ Ｐ明朝" w:hAnsi="ＭＳ Ｐ明朝" w:cs="Arial" w:hint="eastAsia"/>
          <w:color w:val="000000"/>
        </w:rPr>
        <w:t>。</w:t>
      </w:r>
    </w:p>
    <w:p w14:paraId="2D83D2FB" w14:textId="77777777" w:rsidR="00C075C8" w:rsidRPr="00F61CA3" w:rsidRDefault="00C075C8" w:rsidP="00C075C8">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動きのある又は自動更新するコンテンツは、動かないテキストを素早く読むのが困難な利用者及び動きのあるオブジェクトを目で追うのが困難な利用者にとっての障壁となることがあります。また、スクリーンリーダーの利用者にも問題を引き起こすことがあります。</w:t>
      </w:r>
    </w:p>
    <w:p w14:paraId="3541B1D0" w14:textId="77777777" w:rsidR="00C075C8" w:rsidRPr="00F61CA3" w:rsidRDefault="00C075C8" w:rsidP="00C075C8">
      <w:pPr>
        <w:ind w:firstLineChars="100" w:firstLine="210"/>
        <w:rPr>
          <w:rFonts w:ascii="ＭＳ Ｐ明朝" w:eastAsia="ＭＳ Ｐ明朝" w:hAnsi="ＭＳ Ｐ明朝" w:cs="Arial"/>
          <w:color w:val="000000"/>
        </w:rPr>
      </w:pPr>
    </w:p>
    <w:p w14:paraId="344F4F1B"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「点滅」は、利用者の注意を散漫にさせる問題を引き起こすコン</w:t>
      </w:r>
      <w:r w:rsidR="00C075C8" w:rsidRPr="00F61CA3">
        <w:rPr>
          <w:rFonts w:ascii="ＭＳ Ｐ明朝" w:eastAsia="ＭＳ Ｐ明朝" w:hAnsi="ＭＳ Ｐ明朝" w:cs="Arial" w:hint="eastAsia"/>
          <w:color w:val="000000"/>
        </w:rPr>
        <w:t>テンツを指しています</w:t>
      </w:r>
      <w:r w:rsidRPr="00F61CA3">
        <w:rPr>
          <w:rFonts w:ascii="ＭＳ Ｐ明朝" w:eastAsia="ＭＳ Ｐ明朝" w:hAnsi="ＭＳ Ｐ明朝" w:cs="Arial" w:hint="eastAsia"/>
          <w:color w:val="000000"/>
        </w:rPr>
        <w:t>。点滅は、それを停止する（又は</w:t>
      </w:r>
      <w:r w:rsidR="00C075C8" w:rsidRPr="00F61CA3">
        <w:rPr>
          <w:rFonts w:ascii="ＭＳ Ｐ明朝" w:eastAsia="ＭＳ Ｐ明朝" w:hAnsi="ＭＳ Ｐ明朝" w:cs="Arial" w:hint="eastAsia"/>
          <w:color w:val="000000"/>
        </w:rPr>
        <w:t>停止させることができる）限り、短時間であれば許容することができます</w:t>
      </w:r>
      <w:r w:rsidRPr="00F61CA3">
        <w:rPr>
          <w:rFonts w:ascii="ＭＳ Ｐ明朝" w:eastAsia="ＭＳ Ｐ明朝" w:hAnsi="ＭＳ Ｐ明朝" w:cs="Arial" w:hint="eastAsia"/>
          <w:color w:val="000000"/>
        </w:rPr>
        <w:t>。</w:t>
      </w:r>
    </w:p>
    <w:p w14:paraId="619A90C7"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「閃光」は、（1秒間に3回よりも多く、大きさと明るさが十分な場</w:t>
      </w:r>
      <w:r w:rsidR="00C075C8" w:rsidRPr="00F61CA3">
        <w:rPr>
          <w:rFonts w:ascii="ＭＳ Ｐ明朝" w:eastAsia="ＭＳ Ｐ明朝" w:hAnsi="ＭＳ Ｐ明朝" w:cs="Arial" w:hint="eastAsia"/>
          <w:color w:val="000000"/>
        </w:rPr>
        <w:t>合には）光過敏性発作を引き起こす恐れのあるコンテンツを指しています</w:t>
      </w:r>
      <w:r w:rsidRPr="00F61CA3">
        <w:rPr>
          <w:rFonts w:ascii="ＭＳ Ｐ明朝" w:eastAsia="ＭＳ Ｐ明朝" w:hAnsi="ＭＳ Ｐ明朝" w:cs="Arial" w:hint="eastAsia"/>
          <w:color w:val="000000"/>
        </w:rPr>
        <w:t>。これは、光過敏性発作を引き起こす恐れがあるため、たとえ1</w:t>
      </w:r>
      <w:r w:rsidR="00C075C8" w:rsidRPr="00F61CA3">
        <w:rPr>
          <w:rFonts w:ascii="ＭＳ Ｐ明朝" w:eastAsia="ＭＳ Ｐ明朝" w:hAnsi="ＭＳ Ｐ明朝" w:cs="Arial" w:hint="eastAsia"/>
          <w:color w:val="000000"/>
        </w:rPr>
        <w:t>秒間だけであったとしても許容されません。光過敏性発作は利用者が止める前に発作を引き起こす恐れがあるため、閃光を止めることも選択肢にはなりません</w:t>
      </w:r>
      <w:r w:rsidRPr="00F61CA3">
        <w:rPr>
          <w:rFonts w:ascii="ＭＳ Ｐ明朝" w:eastAsia="ＭＳ Ｐ明朝" w:hAnsi="ＭＳ Ｐ明朝" w:cs="Arial" w:hint="eastAsia"/>
          <w:color w:val="000000"/>
        </w:rPr>
        <w:t>。</w:t>
      </w:r>
    </w:p>
    <w:p w14:paraId="01B1178F"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通常、点滅は1秒間に3回以上の頻度では起こらないが、点滅を1秒間に3回以上の</w:t>
      </w:r>
      <w:r w:rsidR="00C075C8" w:rsidRPr="00F61CA3">
        <w:rPr>
          <w:rFonts w:ascii="ＭＳ Ｐ明朝" w:eastAsia="ＭＳ Ｐ明朝" w:hAnsi="ＭＳ Ｐ明朝" w:cs="Arial" w:hint="eastAsia"/>
          <w:color w:val="000000"/>
        </w:rPr>
        <w:t>頻度で起こすこともできます</w:t>
      </w:r>
      <w:r w:rsidRPr="00F61CA3">
        <w:rPr>
          <w:rFonts w:ascii="ＭＳ Ｐ明朝" w:eastAsia="ＭＳ Ｐ明朝" w:hAnsi="ＭＳ Ｐ明朝" w:cs="Arial" w:hint="eastAsia"/>
          <w:color w:val="000000"/>
        </w:rPr>
        <w:t>。点滅が1秒間に3</w:t>
      </w:r>
      <w:r w:rsidR="00C075C8" w:rsidRPr="00F61CA3">
        <w:rPr>
          <w:rFonts w:ascii="ＭＳ Ｐ明朝" w:eastAsia="ＭＳ Ｐ明朝" w:hAnsi="ＭＳ Ｐ明朝" w:cs="Arial" w:hint="eastAsia"/>
          <w:color w:val="000000"/>
        </w:rPr>
        <w:t>回以上の頻度で起こる場合には、それも閃光とみなされます</w:t>
      </w:r>
      <w:r w:rsidRPr="00F61CA3">
        <w:rPr>
          <w:rFonts w:ascii="ＭＳ Ｐ明朝" w:eastAsia="ＭＳ Ｐ明朝" w:hAnsi="ＭＳ Ｐ明朝" w:cs="Arial" w:hint="eastAsia"/>
          <w:color w:val="000000"/>
        </w:rPr>
        <w:t>。</w:t>
      </w:r>
    </w:p>
    <w:p w14:paraId="01E186B2" w14:textId="77777777" w:rsidR="00D4212D" w:rsidRPr="00F61CA3" w:rsidRDefault="00D4212D" w:rsidP="00D4212D">
      <w:pPr>
        <w:rPr>
          <w:rFonts w:ascii="ＭＳ Ｐ明朝" w:eastAsia="ＭＳ Ｐ明朝" w:hAnsi="ＭＳ Ｐ明朝" w:cs="Arial"/>
          <w:color w:val="000000"/>
        </w:rPr>
      </w:pPr>
    </w:p>
    <w:p w14:paraId="43F9018E"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2.2.2 の具体的なメリット</w:t>
      </w:r>
    </w:p>
    <w:p w14:paraId="42BD797A"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5秒後に点滅を停止するコンテンツを提供すること、又は利用者が点滅するコンテンツを停止できるメカニズムを提供することで、特定の</w:t>
      </w:r>
      <w:r w:rsidR="00C075C8" w:rsidRPr="00F61CA3">
        <w:rPr>
          <w:rFonts w:ascii="ＭＳ Ｐ明朝" w:eastAsia="ＭＳ Ｐ明朝" w:hAnsi="ＭＳ Ｐ明朝" w:cs="Arial" w:hint="eastAsia"/>
          <w:color w:val="000000"/>
        </w:rPr>
        <w:t>障害のある利用者がウェブページと情報のやりとりをできるようになります</w:t>
      </w:r>
      <w:r w:rsidRPr="00F61CA3">
        <w:rPr>
          <w:rFonts w:ascii="ＭＳ Ｐ明朝" w:eastAsia="ＭＳ Ｐ明朝" w:hAnsi="ＭＳ Ｐ明朝" w:cs="Arial" w:hint="eastAsia"/>
          <w:color w:val="000000"/>
        </w:rPr>
        <w:t>。</w:t>
      </w:r>
    </w:p>
    <w:p w14:paraId="79EA07CC" w14:textId="77777777" w:rsidR="00D4212D" w:rsidRPr="00F61CA3" w:rsidRDefault="00D4212D" w:rsidP="00C075C8">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点滅するコンテン</w:t>
      </w:r>
      <w:r w:rsidR="00C075C8" w:rsidRPr="00F61CA3">
        <w:rPr>
          <w:rFonts w:ascii="ＭＳ Ｐ明朝" w:eastAsia="ＭＳ Ｐ明朝" w:hAnsi="ＭＳ Ｐ明朝" w:cs="Arial" w:hint="eastAsia"/>
          <w:color w:val="000000"/>
        </w:rPr>
        <w:t>ツの一つの使い方は、そのコンテンツへ利用者の注意を引くことです</w:t>
      </w:r>
      <w:r w:rsidRPr="00F61CA3">
        <w:rPr>
          <w:rFonts w:ascii="ＭＳ Ｐ明朝" w:eastAsia="ＭＳ Ｐ明朝" w:hAnsi="ＭＳ Ｐ明朝" w:cs="Arial" w:hint="eastAsia"/>
          <w:color w:val="000000"/>
        </w:rPr>
        <w:t>。こ</w:t>
      </w:r>
      <w:r w:rsidR="00C075C8" w:rsidRPr="00F61CA3">
        <w:rPr>
          <w:rFonts w:ascii="ＭＳ Ｐ明朝" w:eastAsia="ＭＳ Ｐ明朝" w:hAnsi="ＭＳ Ｐ明朝" w:cs="Arial" w:hint="eastAsia"/>
          <w:color w:val="000000"/>
        </w:rPr>
        <w:t>れは画面を見ているすべての利用者に対して効果的な実装方法ではありますが、点滅が続くと一部の利用者に対しては問題を引き起こす恐れがあります。読み書き能力に問題のある</w:t>
      </w:r>
      <w:r w:rsidRPr="00F61CA3">
        <w:rPr>
          <w:rFonts w:ascii="ＭＳ Ｐ明朝" w:eastAsia="ＭＳ Ｐ明朝" w:hAnsi="ＭＳ Ｐ明朝" w:cs="Arial" w:hint="eastAsia"/>
          <w:color w:val="000000"/>
        </w:rPr>
        <w:t>利用者、読字障害及び知的障害のある利用者、及び注意力欠如障害のある利用者などにとっては、点滅するコンテンツは残りのウェブページとの情</w:t>
      </w:r>
      <w:r w:rsidR="00C075C8" w:rsidRPr="00F61CA3">
        <w:rPr>
          <w:rFonts w:ascii="ＭＳ Ｐ明朝" w:eastAsia="ＭＳ Ｐ明朝" w:hAnsi="ＭＳ Ｐ明朝" w:cs="Arial" w:hint="eastAsia"/>
          <w:color w:val="000000"/>
        </w:rPr>
        <w:t>報のやりとりを困難にしたり、ときには不可能にしてしまうことがあります</w:t>
      </w:r>
      <w:r w:rsidRPr="00F61CA3">
        <w:rPr>
          <w:rFonts w:ascii="ＭＳ Ｐ明朝" w:eastAsia="ＭＳ Ｐ明朝" w:hAnsi="ＭＳ Ｐ明朝" w:cs="Arial" w:hint="eastAsia"/>
          <w:color w:val="000000"/>
        </w:rPr>
        <w:t>。</w:t>
      </w:r>
    </w:p>
    <w:p w14:paraId="223A0C15" w14:textId="77777777" w:rsidR="00D4212D" w:rsidRPr="007519D2" w:rsidRDefault="00D4212D" w:rsidP="00D4212D">
      <w:pPr>
        <w:pStyle w:val="1"/>
        <w:pageBreakBefore/>
        <w:rPr>
          <w:rFonts w:ascii="ＭＳ Ｐ明朝" w:hAnsi="ＭＳ Ｐ明朝"/>
        </w:rPr>
      </w:pPr>
      <w:bookmarkStart w:id="129" w:name="_Toc444523316"/>
      <w:bookmarkStart w:id="130" w:name="_Toc446681616"/>
      <w:bookmarkStart w:id="131" w:name="_Ref447470865"/>
      <w:bookmarkStart w:id="132" w:name="_Toc447508281"/>
      <w:bookmarkStart w:id="133" w:name="_Toc447508449"/>
      <w:bookmarkStart w:id="134" w:name="_Ref44765125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2.3.1 </w:t>
      </w:r>
      <w:r w:rsidRPr="007519D2">
        <w:rPr>
          <w:rFonts w:ascii="ＭＳ Ｐ明朝" w:hAnsi="ＭＳ Ｐ明朝" w:hint="eastAsia"/>
        </w:rPr>
        <w:t>を検証する</w:t>
      </w:r>
      <w:bookmarkEnd w:id="129"/>
      <w:bookmarkEnd w:id="130"/>
      <w:bookmarkEnd w:id="131"/>
      <w:bookmarkEnd w:id="132"/>
      <w:bookmarkEnd w:id="133"/>
      <w:bookmarkEnd w:id="134"/>
    </w:p>
    <w:tbl>
      <w:tblPr>
        <w:tblStyle w:val="aa"/>
        <w:tblW w:w="0" w:type="auto"/>
        <w:tblLook w:val="0000" w:firstRow="0" w:lastRow="0" w:firstColumn="0" w:lastColumn="0" w:noHBand="0" w:noVBand="0"/>
      </w:tblPr>
      <w:tblGrid>
        <w:gridCol w:w="9896"/>
      </w:tblGrid>
      <w:tr w:rsidR="00D4212D" w:rsidRPr="00A60011" w14:paraId="78895DB4" w14:textId="77777777" w:rsidTr="00CB09A9">
        <w:trPr>
          <w:trHeight w:val="1260"/>
        </w:trPr>
        <w:tc>
          <w:tcPr>
            <w:tcW w:w="9900" w:type="dxa"/>
          </w:tcPr>
          <w:p w14:paraId="27EE358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3回のせん（閃）光、又はしきい（閾）値以下</w:t>
            </w:r>
            <w:r w:rsidR="00D4212D"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ウェブページには、どの1秒間においても3回を超えるせん（閃）光を放つものがない、又はせん（閃）光が一般せん（閃）光しきい（閾）値及び赤色せん（閃）光しきい（閾）値を下回っている</w:t>
            </w:r>
          </w:p>
        </w:tc>
      </w:tr>
    </w:tbl>
    <w:p w14:paraId="48DCA96B" w14:textId="77777777" w:rsidR="00D4212D" w:rsidRPr="00A60011" w:rsidRDefault="00D4212D" w:rsidP="00D4212D">
      <w:pPr>
        <w:rPr>
          <w:rFonts w:ascii="ＭＳ Ｐ明朝" w:eastAsia="ＭＳ Ｐ明朝" w:hAnsi="ＭＳ Ｐ明朝" w:cs="Arial"/>
        </w:rPr>
      </w:pPr>
    </w:p>
    <w:p w14:paraId="545C3E6B"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D372D3" w14:textId="6FDA6F7D" w:rsidR="00D4212D" w:rsidRDefault="00000000" w:rsidP="00D4212D">
      <w:pPr>
        <w:ind w:firstLineChars="200" w:firstLine="420"/>
        <w:rPr>
          <w:rFonts w:ascii="ＭＳ Ｐ明朝" w:eastAsia="ＭＳ Ｐ明朝" w:hAnsi="ＭＳ Ｐ明朝" w:cs="Arial"/>
        </w:rPr>
      </w:pPr>
      <w:hyperlink r:id="rId6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-WCAG20/seizure-does-not-violate.html</w:t>
        </w:r>
      </w:hyperlink>
    </w:p>
    <w:p w14:paraId="57E8EE54" w14:textId="4E3CC6C3" w:rsidR="00D4212D" w:rsidRPr="00A60011" w:rsidRDefault="008F4C00" w:rsidP="00D4212D">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212D" w:rsidRPr="00A60011">
        <w:rPr>
          <w:rFonts w:ascii="ＭＳ Ｐ明朝" w:eastAsia="ＭＳ Ｐ明朝" w:hAnsi="ＭＳ Ｐ明朝" w:cs="Arial" w:hint="eastAsia"/>
        </w:rPr>
        <w:t>、WAICによる実装チェックリストの例を参考にしてください。</w:t>
      </w:r>
    </w:p>
    <w:p w14:paraId="1E0BF917" w14:textId="21415C19"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7"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C5FA266" w14:textId="77777777" w:rsidR="00D4212D" w:rsidRPr="00A60011" w:rsidRDefault="00D4212D" w:rsidP="00D4212D">
      <w:pPr>
        <w:rPr>
          <w:rFonts w:ascii="ＭＳ Ｐ明朝" w:eastAsia="ＭＳ Ｐ明朝" w:hAnsi="ＭＳ Ｐ明朝" w:cs="Arial"/>
        </w:rPr>
      </w:pPr>
    </w:p>
    <w:p w14:paraId="0BE601F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72612" w14:textId="5CFDF2F5" w:rsidR="00D4212D" w:rsidRPr="00A60011" w:rsidRDefault="00884793" w:rsidP="00D4212D">
      <w:pPr>
        <w:ind w:firstLineChars="100" w:firstLine="210"/>
        <w:rPr>
          <w:rFonts w:ascii="ＭＳ Ｐ明朝" w:eastAsia="ＭＳ Ｐ明朝" w:hAnsi="ＭＳ Ｐ明朝"/>
        </w:rPr>
      </w:pPr>
      <w:r>
        <w:rPr>
          <w:rFonts w:ascii="ＭＳ Ｐ明朝" w:eastAsia="ＭＳ Ｐ明朝" w:hAnsi="ＭＳ Ｐ明朝" w:hint="eastAsia"/>
        </w:rPr>
        <w:t>miCheckerでは閃光に関する検証を行うことはできません。</w:t>
      </w:r>
      <w:r w:rsidR="00D4212D" w:rsidRPr="00A60011">
        <w:rPr>
          <w:rFonts w:ascii="ＭＳ Ｐ明朝" w:eastAsia="ＭＳ Ｐ明朝" w:hAnsi="ＭＳ Ｐ明朝" w:hint="eastAsia"/>
        </w:rPr>
        <w:t>一般的なブラウザで操作して閃光に該当するコンテンツがあると思われる場合は、</w:t>
      </w:r>
      <w:r w:rsidR="00C110E9">
        <w:rPr>
          <w:rFonts w:ascii="ＭＳ Ｐ明朝" w:eastAsia="ＭＳ Ｐ明朝" w:hAnsi="ＭＳ Ｐ明朝" w:hint="eastAsia"/>
        </w:rPr>
        <w:t>閃光に関する閾値を検証する</w:t>
      </w:r>
      <w:r w:rsidR="00C110E9" w:rsidRPr="00C110E9">
        <w:rPr>
          <w:rFonts w:ascii="ＭＳ Ｐ明朝" w:eastAsia="ＭＳ Ｐ明朝" w:hAnsi="ＭＳ Ｐ明朝"/>
        </w:rPr>
        <w:t>Photosensitive Epilepsy Analysis Tool (PEAT)</w:t>
      </w:r>
      <w:r w:rsidR="00C110E9">
        <w:rPr>
          <w:rFonts w:ascii="ＭＳ Ｐ明朝" w:eastAsia="ＭＳ Ｐ明朝" w:hAnsi="ＭＳ Ｐ明朝" w:hint="eastAsia"/>
        </w:rPr>
        <w:t xml:space="preserve"> （</w:t>
      </w:r>
      <w:hyperlink r:id="rId68" w:history="1">
        <w:r w:rsidR="00141671" w:rsidRPr="002A1802">
          <w:rPr>
            <w:rStyle w:val="a4"/>
            <w:rFonts w:ascii="ＭＳ Ｐ明朝" w:eastAsia="ＭＳ Ｐ明朝" w:hAnsi="ＭＳ Ｐ明朝" w:cs="Arial"/>
            <w:sz w:val="18"/>
            <w:szCs w:val="18"/>
          </w:rPr>
          <w:t>https://trace.umd.edu/peat/</w:t>
        </w:r>
      </w:hyperlink>
      <w:r w:rsidR="00C110E9">
        <w:rPr>
          <w:rFonts w:ascii="ＭＳ Ｐ明朝" w:eastAsia="ＭＳ Ｐ明朝" w:hAnsi="ＭＳ Ｐ明朝" w:hint="eastAsia"/>
        </w:rPr>
        <w:t>）</w:t>
      </w:r>
      <w:r w:rsidR="00D4212D" w:rsidRPr="00A60011">
        <w:rPr>
          <w:rFonts w:ascii="ＭＳ Ｐ明朝" w:eastAsia="ＭＳ Ｐ明朝" w:hAnsi="ＭＳ Ｐ明朝" w:hint="eastAsia"/>
        </w:rPr>
        <w:t>等を用いて詳細な検証をしてください。</w:t>
      </w:r>
    </w:p>
    <w:p w14:paraId="6BAC4E3D" w14:textId="77777777" w:rsidR="00D4212D" w:rsidRPr="00A60011" w:rsidRDefault="00D4212D" w:rsidP="00D4212D">
      <w:pPr>
        <w:ind w:left="359" w:hangingChars="171" w:hanging="359"/>
        <w:rPr>
          <w:rFonts w:ascii="ＭＳ Ｐ明朝" w:eastAsia="ＭＳ Ｐ明朝" w:hAnsi="ＭＳ Ｐ明朝" w:cs="Arial"/>
        </w:rPr>
      </w:pPr>
    </w:p>
    <w:p w14:paraId="4C4261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9B11DC0" w14:textId="77777777" w:rsidR="00D4212D"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動画の場合はその制作の企画段階(シナリオの段階)</w:t>
      </w:r>
      <w:r w:rsidR="004423D2">
        <w:rPr>
          <w:rFonts w:ascii="ＭＳ Ｐ明朝" w:eastAsia="ＭＳ Ｐ明朝" w:hAnsi="ＭＳ Ｐ明朝" w:cs="Arial" w:hint="eastAsia"/>
        </w:rPr>
        <w:t>で配慮</w:t>
      </w:r>
      <w:r w:rsidR="00EF0ECE">
        <w:rPr>
          <w:rFonts w:ascii="ＭＳ Ｐ明朝" w:eastAsia="ＭＳ Ｐ明朝" w:hAnsi="ＭＳ Ｐ明朝" w:cs="Arial" w:hint="eastAsia"/>
        </w:rPr>
        <w:t>す</w:t>
      </w:r>
      <w:r w:rsidR="004423D2">
        <w:rPr>
          <w:rFonts w:ascii="ＭＳ Ｐ明朝" w:eastAsia="ＭＳ Ｐ明朝" w:hAnsi="ＭＳ Ｐ明朝" w:cs="Arial" w:hint="eastAsia"/>
        </w:rPr>
        <w:t>べき事項</w:t>
      </w:r>
      <w:r w:rsidRPr="00A60011">
        <w:rPr>
          <w:rFonts w:ascii="ＭＳ Ｐ明朝" w:eastAsia="ＭＳ Ｐ明朝" w:hAnsi="ＭＳ Ｐ明朝" w:cs="Arial" w:hint="eastAsia"/>
        </w:rPr>
        <w:t>です。</w:t>
      </w:r>
    </w:p>
    <w:p w14:paraId="0ACF06A6" w14:textId="77777777" w:rsidR="0080076D" w:rsidRPr="00A60011" w:rsidRDefault="0080076D" w:rsidP="00D4212D">
      <w:pPr>
        <w:numPr>
          <w:ilvl w:val="0"/>
          <w:numId w:val="5"/>
        </w:numPr>
        <w:rPr>
          <w:rFonts w:ascii="ＭＳ Ｐ明朝" w:eastAsia="ＭＳ Ｐ明朝" w:hAnsi="ＭＳ Ｐ明朝" w:cs="Arial"/>
        </w:rPr>
      </w:pPr>
      <w:r>
        <w:t>この達成基準を満たさないコンテンツでは、利用者がそのウェブページ全体を使用できない恐れがあるため、ウェブページ上のすべてのコンテンツはこの達成基準を満たさなければな</w:t>
      </w:r>
      <w:r>
        <w:rPr>
          <w:rFonts w:hint="eastAsia"/>
        </w:rPr>
        <w:t>りません</w:t>
      </w:r>
      <w:r>
        <w:t>。</w:t>
      </w:r>
    </w:p>
    <w:p w14:paraId="433ED51D" w14:textId="77777777" w:rsidR="00D4212D" w:rsidRPr="00A60011" w:rsidRDefault="00D4212D" w:rsidP="00D4212D">
      <w:pPr>
        <w:rPr>
          <w:rFonts w:ascii="ＭＳ Ｐ明朝" w:eastAsia="ＭＳ Ｐ明朝" w:hAnsi="ＭＳ Ｐ明朝" w:cs="Arial"/>
        </w:rPr>
      </w:pPr>
    </w:p>
    <w:p w14:paraId="5C8285F6" w14:textId="77777777" w:rsidR="00D4212D" w:rsidRPr="007519D2" w:rsidRDefault="00D4212D" w:rsidP="00D4212D">
      <w:pPr>
        <w:pStyle w:val="1"/>
        <w:pageBreakBefore/>
        <w:rPr>
          <w:rFonts w:ascii="ＭＳ Ｐ明朝" w:hAnsi="ＭＳ Ｐ明朝"/>
        </w:rPr>
      </w:pPr>
      <w:bookmarkStart w:id="135" w:name="_Toc444523317"/>
      <w:bookmarkStart w:id="136" w:name="_Toc446681617"/>
      <w:bookmarkStart w:id="137" w:name="_Toc447508282"/>
      <w:bookmarkStart w:id="138" w:name="_Toc4475084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2.3.1</w:t>
      </w:r>
      <w:r w:rsidRPr="007519D2">
        <w:rPr>
          <w:rFonts w:ascii="ＭＳ Ｐ明朝" w:hAnsi="ＭＳ Ｐ明朝" w:hint="eastAsia"/>
        </w:rPr>
        <w:t>の紹介</w:t>
      </w:r>
      <w:bookmarkEnd w:id="135"/>
      <w:bookmarkEnd w:id="136"/>
      <w:bookmarkEnd w:id="137"/>
      <w:bookmarkEnd w:id="138"/>
    </w:p>
    <w:p w14:paraId="165A12B3" w14:textId="77777777" w:rsidR="0080076D"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は、利用者が光過敏性による発作を引き起こすことな</w:t>
      </w:r>
      <w:r w:rsidR="00086380" w:rsidRPr="00F61CA3">
        <w:rPr>
          <w:rFonts w:ascii="ＭＳ Ｐ明朝" w:eastAsia="ＭＳ Ｐ明朝" w:hAnsi="ＭＳ Ｐ明朝" w:cs="Arial" w:hint="eastAsia"/>
          <w:color w:val="000000"/>
        </w:rPr>
        <w:t>く、サイト上のすべてのコンテンツを利用できるようにすることです</w:t>
      </w:r>
      <w:r w:rsidR="00D4212D" w:rsidRPr="00F61CA3">
        <w:rPr>
          <w:rFonts w:ascii="ＭＳ Ｐ明朝" w:eastAsia="ＭＳ Ｐ明朝" w:hAnsi="ＭＳ Ｐ明朝" w:cs="Arial" w:hint="eastAsia"/>
          <w:color w:val="000000"/>
        </w:rPr>
        <w:t>。光過敏性発作の疾患のある利用者は、数回以上の閃光があり、一定の</w:t>
      </w:r>
      <w:r w:rsidR="00086380" w:rsidRPr="00F61CA3">
        <w:rPr>
          <w:rFonts w:ascii="ＭＳ Ｐ明朝" w:eastAsia="ＭＳ Ｐ明朝" w:hAnsi="ＭＳ Ｐ明朝" w:cs="Arial" w:hint="eastAsia"/>
          <w:color w:val="000000"/>
        </w:rPr>
        <w:t>周期で閃光を放つコンテンツによって発作を引き起こされる恐れがあります</w:t>
      </w:r>
      <w:r w:rsidR="00D4212D" w:rsidRPr="00F61CA3">
        <w:rPr>
          <w:rFonts w:ascii="ＭＳ Ｐ明朝" w:eastAsia="ＭＳ Ｐ明朝" w:hAnsi="ＭＳ Ｐ明朝" w:cs="Arial" w:hint="eastAsia"/>
          <w:color w:val="000000"/>
        </w:rPr>
        <w:t>。赤色の閃光に対して</w:t>
      </w:r>
      <w:r w:rsidR="0080076D" w:rsidRPr="00F61CA3">
        <w:rPr>
          <w:rFonts w:ascii="ＭＳ Ｐ明朝" w:eastAsia="ＭＳ Ｐ明朝" w:hAnsi="ＭＳ Ｐ明朝" w:cs="Arial" w:hint="eastAsia"/>
          <w:color w:val="000000"/>
        </w:rPr>
        <w:t>は</w:t>
      </w:r>
      <w:r w:rsidR="00D4212D" w:rsidRPr="00F61CA3">
        <w:rPr>
          <w:rFonts w:ascii="ＭＳ Ｐ明朝" w:eastAsia="ＭＳ Ｐ明朝" w:hAnsi="ＭＳ Ｐ明朝" w:cs="Arial" w:hint="eastAsia"/>
          <w:color w:val="000000"/>
        </w:rPr>
        <w:t>さらに敏感であ</w:t>
      </w:r>
      <w:r w:rsidR="00086380" w:rsidRPr="00F61CA3">
        <w:rPr>
          <w:rFonts w:ascii="ＭＳ Ｐ明朝" w:eastAsia="ＭＳ Ｐ明朝" w:hAnsi="ＭＳ Ｐ明朝" w:cs="Arial" w:hint="eastAsia"/>
          <w:color w:val="000000"/>
        </w:rPr>
        <w:t>るため、彩度の高い赤色の閃光に対して</w:t>
      </w:r>
      <w:r w:rsidR="0080076D" w:rsidRPr="00F61CA3">
        <w:rPr>
          <w:rFonts w:ascii="ＭＳ Ｐ明朝" w:eastAsia="ＭＳ Ｐ明朝" w:hAnsi="ＭＳ Ｐ明朝" w:cs="Arial" w:hint="eastAsia"/>
          <w:color w:val="000000"/>
        </w:rPr>
        <w:t>は異なる試験方法が提供されて</w:t>
      </w:r>
      <w:r w:rsidR="00086380" w:rsidRPr="00F61CA3">
        <w:rPr>
          <w:rFonts w:ascii="ＭＳ Ｐ明朝" w:eastAsia="ＭＳ Ｐ明朝" w:hAnsi="ＭＳ Ｐ明朝" w:cs="Arial" w:hint="eastAsia"/>
          <w:color w:val="000000"/>
        </w:rPr>
        <w:t>います</w:t>
      </w:r>
      <w:r w:rsidR="00D4212D" w:rsidRPr="00F61CA3">
        <w:rPr>
          <w:rFonts w:ascii="ＭＳ Ｐ明朝" w:eastAsia="ＭＳ Ｐ明朝" w:hAnsi="ＭＳ Ｐ明朝" w:cs="Arial" w:hint="eastAsia"/>
          <w:color w:val="000000"/>
        </w:rPr>
        <w:t>。</w:t>
      </w:r>
    </w:p>
    <w:p w14:paraId="188C18D3" w14:textId="77777777" w:rsidR="00D4212D" w:rsidRPr="00A60011" w:rsidRDefault="00D4212D" w:rsidP="0080076D">
      <w:pPr>
        <w:ind w:firstLineChars="100" w:firstLine="210"/>
        <w:rPr>
          <w:rFonts w:ascii="ＭＳ Ｐ明朝" w:eastAsia="ＭＳ Ｐ明朝" w:hAnsi="ＭＳ Ｐ明朝" w:cs="Arial"/>
          <w:color w:val="FF0000"/>
        </w:rPr>
      </w:pPr>
    </w:p>
    <w:p w14:paraId="51A1082E" w14:textId="77777777" w:rsidR="00D4212D" w:rsidRPr="00F61CA3" w:rsidRDefault="00D4212D" w:rsidP="00D4212D">
      <w:pPr>
        <w:rPr>
          <w:rFonts w:ascii="ＭＳ Ｐ明朝" w:eastAsia="ＭＳ Ｐ明朝" w:hAnsi="ＭＳ Ｐ明朝" w:cs="Arial"/>
          <w:color w:val="000000"/>
        </w:rPr>
      </w:pPr>
    </w:p>
    <w:p w14:paraId="29C3A906"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2.3.1 の具体的なメリット</w:t>
      </w:r>
    </w:p>
    <w:p w14:paraId="52381CA0"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閃光を放つコンテンツを閲覧しているときに光過敏性発作を起こす可能性のある利用者は、発作を起こすことなく、そして代替テキストでは限定されてしまうようなコンテンツの完全な体験を逃す</w:t>
      </w:r>
      <w:r w:rsidR="0080076D" w:rsidRPr="00F61CA3">
        <w:rPr>
          <w:rFonts w:ascii="ＭＳ Ｐ明朝" w:eastAsia="ＭＳ Ｐ明朝" w:hAnsi="ＭＳ Ｐ明朝" w:cs="Arial" w:hint="eastAsia"/>
          <w:color w:val="000000"/>
        </w:rPr>
        <w:t>ことなく、サイト上のすべてのコンテンツを閲覧することが可能になります</w:t>
      </w:r>
      <w:r w:rsidRPr="00F61CA3">
        <w:rPr>
          <w:rFonts w:ascii="ＭＳ Ｐ明朝" w:eastAsia="ＭＳ Ｐ明朝" w:hAnsi="ＭＳ Ｐ明朝" w:cs="Arial" w:hint="eastAsia"/>
          <w:color w:val="000000"/>
        </w:rPr>
        <w:t>。これは、その他の光過敏性発作の</w:t>
      </w:r>
      <w:r w:rsidR="0080076D" w:rsidRPr="00F61CA3">
        <w:rPr>
          <w:rFonts w:ascii="ＭＳ Ｐ明朝" w:eastAsia="ＭＳ Ｐ明朝" w:hAnsi="ＭＳ Ｐ明朝" w:cs="Arial" w:hint="eastAsia"/>
          <w:color w:val="000000"/>
        </w:rPr>
        <w:t>疾患のある利用者と同様に、光過敏性てんかんのある利用者も含まれます</w:t>
      </w:r>
      <w:r w:rsidRPr="00F61CA3">
        <w:rPr>
          <w:rFonts w:ascii="ＭＳ Ｐ明朝" w:eastAsia="ＭＳ Ｐ明朝" w:hAnsi="ＭＳ Ｐ明朝" w:cs="Arial" w:hint="eastAsia"/>
          <w:color w:val="000000"/>
        </w:rPr>
        <w:t>。</w:t>
      </w:r>
    </w:p>
    <w:p w14:paraId="4DAF10F9" w14:textId="77777777" w:rsidR="0080076D" w:rsidRDefault="0080076D" w:rsidP="001E2123">
      <w:pPr>
        <w:rPr>
          <w:rFonts w:ascii="ＭＳ Ｐ明朝" w:eastAsia="ＭＳ Ｐ明朝" w:hAnsi="ＭＳ Ｐ明朝" w:cs="Arial"/>
        </w:rPr>
      </w:pPr>
    </w:p>
    <w:p w14:paraId="502AFB0B" w14:textId="77777777" w:rsidR="0080076D" w:rsidRPr="00CB0411" w:rsidRDefault="005A1F63" w:rsidP="00CB0411">
      <w:pPr>
        <w:jc w:val="center"/>
        <w:rPr>
          <w:rFonts w:ascii="ＭＳ Ｐ明朝" w:eastAsia="ＭＳ Ｐ明朝" w:hAnsi="ＭＳ Ｐ明朝" w:cs="Arial"/>
        </w:rPr>
      </w:pPr>
      <w:r>
        <w:rPr>
          <w:noProof/>
        </w:rPr>
        <w:drawing>
          <wp:inline distT="0" distB="0" distL="0" distR="0" wp14:anchorId="23BB46C1" wp14:editId="4423CAC2">
            <wp:extent cx="3276600" cy="2324100"/>
            <wp:effectExtent l="0" t="0" r="0" b="0"/>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6600" cy="2324100"/>
                    </a:xfrm>
                    <a:prstGeom prst="rect">
                      <a:avLst/>
                    </a:prstGeom>
                    <a:noFill/>
                    <a:ln>
                      <a:noFill/>
                    </a:ln>
                  </pic:spPr>
                </pic:pic>
              </a:graphicData>
            </a:graphic>
          </wp:inline>
        </w:drawing>
      </w:r>
    </w:p>
    <w:p w14:paraId="1BEDC5FE" w14:textId="04CEEB96" w:rsidR="0080076D" w:rsidRDefault="00CB0411" w:rsidP="004C1D16">
      <w:pPr>
        <w:jc w:val="center"/>
        <w:rPr>
          <w:rFonts w:ascii="ＭＳ Ｐ明朝" w:eastAsia="ＭＳ Ｐ明朝" w:hAnsi="ＭＳ Ｐ明朝" w:cs="Arial"/>
        </w:rPr>
      </w:pPr>
      <w:r>
        <w:rPr>
          <w:rFonts w:ascii="ＭＳ Ｐ明朝" w:eastAsia="ＭＳ Ｐ明朝" w:hAnsi="ＭＳ Ｐ明朝" w:cs="Arial" w:hint="eastAsia"/>
        </w:rPr>
        <w:t>PEATを用いて</w:t>
      </w:r>
      <w:r w:rsidR="004C1D16">
        <w:rPr>
          <w:rFonts w:ascii="ＭＳ Ｐ明朝" w:eastAsia="ＭＳ Ｐ明朝" w:hAnsi="ＭＳ Ｐ明朝" w:cs="Arial" w:hint="eastAsia"/>
        </w:rPr>
        <w:t>閃光閾値の確認をしている様子</w:t>
      </w:r>
      <w:r w:rsidR="004C1D16">
        <w:rPr>
          <w:rFonts w:ascii="ＭＳ Ｐ明朝" w:eastAsia="ＭＳ Ｐ明朝" w:hAnsi="ＭＳ Ｐ明朝" w:cs="Arial"/>
        </w:rPr>
        <w:br/>
      </w:r>
      <w:r w:rsidR="004C1D16">
        <w:rPr>
          <w:rFonts w:ascii="ＭＳ Ｐ明朝" w:eastAsia="ＭＳ Ｐ明朝" w:hAnsi="ＭＳ Ｐ明朝" w:cs="Arial" w:hint="eastAsia"/>
        </w:rPr>
        <w:t>（</w:t>
      </w:r>
      <w:hyperlink r:id="rId70" w:history="1">
        <w:r w:rsidR="00141671" w:rsidRPr="002A1802">
          <w:rPr>
            <w:rStyle w:val="a4"/>
            <w:rFonts w:ascii="ＭＳ Ｐ明朝" w:eastAsia="ＭＳ Ｐ明朝" w:hAnsi="ＭＳ Ｐ明朝" w:cs="Arial"/>
            <w:sz w:val="18"/>
            <w:szCs w:val="18"/>
          </w:rPr>
          <w:t>https://trace.umd.edu/peat/</w:t>
        </w:r>
      </w:hyperlink>
      <w:r w:rsidR="004C1D16">
        <w:rPr>
          <w:rFonts w:ascii="ＭＳ Ｐ明朝" w:eastAsia="ＭＳ Ｐ明朝" w:hAnsi="ＭＳ Ｐ明朝" w:cs="Arial" w:hint="eastAsia"/>
        </w:rPr>
        <w:t xml:space="preserve">　より引用）</w:t>
      </w:r>
    </w:p>
    <w:p w14:paraId="0BD15175" w14:textId="77777777" w:rsidR="0080076D" w:rsidRDefault="0080076D" w:rsidP="001E2123">
      <w:pPr>
        <w:rPr>
          <w:rFonts w:ascii="ＭＳ Ｐ明朝" w:eastAsia="ＭＳ Ｐ明朝" w:hAnsi="ＭＳ Ｐ明朝" w:cs="Arial"/>
        </w:rPr>
      </w:pPr>
    </w:p>
    <w:p w14:paraId="782EA11C" w14:textId="77777777" w:rsidR="004C1D16" w:rsidRDefault="004C1D16" w:rsidP="001E2123">
      <w:pPr>
        <w:rPr>
          <w:rFonts w:ascii="ＭＳ Ｐ明朝" w:eastAsia="ＭＳ Ｐ明朝" w:hAnsi="ＭＳ Ｐ明朝" w:cs="Arial"/>
        </w:rPr>
      </w:pPr>
    </w:p>
    <w:p w14:paraId="2FE7A470" w14:textId="77777777" w:rsidR="0080076D" w:rsidRDefault="0080076D" w:rsidP="001E2123">
      <w:pPr>
        <w:rPr>
          <w:rFonts w:ascii="ＭＳ Ｐ明朝" w:eastAsia="ＭＳ Ｐ明朝" w:hAnsi="ＭＳ Ｐ明朝" w:cs="Arial"/>
        </w:rPr>
      </w:pPr>
    </w:p>
    <w:p w14:paraId="649C1A80" w14:textId="77777777" w:rsidR="0080076D" w:rsidRDefault="0080076D" w:rsidP="001E2123">
      <w:pPr>
        <w:rPr>
          <w:rFonts w:ascii="ＭＳ Ｐ明朝" w:eastAsia="ＭＳ Ｐ明朝" w:hAnsi="ＭＳ Ｐ明朝" w:cs="Arial"/>
        </w:rPr>
      </w:pPr>
    </w:p>
    <w:p w14:paraId="53B19B15" w14:textId="77777777" w:rsidR="004C1D16" w:rsidRDefault="004C1D16" w:rsidP="001E2123">
      <w:pPr>
        <w:rPr>
          <w:rFonts w:ascii="ＭＳ Ｐ明朝" w:eastAsia="ＭＳ Ｐ明朝" w:hAnsi="ＭＳ Ｐ明朝" w:cs="Arial"/>
        </w:rPr>
      </w:pPr>
    </w:p>
    <w:p w14:paraId="5F9754C3" w14:textId="77777777" w:rsidR="0080076D" w:rsidRDefault="0080076D" w:rsidP="001E2123">
      <w:pPr>
        <w:rPr>
          <w:rFonts w:ascii="ＭＳ Ｐ明朝" w:eastAsia="ＭＳ Ｐ明朝" w:hAnsi="ＭＳ Ｐ明朝" w:cs="Arial"/>
        </w:rPr>
      </w:pPr>
    </w:p>
    <w:p w14:paraId="4B9B9867" w14:textId="77777777" w:rsidR="0080076D" w:rsidRPr="00F61CA3" w:rsidRDefault="0080076D" w:rsidP="0080076D">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color w:val="000000"/>
        </w:rPr>
      </w:pPr>
      <w:r w:rsidRPr="00F61CA3">
        <w:rPr>
          <w:rFonts w:ascii="ＭＳ Ｐ明朝" w:eastAsia="ＭＳ Ｐ明朝" w:hAnsi="ＭＳ Ｐ明朝" w:cs="Arial" w:hint="eastAsia"/>
          <w:color w:val="000000"/>
        </w:rPr>
        <w:t>この達成基準は、広い周波数帯域（3～50ヘルツ）内のあらゆる閃光（1ピクセルでさえも）許容していなかった、WCAG 1.0 の厳しい基準に置き換わるものです。この達成基準は、英国などでテレビ放送向けに用いられていて、コンピュータのディスプレイでの閲覧にも適用されてきた既存の仕様に基づいています。そして、1024 x 768 ピクセルの画面を評価の基準となる画面解像度として用いています。また、 341 x 256 ピクセルの矩形が、標準的な視距離からの視野角10度に相当するものとしています（10度の視野角は、既存の仕様から取り出した数字で、人が光の刺激に対して最も敏感である「眼の中心視野」に相当します）。</w:t>
      </w:r>
    </w:p>
    <w:p w14:paraId="2B327FE9" w14:textId="77777777" w:rsidR="001E2123" w:rsidRPr="007519D2" w:rsidRDefault="001E2123" w:rsidP="001E2123">
      <w:pPr>
        <w:pStyle w:val="1"/>
        <w:pageBreakBefore/>
        <w:rPr>
          <w:rFonts w:ascii="ＭＳ Ｐ明朝" w:hAnsi="ＭＳ Ｐ明朝"/>
        </w:rPr>
      </w:pPr>
      <w:bookmarkStart w:id="139" w:name="_Toc446681618"/>
      <w:bookmarkStart w:id="140" w:name="_Ref447470906"/>
      <w:bookmarkStart w:id="141" w:name="_Toc447508283"/>
      <w:bookmarkStart w:id="142" w:name="_Toc447508451"/>
      <w:bookmarkStart w:id="143" w:name="_Ref4476512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2.4.1 </w:t>
      </w:r>
      <w:r w:rsidRPr="007519D2">
        <w:rPr>
          <w:rFonts w:ascii="ＭＳ Ｐ明朝" w:hAnsi="ＭＳ Ｐ明朝" w:hint="eastAsia"/>
        </w:rPr>
        <w:t>を検証する</w:t>
      </w:r>
      <w:bookmarkEnd w:id="139"/>
      <w:bookmarkEnd w:id="140"/>
      <w:bookmarkEnd w:id="141"/>
      <w:bookmarkEnd w:id="142"/>
      <w:bookmarkEnd w:id="143"/>
    </w:p>
    <w:tbl>
      <w:tblPr>
        <w:tblStyle w:val="aa"/>
        <w:tblW w:w="0" w:type="auto"/>
        <w:tblLook w:val="0000" w:firstRow="0" w:lastRow="0" w:firstColumn="0" w:lastColumn="0" w:noHBand="0" w:noVBand="0"/>
      </w:tblPr>
      <w:tblGrid>
        <w:gridCol w:w="9896"/>
      </w:tblGrid>
      <w:tr w:rsidR="001E2123" w:rsidRPr="0044528A" w14:paraId="033451AB" w14:textId="77777777" w:rsidTr="00CB09A9">
        <w:trPr>
          <w:trHeight w:val="1260"/>
        </w:trPr>
        <w:tc>
          <w:tcPr>
            <w:tcW w:w="9900" w:type="dxa"/>
          </w:tcPr>
          <w:p w14:paraId="4B61D4FA" w14:textId="77777777" w:rsidR="001E2123" w:rsidRPr="0044528A" w:rsidRDefault="007A33B2" w:rsidP="007A33B2">
            <w:pPr>
              <w:tabs>
                <w:tab w:val="left" w:pos="1120"/>
              </w:tabs>
              <w:rPr>
                <w:rFonts w:ascii="ＭＳ Ｐ明朝" w:eastAsia="ＭＳ Ｐ明朝" w:hAnsi="ＭＳ Ｐ明朝" w:cs="Arial"/>
              </w:rPr>
            </w:pPr>
            <w:r>
              <w:rPr>
                <w:rFonts w:ascii="ＭＳ Ｐ明朝" w:eastAsia="ＭＳ Ｐ明朝" w:hAnsi="ＭＳ Ｐ明朝" w:cs="Arial" w:hint="eastAsia"/>
                <w:b/>
              </w:rPr>
              <w:t>ブロック</w:t>
            </w:r>
            <w:r w:rsidR="001E2123" w:rsidRPr="0044528A">
              <w:rPr>
                <w:rFonts w:ascii="ＭＳ Ｐ明朝" w:eastAsia="ＭＳ Ｐ明朝" w:hAnsi="ＭＳ Ｐ明朝" w:cs="Arial" w:hint="eastAsia"/>
                <w:b/>
              </w:rPr>
              <w:t xml:space="preserve">スキップ: </w:t>
            </w:r>
            <w:r w:rsidRPr="007A33B2">
              <w:rPr>
                <w:rFonts w:ascii="ＭＳ Ｐ明朝" w:eastAsia="ＭＳ Ｐ明朝" w:hAnsi="ＭＳ Ｐ明朝" w:cs="Arial" w:hint="eastAsia"/>
              </w:rPr>
              <w:t>複数のウェブページ上で繰り返されているコンテンツのブロックをスキップするメカニズムが利用できる</w:t>
            </w:r>
          </w:p>
        </w:tc>
      </w:tr>
    </w:tbl>
    <w:p w14:paraId="092DAE3E" w14:textId="77777777" w:rsidR="001E2123" w:rsidRPr="0044528A" w:rsidRDefault="001E2123" w:rsidP="001E2123">
      <w:pPr>
        <w:rPr>
          <w:rFonts w:ascii="ＭＳ Ｐ明朝" w:eastAsia="ＭＳ Ｐ明朝" w:hAnsi="ＭＳ Ｐ明朝" w:cs="Arial"/>
        </w:rPr>
      </w:pPr>
    </w:p>
    <w:p w14:paraId="38823EF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7B579C8" w14:textId="5A30A51F" w:rsidR="001E2123" w:rsidRDefault="00000000" w:rsidP="001E2123">
      <w:pPr>
        <w:ind w:firstLineChars="200" w:firstLine="420"/>
        <w:rPr>
          <w:rFonts w:ascii="ＭＳ Ｐ明朝" w:eastAsia="ＭＳ Ｐ明朝" w:hAnsi="ＭＳ Ｐ明朝" w:cs="Arial"/>
        </w:rPr>
      </w:pPr>
      <w:hyperlink r:id="rId71"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-WCAG20/navigation-mechanisms-skip.html</w:t>
        </w:r>
      </w:hyperlink>
    </w:p>
    <w:p w14:paraId="080DE133" w14:textId="3F59D55D"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1785189A" w14:textId="64C8C8A6"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2"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680D92D3" w14:textId="77777777" w:rsidR="001E2123" w:rsidRPr="0044528A" w:rsidRDefault="001E2123" w:rsidP="001E2123">
      <w:pPr>
        <w:rPr>
          <w:rFonts w:ascii="ＭＳ Ｐ明朝" w:eastAsia="ＭＳ Ｐ明朝" w:hAnsi="ＭＳ Ｐ明朝" w:cs="Arial"/>
        </w:rPr>
      </w:pPr>
    </w:p>
    <w:p w14:paraId="6BC6A269"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3E51765A"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4C1D16">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w:t>
      </w:r>
    </w:p>
    <w:p w14:paraId="56363D3A" w14:textId="77777777" w:rsidR="001E2123"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w:t>
      </w:r>
      <w:r w:rsidR="001E2123" w:rsidRPr="0044528A">
        <w:rPr>
          <w:rFonts w:ascii="ＭＳ Ｐ明朝" w:eastAsia="ＭＳ Ｐ明朝" w:hAnsi="ＭＳ Ｐ明朝" w:hint="eastAsia"/>
        </w:rPr>
        <w:t>見出し位置の確認ができます。初期設定では見出し部分は</w:t>
      </w:r>
      <w:r w:rsidR="004C1D16">
        <w:rPr>
          <w:rFonts w:ascii="ＭＳ Ｐ明朝" w:eastAsia="ＭＳ Ｐ明朝" w:hAnsi="ＭＳ Ｐ明朝" w:hint="eastAsia"/>
        </w:rPr>
        <w:t>水色の</w:t>
      </w:r>
      <w:r w:rsidR="001E2123" w:rsidRPr="0044528A">
        <w:rPr>
          <w:rFonts w:ascii="ＭＳ Ｐ明朝" w:eastAsia="ＭＳ Ｐ明朝" w:hAnsi="ＭＳ Ｐ明朝" w:hint="eastAsia"/>
        </w:rPr>
        <w:t>背景で表示されます。その部分にマウスを当てると、見出しレベルと先頭からの到達予想時間が表示されます。</w:t>
      </w:r>
    </w:p>
    <w:p w14:paraId="79D7AE70" w14:textId="5B99D8D6" w:rsidR="004C1D16"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を用いることでHTML5</w:t>
      </w:r>
      <w:r w:rsidR="00DA36FF">
        <w:rPr>
          <w:rFonts w:ascii="ＭＳ Ｐ明朝" w:eastAsia="ＭＳ Ｐ明朝" w:hAnsi="ＭＳ Ｐ明朝" w:hint="eastAsia"/>
        </w:rPr>
        <w:t>で導入された</w:t>
      </w:r>
      <w:r w:rsidR="004C1D16">
        <w:rPr>
          <w:rFonts w:ascii="ＭＳ Ｐ明朝" w:eastAsia="ＭＳ Ｐ明朝" w:hAnsi="ＭＳ Ｐ明朝" w:hint="eastAsia"/>
        </w:rPr>
        <w:t>ランドマーク（目印）となる要素の位置が</w:t>
      </w:r>
      <w:r w:rsidR="004C1D16" w:rsidRPr="009307B2">
        <w:rPr>
          <w:rFonts w:ascii="ＭＳ 明朝" w:hAnsi="ＭＳ 明朝" w:hint="eastAsia"/>
        </w:rPr>
        <w:t>山形のアイコン（</w:t>
      </w:r>
      <w:r w:rsidR="005A1F63">
        <w:rPr>
          <w:noProof/>
        </w:rPr>
        <w:drawing>
          <wp:inline distT="0" distB="0" distL="0" distR="0" wp14:anchorId="36769345" wp14:editId="27B07849">
            <wp:extent cx="533400" cy="180975"/>
            <wp:effectExtent l="0" t="0" r="0" b="9525"/>
            <wp:docPr id="28" name="Picture 28" descr="main のアイコン">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in のアイコン">
                      <a:extLst>
                        <a:ext uri="{C183D7F6-B498-43B3-948B-1728B52AA6E4}">
                          <adec:decorative xmlns:adec="http://schemas.microsoft.com/office/drawing/2017/decorative" val="0"/>
                        </a:ext>
                      </a:extLs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sidR="004C1D16">
        <w:rPr>
          <w:rFonts w:hint="eastAsia"/>
          <w:noProof/>
        </w:rPr>
        <w:t>など</w:t>
      </w:r>
      <w:r w:rsidR="004C1D16" w:rsidRPr="009307B2">
        <w:rPr>
          <w:rFonts w:ascii="ＭＳ 明朝" w:hAnsi="ＭＳ 明朝" w:hint="eastAsia"/>
        </w:rPr>
        <w:t>）</w:t>
      </w:r>
      <w:r w:rsidR="004C1D16">
        <w:rPr>
          <w:rFonts w:ascii="ＭＳ Ｐ明朝" w:eastAsia="ＭＳ Ｐ明朝" w:hAnsi="ＭＳ Ｐ明朝" w:hint="eastAsia"/>
        </w:rPr>
        <w:t>で表示されます。</w:t>
      </w:r>
    </w:p>
    <w:p w14:paraId="624BECC1" w14:textId="77777777" w:rsidR="001E2123"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5B0B31">
        <w:rPr>
          <w:rFonts w:ascii="ＭＳ Ｐ明朝" w:eastAsia="ＭＳ Ｐ明朝" w:hAnsi="ＭＳ Ｐ明朝" w:hint="eastAsia"/>
        </w:rPr>
        <w:t>ではページ内リンク</w:t>
      </w:r>
      <w:r w:rsidR="001E2123" w:rsidRPr="0044528A">
        <w:rPr>
          <w:rFonts w:ascii="ＭＳ Ｐ明朝" w:eastAsia="ＭＳ Ｐ明朝" w:hAnsi="ＭＳ Ｐ明朝" w:hint="eastAsia"/>
        </w:rPr>
        <w:t>も見つけることができます。</w:t>
      </w:r>
      <w:r w:rsidR="005A1F63">
        <w:rPr>
          <w:rFonts w:ascii="ＭＳ Ｐ明朝" w:eastAsia="ＭＳ Ｐ明朝" w:hAnsi="ＭＳ Ｐ明朝"/>
          <w:noProof/>
        </w:rPr>
        <w:drawing>
          <wp:inline distT="0" distB="0" distL="0" distR="0" wp14:anchorId="5FDABFC0" wp14:editId="38034609">
            <wp:extent cx="123825" cy="123825"/>
            <wp:effectExtent l="0" t="0" r="9525" b="9525"/>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1E2123" w:rsidRPr="0044528A">
        <w:rPr>
          <w:rFonts w:ascii="ＭＳ Ｐ明朝" w:eastAsia="ＭＳ Ｐ明朝" w:hAnsi="ＭＳ Ｐ明朝" w:hint="eastAsia"/>
        </w:rPr>
        <w:t xml:space="preserve"> </w:t>
      </w:r>
      <w:r w:rsidR="005B0B31">
        <w:rPr>
          <w:rFonts w:ascii="ＭＳ Ｐ明朝" w:eastAsia="ＭＳ Ｐ明朝" w:hAnsi="ＭＳ Ｐ明朝" w:hint="eastAsia"/>
        </w:rPr>
        <w:t>四角に囲まれた青い矢印を見つけたら、それをクリックするとリンク</w:t>
      </w:r>
      <w:r w:rsidR="001E2123" w:rsidRPr="0044528A">
        <w:rPr>
          <w:rFonts w:ascii="ＭＳ Ｐ明朝" w:eastAsia="ＭＳ Ｐ明朝" w:hAnsi="ＭＳ Ｐ明朝" w:hint="eastAsia"/>
        </w:rPr>
        <w:t>先が示されます。これが、</w:t>
      </w:r>
      <w:r w:rsidR="007D6EBE">
        <w:rPr>
          <w:rFonts w:ascii="ＭＳ Ｐ明朝" w:eastAsia="ＭＳ Ｐ明朝" w:hAnsi="ＭＳ Ｐ明朝" w:cs="Arial" w:hint="eastAsia"/>
        </w:rPr>
        <w:t>達成方法</w:t>
      </w:r>
      <w:r w:rsidR="001E2123" w:rsidRPr="0044528A">
        <w:rPr>
          <w:rFonts w:ascii="ＭＳ Ｐ明朝" w:eastAsia="ＭＳ Ｐ明朝" w:hAnsi="ＭＳ Ｐ明朝" w:hint="eastAsia"/>
        </w:rPr>
        <w:t>のG1,G123,G124に相当します。</w:t>
      </w:r>
    </w:p>
    <w:p w14:paraId="15C6A1E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何の問題も検出されないような場合でも、</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hint="eastAsia"/>
        </w:rPr>
        <w:t>において、極端に</w:t>
      </w:r>
      <w:r w:rsidR="004C1D16">
        <w:rPr>
          <w:rFonts w:ascii="ＭＳ Ｐ明朝" w:eastAsia="ＭＳ Ｐ明朝" w:hAnsi="ＭＳ Ｐ明朝" w:hint="eastAsia"/>
        </w:rPr>
        <w:t>暗くなっている部分がないかを確認してください。もし、暗くなる部分</w:t>
      </w:r>
      <w:r w:rsidRPr="0044528A">
        <w:rPr>
          <w:rFonts w:ascii="ＭＳ Ｐ明朝" w:eastAsia="ＭＳ Ｐ明朝" w:hAnsi="ＭＳ Ｐ明朝" w:hint="eastAsia"/>
        </w:rPr>
        <w:t>がある場合</w:t>
      </w:r>
      <w:r w:rsidR="004C1D16">
        <w:rPr>
          <w:rFonts w:ascii="ＭＳ Ｐ明朝" w:eastAsia="ＭＳ Ｐ明朝" w:hAnsi="ＭＳ Ｐ明朝" w:hint="eastAsia"/>
        </w:rPr>
        <w:t>に</w:t>
      </w:r>
      <w:r w:rsidRPr="0044528A">
        <w:rPr>
          <w:rFonts w:ascii="ＭＳ Ｐ明朝" w:eastAsia="ＭＳ Ｐ明朝" w:hAnsi="ＭＳ Ｐ明朝" w:hint="eastAsia"/>
        </w:rPr>
        <w:t>は、</w:t>
      </w:r>
      <w:r w:rsidR="00570304">
        <w:rPr>
          <w:rFonts w:ascii="ＭＳ Ｐ明朝" w:eastAsia="ＭＳ Ｐ明朝" w:hAnsi="ＭＳ Ｐ明朝" w:hint="eastAsia"/>
        </w:rPr>
        <w:t>スクリーンリーダー</w:t>
      </w:r>
      <w:r w:rsidRPr="0044528A">
        <w:rPr>
          <w:rFonts w:ascii="ＭＳ Ｐ明朝" w:eastAsia="ＭＳ Ｐ明朝" w:hAnsi="ＭＳ Ｐ明朝" w:hint="eastAsia"/>
        </w:rPr>
        <w:t>では、その部分に到達するのに時間がかかる可能性があることを意味しています。</w:t>
      </w:r>
    </w:p>
    <w:p w14:paraId="003CC839" w14:textId="77777777" w:rsidR="001E2123" w:rsidRPr="004C1D16" w:rsidRDefault="001E2123" w:rsidP="001E2123">
      <w:pPr>
        <w:ind w:left="359" w:hangingChars="171" w:hanging="359"/>
        <w:rPr>
          <w:rFonts w:ascii="ＭＳ Ｐ明朝" w:eastAsia="ＭＳ Ｐ明朝" w:hAnsi="ＭＳ Ｐ明朝" w:cs="Arial"/>
        </w:rPr>
      </w:pPr>
    </w:p>
    <w:p w14:paraId="36D9EEE0"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61ADDBBE" w14:textId="77777777" w:rsidR="001E2123" w:rsidRPr="0044528A" w:rsidRDefault="00A0164D" w:rsidP="001E2123">
      <w:pPr>
        <w:numPr>
          <w:ilvl w:val="0"/>
          <w:numId w:val="5"/>
        </w:numPr>
        <w:rPr>
          <w:rFonts w:ascii="ＭＳ Ｐ明朝" w:eastAsia="ＭＳ Ｐ明朝" w:hAnsi="ＭＳ Ｐ明朝" w:cs="Arial"/>
        </w:rPr>
      </w:pPr>
      <w:r>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Pr>
          <w:rFonts w:ascii="ＭＳ Ｐ明朝" w:eastAsia="ＭＳ Ｐ明朝" w:hAnsi="ＭＳ Ｐ明朝" w:cs="Arial" w:hint="eastAsia"/>
          <w:b/>
        </w:rPr>
        <w:t>]機能</w:t>
      </w:r>
      <w:r w:rsidR="001E2123" w:rsidRPr="0044528A">
        <w:rPr>
          <w:rFonts w:ascii="ＭＳ Ｐ明朝" w:eastAsia="ＭＳ Ｐ明朝" w:hAnsi="ＭＳ Ｐ明朝" w:hint="eastAsia"/>
        </w:rPr>
        <w:t>は、問題の存在を直感的に示してくれます。</w:t>
      </w:r>
      <w:r w:rsidR="004C1D16">
        <w:rPr>
          <w:rFonts w:ascii="ＭＳ Ｐ明朝" w:eastAsia="ＭＳ Ｐ明朝" w:hAnsi="ＭＳ Ｐ明朝" w:hint="eastAsia"/>
        </w:rPr>
        <w:t>問題の報告の有無に関係なく、</w:t>
      </w:r>
      <w:r w:rsidR="001E2123" w:rsidRPr="0044528A">
        <w:rPr>
          <w:rFonts w:ascii="ＭＳ Ｐ明朝" w:eastAsia="ＭＳ Ｐ明朝" w:hAnsi="ＭＳ Ｐ明朝" w:hint="eastAsia"/>
        </w:rPr>
        <w:t>一度はどのような状態なのか、暗い部分は無い</w:t>
      </w:r>
      <w:r w:rsidR="004C1D16">
        <w:rPr>
          <w:rFonts w:ascii="ＭＳ Ｐ明朝" w:eastAsia="ＭＳ Ｐ明朝" w:hAnsi="ＭＳ Ｐ明朝" w:hint="eastAsia"/>
        </w:rPr>
        <w:t>の</w:t>
      </w:r>
      <w:r w:rsidR="001E2123" w:rsidRPr="0044528A">
        <w:rPr>
          <w:rFonts w:ascii="ＭＳ Ｐ明朝" w:eastAsia="ＭＳ Ｐ明朝" w:hAnsi="ＭＳ Ｐ明朝" w:hint="eastAsia"/>
        </w:rPr>
        <w:t>かを確認して</w:t>
      </w:r>
      <w:r w:rsidR="002249C9">
        <w:rPr>
          <w:rFonts w:ascii="ＭＳ Ｐ明朝" w:eastAsia="ＭＳ Ｐ明朝" w:hAnsi="ＭＳ Ｐ明朝" w:hint="eastAsia"/>
        </w:rPr>
        <w:t>ください</w:t>
      </w:r>
      <w:r w:rsidR="001E2123" w:rsidRPr="0044528A">
        <w:rPr>
          <w:rFonts w:ascii="ＭＳ Ｐ明朝" w:eastAsia="ＭＳ Ｐ明朝" w:hAnsi="ＭＳ Ｐ明朝" w:hint="eastAsia"/>
        </w:rPr>
        <w:t>。</w:t>
      </w:r>
    </w:p>
    <w:p w14:paraId="65D4047A" w14:textId="77777777" w:rsidR="001E2123" w:rsidRPr="007519D2" w:rsidRDefault="001E2123" w:rsidP="001E2123">
      <w:pPr>
        <w:pStyle w:val="1"/>
        <w:pageBreakBefore/>
        <w:rPr>
          <w:rFonts w:ascii="ＭＳ Ｐ明朝" w:hAnsi="ＭＳ Ｐ明朝"/>
        </w:rPr>
      </w:pPr>
      <w:bookmarkStart w:id="144" w:name="_Toc446681619"/>
      <w:bookmarkStart w:id="145" w:name="_Toc447508284"/>
      <w:bookmarkStart w:id="146" w:name="_Toc44750845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2.4.1</w:t>
      </w:r>
      <w:r w:rsidRPr="007519D2">
        <w:rPr>
          <w:rFonts w:ascii="ＭＳ Ｐ明朝" w:hAnsi="ＭＳ Ｐ明朝" w:hint="eastAsia"/>
        </w:rPr>
        <w:t>の紹介</w:t>
      </w:r>
      <w:bookmarkEnd w:id="144"/>
      <w:bookmarkEnd w:id="145"/>
      <w:bookmarkEnd w:id="146"/>
    </w:p>
    <w:p w14:paraId="11BCB136" w14:textId="77777777" w:rsidR="005F3136" w:rsidRDefault="005F3136" w:rsidP="005F3136">
      <w:pPr>
        <w:rPr>
          <w:rFonts w:ascii="ＭＳ Ｐ明朝" w:eastAsia="ＭＳ Ｐ明朝" w:hAnsi="ＭＳ Ｐ明朝" w:cs="Arial"/>
          <w:b/>
        </w:rPr>
      </w:pPr>
      <w:r w:rsidRPr="0044528A">
        <w:rPr>
          <w:rFonts w:ascii="ＭＳ Ｐ明朝" w:eastAsia="ＭＳ Ｐ明朝" w:hAnsi="ＭＳ Ｐ明朝" w:cs="Arial"/>
          <w:b/>
        </w:rPr>
        <w:t>対応例：</w:t>
      </w:r>
      <w:r w:rsidR="0009744C">
        <w:rPr>
          <w:rFonts w:ascii="ＭＳ Ｐ明朝" w:eastAsia="ＭＳ Ｐ明朝" w:hAnsi="ＭＳ Ｐ明朝" w:cs="Arial" w:hint="eastAsia"/>
          <w:b/>
        </w:rPr>
        <w:t xml:space="preserve"> </w:t>
      </w:r>
      <w:r w:rsidRPr="005F3136">
        <w:rPr>
          <w:rFonts w:ascii="ＭＳ Ｐ明朝" w:eastAsia="ＭＳ Ｐ明朝" w:hAnsi="ＭＳ Ｐ明朝" w:cs="Arial" w:hint="eastAsia"/>
          <w:b/>
        </w:rPr>
        <w:t>コンテンツの各セクションの開始位置に見出し要素を提供する</w:t>
      </w:r>
    </w:p>
    <w:p w14:paraId="0EE725E2" w14:textId="77777777" w:rsidR="005F3136" w:rsidRPr="005F3136" w:rsidRDefault="005F3136" w:rsidP="005F3136">
      <w:pPr>
        <w:rPr>
          <w:rFonts w:ascii="ＭＳ Ｐ明朝" w:eastAsia="ＭＳ Ｐ明朝" w:hAnsi="ＭＳ Ｐ明朝" w:cs="Arial"/>
          <w:bCs/>
        </w:rPr>
      </w:pPr>
      <w:r>
        <w:rPr>
          <w:rFonts w:ascii="ＭＳ Ｐ明朝" w:eastAsia="ＭＳ Ｐ明朝" w:hAnsi="ＭＳ Ｐ明朝" w:cs="Arial"/>
        </w:rPr>
        <w:t>見た目は同じでも各セクションの開始位置に</w:t>
      </w:r>
      <w:r w:rsidR="004C1D16">
        <w:rPr>
          <w:rFonts w:ascii="ＭＳ Ｐ明朝" w:eastAsia="ＭＳ Ｐ明朝" w:hAnsi="ＭＳ Ｐ明朝" w:cs="Arial" w:hint="eastAsia"/>
        </w:rPr>
        <w:t>見出し</w:t>
      </w:r>
      <w:r>
        <w:rPr>
          <w:rFonts w:ascii="ＭＳ Ｐ明朝" w:eastAsia="ＭＳ Ｐ明朝" w:hAnsi="ＭＳ Ｐ明朝" w:cs="Arial"/>
        </w:rPr>
        <w:t>要素が使われているか</w:t>
      </w:r>
      <w:r w:rsidR="002249C9">
        <w:rPr>
          <w:rFonts w:ascii="ＭＳ Ｐ明朝" w:eastAsia="ＭＳ Ｐ明朝" w:hAnsi="ＭＳ Ｐ明朝" w:cs="Arial" w:hint="eastAsia"/>
        </w:rPr>
        <w:t>否</w:t>
      </w:r>
      <w:r>
        <w:rPr>
          <w:rFonts w:ascii="ＭＳ Ｐ明朝" w:eastAsia="ＭＳ Ｐ明朝" w:hAnsi="ＭＳ Ｐ明朝" w:cs="Arial"/>
        </w:rPr>
        <w:t>かで、</w:t>
      </w:r>
      <w:r w:rsidR="0009744C">
        <w:rPr>
          <w:rFonts w:ascii="ＭＳ Ｐ明朝" w:eastAsia="ＭＳ Ｐ明朝" w:hAnsi="ＭＳ Ｐ明朝" w:cs="Arial"/>
        </w:rPr>
        <w:t>スクリーンリーダー</w:t>
      </w:r>
      <w:r w:rsidR="0009744C">
        <w:rPr>
          <w:rFonts w:ascii="ＭＳ Ｐ明朝" w:eastAsia="ＭＳ Ｐ明朝" w:hAnsi="ＭＳ Ｐ明朝" w:cs="Arial" w:hint="eastAsia"/>
        </w:rPr>
        <w:t>などを用いて</w:t>
      </w:r>
      <w:r>
        <w:rPr>
          <w:rFonts w:ascii="ＭＳ Ｐ明朝" w:eastAsia="ＭＳ Ｐ明朝" w:hAnsi="ＭＳ Ｐ明朝" w:cs="Arial"/>
        </w:rPr>
        <w:t>情報にアクセスする際</w:t>
      </w:r>
      <w:r w:rsidR="004C1D16">
        <w:rPr>
          <w:rFonts w:ascii="ＭＳ Ｐ明朝" w:eastAsia="ＭＳ Ｐ明朝" w:hAnsi="ＭＳ Ｐ明朝" w:cs="Arial" w:hint="eastAsia"/>
        </w:rPr>
        <w:t>の使いやすさ</w:t>
      </w:r>
      <w:r w:rsidR="004C1D16">
        <w:rPr>
          <w:rFonts w:ascii="ＭＳ Ｐ明朝" w:eastAsia="ＭＳ Ｐ明朝" w:hAnsi="ＭＳ Ｐ明朝" w:cs="Arial"/>
        </w:rPr>
        <w:t>に</w:t>
      </w:r>
      <w:r>
        <w:rPr>
          <w:rFonts w:ascii="ＭＳ Ｐ明朝" w:eastAsia="ＭＳ Ｐ明朝" w:hAnsi="ＭＳ Ｐ明朝" w:cs="Arial"/>
        </w:rPr>
        <w:t>大きな差が</w:t>
      </w:r>
      <w:r w:rsidR="0009744C">
        <w:rPr>
          <w:rFonts w:ascii="ＭＳ Ｐ明朝" w:eastAsia="ＭＳ Ｐ明朝" w:hAnsi="ＭＳ Ｐ明朝" w:cs="Arial" w:hint="eastAsia"/>
        </w:rPr>
        <w:t>生じます</w:t>
      </w:r>
      <w:r>
        <w:rPr>
          <w:rFonts w:ascii="ＭＳ Ｐ明朝" w:eastAsia="ＭＳ Ｐ明朝" w:hAnsi="ＭＳ Ｐ明朝" w:cs="Arial"/>
        </w:rPr>
        <w:t>。</w:t>
      </w:r>
    </w:p>
    <w:p w14:paraId="54A50A98" w14:textId="77777777" w:rsidR="005F3136" w:rsidRDefault="005A1F63" w:rsidP="005F3136">
      <w:pPr>
        <w:rPr>
          <w:rFonts w:ascii="ＭＳ Ｐ明朝" w:eastAsia="ＭＳ Ｐ明朝" w:hAnsi="ＭＳ Ｐ明朝" w:cs="Arial"/>
          <w:color w:val="FF0000"/>
          <w:szCs w:val="21"/>
        </w:rPr>
      </w:pPr>
      <w:r>
        <w:rPr>
          <w:noProof/>
        </w:rPr>
        <w:drawing>
          <wp:inline distT="0" distB="0" distL="0" distR="0" wp14:anchorId="6DA9FDF8" wp14:editId="73570BEF">
            <wp:extent cx="2314575" cy="1276350"/>
            <wp:effectExtent l="0" t="0" r="9525" b="0"/>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4575" cy="1276350"/>
                    </a:xfrm>
                    <a:prstGeom prst="rect">
                      <a:avLst/>
                    </a:prstGeom>
                    <a:noFill/>
                    <a:ln>
                      <a:noFill/>
                    </a:ln>
                  </pic:spPr>
                </pic:pic>
              </a:graphicData>
            </a:graphic>
          </wp:inline>
        </w:drawing>
      </w:r>
    </w:p>
    <w:p w14:paraId="5A944B99" w14:textId="77777777" w:rsidR="005F3136" w:rsidRPr="0044528A" w:rsidRDefault="005A1F63" w:rsidP="005F3136">
      <w:pPr>
        <w:jc w:val="left"/>
        <w:rPr>
          <w:rFonts w:ascii="ＭＳ Ｐ明朝" w:eastAsia="ＭＳ Ｐ明朝" w:hAnsi="ＭＳ Ｐ明朝"/>
        </w:rPr>
      </w:pPr>
      <w:r>
        <w:rPr>
          <w:rFonts w:ascii="ＭＳ Ｐ明朝" w:eastAsia="ＭＳ Ｐ明朝" w:hAnsi="ＭＳ Ｐ明朝"/>
          <w:noProof/>
        </w:rPr>
        <w:drawing>
          <wp:inline distT="0" distB="0" distL="0" distR="0" wp14:anchorId="47E0099F" wp14:editId="2AC65870">
            <wp:extent cx="847725" cy="371475"/>
            <wp:effectExtent l="0" t="0" r="9525" b="9525"/>
            <wp:docPr id="31" name="Picture 3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6251962" w14:textId="77777777" w:rsidR="0009744C" w:rsidRPr="0009744C" w:rsidRDefault="005F3136" w:rsidP="005F3136">
      <w:pPr>
        <w:jc w:val="left"/>
        <w:rPr>
          <w:rFonts w:ascii="ＭＳ Ｐ明朝" w:eastAsia="ＭＳ Ｐ明朝" w:hAnsi="ＭＳ Ｐ明朝" w:cs="Arial"/>
          <w:kern w:val="0"/>
          <w:szCs w:val="21"/>
        </w:rPr>
      </w:pPr>
      <w:r>
        <w:rPr>
          <w:rFonts w:ascii="ＭＳ Ｐ明朝" w:eastAsia="ＭＳ Ｐ明朝" w:hAnsi="ＭＳ Ｐ明朝" w:cs="Arial" w:hint="eastAsia"/>
          <w:kern w:val="0"/>
          <w:szCs w:val="21"/>
        </w:rPr>
        <w:t>コンテンツの各セクションの開始位置</w:t>
      </w:r>
      <w:r w:rsidR="004C1D16">
        <w:rPr>
          <w:rFonts w:ascii="ＭＳ Ｐ明朝" w:eastAsia="ＭＳ Ｐ明朝" w:hAnsi="ＭＳ Ｐ明朝" w:cs="Arial" w:hint="eastAsia"/>
          <w:kern w:val="0"/>
          <w:szCs w:val="21"/>
        </w:rPr>
        <w:t>に、見出し要素が使われていない例です。スクリーンリーダーで情報に</w:t>
      </w:r>
      <w:r>
        <w:rPr>
          <w:rFonts w:ascii="ＭＳ Ｐ明朝" w:eastAsia="ＭＳ Ｐ明朝" w:hAnsi="ＭＳ Ｐ明朝" w:cs="Arial" w:hint="eastAsia"/>
          <w:kern w:val="0"/>
          <w:szCs w:val="21"/>
        </w:rPr>
        <w:t>アクセスする際に</w:t>
      </w:r>
      <w:r w:rsidR="0009744C">
        <w:rPr>
          <w:rFonts w:ascii="ＭＳ Ｐ明朝" w:eastAsia="ＭＳ Ｐ明朝" w:hAnsi="ＭＳ Ｐ明朝" w:cs="Arial" w:hint="eastAsia"/>
          <w:kern w:val="0"/>
          <w:szCs w:val="21"/>
        </w:rPr>
        <w:t>、</w:t>
      </w:r>
      <w:r w:rsidR="0009744C" w:rsidRPr="007A33B2">
        <w:rPr>
          <w:rFonts w:ascii="ＭＳ Ｐ明朝" w:eastAsia="ＭＳ Ｐ明朝" w:hAnsi="ＭＳ Ｐ明朝" w:cs="Arial" w:hint="eastAsia"/>
        </w:rPr>
        <w:t>複数のウェブページ上で繰り返されている</w:t>
      </w:r>
      <w:r w:rsidR="0009744C">
        <w:rPr>
          <w:rFonts w:ascii="ＭＳ Ｐ明朝" w:eastAsia="ＭＳ Ｐ明朝" w:hAnsi="ＭＳ Ｐ明朝" w:cs="Arial" w:hint="eastAsia"/>
        </w:rPr>
        <w:t>ナビゲーションなどを順次たどる必要が生じ、</w:t>
      </w:r>
      <w:r>
        <w:rPr>
          <w:rFonts w:ascii="ＭＳ Ｐ明朝" w:eastAsia="ＭＳ Ｐ明朝" w:hAnsi="ＭＳ Ｐ明朝" w:cs="Arial" w:hint="eastAsia"/>
          <w:kern w:val="0"/>
          <w:szCs w:val="21"/>
        </w:rPr>
        <w:t>主要なセクションに素早く移動できないという問題が</w:t>
      </w:r>
      <w:r w:rsidR="0009744C">
        <w:rPr>
          <w:rFonts w:ascii="ＭＳ Ｐ明朝" w:eastAsia="ＭＳ Ｐ明朝" w:hAnsi="ＭＳ Ｐ明朝" w:cs="Arial" w:hint="eastAsia"/>
          <w:kern w:val="0"/>
          <w:szCs w:val="21"/>
        </w:rPr>
        <w:t>あります</w:t>
      </w:r>
      <w:r w:rsidR="004C1D16">
        <w:rPr>
          <w:rFonts w:ascii="ＭＳ Ｐ明朝" w:eastAsia="ＭＳ Ｐ明朝" w:hAnsi="ＭＳ Ｐ明朝" w:cs="Arial" w:hint="eastAsia"/>
          <w:kern w:val="0"/>
          <w:szCs w:val="21"/>
        </w:rPr>
        <w:t>。</w:t>
      </w:r>
    </w:p>
    <w:p w14:paraId="584B6E30" w14:textId="77777777" w:rsidR="001E2123"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anchor distT="45720" distB="45720" distL="114300" distR="114300" simplePos="0" relativeHeight="251666432" behindDoc="0" locked="0" layoutInCell="1" allowOverlap="1" wp14:anchorId="745ABF01" wp14:editId="585E80DF">
                <wp:simplePos x="0" y="0"/>
                <wp:positionH relativeFrom="column">
                  <wp:posOffset>133350</wp:posOffset>
                </wp:positionH>
                <wp:positionV relativeFrom="paragraph">
                  <wp:posOffset>105410</wp:posOffset>
                </wp:positionV>
                <wp:extent cx="4947920" cy="1964690"/>
                <wp:effectExtent l="6350" t="6985" r="8255" b="9525"/>
                <wp:wrapSquare wrapText="bothSides"/>
                <wp:docPr id="5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964690"/>
                        </a:xfrm>
                        <a:prstGeom prst="rect">
                          <a:avLst/>
                        </a:prstGeom>
                        <a:solidFill>
                          <a:srgbClr val="FFFFFF"/>
                        </a:solidFill>
                        <a:ln w="9525">
                          <a:solidFill>
                            <a:srgbClr val="000000"/>
                          </a:solidFill>
                          <a:miter lim="800000"/>
                          <a:headEnd/>
                          <a:tailEnd/>
                        </a:ln>
                      </wps:spPr>
                      <wps:txb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ABF01" id="Text Box 600" o:spid="_x0000_s1058" type="#_x0000_t202" style="position:absolute;left:0;text-align:left;margin-left:10.5pt;margin-top:8.3pt;width:389.6pt;height:15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">
                <v:textbo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v:textbox>
                <w10:wrap type="square"/>
              </v:shape>
            </w:pict>
          </mc:Fallback>
        </mc:AlternateContent>
      </w:r>
    </w:p>
    <w:p w14:paraId="60CEFA02" w14:textId="77777777" w:rsidR="005F3136" w:rsidRDefault="005F3136" w:rsidP="001E2123">
      <w:pPr>
        <w:ind w:leftChars="100" w:left="210"/>
        <w:jc w:val="left"/>
        <w:rPr>
          <w:rFonts w:ascii="ＭＳ Ｐ明朝" w:eastAsia="ＭＳ Ｐ明朝" w:hAnsi="ＭＳ Ｐ明朝"/>
        </w:rPr>
      </w:pPr>
    </w:p>
    <w:p w14:paraId="7F59FF02" w14:textId="77777777" w:rsidR="005F3136" w:rsidRDefault="005F3136" w:rsidP="001E2123">
      <w:pPr>
        <w:ind w:leftChars="100" w:left="210"/>
        <w:jc w:val="left"/>
        <w:rPr>
          <w:rFonts w:ascii="ＭＳ Ｐ明朝" w:eastAsia="ＭＳ Ｐ明朝" w:hAnsi="ＭＳ Ｐ明朝"/>
        </w:rPr>
      </w:pPr>
    </w:p>
    <w:p w14:paraId="3A98D93A" w14:textId="77777777" w:rsidR="005F3136" w:rsidRDefault="005F3136" w:rsidP="001E2123">
      <w:pPr>
        <w:ind w:leftChars="100" w:left="210"/>
        <w:jc w:val="left"/>
        <w:rPr>
          <w:rFonts w:ascii="ＭＳ Ｐ明朝" w:eastAsia="ＭＳ Ｐ明朝" w:hAnsi="ＭＳ Ｐ明朝"/>
        </w:rPr>
      </w:pPr>
    </w:p>
    <w:p w14:paraId="14D25652" w14:textId="77777777" w:rsidR="005F3136" w:rsidRDefault="005F3136" w:rsidP="001E2123">
      <w:pPr>
        <w:ind w:leftChars="100" w:left="210"/>
        <w:jc w:val="left"/>
        <w:rPr>
          <w:rFonts w:ascii="ＭＳ Ｐ明朝" w:eastAsia="ＭＳ Ｐ明朝" w:hAnsi="ＭＳ Ｐ明朝"/>
        </w:rPr>
      </w:pPr>
    </w:p>
    <w:p w14:paraId="64464FDE" w14:textId="77777777" w:rsidR="005F3136" w:rsidRDefault="005F3136" w:rsidP="001E2123">
      <w:pPr>
        <w:ind w:leftChars="100" w:left="210"/>
        <w:jc w:val="left"/>
        <w:rPr>
          <w:rFonts w:ascii="ＭＳ Ｐ明朝" w:eastAsia="ＭＳ Ｐ明朝" w:hAnsi="ＭＳ Ｐ明朝"/>
        </w:rPr>
      </w:pPr>
    </w:p>
    <w:p w14:paraId="7872EDCF" w14:textId="77777777" w:rsidR="005F3136" w:rsidRDefault="005F3136" w:rsidP="001E2123">
      <w:pPr>
        <w:ind w:leftChars="100" w:left="210"/>
        <w:jc w:val="left"/>
        <w:rPr>
          <w:rFonts w:ascii="ＭＳ Ｐ明朝" w:eastAsia="ＭＳ Ｐ明朝" w:hAnsi="ＭＳ Ｐ明朝"/>
        </w:rPr>
      </w:pPr>
    </w:p>
    <w:p w14:paraId="6C1A0932" w14:textId="77777777" w:rsidR="005F3136" w:rsidRDefault="005F3136" w:rsidP="001E2123">
      <w:pPr>
        <w:ind w:leftChars="100" w:left="210"/>
        <w:jc w:val="left"/>
        <w:rPr>
          <w:rFonts w:ascii="ＭＳ Ｐ明朝" w:eastAsia="ＭＳ Ｐ明朝" w:hAnsi="ＭＳ Ｐ明朝"/>
        </w:rPr>
      </w:pPr>
    </w:p>
    <w:p w14:paraId="3DDFABB1" w14:textId="77777777" w:rsidR="005F3136" w:rsidRDefault="005F3136" w:rsidP="0009744C">
      <w:pPr>
        <w:jc w:val="left"/>
        <w:rPr>
          <w:rFonts w:ascii="ＭＳ Ｐ明朝" w:eastAsia="ＭＳ Ｐ明朝" w:hAnsi="ＭＳ Ｐ明朝"/>
        </w:rPr>
      </w:pPr>
    </w:p>
    <w:p w14:paraId="48CA67C3" w14:textId="77777777" w:rsidR="005F3136" w:rsidRPr="0044528A" w:rsidRDefault="005F3136" w:rsidP="0044174C">
      <w:pPr>
        <w:jc w:val="left"/>
        <w:rPr>
          <w:rFonts w:ascii="ＭＳ Ｐ明朝" w:eastAsia="ＭＳ Ｐ明朝" w:hAnsi="ＭＳ Ｐ明朝"/>
        </w:rPr>
      </w:pPr>
    </w:p>
    <w:p w14:paraId="17FB821A" w14:textId="77777777" w:rsidR="001E2123"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3C82E06D" wp14:editId="07AF7E34">
            <wp:extent cx="847725" cy="371475"/>
            <wp:effectExtent l="0" t="0" r="9525" b="0"/>
            <wp:docPr id="32" name="Picture 3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6BAE641" w14:textId="77777777" w:rsidR="00543FE4" w:rsidRPr="008061D4" w:rsidRDefault="008061D4" w:rsidP="005F3136">
      <w:pPr>
        <w:jc w:val="left"/>
        <w:rPr>
          <w:rFonts w:ascii="ＭＳ Ｐ明朝" w:eastAsia="ＭＳ Ｐ明朝" w:hAnsi="ＭＳ Ｐ明朝" w:cs="Arial"/>
          <w:kern w:val="0"/>
          <w:szCs w:val="21"/>
        </w:rPr>
      </w:pPr>
      <w:r w:rsidRPr="008061D4">
        <w:rPr>
          <w:rFonts w:ascii="ＭＳ Ｐ明朝" w:eastAsia="ＭＳ Ｐ明朝" w:hAnsi="ＭＳ Ｐ明朝" w:cs="Arial"/>
          <w:kern w:val="0"/>
          <w:szCs w:val="21"/>
        </w:rPr>
        <w:t>これはコンテンツの各セクションの開始位置に、</w:t>
      </w:r>
      <w:r w:rsidR="004C1D16">
        <w:rPr>
          <w:rFonts w:ascii="ＭＳ Ｐ明朝" w:eastAsia="ＭＳ Ｐ明朝" w:hAnsi="ＭＳ Ｐ明朝" w:cs="Arial" w:hint="eastAsia"/>
          <w:kern w:val="0"/>
          <w:szCs w:val="21"/>
        </w:rPr>
        <w:t>見出し</w:t>
      </w:r>
      <w:r w:rsidRPr="008061D4">
        <w:rPr>
          <w:rFonts w:ascii="ＭＳ Ｐ明朝" w:eastAsia="ＭＳ Ｐ明朝" w:hAnsi="ＭＳ Ｐ明朝" w:cs="Arial"/>
          <w:kern w:val="0"/>
          <w:szCs w:val="21"/>
        </w:rPr>
        <w:t>要素が使われている例です。</w:t>
      </w:r>
      <w:r w:rsidR="004C1D16">
        <w:rPr>
          <w:rFonts w:ascii="ＭＳ Ｐ明朝" w:eastAsia="ＭＳ Ｐ明朝" w:hAnsi="ＭＳ Ｐ明朝" w:cs="Arial" w:hint="eastAsia"/>
          <w:kern w:val="0"/>
          <w:szCs w:val="21"/>
        </w:rPr>
        <w:t>スクリーンリーダーの多くは、「H」キーを押すことで見出し</w:t>
      </w:r>
      <w:r w:rsidR="00543FE4">
        <w:rPr>
          <w:rFonts w:ascii="ＭＳ Ｐ明朝" w:eastAsia="ＭＳ Ｐ明朝" w:hAnsi="ＭＳ Ｐ明朝" w:cs="Arial" w:hint="eastAsia"/>
          <w:kern w:val="0"/>
          <w:szCs w:val="21"/>
        </w:rPr>
        <w:t>を順にたどる事ができます。この機能を活用することで、複数の</w:t>
      </w:r>
      <w:r w:rsidR="00543FE4" w:rsidRPr="007A33B2">
        <w:rPr>
          <w:rFonts w:ascii="ＭＳ Ｐ明朝" w:eastAsia="ＭＳ Ｐ明朝" w:hAnsi="ＭＳ Ｐ明朝" w:cs="Arial" w:hint="eastAsia"/>
        </w:rPr>
        <w:t>ウェブページ上で繰り返されている</w:t>
      </w:r>
      <w:r w:rsidR="00543FE4">
        <w:rPr>
          <w:rFonts w:ascii="ＭＳ Ｐ明朝" w:eastAsia="ＭＳ Ｐ明朝" w:hAnsi="ＭＳ Ｐ明朝" w:cs="Arial" w:hint="eastAsia"/>
        </w:rPr>
        <w:t>ナビゲーションなどをスキップすることができます。</w:t>
      </w:r>
    </w:p>
    <w:p w14:paraId="6B20180A" w14:textId="77777777" w:rsidR="005F3136" w:rsidRPr="0044528A"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67456" behindDoc="0" locked="0" layoutInCell="1" allowOverlap="1" wp14:anchorId="09B445CE" wp14:editId="63E6AE79">
                <wp:simplePos x="0" y="0"/>
                <wp:positionH relativeFrom="column">
                  <wp:posOffset>133350</wp:posOffset>
                </wp:positionH>
                <wp:positionV relativeFrom="paragraph">
                  <wp:posOffset>164465</wp:posOffset>
                </wp:positionV>
                <wp:extent cx="4947920" cy="1924685"/>
                <wp:effectExtent l="6350" t="8890" r="8255" b="9525"/>
                <wp:wrapSquare wrapText="bothSides"/>
                <wp:docPr id="49"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924685"/>
                        </a:xfrm>
                        <a:prstGeom prst="rect">
                          <a:avLst/>
                        </a:prstGeom>
                        <a:solidFill>
                          <a:srgbClr val="FFFFFF"/>
                        </a:solidFill>
                        <a:ln w="9525">
                          <a:solidFill>
                            <a:srgbClr val="000000"/>
                          </a:solidFill>
                          <a:miter lim="800000"/>
                          <a:headEnd/>
                          <a:tailEnd/>
                        </a:ln>
                      </wps:spPr>
                      <wps:txb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B445CE" id="Text Box 601" o:spid="_x0000_s1059" type="#_x0000_t202" style="position:absolute;margin-left:10.5pt;margin-top:12.95pt;width:389.6pt;height:1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">
                <v:textbo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v:textbox>
                <w10:wrap type="square"/>
              </v:shape>
            </w:pict>
          </mc:Fallback>
        </mc:AlternateContent>
      </w:r>
    </w:p>
    <w:p w14:paraId="49471BF6" w14:textId="77777777" w:rsidR="001E2123" w:rsidRPr="007519D2" w:rsidRDefault="001E2123" w:rsidP="001E2123">
      <w:pPr>
        <w:pStyle w:val="1"/>
        <w:pageBreakBefore/>
        <w:rPr>
          <w:rFonts w:ascii="ＭＳ Ｐ明朝" w:hAnsi="ＭＳ Ｐ明朝"/>
        </w:rPr>
      </w:pPr>
      <w:bookmarkStart w:id="147" w:name="_Toc446681620"/>
      <w:bookmarkStart w:id="148" w:name="_Ref447471412"/>
      <w:bookmarkStart w:id="149" w:name="_Toc447508285"/>
      <w:bookmarkStart w:id="150" w:name="_Toc447508453"/>
      <w:bookmarkStart w:id="151" w:name="_Ref4476512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2.4.2 </w:t>
      </w:r>
      <w:r w:rsidRPr="007519D2">
        <w:rPr>
          <w:rFonts w:ascii="ＭＳ Ｐ明朝" w:hAnsi="ＭＳ Ｐ明朝" w:hint="eastAsia"/>
        </w:rPr>
        <w:t>を検証する</w:t>
      </w:r>
      <w:bookmarkEnd w:id="147"/>
      <w:bookmarkEnd w:id="148"/>
      <w:bookmarkEnd w:id="149"/>
      <w:bookmarkEnd w:id="150"/>
      <w:bookmarkEnd w:id="151"/>
    </w:p>
    <w:tbl>
      <w:tblPr>
        <w:tblStyle w:val="aa"/>
        <w:tblW w:w="0" w:type="auto"/>
        <w:tblLook w:val="0000" w:firstRow="0" w:lastRow="0" w:firstColumn="0" w:lastColumn="0" w:noHBand="0" w:noVBand="0"/>
      </w:tblPr>
      <w:tblGrid>
        <w:gridCol w:w="9896"/>
      </w:tblGrid>
      <w:tr w:rsidR="001E2123" w:rsidRPr="0044528A" w14:paraId="0B536272" w14:textId="77777777" w:rsidTr="00CB09A9">
        <w:trPr>
          <w:trHeight w:val="1260"/>
        </w:trPr>
        <w:tc>
          <w:tcPr>
            <w:tcW w:w="9900" w:type="dxa"/>
          </w:tcPr>
          <w:p w14:paraId="48088E9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ページタイトル: </w:t>
            </w:r>
            <w:r w:rsidR="007A33B2" w:rsidRPr="007A33B2">
              <w:rPr>
                <w:rFonts w:ascii="ＭＳ Ｐ明朝" w:eastAsia="ＭＳ Ｐ明朝" w:hAnsi="ＭＳ Ｐ明朝" w:cs="Arial" w:hint="eastAsia"/>
              </w:rPr>
              <w:t>ウェブページには、主題又は目的を説明したタイトルがある</w:t>
            </w:r>
          </w:p>
        </w:tc>
      </w:tr>
    </w:tbl>
    <w:p w14:paraId="18F4613E" w14:textId="77777777" w:rsidR="001E2123" w:rsidRPr="0044528A" w:rsidRDefault="001E2123" w:rsidP="001E2123">
      <w:pPr>
        <w:rPr>
          <w:rFonts w:ascii="ＭＳ Ｐ明朝" w:eastAsia="ＭＳ Ｐ明朝" w:hAnsi="ＭＳ Ｐ明朝" w:cs="Arial"/>
        </w:rPr>
      </w:pPr>
    </w:p>
    <w:p w14:paraId="72435958"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1CC76C4C" w14:textId="6AD8F0AA" w:rsidR="001E2123" w:rsidRDefault="00000000" w:rsidP="001E2123">
      <w:pPr>
        <w:ind w:firstLineChars="200" w:firstLine="420"/>
        <w:rPr>
          <w:rFonts w:ascii="ＭＳ Ｐ明朝" w:eastAsia="ＭＳ Ｐ明朝" w:hAnsi="ＭＳ Ｐ明朝" w:cs="Arial"/>
        </w:rPr>
      </w:pPr>
      <w:hyperlink r:id="rId7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-WCAG20/navigation-mechanisms-title.html</w:t>
        </w:r>
      </w:hyperlink>
    </w:p>
    <w:p w14:paraId="299265AB" w14:textId="690EC754"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70532497" w14:textId="2C0279D0"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7"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40AF9C08" w14:textId="77777777" w:rsidR="001E2123" w:rsidRPr="0044528A" w:rsidRDefault="001E2123" w:rsidP="001E2123">
      <w:pPr>
        <w:rPr>
          <w:rFonts w:ascii="ＭＳ Ｐ明朝" w:eastAsia="ＭＳ Ｐ明朝" w:hAnsi="ＭＳ Ｐ明朝" w:cs="Arial"/>
        </w:rPr>
      </w:pPr>
    </w:p>
    <w:p w14:paraId="2C01BD64"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9CB810A" w14:textId="77777777" w:rsidR="001E2123" w:rsidRPr="00A1360D" w:rsidRDefault="00A1360D" w:rsidP="00A1360D">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の確認をしてください。miCheckerではtitle</w:t>
      </w:r>
      <w:r>
        <w:rPr>
          <w:rFonts w:ascii="ＭＳ Ｐ明朝" w:eastAsia="ＭＳ Ｐ明朝" w:hAnsi="ＭＳ Ｐ明朝" w:hint="eastAsia"/>
        </w:rPr>
        <w:t>要素の有無を確認でき</w:t>
      </w:r>
      <w:r w:rsidRPr="0044528A">
        <w:rPr>
          <w:rFonts w:ascii="ＭＳ Ｐ明朝" w:eastAsia="ＭＳ Ｐ明朝" w:hAnsi="ＭＳ Ｐ明朝" w:hint="eastAsia"/>
        </w:rPr>
        <w:t>ますが、</w:t>
      </w:r>
      <w:r w:rsidR="005B0B31">
        <w:rPr>
          <w:rFonts w:ascii="ＭＳ Ｐ明朝" w:eastAsia="ＭＳ Ｐ明朝" w:hAnsi="ＭＳ Ｐ明朝" w:hint="eastAsia"/>
        </w:rPr>
        <w:t>その</w:t>
      </w:r>
      <w:r w:rsidRPr="0044528A">
        <w:rPr>
          <w:rFonts w:ascii="ＭＳ Ｐ明朝" w:eastAsia="ＭＳ Ｐ明朝" w:hAnsi="ＭＳ Ｐ明朝" w:hint="eastAsia"/>
        </w:rPr>
        <w:t>内容</w:t>
      </w:r>
      <w:r>
        <w:rPr>
          <w:rFonts w:ascii="ＭＳ Ｐ明朝" w:eastAsia="ＭＳ Ｐ明朝" w:hAnsi="ＭＳ Ｐ明朝" w:hint="eastAsia"/>
        </w:rPr>
        <w:t>の適切さ</w:t>
      </w:r>
      <w:r w:rsidRPr="0044528A">
        <w:rPr>
          <w:rFonts w:ascii="ＭＳ Ｐ明朝" w:eastAsia="ＭＳ Ｐ明朝" w:hAnsi="ＭＳ Ｐ明朝" w:hint="eastAsia"/>
        </w:rPr>
        <w:t>は確認できません。問題が検出されない場合であっても、他のページ</w:t>
      </w:r>
      <w:r>
        <w:rPr>
          <w:rFonts w:ascii="ＭＳ Ｐ明朝" w:eastAsia="ＭＳ Ｐ明朝" w:hAnsi="ＭＳ Ｐ明朝" w:hint="eastAsia"/>
        </w:rPr>
        <w:t>との判別の可否</w:t>
      </w:r>
      <w:r w:rsidRPr="0044528A">
        <w:rPr>
          <w:rFonts w:ascii="ＭＳ Ｐ明朝" w:eastAsia="ＭＳ Ｐ明朝" w:hAnsi="ＭＳ Ｐ明朝" w:hint="eastAsia"/>
        </w:rPr>
        <w:t>も含めて、適切なページタイトルが</w:t>
      </w:r>
      <w:r>
        <w:rPr>
          <w:rFonts w:ascii="ＭＳ Ｐ明朝" w:eastAsia="ＭＳ Ｐ明朝" w:hAnsi="ＭＳ Ｐ明朝" w:hint="eastAsia"/>
        </w:rPr>
        <w:t>付与さ</w:t>
      </w:r>
      <w:r w:rsidRPr="0044528A">
        <w:rPr>
          <w:rFonts w:ascii="ＭＳ Ｐ明朝" w:eastAsia="ＭＳ Ｐ明朝" w:hAnsi="ＭＳ Ｐ明朝" w:hint="eastAsia"/>
        </w:rPr>
        <w:t>れているか</w:t>
      </w:r>
      <w:r w:rsidR="002249C9">
        <w:rPr>
          <w:rFonts w:ascii="ＭＳ Ｐ明朝" w:eastAsia="ＭＳ Ｐ明朝" w:hAnsi="ＭＳ Ｐ明朝" w:hint="eastAsia"/>
        </w:rPr>
        <w:t>否</w:t>
      </w:r>
      <w:r w:rsidRPr="0044528A">
        <w:rPr>
          <w:rFonts w:ascii="ＭＳ Ｐ明朝" w:eastAsia="ＭＳ Ｐ明朝" w:hAnsi="ＭＳ Ｐ明朝" w:hint="eastAsia"/>
        </w:rPr>
        <w:t>かを確認してください。</w:t>
      </w:r>
    </w:p>
    <w:p w14:paraId="6F22430F" w14:textId="77777777" w:rsidR="001E2123" w:rsidRPr="0044528A" w:rsidRDefault="001E2123" w:rsidP="001E2123">
      <w:pPr>
        <w:ind w:left="359" w:hangingChars="171" w:hanging="359"/>
        <w:rPr>
          <w:rFonts w:ascii="ＭＳ Ｐ明朝" w:eastAsia="ＭＳ Ｐ明朝" w:hAnsi="ＭＳ Ｐ明朝" w:cs="Arial"/>
        </w:rPr>
      </w:pPr>
    </w:p>
    <w:p w14:paraId="10737BE8"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396524A9" w14:textId="77777777" w:rsidR="00A1360D" w:rsidRDefault="00A1360D" w:rsidP="00A1360D">
      <w:pPr>
        <w:numPr>
          <w:ilvl w:val="0"/>
          <w:numId w:val="5"/>
        </w:numPr>
        <w:rPr>
          <w:rFonts w:ascii="ＭＳ Ｐ明朝" w:eastAsia="ＭＳ Ｐ明朝" w:hAnsi="ＭＳ Ｐ明朝" w:cs="Arial"/>
        </w:rPr>
      </w:pPr>
      <w:r>
        <w:rPr>
          <w:rFonts w:ascii="ＭＳ Ｐ明朝" w:eastAsia="ＭＳ Ｐ明朝" w:hAnsi="ＭＳ Ｐ明朝" w:cs="Arial" w:hint="eastAsia"/>
        </w:rPr>
        <w:t>スクリーンリーダー等を利用している場合には、</w:t>
      </w:r>
      <w:r w:rsidRPr="0044528A">
        <w:rPr>
          <w:rFonts w:ascii="ＭＳ Ｐ明朝" w:eastAsia="ＭＳ Ｐ明朝" w:hAnsi="ＭＳ Ｐ明朝" w:cs="Arial" w:hint="eastAsia"/>
        </w:rPr>
        <w:t>タイトルは最初に聞こえてくることが多く、適切な内容の</w:t>
      </w:r>
      <w:r>
        <w:rPr>
          <w:rFonts w:ascii="ＭＳ Ｐ明朝" w:eastAsia="ＭＳ Ｐ明朝" w:hAnsi="ＭＳ Ｐ明朝" w:cs="Arial" w:hint="eastAsia"/>
        </w:rPr>
        <w:t>タイトル</w:t>
      </w:r>
      <w:r w:rsidRPr="0044528A">
        <w:rPr>
          <w:rFonts w:ascii="ＭＳ Ｐ明朝" w:eastAsia="ＭＳ Ｐ明朝" w:hAnsi="ＭＳ Ｐ明朝" w:cs="Arial" w:hint="eastAsia"/>
        </w:rPr>
        <w:t>を付けておくことが求められます。一般には、</w:t>
      </w:r>
      <w:r>
        <w:rPr>
          <w:rFonts w:ascii="ＭＳ Ｐ明朝" w:eastAsia="ＭＳ Ｐ明朝" w:hAnsi="ＭＳ Ｐ明朝" w:cs="Arial" w:hint="eastAsia"/>
        </w:rPr>
        <w:t>ウェブサイト全体や一連のページで</w:t>
      </w:r>
      <w:r w:rsidRPr="0044528A">
        <w:rPr>
          <w:rFonts w:ascii="ＭＳ Ｐ明朝" w:eastAsia="ＭＳ Ｐ明朝" w:hAnsi="ＭＳ Ｐ明朝" w:cs="Arial" w:hint="eastAsia"/>
        </w:rPr>
        <w:t>一定のルールに基づいた</w:t>
      </w:r>
      <w:r>
        <w:rPr>
          <w:rFonts w:ascii="ＭＳ Ｐ明朝" w:eastAsia="ＭＳ Ｐ明朝" w:hAnsi="ＭＳ Ｐ明朝" w:cs="Arial" w:hint="eastAsia"/>
        </w:rPr>
        <w:t>タイトルの</w:t>
      </w:r>
      <w:r w:rsidRPr="0044528A">
        <w:rPr>
          <w:rFonts w:ascii="ＭＳ Ｐ明朝" w:eastAsia="ＭＳ Ｐ明朝" w:hAnsi="ＭＳ Ｐ明朝" w:cs="Arial" w:hint="eastAsia"/>
        </w:rPr>
        <w:t>付け方</w:t>
      </w:r>
      <w:r>
        <w:rPr>
          <w:rFonts w:ascii="ＭＳ Ｐ明朝" w:eastAsia="ＭＳ Ｐ明朝" w:hAnsi="ＭＳ Ｐ明朝" w:cs="Arial" w:hint="eastAsia"/>
        </w:rPr>
        <w:t>を行うことが望ましい</w:t>
      </w:r>
      <w:r w:rsidR="005B0B31">
        <w:rPr>
          <w:rFonts w:ascii="ＭＳ Ｐ明朝" w:eastAsia="ＭＳ Ｐ明朝" w:hAnsi="ＭＳ Ｐ明朝" w:cs="Arial" w:hint="eastAsia"/>
        </w:rPr>
        <w:t>項目</w:t>
      </w:r>
      <w:r>
        <w:rPr>
          <w:rFonts w:ascii="ＭＳ Ｐ明朝" w:eastAsia="ＭＳ Ｐ明朝" w:hAnsi="ＭＳ Ｐ明朝" w:cs="Arial" w:hint="eastAsia"/>
        </w:rPr>
        <w:t>です</w:t>
      </w:r>
      <w:r w:rsidRPr="0044528A">
        <w:rPr>
          <w:rFonts w:ascii="ＭＳ Ｐ明朝" w:eastAsia="ＭＳ Ｐ明朝" w:hAnsi="ＭＳ Ｐ明朝" w:cs="Arial" w:hint="eastAsia"/>
        </w:rPr>
        <w:t>。また、単独のページ</w:t>
      </w:r>
      <w:r>
        <w:rPr>
          <w:rFonts w:ascii="ＭＳ Ｐ明朝" w:eastAsia="ＭＳ Ｐ明朝" w:hAnsi="ＭＳ Ｐ明朝" w:cs="Arial" w:hint="eastAsia"/>
        </w:rPr>
        <w:t>のみ</w:t>
      </w:r>
      <w:r w:rsidRPr="0044528A">
        <w:rPr>
          <w:rFonts w:ascii="ＭＳ Ｐ明朝" w:eastAsia="ＭＳ Ｐ明朝" w:hAnsi="ＭＳ Ｐ明朝" w:cs="Arial" w:hint="eastAsia"/>
        </w:rPr>
        <w:t>で判断するのではなく、サイト全体を見て、そのタイトルが適切かどうかを判断するようにしてください。</w:t>
      </w:r>
    </w:p>
    <w:p w14:paraId="783C35C4" w14:textId="77777777" w:rsidR="001E2123" w:rsidRPr="0038356A" w:rsidRDefault="00287BB7" w:rsidP="0038356A">
      <w:pPr>
        <w:pStyle w:val="af3"/>
        <w:numPr>
          <w:ilvl w:val="0"/>
          <w:numId w:val="5"/>
        </w:numPr>
        <w:ind w:leftChars="0"/>
        <w:rPr>
          <w:rFonts w:ascii="ＭＳ Ｐ明朝" w:eastAsia="ＭＳ Ｐ明朝" w:hAnsi="ＭＳ Ｐ明朝" w:cs="Arial"/>
        </w:rPr>
      </w:pPr>
      <w:r w:rsidRPr="00287BB7">
        <w:rPr>
          <w:rFonts w:ascii="ＭＳ Ｐ明朝" w:eastAsia="ＭＳ Ｐ明朝" w:hAnsi="ＭＳ Ｐ明朝" w:cs="Arial" w:hint="eastAsia"/>
        </w:rPr>
        <w:t>大きな組織</w:t>
      </w:r>
      <w:r w:rsidR="0038356A">
        <w:rPr>
          <w:rFonts w:ascii="ＭＳ Ｐ明朝" w:eastAsia="ＭＳ Ｐ明朝" w:hAnsi="ＭＳ Ｐ明朝" w:cs="Arial" w:hint="eastAsia"/>
        </w:rPr>
        <w:t>が公開するウェブサイト</w:t>
      </w:r>
      <w:r w:rsidRPr="00287BB7">
        <w:rPr>
          <w:rFonts w:ascii="ＭＳ Ｐ明朝" w:eastAsia="ＭＳ Ｐ明朝" w:hAnsi="ＭＳ Ｐ明朝" w:cs="Arial" w:hint="eastAsia"/>
        </w:rPr>
        <w:t>では、異なる</w:t>
      </w:r>
      <w:r>
        <w:rPr>
          <w:rFonts w:ascii="ＭＳ Ｐ明朝" w:eastAsia="ＭＳ Ｐ明朝" w:hAnsi="ＭＳ Ｐ明朝" w:cs="Arial" w:hint="eastAsia"/>
        </w:rPr>
        <w:t>グループ</w:t>
      </w:r>
      <w:r w:rsidRPr="00287BB7">
        <w:rPr>
          <w:rFonts w:ascii="ＭＳ Ｐ明朝" w:eastAsia="ＭＳ Ｐ明朝" w:hAnsi="ＭＳ Ｐ明朝" w:cs="Arial" w:hint="eastAsia"/>
        </w:rPr>
        <w:t>が管理するページ</w:t>
      </w:r>
      <w:r>
        <w:rPr>
          <w:rFonts w:ascii="ＭＳ Ｐ明朝" w:eastAsia="ＭＳ Ｐ明朝" w:hAnsi="ＭＳ Ｐ明朝" w:cs="Arial" w:hint="eastAsia"/>
        </w:rPr>
        <w:t>に</w:t>
      </w:r>
      <w:r w:rsidRPr="00287BB7">
        <w:rPr>
          <w:rFonts w:ascii="ＭＳ Ｐ明朝" w:eastAsia="ＭＳ Ｐ明朝" w:hAnsi="ＭＳ Ｐ明朝" w:cs="Arial" w:hint="eastAsia"/>
        </w:rPr>
        <w:t>同じタイトルがつけられてしまう可能性があ</w:t>
      </w:r>
      <w:r>
        <w:rPr>
          <w:rFonts w:ascii="ＭＳ Ｐ明朝" w:eastAsia="ＭＳ Ｐ明朝" w:hAnsi="ＭＳ Ｐ明朝" w:cs="Arial" w:hint="eastAsia"/>
        </w:rPr>
        <w:t>ります</w:t>
      </w:r>
      <w:r w:rsidRPr="00287BB7">
        <w:rPr>
          <w:rFonts w:ascii="ＭＳ Ｐ明朝" w:eastAsia="ＭＳ Ｐ明朝" w:hAnsi="ＭＳ Ｐ明朝" w:cs="Arial" w:hint="eastAsia"/>
        </w:rPr>
        <w:t>（例： 「新着情報」</w:t>
      </w:r>
      <w:r>
        <w:rPr>
          <w:rFonts w:ascii="ＭＳ Ｐ明朝" w:eastAsia="ＭＳ Ｐ明朝" w:hAnsi="ＭＳ Ｐ明朝" w:cs="Arial" w:hint="eastAsia"/>
        </w:rPr>
        <w:t>「お知らせ」</w:t>
      </w:r>
      <w:r w:rsidRPr="00287BB7">
        <w:rPr>
          <w:rFonts w:ascii="ＭＳ Ｐ明朝" w:eastAsia="ＭＳ Ｐ明朝" w:hAnsi="ＭＳ Ｐ明朝" w:cs="Arial" w:hint="eastAsia"/>
        </w:rPr>
        <w:t>など</w:t>
      </w:r>
      <w:r>
        <w:rPr>
          <w:rFonts w:ascii="ＭＳ Ｐ明朝" w:eastAsia="ＭＳ Ｐ明朝" w:hAnsi="ＭＳ Ｐ明朝" w:cs="Arial" w:hint="eastAsia"/>
        </w:rPr>
        <w:t>）</w:t>
      </w:r>
      <w:r w:rsidR="0038356A">
        <w:rPr>
          <w:rFonts w:ascii="ＭＳ Ｐ明朝" w:eastAsia="ＭＳ Ｐ明朝" w:hAnsi="ＭＳ Ｐ明朝" w:cs="Arial" w:hint="eastAsia"/>
        </w:rPr>
        <w:t>。この様な問題を避けるための方法として、タイトルに「ページの話題」</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グループ名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組織名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を順に示す方法などがあります</w:t>
      </w:r>
      <w:r w:rsidR="0038356A">
        <w:rPr>
          <w:rFonts w:ascii="ＭＳ Ｐ明朝" w:eastAsia="ＭＳ Ｐ明朝" w:hAnsi="ＭＳ Ｐ明朝" w:cs="Arial" w:hint="eastAsia"/>
        </w:rPr>
        <w:t>。</w:t>
      </w:r>
      <w:r w:rsidR="0038356A">
        <w:rPr>
          <w:rFonts w:ascii="ＭＳ Ｐ明朝" w:eastAsia="ＭＳ Ｐ明朝" w:hAnsi="ＭＳ Ｐ明朝" w:cs="Arial"/>
        </w:rPr>
        <w:br/>
      </w:r>
      <w:r w:rsidR="0038356A" w:rsidRPr="0038356A">
        <w:rPr>
          <w:rFonts w:ascii="ＭＳ Ｐ明朝" w:eastAsia="ＭＳ Ｐ明朝" w:hAnsi="ＭＳ Ｐ明朝" w:cs="Arial" w:hint="eastAsia"/>
        </w:rPr>
        <w:t xml:space="preserve">（例： 「新着情報 </w:t>
      </w:r>
      <w:r w:rsidR="0038356A" w:rsidRPr="0038356A">
        <w:rPr>
          <w:rFonts w:ascii="ＭＳ Ｐ明朝" w:eastAsia="ＭＳ Ｐ明朝" w:hAnsi="ＭＳ Ｐ明朝" w:cs="Arial"/>
        </w:rPr>
        <w:t xml:space="preserve">| </w:t>
      </w:r>
      <w:r w:rsidR="0038356A" w:rsidRPr="0038356A">
        <w:rPr>
          <w:rFonts w:ascii="ＭＳ Ｐ明朝" w:eastAsia="ＭＳ Ｐ明朝" w:hAnsi="ＭＳ Ｐ明朝" w:cs="Arial" w:hint="eastAsia"/>
        </w:rPr>
        <w:t xml:space="preserve">広報課 | </w: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sidRPr="0038356A">
        <w:rPr>
          <w:rFonts w:ascii="ＭＳ Ｐ明朝" w:eastAsia="ＭＳ Ｐ明朝" w:hAnsi="ＭＳ Ｐ明朝" w:cs="Arial" w:hint="eastAsia"/>
        </w:rPr>
        <w:t>県」</w:t>
      </w:r>
      <w:r w:rsidR="0038356A">
        <w:rPr>
          <w:rFonts w:ascii="ＭＳ Ｐ明朝" w:eastAsia="ＭＳ Ｐ明朝" w:hAnsi="ＭＳ Ｐ明朝" w:cs="Arial" w:hint="eastAsia"/>
        </w:rPr>
        <w:t xml:space="preserve"> など</w:t>
      </w:r>
      <w:r w:rsidR="0038356A" w:rsidRPr="0038356A">
        <w:rPr>
          <w:rFonts w:ascii="ＭＳ Ｐ明朝" w:eastAsia="ＭＳ Ｐ明朝" w:hAnsi="ＭＳ Ｐ明朝" w:cs="Arial" w:hint="eastAsia"/>
        </w:rPr>
        <w:t>）</w:t>
      </w:r>
    </w:p>
    <w:p w14:paraId="38E7A042" w14:textId="77777777" w:rsidR="001E2123" w:rsidRPr="007519D2" w:rsidRDefault="001E2123" w:rsidP="001E2123">
      <w:pPr>
        <w:pStyle w:val="1"/>
        <w:pageBreakBefore/>
        <w:rPr>
          <w:rFonts w:ascii="ＭＳ Ｐ明朝" w:hAnsi="ＭＳ Ｐ明朝"/>
        </w:rPr>
      </w:pPr>
      <w:bookmarkStart w:id="152" w:name="_Toc446681621"/>
      <w:bookmarkStart w:id="153" w:name="_Toc447508286"/>
      <w:bookmarkStart w:id="154" w:name="_Toc4475084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2.4.2</w:t>
      </w:r>
      <w:r w:rsidRPr="007519D2">
        <w:rPr>
          <w:rFonts w:ascii="ＭＳ Ｐ明朝" w:hAnsi="ＭＳ Ｐ明朝" w:hint="eastAsia"/>
        </w:rPr>
        <w:t>の紹介</w:t>
      </w:r>
      <w:bookmarkEnd w:id="152"/>
      <w:bookmarkEnd w:id="153"/>
      <w:bookmarkEnd w:id="154"/>
    </w:p>
    <w:p w14:paraId="28FBC7CA" w14:textId="77777777" w:rsidR="00A1360D" w:rsidRPr="006C1738" w:rsidRDefault="000A1D91" w:rsidP="00A1360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A1360D" w:rsidRPr="006C1738">
        <w:rPr>
          <w:rFonts w:ascii="ＭＳ Ｐ明朝" w:eastAsia="ＭＳ Ｐ明朝" w:hAnsi="ＭＳ Ｐ明朝" w:cs="Arial" w:hint="eastAsia"/>
          <w:color w:val="000000"/>
        </w:rPr>
        <w:t>は、各ウェブページにその内容を示すページタイトルを付けることによって、利用者がコンテンツを見つけやすく、自分の現在位置を確認しやすくすることです。タイトルがあれば、利用者はページのコンテンツを読んだり解釈したりすることなく、現在位置を確認することができます。また、タイトルがサイトマップ又は検索結果のリストに表示されたときに、利用者が自分の求めているコンテンツをより素早く確認できるようになります。</w:t>
      </w:r>
    </w:p>
    <w:p w14:paraId="5E2C529E" w14:textId="77777777" w:rsidR="00A1360D" w:rsidRPr="0044528A" w:rsidRDefault="00A1360D" w:rsidP="00A1360D">
      <w:pPr>
        <w:rPr>
          <w:rFonts w:ascii="ＭＳ Ｐ明朝" w:eastAsia="ＭＳ Ｐ明朝" w:hAnsi="ＭＳ Ｐ明朝" w:cs="Arial"/>
          <w:color w:val="FF0000"/>
        </w:rPr>
      </w:pPr>
    </w:p>
    <w:p w14:paraId="656A671D" w14:textId="77777777" w:rsidR="00A1360D" w:rsidRPr="006C1738" w:rsidRDefault="00A1360D" w:rsidP="00A1360D">
      <w:pPr>
        <w:rPr>
          <w:rFonts w:ascii="ＭＳ Ｐ明朝" w:eastAsia="ＭＳ Ｐ明朝" w:hAnsi="ＭＳ Ｐ明朝" w:cs="Arial"/>
          <w:b/>
          <w:color w:val="000000"/>
        </w:rPr>
      </w:pPr>
      <w:r w:rsidRPr="006C1738">
        <w:rPr>
          <w:rFonts w:ascii="ＭＳ Ｐ明朝" w:eastAsia="ＭＳ Ｐ明朝" w:hAnsi="ＭＳ Ｐ明朝" w:cs="Arial" w:hint="eastAsia"/>
          <w:b/>
          <w:color w:val="000000"/>
        </w:rPr>
        <w:t>達成基準 2.4.2 の具体的なメリット</w:t>
      </w:r>
    </w:p>
    <w:p w14:paraId="3E02BD12"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この達成基準により、そのウェブページにある情報が自分のニーズに関係があるか</w:t>
      </w:r>
      <w:r w:rsidR="002249C9">
        <w:rPr>
          <w:rFonts w:ascii="ＭＳ Ｐ明朝" w:eastAsia="ＭＳ Ｐ明朝" w:hAnsi="ＭＳ Ｐ明朝" w:cs="Arial" w:hint="eastAsia"/>
          <w:color w:val="000000"/>
        </w:rPr>
        <w:t>否</w:t>
      </w:r>
      <w:r w:rsidRPr="006C1738">
        <w:rPr>
          <w:rFonts w:ascii="ＭＳ Ｐ明朝" w:eastAsia="ＭＳ Ｐ明朝" w:hAnsi="ＭＳ Ｐ明朝" w:cs="Arial" w:hint="eastAsia"/>
          <w:color w:val="000000"/>
        </w:rPr>
        <w:t>かを、すべての利用者が素早くかつ容易に確認できるようになります。</w:t>
      </w:r>
    </w:p>
    <w:p w14:paraId="0A1C26D8"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視覚障害のある利用者が、複数のページを開いているときなどに、コンテンツを区別できるようになります。</w:t>
      </w:r>
    </w:p>
    <w:p w14:paraId="750AF4F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認知の障害、短期記憶障害、及び読字障害のある利用者も、そのページタイトルでコンテンツを確認できるようになります。</w:t>
      </w:r>
    </w:p>
    <w:p w14:paraId="4065D43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この達成基準は、重度の運動障害があり、ウェブページ間を行き来するときに操作を音声に依存する利用者などにも役立ちます。</w:t>
      </w:r>
    </w:p>
    <w:p w14:paraId="1D8C473C" w14:textId="77777777" w:rsidR="008061D4" w:rsidRDefault="008061D4" w:rsidP="004E6404">
      <w:pPr>
        <w:rPr>
          <w:rFonts w:ascii="ＭＳ Ｐ明朝" w:eastAsia="ＭＳ Ｐ明朝" w:hAnsi="ＭＳ Ｐ明朝" w:cs="Arial"/>
          <w:color w:val="FF0000"/>
        </w:rPr>
      </w:pPr>
    </w:p>
    <w:p w14:paraId="2995942D" w14:textId="77777777" w:rsidR="008061D4" w:rsidRPr="008061D4" w:rsidRDefault="008061D4" w:rsidP="008061D4">
      <w:pPr>
        <w:rPr>
          <w:rFonts w:ascii="ＭＳ Ｐ明朝" w:eastAsia="ＭＳ Ｐ明朝" w:hAnsi="ＭＳ Ｐ明朝" w:cs="Arial"/>
          <w:b/>
        </w:rPr>
      </w:pPr>
      <w:r w:rsidRPr="008061D4">
        <w:rPr>
          <w:rFonts w:ascii="ＭＳ Ｐ明朝" w:eastAsia="ＭＳ Ｐ明朝" w:hAnsi="ＭＳ Ｐ明朝" w:cs="Arial"/>
          <w:b/>
        </w:rPr>
        <w:t>対応例：ページタイトルの適切さ</w:t>
      </w:r>
    </w:p>
    <w:p w14:paraId="6A6251D8" w14:textId="77777777" w:rsidR="008061D4" w:rsidRPr="008061D4" w:rsidRDefault="008061D4" w:rsidP="008061D4">
      <w:pPr>
        <w:rPr>
          <w:rFonts w:ascii="ＭＳ Ｐ明朝" w:eastAsia="ＭＳ Ｐ明朝" w:hAnsi="ＭＳ Ｐ明朝" w:cs="Arial"/>
        </w:rPr>
      </w:pPr>
      <w:r>
        <w:rPr>
          <w:rFonts w:ascii="ＭＳ Ｐ明朝" w:eastAsia="ＭＳ Ｐ明朝" w:hAnsi="ＭＳ Ｐ明朝" w:cs="Arial" w:hint="eastAsia"/>
        </w:rPr>
        <w:t>スクリーンリーダーの</w:t>
      </w:r>
      <w:r w:rsidR="00590DBF">
        <w:rPr>
          <w:rFonts w:ascii="ＭＳ Ｐ明朝" w:eastAsia="ＭＳ Ｐ明朝" w:hAnsi="ＭＳ Ｐ明朝" w:hint="eastAsia"/>
        </w:rPr>
        <w:t>利用者</w:t>
      </w:r>
      <w:r w:rsidRPr="008061D4">
        <w:rPr>
          <w:rFonts w:ascii="ＭＳ Ｐ明朝" w:eastAsia="ＭＳ Ｐ明朝" w:hAnsi="ＭＳ Ｐ明朝" w:cs="Arial" w:hint="eastAsia"/>
        </w:rPr>
        <w:t>を含め、ウェブページの利用者はページタイトルによって、そのウェブページに目的のコンテンツがあるかどうかを判断したり、ウェブサイトの中での現在位置を確認したりします。ページタイトルには、それぞれのウェブページの内容を判別できるように、ウェブページを要約した内容など、個別のタイトルをつけることが大切です</w:t>
      </w:r>
      <w:r>
        <w:rPr>
          <w:rFonts w:ascii="ＭＳ Ｐ明朝" w:eastAsia="ＭＳ Ｐ明朝" w:hAnsi="ＭＳ Ｐ明朝" w:cs="Arial" w:hint="eastAsia"/>
        </w:rPr>
        <w:t>。</w:t>
      </w:r>
    </w:p>
    <w:p w14:paraId="58EAC0F5" w14:textId="77777777" w:rsidR="001E2123" w:rsidRDefault="005A1F63" w:rsidP="008061D4">
      <w:pPr>
        <w:jc w:val="left"/>
        <w:rPr>
          <w:rFonts w:ascii="ＭＳ Ｐ明朝" w:eastAsia="ＭＳ Ｐ明朝" w:hAnsi="ＭＳ Ｐ明朝"/>
        </w:rPr>
      </w:pPr>
      <w:r>
        <w:rPr>
          <w:rFonts w:ascii="ＭＳ Ｐ明朝" w:eastAsia="ＭＳ Ｐ明朝" w:hAnsi="ＭＳ Ｐ明朝"/>
          <w:noProof/>
        </w:rPr>
        <w:drawing>
          <wp:inline distT="0" distB="0" distL="0" distR="0" wp14:anchorId="23C05278" wp14:editId="1486F90D">
            <wp:extent cx="847725" cy="371475"/>
            <wp:effectExtent l="0" t="0" r="9525" b="9525"/>
            <wp:docPr id="33" name="Picture 33"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0F949A6" w14:textId="77777777" w:rsid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69504" behindDoc="0" locked="0" layoutInCell="1" allowOverlap="1" wp14:anchorId="3F9F9A60" wp14:editId="68F22CFD">
                <wp:simplePos x="0" y="0"/>
                <wp:positionH relativeFrom="column">
                  <wp:posOffset>3384550</wp:posOffset>
                </wp:positionH>
                <wp:positionV relativeFrom="paragraph">
                  <wp:posOffset>318770</wp:posOffset>
                </wp:positionV>
                <wp:extent cx="2228850" cy="704850"/>
                <wp:effectExtent l="352425" t="10795" r="9525" b="8255"/>
                <wp:wrapNone/>
                <wp:docPr id="4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04850"/>
                        </a:xfrm>
                        <a:prstGeom prst="wedgeRectCallout">
                          <a:avLst>
                            <a:gd name="adj1" fmla="val -64560"/>
                            <a:gd name="adj2" fmla="val 38106"/>
                          </a:avLst>
                        </a:prstGeom>
                        <a:solidFill>
                          <a:srgbClr val="FFFFFF"/>
                        </a:solidFill>
                        <a:ln w="9525">
                          <a:solidFill>
                            <a:srgbClr val="000000"/>
                          </a:solidFill>
                          <a:miter lim="800000"/>
                          <a:headEnd/>
                          <a:tailEnd/>
                        </a:ln>
                      </wps:spPr>
                      <wps:txbx>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F9A60" id="AutoShape 9" o:spid="_x0000_s1060" type="#_x0000_t61" style="position:absolute;margin-left:266.5pt;margin-top:25.1pt;width:175.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" adj="-3145,19031">
                <v:textbox inset="5.85pt,.7pt,5.85pt,.7pt">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v:textbox>
              </v:shape>
            </w:pict>
          </mc:Fallback>
        </mc:AlternateContent>
      </w:r>
      <w:r w:rsidR="008061D4" w:rsidRPr="008061D4">
        <w:rPr>
          <w:rFonts w:ascii="ＭＳ Ｐ明朝" w:eastAsia="ＭＳ Ｐ明朝" w:hAnsi="ＭＳ Ｐ明朝" w:hint="eastAsia"/>
        </w:rPr>
        <w:t>この例のようにページタイトルがすべて同一の場合、利用者は今どのページを開いているかをページタイトル</w:t>
      </w:r>
      <w:r w:rsidR="004E6404">
        <w:rPr>
          <w:rFonts w:ascii="ＭＳ Ｐ明朝" w:eastAsia="ＭＳ Ｐ明朝" w:hAnsi="ＭＳ Ｐ明朝" w:hint="eastAsia"/>
        </w:rPr>
        <w:t>だけでは</w:t>
      </w:r>
      <w:r w:rsidR="008061D4" w:rsidRPr="008061D4">
        <w:rPr>
          <w:rFonts w:ascii="ＭＳ Ｐ明朝" w:eastAsia="ＭＳ Ｐ明朝" w:hAnsi="ＭＳ Ｐ明朝" w:hint="eastAsia"/>
        </w:rPr>
        <w:t>判別できなくなります。</w:t>
      </w:r>
    </w:p>
    <w:p w14:paraId="368B4C8F" w14:textId="77777777" w:rsidR="008061D4" w:rsidRPr="0044528A" w:rsidRDefault="005A1F63" w:rsidP="008061D4">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8480" behindDoc="0" locked="0" layoutInCell="1" allowOverlap="1" wp14:anchorId="2DB4D721" wp14:editId="190D2564">
            <wp:simplePos x="0" y="0"/>
            <wp:positionH relativeFrom="column">
              <wp:posOffset>0</wp:posOffset>
            </wp:positionH>
            <wp:positionV relativeFrom="paragraph">
              <wp:posOffset>0</wp:posOffset>
            </wp:positionV>
            <wp:extent cx="6286500" cy="733425"/>
            <wp:effectExtent l="0" t="0" r="0" b="9525"/>
            <wp:wrapNone/>
            <wp:docPr id="603" name="Picture 6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a:extLst>
                        <a:ext uri="{C183D7F6-B498-43B3-948B-1728B52AA6E4}">
                          <adec:decorative xmlns:adec="http://schemas.microsoft.com/office/drawing/2017/decorative" val="1"/>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6500" cy="733425"/>
                    </a:xfrm>
                    <a:prstGeom prst="rect">
                      <a:avLst/>
                    </a:prstGeom>
                    <a:noFill/>
                  </pic:spPr>
                </pic:pic>
              </a:graphicData>
            </a:graphic>
            <wp14:sizeRelH relativeFrom="page">
              <wp14:pctWidth>0</wp14:pctWidth>
            </wp14:sizeRelH>
            <wp14:sizeRelV relativeFrom="page">
              <wp14:pctHeight>0</wp14:pctHeight>
            </wp14:sizeRelV>
          </wp:anchor>
        </w:drawing>
      </w:r>
    </w:p>
    <w:p w14:paraId="1904C8F7" w14:textId="77777777" w:rsidR="001E2123" w:rsidRPr="0044528A" w:rsidRDefault="001E2123" w:rsidP="001E2123">
      <w:pPr>
        <w:ind w:left="360"/>
        <w:jc w:val="left"/>
        <w:rPr>
          <w:rFonts w:ascii="ＭＳ Ｐ明朝" w:eastAsia="ＭＳ Ｐ明朝" w:hAnsi="ＭＳ Ｐ明朝"/>
        </w:rPr>
      </w:pPr>
    </w:p>
    <w:p w14:paraId="679E7C5A" w14:textId="77777777" w:rsidR="001E2123" w:rsidRPr="0044528A" w:rsidRDefault="001E2123" w:rsidP="001E2123">
      <w:pPr>
        <w:ind w:left="360"/>
        <w:jc w:val="left"/>
        <w:rPr>
          <w:rFonts w:ascii="ＭＳ Ｐ明朝" w:eastAsia="ＭＳ Ｐ明朝" w:hAnsi="ＭＳ Ｐ明朝"/>
        </w:rPr>
      </w:pPr>
    </w:p>
    <w:p w14:paraId="4615739E" w14:textId="77777777" w:rsidR="008061D4" w:rsidRDefault="008061D4" w:rsidP="008061D4">
      <w:pPr>
        <w:jc w:val="left"/>
        <w:rPr>
          <w:rFonts w:ascii="ＭＳ Ｐ明朝" w:eastAsia="ＭＳ Ｐ明朝" w:hAnsi="ＭＳ Ｐ明朝" w:cs="Arial"/>
          <w:color w:val="FF0000"/>
          <w:kern w:val="0"/>
          <w:szCs w:val="21"/>
        </w:rPr>
      </w:pPr>
    </w:p>
    <w:p w14:paraId="400155F5" w14:textId="77777777" w:rsidR="001E2123" w:rsidRDefault="005A1F63" w:rsidP="008061D4">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60E882" wp14:editId="2042372D">
            <wp:extent cx="847725" cy="371475"/>
            <wp:effectExtent l="0" t="0" r="9525" b="0"/>
            <wp:docPr id="34" name="Picture 34"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E4B5E84" w14:textId="77777777" w:rsidR="002F6C25" w:rsidRDefault="008061D4" w:rsidP="008061D4">
      <w:pPr>
        <w:jc w:val="left"/>
        <w:rPr>
          <w:rFonts w:ascii="ＭＳ Ｐ明朝" w:eastAsia="ＭＳ Ｐ明朝" w:hAnsi="ＭＳ Ｐ明朝"/>
        </w:rPr>
      </w:pPr>
      <w:r w:rsidRPr="008061D4">
        <w:rPr>
          <w:rFonts w:ascii="ＭＳ Ｐ明朝" w:eastAsia="ＭＳ Ｐ明朝" w:hAnsi="ＭＳ Ｐ明朝" w:hint="eastAsia"/>
        </w:rPr>
        <w:t>この例のようにウェブページごとに固有のタイトルをつけることで、</w:t>
      </w:r>
      <w:r w:rsidR="00570304">
        <w:rPr>
          <w:rFonts w:ascii="ＭＳ Ｐ明朝" w:eastAsia="ＭＳ Ｐ明朝" w:hAnsi="ＭＳ Ｐ明朝" w:hint="eastAsia"/>
        </w:rPr>
        <w:t>スクリーンリーダー</w:t>
      </w:r>
      <w:r w:rsidRPr="008061D4">
        <w:rPr>
          <w:rFonts w:ascii="ＭＳ Ｐ明朝" w:eastAsia="ＭＳ Ｐ明朝" w:hAnsi="ＭＳ Ｐ明朝" w:hint="eastAsia"/>
        </w:rPr>
        <w:t>の利用者を含むウェブページの利用者が、今いるページの内容を判断することが出来るようになります。ページタイトルは該当ページの目的</w:t>
      </w:r>
      <w:r w:rsidR="007227BE">
        <w:rPr>
          <w:rFonts w:ascii="ＭＳ Ｐ明朝" w:eastAsia="ＭＳ Ｐ明朝" w:hAnsi="ＭＳ Ｐ明朝" w:hint="eastAsia"/>
        </w:rPr>
        <w:t>・内容</w:t>
      </w:r>
      <w:r w:rsidRPr="008061D4">
        <w:rPr>
          <w:rFonts w:ascii="ＭＳ Ｐ明朝" w:eastAsia="ＭＳ Ｐ明朝" w:hAnsi="ＭＳ Ｐ明朝" w:hint="eastAsia"/>
        </w:rPr>
        <w:t>を</w:t>
      </w:r>
      <w:r w:rsidR="004E6404">
        <w:rPr>
          <w:rFonts w:ascii="ＭＳ Ｐ明朝" w:eastAsia="ＭＳ Ｐ明朝" w:hAnsi="ＭＳ Ｐ明朝" w:hint="eastAsia"/>
        </w:rPr>
        <w:t>的確に説明するとともに、できるだけ簡潔な表現とする</w:t>
      </w:r>
      <w:r w:rsidR="007227BE">
        <w:rPr>
          <w:rFonts w:ascii="ＭＳ Ｐ明朝" w:eastAsia="ＭＳ Ｐ明朝" w:hAnsi="ＭＳ Ｐ明朝" w:hint="eastAsia"/>
        </w:rPr>
        <w:t>よう心がけましょう</w:t>
      </w:r>
      <w:r w:rsidRPr="008061D4">
        <w:rPr>
          <w:rFonts w:ascii="ＭＳ Ｐ明朝" w:eastAsia="ＭＳ Ｐ明朝" w:hAnsi="ＭＳ Ｐ明朝" w:hint="eastAsia"/>
        </w:rPr>
        <w:t>。</w:t>
      </w:r>
    </w:p>
    <w:p w14:paraId="7C759E81" w14:textId="77777777" w:rsidR="008061D4" w:rsidRP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0528" behindDoc="0" locked="0" layoutInCell="1" allowOverlap="1" wp14:anchorId="16119594" wp14:editId="3BA40491">
                <wp:simplePos x="0" y="0"/>
                <wp:positionH relativeFrom="column">
                  <wp:posOffset>3562350</wp:posOffset>
                </wp:positionH>
                <wp:positionV relativeFrom="paragraph">
                  <wp:posOffset>0</wp:posOffset>
                </wp:positionV>
                <wp:extent cx="1819275" cy="440690"/>
                <wp:effectExtent l="406400" t="6350" r="12700" b="10160"/>
                <wp:wrapNone/>
                <wp:docPr id="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440690"/>
                        </a:xfrm>
                        <a:prstGeom prst="wedgeRectCallout">
                          <a:avLst>
                            <a:gd name="adj1" fmla="val -70000"/>
                            <a:gd name="adj2" fmla="val 38329"/>
                          </a:avLst>
                        </a:prstGeom>
                        <a:solidFill>
                          <a:srgbClr val="FFFFFF"/>
                        </a:solidFill>
                        <a:ln w="9525">
                          <a:solidFill>
                            <a:srgbClr val="000000"/>
                          </a:solidFill>
                          <a:miter lim="800000"/>
                          <a:headEnd/>
                          <a:tailEnd/>
                        </a:ln>
                      </wps:spPr>
                      <wps:txbx>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19594" id="AutoShape 2" o:spid="_x0000_s1061" type="#_x0000_t61" style="position:absolute;margin-left:280.5pt;margin-top:0;width:143.25pt;height:3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" adj="-4320,19079">
                <v:textbox inset="5.85pt,.7pt,5.85pt,.7pt">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v:textbox>
              </v:shape>
            </w:pict>
          </mc:Fallback>
        </mc:AlternateContent>
      </w:r>
      <w:r>
        <w:rPr>
          <w:noProof/>
        </w:rPr>
        <w:drawing>
          <wp:inline distT="0" distB="0" distL="0" distR="0" wp14:anchorId="1E4FFDB1" wp14:editId="2860339D">
            <wp:extent cx="6296025" cy="790575"/>
            <wp:effectExtent l="0" t="0" r="9525" b="9525"/>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96025" cy="790575"/>
                    </a:xfrm>
                    <a:prstGeom prst="rect">
                      <a:avLst/>
                    </a:prstGeom>
                    <a:noFill/>
                    <a:ln>
                      <a:noFill/>
                    </a:ln>
                  </pic:spPr>
                </pic:pic>
              </a:graphicData>
            </a:graphic>
          </wp:inline>
        </w:drawing>
      </w:r>
    </w:p>
    <w:p w14:paraId="474EAFAD" w14:textId="77777777" w:rsidR="00D41DFB" w:rsidRPr="007519D2" w:rsidRDefault="00287BB7" w:rsidP="00D41DFB">
      <w:pPr>
        <w:pStyle w:val="1"/>
        <w:pageBreakBefore/>
        <w:rPr>
          <w:rFonts w:ascii="ＭＳ Ｐ明朝" w:hAnsi="ＭＳ Ｐ明朝"/>
        </w:rPr>
      </w:pPr>
      <w:bookmarkStart w:id="155" w:name="_Toc444523322"/>
      <w:bookmarkStart w:id="156" w:name="_Toc446681622"/>
      <w:bookmarkStart w:id="157" w:name="_Ref447470940"/>
      <w:bookmarkStart w:id="158" w:name="_Toc447508287"/>
      <w:bookmarkStart w:id="159" w:name="_Toc447508455"/>
      <w:bookmarkStart w:id="160" w:name="_Ref447651268"/>
      <w:r w:rsidRPr="007519D2">
        <w:rPr>
          <w:rFonts w:ascii="ＭＳ Ｐ明朝" w:hAnsi="ＭＳ Ｐ明朝" w:hint="eastAsia"/>
        </w:rPr>
        <w:lastRenderedPageBreak/>
        <w:t xml:space="preserve"> </w:t>
      </w:r>
      <w:r w:rsidR="00D41DFB" w:rsidRPr="007519D2">
        <w:rPr>
          <w:rFonts w:ascii="ＭＳ Ｐ明朝" w:hAnsi="ＭＳ Ｐ明朝" w:hint="eastAsia"/>
        </w:rPr>
        <w:t>[</w:t>
      </w:r>
      <w:r w:rsidR="00D41DFB" w:rsidRPr="007519D2">
        <w:rPr>
          <w:rFonts w:ascii="ＭＳ Ｐ明朝" w:hAnsi="ＭＳ Ｐ明朝" w:hint="eastAsia"/>
        </w:rPr>
        <w:t>適合レベル</w:t>
      </w:r>
      <w:r w:rsidR="00D41DFB" w:rsidRPr="007519D2">
        <w:rPr>
          <w:rFonts w:ascii="ＭＳ Ｐ明朝" w:hAnsi="ＭＳ Ｐ明朝" w:hint="eastAsia"/>
        </w:rPr>
        <w:t xml:space="preserve">A] </w:t>
      </w:r>
      <w:r w:rsidR="00D41DFB" w:rsidRPr="007519D2">
        <w:rPr>
          <w:rFonts w:ascii="ＭＳ Ｐ明朝" w:hAnsi="ＭＳ Ｐ明朝" w:hint="eastAsia"/>
        </w:rPr>
        <w:t>達成基準</w:t>
      </w:r>
      <w:r w:rsidR="00D41DFB" w:rsidRPr="007519D2">
        <w:rPr>
          <w:rFonts w:ascii="ＭＳ Ｐ明朝" w:hAnsi="ＭＳ Ｐ明朝" w:hint="eastAsia"/>
        </w:rPr>
        <w:t xml:space="preserve"> 2.4.3 </w:t>
      </w:r>
      <w:r w:rsidR="00D41DFB" w:rsidRPr="007519D2">
        <w:rPr>
          <w:rFonts w:ascii="ＭＳ Ｐ明朝" w:hAnsi="ＭＳ Ｐ明朝" w:hint="eastAsia"/>
        </w:rPr>
        <w:t>を検証する</w:t>
      </w:r>
      <w:bookmarkEnd w:id="155"/>
      <w:bookmarkEnd w:id="156"/>
      <w:bookmarkEnd w:id="157"/>
      <w:bookmarkEnd w:id="158"/>
      <w:bookmarkEnd w:id="159"/>
      <w:bookmarkEnd w:id="160"/>
    </w:p>
    <w:tbl>
      <w:tblPr>
        <w:tblStyle w:val="aa"/>
        <w:tblW w:w="0" w:type="auto"/>
        <w:tblLook w:val="0000" w:firstRow="0" w:lastRow="0" w:firstColumn="0" w:lastColumn="0" w:noHBand="0" w:noVBand="0"/>
      </w:tblPr>
      <w:tblGrid>
        <w:gridCol w:w="9896"/>
      </w:tblGrid>
      <w:tr w:rsidR="00D41DFB" w:rsidRPr="00A60011" w14:paraId="5FA3FAB6" w14:textId="77777777" w:rsidTr="00CB09A9">
        <w:trPr>
          <w:trHeight w:val="1260"/>
        </w:trPr>
        <w:tc>
          <w:tcPr>
            <w:tcW w:w="9900" w:type="dxa"/>
          </w:tcPr>
          <w:p w14:paraId="30B66095" w14:textId="77777777" w:rsidR="00D41DFB" w:rsidRPr="00A60011" w:rsidRDefault="00D41DFB" w:rsidP="00927E87">
            <w:pPr>
              <w:tabs>
                <w:tab w:val="left" w:pos="2000"/>
              </w:tabs>
              <w:rPr>
                <w:rFonts w:ascii="ＭＳ Ｐ明朝" w:eastAsia="ＭＳ Ｐ明朝" w:hAnsi="ＭＳ Ｐ明朝" w:cs="Arial"/>
              </w:rPr>
            </w:pPr>
            <w:r w:rsidRPr="00A60011">
              <w:rPr>
                <w:rFonts w:ascii="ＭＳ Ｐ明朝" w:eastAsia="ＭＳ Ｐ明朝" w:hAnsi="ＭＳ Ｐ明朝" w:cs="Arial" w:hint="eastAsia"/>
                <w:b/>
              </w:rPr>
              <w:t xml:space="preserve">フォーカス順序: </w:t>
            </w:r>
            <w:r w:rsidR="007A33B2" w:rsidRPr="007A33B2">
              <w:rPr>
                <w:rFonts w:ascii="ＭＳ Ｐ明朝" w:eastAsia="ＭＳ Ｐ明朝" w:hAnsi="ＭＳ Ｐ明朝" w:cs="Arial" w:hint="eastAsia"/>
              </w:rPr>
              <w:t>ウェブページが順を追ってナビゲートできて、そのナビゲーション順が意味又は操作に影響を及ぼす場合、フォーカス可能なコンポーネントは、意味及び操作性を損なわない順序でフォーカスを受け取る</w:t>
            </w:r>
          </w:p>
        </w:tc>
      </w:tr>
    </w:tbl>
    <w:p w14:paraId="30D5F601" w14:textId="77777777" w:rsidR="00D41DFB" w:rsidRPr="00A60011" w:rsidRDefault="00D41DFB" w:rsidP="00D41DFB">
      <w:pPr>
        <w:rPr>
          <w:rFonts w:ascii="ＭＳ Ｐ明朝" w:eastAsia="ＭＳ Ｐ明朝" w:hAnsi="ＭＳ Ｐ明朝" w:cs="Arial"/>
        </w:rPr>
      </w:pPr>
    </w:p>
    <w:p w14:paraId="1B4B4EB2" w14:textId="77777777" w:rsidR="00D41DFB" w:rsidRPr="00A60011"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316BD56" w14:textId="60EE1AB1" w:rsidR="00D41DFB" w:rsidRDefault="00000000" w:rsidP="00D41DFB">
      <w:pPr>
        <w:ind w:firstLineChars="200" w:firstLine="420"/>
        <w:rPr>
          <w:rFonts w:ascii="ＭＳ Ｐ明朝" w:eastAsia="ＭＳ Ｐ明朝" w:hAnsi="ＭＳ Ｐ明朝" w:cs="Arial"/>
          <w:sz w:val="20"/>
          <w:szCs w:val="20"/>
        </w:rPr>
      </w:pPr>
      <w:hyperlink r:id="rId8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-WCAG20/navigation-mechanisms-focus-order.html</w:t>
        </w:r>
      </w:hyperlink>
    </w:p>
    <w:p w14:paraId="0A6A4857" w14:textId="1C09BADE" w:rsidR="00D41DFB" w:rsidRPr="00A60011" w:rsidRDefault="008F4C00" w:rsidP="00D41DFB">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D41DFB" w:rsidRPr="00A60011">
        <w:rPr>
          <w:rFonts w:ascii="ＭＳ Ｐ明朝" w:eastAsia="ＭＳ Ｐ明朝" w:hAnsi="ＭＳ Ｐ明朝" w:cs="Arial" w:hint="eastAsia"/>
        </w:rPr>
        <w:t>、WAICによる実装チェックリストの例を参考にしてください。</w:t>
      </w:r>
    </w:p>
    <w:p w14:paraId="2A65D8A5" w14:textId="2B858E70" w:rsidR="00D41DFB"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1"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2034FDC5" w14:textId="77777777" w:rsidR="00D41DFB" w:rsidRPr="00A60011" w:rsidRDefault="00D41DFB" w:rsidP="00D41DFB">
      <w:pPr>
        <w:rPr>
          <w:rFonts w:ascii="ＭＳ Ｐ明朝" w:eastAsia="ＭＳ Ｐ明朝" w:hAnsi="ＭＳ Ｐ明朝" w:cs="Arial"/>
        </w:rPr>
      </w:pPr>
    </w:p>
    <w:p w14:paraId="2BF84183" w14:textId="77777777" w:rsidR="00D41DFB" w:rsidRPr="00A60011" w:rsidRDefault="00D41DFB" w:rsidP="00D41DFB">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DF61B59" w14:textId="77777777" w:rsidR="00D41DFB" w:rsidRPr="00A60011" w:rsidRDefault="00D41DFB" w:rsidP="00D41DFB">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3907B9">
        <w:rPr>
          <w:rFonts w:ascii="ＭＳ Ｐ明朝" w:eastAsia="ＭＳ Ｐ明朝" w:hAnsi="ＭＳ Ｐ明朝" w:hint="eastAsia"/>
        </w:rPr>
        <w:t>で検証を行います。問題が報告された場合には、その内容に従って問題箇所</w:t>
      </w:r>
      <w:r w:rsidRPr="00A60011">
        <w:rPr>
          <w:rFonts w:ascii="ＭＳ Ｐ明朝" w:eastAsia="ＭＳ Ｐ明朝" w:hAnsi="ＭＳ Ｐ明朝" w:hint="eastAsia"/>
        </w:rPr>
        <w:t>の確認をしてください。機械的に順序の適切さを判断することは困難なため、多くの場合は</w:t>
      </w:r>
      <w:r w:rsidR="003907B9">
        <w:rPr>
          <w:rFonts w:ascii="ＭＳ Ｐ明朝" w:eastAsia="ＭＳ Ｐ明朝" w:hAnsi="ＭＳ Ｐ明朝" w:hint="eastAsia"/>
        </w:rPr>
        <w:t>検証者による</w:t>
      </w:r>
      <w:r w:rsidRPr="00A60011">
        <w:rPr>
          <w:rFonts w:ascii="ＭＳ Ｐ明朝" w:eastAsia="ＭＳ Ｐ明朝" w:hAnsi="ＭＳ Ｐ明朝"/>
        </w:rPr>
        <w:t>”</w:t>
      </w:r>
      <w:r w:rsidRPr="00A60011">
        <w:rPr>
          <w:rFonts w:ascii="ＭＳ Ｐ明朝" w:eastAsia="ＭＳ Ｐ明朝" w:hAnsi="ＭＳ Ｐ明朝" w:hint="eastAsia"/>
        </w:rPr>
        <w:t>手動確認</w:t>
      </w:r>
      <w:r w:rsidRPr="00A60011">
        <w:rPr>
          <w:rFonts w:ascii="ＭＳ Ｐ明朝" w:eastAsia="ＭＳ Ｐ明朝" w:hAnsi="ＭＳ Ｐ明朝"/>
        </w:rPr>
        <w:t>”</w:t>
      </w:r>
      <w:r w:rsidR="003907B9">
        <w:rPr>
          <w:rFonts w:ascii="ＭＳ Ｐ明朝" w:eastAsia="ＭＳ Ｐ明朝" w:hAnsi="ＭＳ Ｐ明朝" w:hint="eastAsia"/>
        </w:rPr>
        <w:t>が必要</w:t>
      </w:r>
      <w:r w:rsidR="005B0B31">
        <w:rPr>
          <w:rFonts w:ascii="ＭＳ Ｐ明朝" w:eastAsia="ＭＳ Ｐ明朝" w:hAnsi="ＭＳ Ｐ明朝" w:hint="eastAsia"/>
        </w:rPr>
        <w:t>で</w:t>
      </w:r>
      <w:r w:rsidRPr="00A60011">
        <w:rPr>
          <w:rFonts w:ascii="ＭＳ Ｐ明朝" w:eastAsia="ＭＳ Ｐ明朝" w:hAnsi="ＭＳ Ｐ明朝" w:hint="eastAsia"/>
        </w:rPr>
        <w:t>す。</w:t>
      </w:r>
      <w:r w:rsidR="003907B9">
        <w:rPr>
          <w:rFonts w:ascii="ＭＳ Ｐ明朝" w:eastAsia="ＭＳ Ｐ明朝" w:hAnsi="ＭＳ Ｐ明朝" w:hint="eastAsia"/>
        </w:rPr>
        <w:t>ワークシートに記載されている</w:t>
      </w:r>
      <w:r w:rsidR="003907B9" w:rsidRPr="00A60011">
        <w:rPr>
          <w:rFonts w:ascii="ＭＳ Ｐ明朝" w:eastAsia="ＭＳ Ｐ明朝" w:hAnsi="ＭＳ Ｐ明朝" w:hint="eastAsia"/>
        </w:rPr>
        <w:t>テスト方法</w:t>
      </w:r>
      <w:r w:rsidR="003907B9">
        <w:rPr>
          <w:rFonts w:ascii="ＭＳ Ｐ明朝" w:eastAsia="ＭＳ Ｐ明朝" w:hAnsi="ＭＳ Ｐ明朝" w:hint="eastAsia"/>
        </w:rPr>
        <w:t>などを参考に、</w:t>
      </w:r>
      <w:r w:rsidR="003907B9" w:rsidRPr="00A60011">
        <w:rPr>
          <w:rFonts w:ascii="ＭＳ Ｐ明朝" w:eastAsia="ＭＳ Ｐ明朝" w:hAnsi="ＭＳ Ｐ明朝" w:hint="eastAsia"/>
        </w:rPr>
        <w:t>検証を行</w:t>
      </w:r>
      <w:r w:rsidR="003907B9">
        <w:rPr>
          <w:rFonts w:ascii="ＭＳ Ｐ明朝" w:eastAsia="ＭＳ Ｐ明朝" w:hAnsi="ＭＳ Ｐ明朝" w:hint="eastAsia"/>
        </w:rPr>
        <w:t>ってください</w:t>
      </w:r>
      <w:r w:rsidR="003907B9" w:rsidRPr="00A60011">
        <w:rPr>
          <w:rFonts w:ascii="ＭＳ Ｐ明朝" w:eastAsia="ＭＳ Ｐ明朝" w:hAnsi="ＭＳ Ｐ明朝" w:hint="eastAsia"/>
        </w:rPr>
        <w:t>。</w:t>
      </w:r>
    </w:p>
    <w:p w14:paraId="15842098" w14:textId="77777777" w:rsidR="00D41DFB" w:rsidRPr="00A60011" w:rsidRDefault="00D41DFB" w:rsidP="00D41DFB">
      <w:pPr>
        <w:ind w:left="359" w:hangingChars="171" w:hanging="359"/>
        <w:rPr>
          <w:rFonts w:ascii="ＭＳ Ｐ明朝" w:eastAsia="ＭＳ Ｐ明朝" w:hAnsi="ＭＳ Ｐ明朝" w:cs="Arial"/>
        </w:rPr>
      </w:pPr>
    </w:p>
    <w:p w14:paraId="08E3130E" w14:textId="77777777" w:rsidR="00D41DFB" w:rsidRPr="00A60011" w:rsidRDefault="00D41DFB" w:rsidP="00D41DFB">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0A5EBD88" w14:textId="77777777" w:rsidR="003907B9" w:rsidRPr="00A60011" w:rsidRDefault="003907B9" w:rsidP="003907B9">
      <w:pPr>
        <w:numPr>
          <w:ilvl w:val="0"/>
          <w:numId w:val="5"/>
        </w:numPr>
        <w:rPr>
          <w:rFonts w:ascii="ＭＳ Ｐ明朝" w:eastAsia="ＭＳ Ｐ明朝" w:hAnsi="ＭＳ Ｐ明朝" w:cs="Arial"/>
        </w:rPr>
      </w:pPr>
      <w:r>
        <w:rPr>
          <w:rFonts w:ascii="ＭＳ Ｐ明朝" w:eastAsia="ＭＳ Ｐ明朝" w:hAnsi="ＭＳ Ｐ明朝" w:cs="Arial" w:hint="eastAsia"/>
        </w:rPr>
        <w:t>検証者は、一度でも視覚的にページを見</w:t>
      </w:r>
      <w:r w:rsidR="007227BE">
        <w:rPr>
          <w:rFonts w:ascii="ＭＳ Ｐ明朝" w:eastAsia="ＭＳ Ｐ明朝" w:hAnsi="ＭＳ Ｐ明朝" w:cs="Arial" w:hint="eastAsia"/>
        </w:rPr>
        <w:t>る</w:t>
      </w:r>
      <w:r>
        <w:rPr>
          <w:rFonts w:ascii="ＭＳ Ｐ明朝" w:eastAsia="ＭＳ Ｐ明朝" w:hAnsi="ＭＳ Ｐ明朝" w:cs="Arial" w:hint="eastAsia"/>
        </w:rPr>
        <w:t>と</w:t>
      </w:r>
      <w:r w:rsidR="005B0B31">
        <w:rPr>
          <w:rFonts w:ascii="ＭＳ Ｐ明朝" w:eastAsia="ＭＳ Ｐ明朝" w:hAnsi="ＭＳ Ｐ明朝" w:cs="Arial" w:hint="eastAsia"/>
        </w:rPr>
        <w:t>ページの構造を視覚的に把握してしまうため</w:t>
      </w:r>
      <w:r>
        <w:rPr>
          <w:rFonts w:ascii="ＭＳ Ｐ明朝" w:eastAsia="ＭＳ Ｐ明朝" w:hAnsi="ＭＳ Ｐ明朝" w:cs="Arial" w:hint="eastAsia"/>
        </w:rPr>
        <w:t>、その後に音声</w:t>
      </w:r>
      <w:r w:rsidRPr="00A60011">
        <w:rPr>
          <w:rFonts w:ascii="ＭＳ Ｐ明朝" w:eastAsia="ＭＳ Ｐ明朝" w:hAnsi="ＭＳ Ｐ明朝" w:cs="Arial" w:hint="eastAsia"/>
        </w:rPr>
        <w:t>で</w:t>
      </w:r>
      <w:r>
        <w:rPr>
          <w:rFonts w:ascii="ＭＳ Ｐ明朝" w:eastAsia="ＭＳ Ｐ明朝" w:hAnsi="ＭＳ Ｐ明朝" w:cs="Arial" w:hint="eastAsia"/>
        </w:rPr>
        <w:t>ページの内容を</w:t>
      </w:r>
      <w:r w:rsidRPr="00A60011">
        <w:rPr>
          <w:rFonts w:ascii="ＭＳ Ｐ明朝" w:eastAsia="ＭＳ Ｐ明朝" w:hAnsi="ＭＳ Ｐ明朝" w:cs="Arial" w:hint="eastAsia"/>
        </w:rPr>
        <w:t>聞いても、</w:t>
      </w:r>
      <w:r w:rsidR="007227BE">
        <w:rPr>
          <w:rFonts w:ascii="ＭＳ Ｐ明朝" w:eastAsia="ＭＳ Ｐ明朝" w:hAnsi="ＭＳ Ｐ明朝" w:cs="Arial" w:hint="eastAsia"/>
        </w:rPr>
        <w:t>音声によるページ内容の</w:t>
      </w:r>
      <w:r>
        <w:rPr>
          <w:rFonts w:ascii="ＭＳ Ｐ明朝" w:eastAsia="ＭＳ Ｐ明朝" w:hAnsi="ＭＳ Ｐ明朝" w:cs="Arial" w:hint="eastAsia"/>
        </w:rPr>
        <w:t>理解の</w:t>
      </w:r>
      <w:r w:rsidRPr="00A60011">
        <w:rPr>
          <w:rFonts w:ascii="ＭＳ Ｐ明朝" w:eastAsia="ＭＳ Ｐ明朝" w:hAnsi="ＭＳ Ｐ明朝" w:cs="Arial" w:hint="eastAsia"/>
        </w:rPr>
        <w:t>困難さに気が付かないことがあります。一方、視覚的にページを見ないと見つけにくい不具合も存在します。</w:t>
      </w:r>
      <w:r w:rsidR="000234A2">
        <w:rPr>
          <w:rFonts w:ascii="ＭＳ Ｐ明朝" w:eastAsia="ＭＳ Ｐ明朝" w:hAnsi="ＭＳ Ｐ明朝" w:cs="Arial" w:hint="eastAsia"/>
        </w:rPr>
        <w:t>そこで、</w:t>
      </w:r>
      <w:r>
        <w:rPr>
          <w:rFonts w:ascii="ＭＳ Ｐ明朝" w:eastAsia="ＭＳ Ｐ明朝" w:hAnsi="ＭＳ Ｐ明朝" w:cs="Arial" w:hint="eastAsia"/>
        </w:rPr>
        <w:t>最初は画面を見ずにスクリーンリーダーなどだけを用いて操作を行い、そのあとに、ページを見ながら操作を</w:t>
      </w:r>
      <w:r w:rsidR="007227BE">
        <w:rPr>
          <w:rFonts w:ascii="ＭＳ Ｐ明朝" w:eastAsia="ＭＳ Ｐ明朝" w:hAnsi="ＭＳ Ｐ明朝" w:cs="Arial" w:hint="eastAsia"/>
        </w:rPr>
        <w:t>してください</w:t>
      </w:r>
      <w:r w:rsidRPr="00A60011">
        <w:rPr>
          <w:rFonts w:ascii="ＭＳ Ｐ明朝" w:eastAsia="ＭＳ Ｐ明朝" w:hAnsi="ＭＳ Ｐ明朝" w:cs="Arial" w:hint="eastAsia"/>
        </w:rPr>
        <w:t>。</w:t>
      </w:r>
    </w:p>
    <w:p w14:paraId="6F99BBC8" w14:textId="77777777" w:rsidR="00D41DFB" w:rsidRPr="003907B9" w:rsidRDefault="00D41DFB" w:rsidP="00D41DFB">
      <w:pPr>
        <w:rPr>
          <w:rFonts w:ascii="ＭＳ Ｐ明朝" w:eastAsia="ＭＳ Ｐ明朝" w:hAnsi="ＭＳ Ｐ明朝" w:cs="Arial"/>
        </w:rPr>
      </w:pPr>
    </w:p>
    <w:p w14:paraId="77C5DC64" w14:textId="77777777" w:rsidR="00D41DFB" w:rsidRPr="007519D2" w:rsidRDefault="00D41DFB" w:rsidP="00D41DFB">
      <w:pPr>
        <w:pStyle w:val="1"/>
        <w:pageBreakBefore/>
        <w:rPr>
          <w:rFonts w:ascii="ＭＳ Ｐ明朝" w:hAnsi="ＭＳ Ｐ明朝"/>
        </w:rPr>
      </w:pPr>
      <w:bookmarkStart w:id="161" w:name="_Toc444523323"/>
      <w:bookmarkStart w:id="162" w:name="_Toc446681623"/>
      <w:bookmarkStart w:id="163" w:name="_Toc447508288"/>
      <w:bookmarkStart w:id="164" w:name="_Toc44750845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2.4.3</w:t>
      </w:r>
      <w:r w:rsidRPr="007519D2">
        <w:rPr>
          <w:rFonts w:ascii="ＭＳ Ｐ明朝" w:hAnsi="ＭＳ Ｐ明朝" w:hint="eastAsia"/>
        </w:rPr>
        <w:t>の紹介</w:t>
      </w:r>
      <w:bookmarkEnd w:id="161"/>
      <w:bookmarkEnd w:id="162"/>
      <w:bookmarkEnd w:id="163"/>
      <w:bookmarkEnd w:id="164"/>
    </w:p>
    <w:p w14:paraId="7CA4E887" w14:textId="77777777" w:rsidR="00294C80" w:rsidRPr="00294C80" w:rsidRDefault="000A1D91" w:rsidP="00D41DFB">
      <w:pPr>
        <w:rPr>
          <w:rFonts w:ascii="ＭＳ Ｐ明朝" w:eastAsia="ＭＳ Ｐ明朝" w:hAnsi="ＭＳ Ｐ明朝" w:cs="Arial"/>
        </w:rPr>
      </w:pPr>
      <w:r>
        <w:rPr>
          <w:rFonts w:ascii="ＭＳ Ｐ明朝" w:eastAsia="ＭＳ Ｐ明朝" w:hAnsi="ＭＳ Ｐ明朝" w:cs="Arial" w:hint="eastAsia"/>
        </w:rPr>
        <w:t>この達成基準の意図</w:t>
      </w:r>
      <w:r w:rsidR="00D41DFB" w:rsidRPr="00294C80">
        <w:rPr>
          <w:rFonts w:ascii="ＭＳ Ｐ明朝" w:eastAsia="ＭＳ Ｐ明朝" w:hAnsi="ＭＳ Ｐ明朝" w:cs="Arial" w:hint="eastAsia"/>
        </w:rPr>
        <w:t>は、利用者がコンテン</w:t>
      </w:r>
      <w:r w:rsidR="00252C6B" w:rsidRPr="00294C80">
        <w:rPr>
          <w:rFonts w:ascii="ＭＳ Ｐ明朝" w:eastAsia="ＭＳ Ｐ明朝" w:hAnsi="ＭＳ Ｐ明朝" w:cs="Arial" w:hint="eastAsia"/>
        </w:rPr>
        <w:t>ツ内を</w:t>
      </w:r>
      <w:r w:rsidR="004F7E9F">
        <w:rPr>
          <w:rFonts w:ascii="ＭＳ Ｐ明朝" w:eastAsia="ＭＳ Ｐ明朝" w:hAnsi="ＭＳ Ｐ明朝" w:cs="Arial" w:hint="eastAsia"/>
        </w:rPr>
        <w:t>順にたどって</w:t>
      </w:r>
      <w:r w:rsidR="000234A2">
        <w:rPr>
          <w:rFonts w:ascii="ＭＳ Ｐ明朝" w:eastAsia="ＭＳ Ｐ明朝" w:hAnsi="ＭＳ Ｐ明朝" w:cs="Arial" w:hint="eastAsia"/>
        </w:rPr>
        <w:t>閲覧する</w:t>
      </w:r>
      <w:r w:rsidR="00252C6B" w:rsidRPr="00294C80">
        <w:rPr>
          <w:rFonts w:ascii="ＭＳ Ｐ明朝" w:eastAsia="ＭＳ Ｐ明朝" w:hAnsi="ＭＳ Ｐ明朝" w:cs="Arial" w:hint="eastAsia"/>
        </w:rPr>
        <w:t>際に、キーボードによって</w:t>
      </w:r>
      <w:r w:rsidR="00D41DFB" w:rsidRPr="00294C80">
        <w:rPr>
          <w:rFonts w:ascii="ＭＳ Ｐ明朝" w:eastAsia="ＭＳ Ｐ明朝" w:hAnsi="ＭＳ Ｐ明朝" w:cs="Arial" w:hint="eastAsia"/>
        </w:rPr>
        <w:t>操作可能な順序で</w:t>
      </w:r>
      <w:r w:rsidR="00362AD7">
        <w:rPr>
          <w:rFonts w:ascii="ＭＳ Ｐ明朝" w:eastAsia="ＭＳ Ｐ明朝" w:hAnsi="ＭＳ Ｐ明朝" w:cs="Arial" w:hint="eastAsia"/>
        </w:rPr>
        <w:t>、コンテンツの意味に添って情報を</w:t>
      </w:r>
      <w:r w:rsidR="004F7E9F">
        <w:rPr>
          <w:rFonts w:ascii="ＭＳ Ｐ明朝" w:eastAsia="ＭＳ Ｐ明朝" w:hAnsi="ＭＳ Ｐ明朝" w:cs="Arial" w:hint="eastAsia"/>
        </w:rPr>
        <w:t>閲覧できる</w:t>
      </w:r>
      <w:r w:rsidR="00252C6B" w:rsidRPr="00294C80">
        <w:rPr>
          <w:rFonts w:ascii="ＭＳ Ｐ明朝" w:eastAsia="ＭＳ Ｐ明朝" w:hAnsi="ＭＳ Ｐ明朝" w:cs="Arial" w:hint="eastAsia"/>
        </w:rPr>
        <w:t>ようにすることです</w:t>
      </w:r>
      <w:r w:rsidR="00D41DFB" w:rsidRPr="00294C80">
        <w:rPr>
          <w:rFonts w:ascii="ＭＳ Ｐ明朝" w:eastAsia="ＭＳ Ｐ明朝" w:hAnsi="ＭＳ Ｐ明朝" w:cs="Arial" w:hint="eastAsia"/>
        </w:rPr>
        <w:t>。このことにより、利用者が</w:t>
      </w:r>
      <w:r w:rsidR="004F7E9F">
        <w:rPr>
          <w:rFonts w:ascii="ＭＳ Ｐ明朝" w:eastAsia="ＭＳ Ｐ明朝" w:hAnsi="ＭＳ Ｐ明朝" w:cs="Arial" w:hint="eastAsia"/>
        </w:rPr>
        <w:t>混乱</w:t>
      </w:r>
      <w:r w:rsidR="00252C6B" w:rsidRPr="00294C80">
        <w:rPr>
          <w:rFonts w:ascii="ＭＳ Ｐ明朝" w:eastAsia="ＭＳ Ｐ明朝" w:hAnsi="ＭＳ Ｐ明朝" w:cs="Arial" w:hint="eastAsia"/>
        </w:rPr>
        <w:t>する可能性を引き下げ</w:t>
      </w:r>
      <w:r w:rsidR="004F7E9F">
        <w:rPr>
          <w:rFonts w:ascii="ＭＳ Ｐ明朝" w:eastAsia="ＭＳ Ｐ明朝" w:hAnsi="ＭＳ Ｐ明朝" w:cs="Arial" w:hint="eastAsia"/>
        </w:rPr>
        <w:t>ることができます</w:t>
      </w:r>
      <w:r w:rsidR="00D41DFB" w:rsidRPr="00294C80">
        <w:rPr>
          <w:rFonts w:ascii="ＭＳ Ｐ明朝" w:eastAsia="ＭＳ Ｐ明朝" w:hAnsi="ＭＳ Ｐ明朝" w:cs="Arial" w:hint="eastAsia"/>
        </w:rPr>
        <w:t>。</w:t>
      </w:r>
    </w:p>
    <w:p w14:paraId="5D797B27" w14:textId="77777777" w:rsidR="00D41DFB" w:rsidRPr="00294C80" w:rsidRDefault="00294C80" w:rsidP="00294C80">
      <w:pPr>
        <w:ind w:firstLineChars="100" w:firstLine="210"/>
        <w:rPr>
          <w:rFonts w:ascii="ＭＳ Ｐ明朝" w:eastAsia="ＭＳ Ｐ明朝" w:hAnsi="ＭＳ Ｐ明朝" w:cs="Arial"/>
        </w:rPr>
      </w:pPr>
      <w:r w:rsidRPr="00294C80">
        <w:rPr>
          <w:rFonts w:ascii="ＭＳ Ｐ明朝" w:eastAsia="ＭＳ Ｐ明朝" w:hAnsi="ＭＳ Ｐ明朝" w:cs="Arial" w:hint="eastAsia"/>
        </w:rPr>
        <w:t>例えば、晴眼者のキーボードの利用者は</w:t>
      </w:r>
      <w:r w:rsidR="00D41DFB" w:rsidRPr="00294C80">
        <w:rPr>
          <w:rFonts w:ascii="ＭＳ Ｐ明朝" w:eastAsia="ＭＳ Ｐ明朝" w:hAnsi="ＭＳ Ｐ明朝" w:cs="Arial" w:hint="eastAsia"/>
        </w:rPr>
        <w:t>ウェブページの視覚的なプレゼンテーションの順序で情報をやりとりしているのに対し、スクリーンリーダーの利用者は</w:t>
      </w:r>
      <w:r w:rsidRPr="00294C80">
        <w:rPr>
          <w:rFonts w:ascii="ＭＳ Ｐ明朝" w:eastAsia="ＭＳ Ｐ明朝" w:hAnsi="ＭＳ Ｐ明朝" w:cs="Arial" w:hint="eastAsia"/>
        </w:rPr>
        <w:t>、プログラムで判断される音声読み上げの順序で情報をやりとりしています</w:t>
      </w:r>
      <w:r w:rsidR="00D41DFB" w:rsidRPr="00294C80">
        <w:rPr>
          <w:rFonts w:ascii="ＭＳ Ｐ明朝" w:eastAsia="ＭＳ Ｐ明朝" w:hAnsi="ＭＳ Ｐ明朝" w:cs="Arial" w:hint="eastAsia"/>
        </w:rPr>
        <w:t>。フォーカス順序が双方の利用者にとって意味が通じるようにし、どちらか</w:t>
      </w:r>
      <w:r w:rsidRPr="00294C80">
        <w:rPr>
          <w:rFonts w:ascii="ＭＳ Ｐ明朝" w:eastAsia="ＭＳ Ｐ明朝" w:hAnsi="ＭＳ Ｐ明朝" w:cs="Arial" w:hint="eastAsia"/>
        </w:rPr>
        <w:t>一方の利用者がコンテンツ内をランダムに飛び回るようなことがないように、注意する必要があります。</w:t>
      </w:r>
    </w:p>
    <w:p w14:paraId="1876679A" w14:textId="77777777" w:rsidR="00D41DFB" w:rsidRPr="00294C80" w:rsidRDefault="00D41DFB" w:rsidP="00D41DFB">
      <w:pPr>
        <w:rPr>
          <w:rFonts w:ascii="ＭＳ Ｐ明朝" w:eastAsia="ＭＳ Ｐ明朝" w:hAnsi="ＭＳ Ｐ明朝" w:cs="Arial"/>
          <w:color w:val="FF0000"/>
        </w:rPr>
      </w:pPr>
    </w:p>
    <w:p w14:paraId="11715005" w14:textId="77777777" w:rsidR="00D41DFB" w:rsidRPr="00C44451" w:rsidRDefault="00D41DFB" w:rsidP="00D41DFB">
      <w:pPr>
        <w:rPr>
          <w:rFonts w:ascii="ＭＳ Ｐ明朝" w:eastAsia="ＭＳ Ｐ明朝" w:hAnsi="ＭＳ Ｐ明朝" w:cs="Arial"/>
          <w:b/>
        </w:rPr>
      </w:pPr>
      <w:r w:rsidRPr="00C44451">
        <w:rPr>
          <w:rFonts w:ascii="ＭＳ Ｐ明朝" w:eastAsia="ＭＳ Ｐ明朝" w:hAnsi="ＭＳ Ｐ明朝" w:cs="Arial" w:hint="eastAsia"/>
          <w:b/>
        </w:rPr>
        <w:t>達成基準 2.4.3 の具体的なメリット</w:t>
      </w:r>
    </w:p>
    <w:p w14:paraId="431797D3" w14:textId="77777777" w:rsidR="00726BBD" w:rsidRPr="00C44451" w:rsidRDefault="00726BBD" w:rsidP="00726BBD">
      <w:pPr>
        <w:rPr>
          <w:rFonts w:ascii="ＭＳ Ｐ明朝" w:eastAsia="ＭＳ Ｐ明朝" w:hAnsi="ＭＳ Ｐ明朝" w:cs="Arial"/>
        </w:rPr>
      </w:pPr>
      <w:r w:rsidRPr="00C44451">
        <w:rPr>
          <w:rFonts w:ascii="ＭＳ Ｐ明朝" w:eastAsia="ＭＳ Ｐ明朝" w:hAnsi="ＭＳ Ｐ明朝" w:cs="Arial" w:hint="eastAsia"/>
        </w:rPr>
        <w:t>コンテンツ内を順にたどっていて、かつフォーカス順序が音声読み上げの順序と一致しているものと考えているキーボードの利用者の役に立ちます。</w:t>
      </w:r>
    </w:p>
    <w:p w14:paraId="7B28427B"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論</w:t>
      </w:r>
      <w:r w:rsidR="00726BBD" w:rsidRPr="00C44451">
        <w:rPr>
          <w:rFonts w:ascii="ＭＳ Ｐ明朝" w:eastAsia="ＭＳ Ｐ明朝" w:hAnsi="ＭＳ Ｐ明朝" w:cs="Arial" w:hint="eastAsia"/>
        </w:rPr>
        <w:t>理的で、使いやすいフォーカス順序は、ページの操作をキーボード</w:t>
      </w:r>
      <w:r w:rsidRPr="00C44451">
        <w:rPr>
          <w:rFonts w:ascii="ＭＳ Ｐ明朝" w:eastAsia="ＭＳ Ｐ明朝" w:hAnsi="ＭＳ Ｐ明朝" w:cs="Arial" w:hint="eastAsia"/>
        </w:rPr>
        <w:t>に依存している運動障害のある利用者の役に立つ。</w:t>
      </w:r>
    </w:p>
    <w:p w14:paraId="528B57CD"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字を読むのが困難な障害のある利用者は、Tab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場所へ移動してしまうと、迷子のようになってしまう恐れがあります。彼らは論理的なフォーカス順序の恩恵を受けています</w:t>
      </w:r>
      <w:r w:rsidRPr="00C44451">
        <w:rPr>
          <w:rFonts w:ascii="ＭＳ Ｐ明朝" w:eastAsia="ＭＳ Ｐ明朝" w:hAnsi="ＭＳ Ｐ明朝" w:cs="Arial" w:hint="eastAsia"/>
        </w:rPr>
        <w:t>。</w:t>
      </w:r>
    </w:p>
    <w:p w14:paraId="46B43BB3"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視覚障害のある利用者は、Tab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場所へ移動してしまったり、インタラクティブな要素を囲む</w:t>
      </w:r>
      <w:r w:rsidRPr="00C44451">
        <w:rPr>
          <w:rFonts w:ascii="ＭＳ Ｐ明朝" w:eastAsia="ＭＳ Ｐ明朝" w:hAnsi="ＭＳ Ｐ明朝" w:cs="Arial" w:hint="eastAsia"/>
        </w:rPr>
        <w:t>コンテンツを容易に見つけ</w:t>
      </w:r>
      <w:r w:rsidR="00C44451" w:rsidRPr="00C44451">
        <w:rPr>
          <w:rFonts w:ascii="ＭＳ Ｐ明朝" w:eastAsia="ＭＳ Ｐ明朝" w:hAnsi="ＭＳ Ｐ明朝" w:cs="Arial" w:hint="eastAsia"/>
        </w:rPr>
        <w:t>ることができなかったりすると、迷子のようになってしまう恐れがあります</w:t>
      </w:r>
      <w:r w:rsidRPr="00C44451">
        <w:rPr>
          <w:rFonts w:ascii="ＭＳ Ｐ明朝" w:eastAsia="ＭＳ Ｐ明朝" w:hAnsi="ＭＳ Ｐ明朝" w:cs="Arial" w:hint="eastAsia"/>
        </w:rPr>
        <w:t>。</w:t>
      </w:r>
    </w:p>
    <w:p w14:paraId="0B630EE8"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画面拡大ソフトを使用していて、拡大率を高くしている利用者には、ページのごく</w:t>
      </w:r>
      <w:r w:rsidR="00C44451" w:rsidRPr="00C44451">
        <w:rPr>
          <w:rFonts w:ascii="ＭＳ Ｐ明朝" w:eastAsia="ＭＳ Ｐ明朝" w:hAnsi="ＭＳ Ｐ明朝" w:cs="Arial" w:hint="eastAsia"/>
        </w:rPr>
        <w:t>一部だけしか見えないことがあります</w:t>
      </w:r>
      <w:r w:rsidRPr="00C44451">
        <w:rPr>
          <w:rFonts w:ascii="ＭＳ Ｐ明朝" w:eastAsia="ＭＳ Ｐ明朝" w:hAnsi="ＭＳ Ｐ明朝" w:cs="Arial" w:hint="eastAsia"/>
        </w:rPr>
        <w:t>。そのような利用者は、フォーカス順序が論理的で</w:t>
      </w:r>
      <w:r w:rsidR="00C44451" w:rsidRPr="00C44451">
        <w:rPr>
          <w:rFonts w:ascii="ＭＳ Ｐ明朝" w:eastAsia="ＭＳ Ｐ明朝" w:hAnsi="ＭＳ Ｐ明朝" w:cs="Arial" w:hint="eastAsia"/>
        </w:rPr>
        <w:t>ないと、誤った文脈でコンテンツの一部分を解釈してしまう恐れがあります</w:t>
      </w:r>
      <w:r w:rsidRPr="00C44451">
        <w:rPr>
          <w:rFonts w:ascii="ＭＳ Ｐ明朝" w:eastAsia="ＭＳ Ｐ明朝" w:hAnsi="ＭＳ Ｐ明朝" w:cs="Arial" w:hint="eastAsia"/>
        </w:rPr>
        <w:t>。</w:t>
      </w:r>
    </w:p>
    <w:p w14:paraId="723F9BB1" w14:textId="77777777" w:rsidR="00D41DFB" w:rsidRPr="00A60011" w:rsidRDefault="00D41DFB" w:rsidP="00D41DFB">
      <w:pPr>
        <w:rPr>
          <w:rFonts w:ascii="ＭＳ Ｐ明朝" w:eastAsia="ＭＳ Ｐ明朝" w:hAnsi="ＭＳ Ｐ明朝" w:cs="Arial"/>
          <w:color w:val="FF0000"/>
        </w:rPr>
      </w:pPr>
    </w:p>
    <w:p w14:paraId="0D44C519" w14:textId="77777777" w:rsidR="001E2123" w:rsidRPr="007519D2" w:rsidRDefault="001E2123" w:rsidP="00D41DFB">
      <w:pPr>
        <w:pStyle w:val="1"/>
        <w:pageBreakBefore/>
        <w:rPr>
          <w:rFonts w:ascii="ＭＳ Ｐ明朝" w:hAnsi="ＭＳ Ｐ明朝"/>
        </w:rPr>
      </w:pPr>
      <w:bookmarkStart w:id="165" w:name="_Toc446681624"/>
      <w:bookmarkStart w:id="166" w:name="_Ref447470967"/>
      <w:bookmarkStart w:id="167" w:name="_Toc447508289"/>
      <w:bookmarkStart w:id="168" w:name="_Toc447508457"/>
      <w:bookmarkStart w:id="169" w:name="_Ref4476512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2.4.4 </w:t>
      </w:r>
      <w:r w:rsidRPr="007519D2">
        <w:rPr>
          <w:rFonts w:ascii="ＭＳ Ｐ明朝" w:hAnsi="ＭＳ Ｐ明朝" w:hint="eastAsia"/>
        </w:rPr>
        <w:t>を検証する</w:t>
      </w:r>
      <w:bookmarkEnd w:id="165"/>
      <w:bookmarkEnd w:id="166"/>
      <w:bookmarkEnd w:id="167"/>
      <w:bookmarkEnd w:id="168"/>
      <w:bookmarkEnd w:id="169"/>
    </w:p>
    <w:tbl>
      <w:tblPr>
        <w:tblStyle w:val="aa"/>
        <w:tblW w:w="0" w:type="auto"/>
        <w:tblLook w:val="0000" w:firstRow="0" w:lastRow="0" w:firstColumn="0" w:lastColumn="0" w:noHBand="0" w:noVBand="0"/>
      </w:tblPr>
      <w:tblGrid>
        <w:gridCol w:w="9896"/>
      </w:tblGrid>
      <w:tr w:rsidR="001E2123" w:rsidRPr="0044528A" w14:paraId="0C82D61B" w14:textId="77777777" w:rsidTr="00CB09A9">
        <w:trPr>
          <w:trHeight w:val="1260"/>
        </w:trPr>
        <w:tc>
          <w:tcPr>
            <w:tcW w:w="9900" w:type="dxa"/>
          </w:tcPr>
          <w:p w14:paraId="224A03DC" w14:textId="77777777" w:rsidR="001E2123" w:rsidRPr="0044528A" w:rsidRDefault="007A33B2" w:rsidP="0020765F">
            <w:pPr>
              <w:rPr>
                <w:rFonts w:ascii="ＭＳ Ｐ明朝" w:eastAsia="ＭＳ Ｐ明朝" w:hAnsi="ＭＳ Ｐ明朝" w:cs="Arial"/>
              </w:rPr>
            </w:pPr>
            <w:r w:rsidRPr="007A33B2">
              <w:rPr>
                <w:rFonts w:ascii="ＭＳ Ｐ明朝" w:eastAsia="ＭＳ Ｐ明朝" w:hAnsi="ＭＳ Ｐ明朝" w:cs="Arial" w:hint="eastAsia"/>
                <w:b/>
              </w:rPr>
              <w:t>リンクの目的（コンテキスト内）</w:t>
            </w:r>
            <w:r w:rsidR="001E2123"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それぞれのリンクの目的が、リンクのテキスト単独で判断できるか、又はリンクのテキストとプログラムによる解釈が可能なリンクのコンテキストとから判断できる。ただし、リンクの目的がほとんどの利用者にとって曖昧な場合は除く</w:t>
            </w:r>
          </w:p>
        </w:tc>
      </w:tr>
    </w:tbl>
    <w:p w14:paraId="125C92B8" w14:textId="77777777" w:rsidR="001E2123" w:rsidRPr="0044528A" w:rsidRDefault="001E2123" w:rsidP="001E2123">
      <w:pPr>
        <w:rPr>
          <w:rFonts w:ascii="ＭＳ Ｐ明朝" w:eastAsia="ＭＳ Ｐ明朝" w:hAnsi="ＭＳ Ｐ明朝" w:cs="Arial"/>
        </w:rPr>
      </w:pPr>
    </w:p>
    <w:p w14:paraId="04754635"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22131CEC" w14:textId="08E35997" w:rsidR="001E2123" w:rsidRDefault="00000000" w:rsidP="001E2123">
      <w:pPr>
        <w:ind w:firstLineChars="200" w:firstLine="420"/>
        <w:rPr>
          <w:rFonts w:ascii="ＭＳ Ｐ明朝" w:eastAsia="ＭＳ Ｐ明朝" w:hAnsi="ＭＳ Ｐ明朝" w:cs="Arial"/>
        </w:rPr>
      </w:pPr>
      <w:hyperlink r:id="rId82"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-WCAG20/navigation-mechanisms-refs.html</w:t>
        </w:r>
      </w:hyperlink>
    </w:p>
    <w:p w14:paraId="52495004" w14:textId="45CEBC31" w:rsidR="001E2123" w:rsidRPr="0044528A" w:rsidRDefault="008F4C00" w:rsidP="001E2123">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1E2123" w:rsidRPr="0044528A">
        <w:rPr>
          <w:rFonts w:ascii="ＭＳ Ｐ明朝" w:eastAsia="ＭＳ Ｐ明朝" w:hAnsi="ＭＳ Ｐ明朝" w:cs="Arial" w:hint="eastAsia"/>
        </w:rPr>
        <w:t>、WAICによる実装チェックリストの例を参考にしてください。</w:t>
      </w:r>
    </w:p>
    <w:p w14:paraId="618F91D4" w14:textId="1B54DC75"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83" w:anchor="h4_3_1_1_icl_example" w:history="1">
        <w:r w:rsidR="00572220" w:rsidRPr="0031136B">
          <w:rPr>
            <w:rStyle w:val="a4"/>
            <w:rFonts w:ascii="ＭＳ Ｐ明朝" w:eastAsia="ＭＳ Ｐ明朝" w:hAnsi="ＭＳ Ｐ明朝" w:cs="Arial"/>
          </w:rPr>
          <w:t>https://waic.jp/docs/jis2016/test-guidelines/202012/#h4_3_1_1_icl_example</w:t>
        </w:r>
      </w:hyperlink>
    </w:p>
    <w:p w14:paraId="5BDA4CD4" w14:textId="77777777" w:rsidR="001E2123" w:rsidRPr="0044528A" w:rsidRDefault="001E2123" w:rsidP="001E2123">
      <w:pPr>
        <w:rPr>
          <w:rFonts w:ascii="ＭＳ Ｐ明朝" w:eastAsia="ＭＳ Ｐ明朝" w:hAnsi="ＭＳ Ｐ明朝" w:cs="Arial"/>
        </w:rPr>
      </w:pPr>
    </w:p>
    <w:p w14:paraId="60C2408C"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332B68"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8E0F62">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の確認をしてください。miCheckerは多くの問題点を発見可能です。</w:t>
      </w:r>
    </w:p>
    <w:p w14:paraId="2114E184"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リンクテキストがリンクの目的を正しく提供</w:t>
      </w:r>
      <w:r w:rsidR="00294BC4">
        <w:rPr>
          <w:rFonts w:ascii="ＭＳ Ｐ明朝" w:eastAsia="ＭＳ Ｐ明朝" w:hAnsi="ＭＳ Ｐ明朝" w:hint="eastAsia"/>
        </w:rPr>
        <w:t>（説明）</w:t>
      </w:r>
      <w:r w:rsidRPr="0044528A">
        <w:rPr>
          <w:rFonts w:ascii="ＭＳ Ｐ明朝" w:eastAsia="ＭＳ Ｐ明朝" w:hAnsi="ＭＳ Ｐ明朝" w:hint="eastAsia"/>
        </w:rPr>
        <w:t>しているか</w:t>
      </w:r>
      <w:r w:rsidR="008E0F62">
        <w:rPr>
          <w:rFonts w:ascii="ＭＳ Ｐ明朝" w:eastAsia="ＭＳ Ｐ明朝" w:hAnsi="ＭＳ Ｐ明朝" w:hint="eastAsia"/>
        </w:rPr>
        <w:t>否かについて</w:t>
      </w:r>
      <w:r w:rsidRPr="0044528A">
        <w:rPr>
          <w:rFonts w:ascii="ＭＳ Ｐ明朝" w:eastAsia="ＭＳ Ｐ明朝" w:hAnsi="ＭＳ Ｐ明朝" w:hint="eastAsia"/>
        </w:rPr>
        <w:t>、</w:t>
      </w:r>
      <w:r w:rsidR="008E0F62">
        <w:rPr>
          <w:rFonts w:ascii="ＭＳ Ｐ明朝" w:eastAsia="ＭＳ Ｐ明朝" w:hAnsi="ＭＳ Ｐ明朝" w:hint="eastAsia"/>
        </w:rPr>
        <w:t>全てを</w:t>
      </w:r>
      <w:r w:rsidRPr="0044528A">
        <w:rPr>
          <w:rFonts w:ascii="ＭＳ Ｐ明朝" w:eastAsia="ＭＳ Ｐ明朝" w:hAnsi="ＭＳ Ｐ明朝" w:hint="eastAsia"/>
        </w:rPr>
        <w:t>機械的に検証</w:t>
      </w:r>
      <w:r w:rsidR="008E0F62">
        <w:rPr>
          <w:rFonts w:ascii="ＭＳ Ｐ明朝" w:eastAsia="ＭＳ Ｐ明朝" w:hAnsi="ＭＳ Ｐ明朝" w:hint="eastAsia"/>
        </w:rPr>
        <w:t>すること</w:t>
      </w:r>
      <w:r w:rsidRPr="0044528A">
        <w:rPr>
          <w:rFonts w:ascii="ＭＳ Ｐ明朝" w:eastAsia="ＭＳ Ｐ明朝" w:hAnsi="ＭＳ Ｐ明朝" w:hint="eastAsia"/>
        </w:rPr>
        <w:t>はできません。</w:t>
      </w:r>
      <w:r w:rsidR="008E0F62">
        <w:rPr>
          <w:rFonts w:ascii="ＭＳ Ｐ明朝" w:eastAsia="ＭＳ Ｐ明朝" w:hAnsi="ＭＳ Ｐ明朝" w:hint="eastAsia"/>
        </w:rPr>
        <w:t>リンクの目的の確認などについては、検証者が</w:t>
      </w:r>
      <w:r w:rsidR="00294BC4">
        <w:rPr>
          <w:rFonts w:ascii="ＭＳ Ｐ明朝" w:eastAsia="ＭＳ Ｐ明朝" w:hAnsi="ＭＳ Ｐ明朝" w:hint="eastAsia"/>
        </w:rPr>
        <w:t>目視</w:t>
      </w:r>
      <w:r w:rsidRPr="0044528A">
        <w:rPr>
          <w:rFonts w:ascii="ＭＳ Ｐ明朝" w:eastAsia="ＭＳ Ｐ明朝" w:hAnsi="ＭＳ Ｐ明朝" w:hint="eastAsia"/>
        </w:rPr>
        <w:t>で確認をしてください。</w:t>
      </w:r>
    </w:p>
    <w:p w14:paraId="391C494A" w14:textId="77777777" w:rsidR="001E2123" w:rsidRPr="0044528A" w:rsidRDefault="001E2123" w:rsidP="001E2123">
      <w:pPr>
        <w:ind w:left="359" w:hangingChars="171" w:hanging="359"/>
        <w:rPr>
          <w:rFonts w:ascii="ＭＳ Ｐ明朝" w:eastAsia="ＭＳ Ｐ明朝" w:hAnsi="ＭＳ Ｐ明朝" w:cs="Arial"/>
        </w:rPr>
      </w:pPr>
    </w:p>
    <w:p w14:paraId="0D34688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2E9B22A4" w14:textId="77777777" w:rsidR="001E2123"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リンクの目的の適切さの検証は、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で行ってください。</w:t>
      </w:r>
      <w:r w:rsidR="008E0F62">
        <w:rPr>
          <w:rFonts w:ascii="ＭＳ Ｐ明朝" w:eastAsia="ＭＳ Ｐ明朝" w:hAnsi="ＭＳ Ｐ明朝" w:cs="Arial" w:hint="eastAsia"/>
        </w:rPr>
        <w:t>画像などの代わりに代替テキストが表示されていますので、スクリーンリーダー</w:t>
      </w:r>
      <w:r w:rsidRPr="0044528A">
        <w:rPr>
          <w:rFonts w:ascii="ＭＳ Ｐ明朝" w:eastAsia="ＭＳ Ｐ明朝" w:hAnsi="ＭＳ Ｐ明朝" w:cs="Arial" w:hint="eastAsia"/>
        </w:rPr>
        <w:t>の利用者のように、テキスト情報のみで適切さを判断しやすくなります。</w:t>
      </w:r>
    </w:p>
    <w:p w14:paraId="108CC360" w14:textId="77777777" w:rsidR="00F94B20" w:rsidRDefault="00F94B20" w:rsidP="00F94B20">
      <w:pPr>
        <w:rPr>
          <w:rFonts w:ascii="ＭＳ Ｐ明朝" w:eastAsia="ＭＳ Ｐ明朝" w:hAnsi="ＭＳ Ｐ明朝" w:cs="Arial"/>
        </w:rPr>
      </w:pPr>
    </w:p>
    <w:p w14:paraId="032FEC88" w14:textId="77777777" w:rsidR="00F94B20" w:rsidRDefault="00F94B20" w:rsidP="00F94B20">
      <w:pPr>
        <w:rPr>
          <w:rFonts w:ascii="ＭＳ Ｐ明朝" w:eastAsia="ＭＳ Ｐ明朝" w:hAnsi="ＭＳ Ｐ明朝" w:cs="Arial"/>
        </w:rPr>
      </w:pPr>
    </w:p>
    <w:p w14:paraId="6091C8CA" w14:textId="77777777" w:rsidR="00F94B20" w:rsidRDefault="00F94B20" w:rsidP="00F94B20">
      <w:pPr>
        <w:rPr>
          <w:rFonts w:ascii="ＭＳ Ｐ明朝" w:eastAsia="ＭＳ Ｐ明朝" w:hAnsi="ＭＳ Ｐ明朝" w:cs="Arial"/>
        </w:rPr>
      </w:pPr>
    </w:p>
    <w:p w14:paraId="53D0CDBE" w14:textId="77777777" w:rsidR="00F94B20" w:rsidRDefault="00F94B20" w:rsidP="00F94B20">
      <w:pPr>
        <w:rPr>
          <w:rFonts w:ascii="ＭＳ Ｐ明朝" w:eastAsia="ＭＳ Ｐ明朝" w:hAnsi="ＭＳ Ｐ明朝" w:cs="Arial"/>
        </w:rPr>
      </w:pPr>
    </w:p>
    <w:p w14:paraId="0C71D322" w14:textId="77777777" w:rsidR="00F94B20" w:rsidRDefault="00F94B20" w:rsidP="00F94B20">
      <w:pPr>
        <w:rPr>
          <w:rFonts w:ascii="ＭＳ Ｐ明朝" w:eastAsia="ＭＳ Ｐ明朝" w:hAnsi="ＭＳ Ｐ明朝" w:cs="Arial"/>
        </w:rPr>
      </w:pPr>
    </w:p>
    <w:p w14:paraId="05BD826B" w14:textId="77777777" w:rsidR="00F94B20" w:rsidRDefault="00F94B20" w:rsidP="00F94B20">
      <w:pPr>
        <w:rPr>
          <w:rFonts w:ascii="ＭＳ Ｐ明朝" w:eastAsia="ＭＳ Ｐ明朝" w:hAnsi="ＭＳ Ｐ明朝" w:cs="Arial"/>
        </w:rPr>
      </w:pPr>
    </w:p>
    <w:p w14:paraId="5240E5C9" w14:textId="77777777" w:rsidR="00F94B20" w:rsidRDefault="00F94B20" w:rsidP="00F94B20">
      <w:pPr>
        <w:rPr>
          <w:rFonts w:ascii="ＭＳ Ｐ明朝" w:eastAsia="ＭＳ Ｐ明朝" w:hAnsi="ＭＳ Ｐ明朝" w:cs="Arial"/>
        </w:rPr>
      </w:pPr>
    </w:p>
    <w:p w14:paraId="1EBC4296" w14:textId="77777777" w:rsidR="00F94B20" w:rsidRDefault="00F94B20" w:rsidP="00F94B20">
      <w:pPr>
        <w:rPr>
          <w:rFonts w:ascii="ＭＳ Ｐ明朝" w:eastAsia="ＭＳ Ｐ明朝" w:hAnsi="ＭＳ Ｐ明朝" w:cs="Arial"/>
        </w:rPr>
      </w:pPr>
    </w:p>
    <w:p w14:paraId="375343EB" w14:textId="77777777" w:rsidR="00F94B20" w:rsidRDefault="00F94B20" w:rsidP="00F94B20">
      <w:pPr>
        <w:rPr>
          <w:rFonts w:ascii="ＭＳ Ｐ明朝" w:eastAsia="ＭＳ Ｐ明朝" w:hAnsi="ＭＳ Ｐ明朝" w:cs="Arial"/>
        </w:rPr>
      </w:pPr>
    </w:p>
    <w:p w14:paraId="10615688" w14:textId="77777777" w:rsidR="00F94B20" w:rsidRDefault="00F94B20" w:rsidP="00F94B20">
      <w:pPr>
        <w:rPr>
          <w:rFonts w:ascii="ＭＳ Ｐ明朝" w:eastAsia="ＭＳ Ｐ明朝" w:hAnsi="ＭＳ Ｐ明朝" w:cs="Arial"/>
        </w:rPr>
      </w:pPr>
    </w:p>
    <w:p w14:paraId="01414FD0" w14:textId="77777777" w:rsidR="00F94B20" w:rsidRDefault="00F94B20" w:rsidP="00F94B20">
      <w:pPr>
        <w:rPr>
          <w:rFonts w:ascii="ＭＳ Ｐ明朝" w:eastAsia="ＭＳ Ｐ明朝" w:hAnsi="ＭＳ Ｐ明朝" w:cs="Arial"/>
        </w:rPr>
      </w:pPr>
    </w:p>
    <w:p w14:paraId="419F9F13" w14:textId="77777777" w:rsidR="00F94B20" w:rsidRDefault="00F94B20" w:rsidP="00F94B20">
      <w:pPr>
        <w:jc w:val="left"/>
        <w:rPr>
          <w:rFonts w:ascii="ＭＳ Ｐ明朝" w:eastAsia="ＭＳ Ｐ明朝" w:hAnsi="ＭＳ Ｐ明朝" w:cs="Arial"/>
        </w:rPr>
      </w:pPr>
    </w:p>
    <w:p w14:paraId="23A684CE" w14:textId="77777777" w:rsidR="00F94B20" w:rsidRDefault="00F94B20" w:rsidP="00F94B20">
      <w:pPr>
        <w:jc w:val="left"/>
        <w:rPr>
          <w:rFonts w:ascii="ＭＳ Ｐ明朝" w:eastAsia="ＭＳ Ｐ明朝" w:hAnsi="ＭＳ Ｐ明朝" w:cs="Arial"/>
        </w:rPr>
      </w:pPr>
    </w:p>
    <w:p w14:paraId="46419D2A" w14:textId="77777777" w:rsid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sidRPr="00F94B20">
        <w:rPr>
          <w:rFonts w:ascii="ＭＳ Ｐ明朝" w:eastAsia="ＭＳ Ｐ明朝" w:hAnsi="ＭＳ Ｐ明朝" w:cs="Arial" w:hint="eastAsia"/>
          <w:b/>
        </w:rPr>
        <w:t>プログラムによる解釈が可能なリンクのコンテキスト</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リンクとの関係に基いて、</w:t>
      </w:r>
      <w:r w:rsidRPr="00F94B20">
        <w:rPr>
          <w:rFonts w:ascii="ＭＳ Ｐ明朝" w:eastAsia="ＭＳ Ｐ明朝" w:hAnsi="ＭＳ Ｐ明朝" w:cs="Arial" w:hint="eastAsia"/>
        </w:rPr>
        <w:t>プログラムが解釈したり、リンクテキストと併用したり、異なる感覚モダリティで利用者に提示したりすることが可能な補足情報。</w:t>
      </w:r>
    </w:p>
    <w:p w14:paraId="5E37354A" w14:textId="77777777" w:rsidR="00F94B20" w:rsidRP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（HTMLにおいては、リンクと同じ段落、同じリスト、又は同じテーブルのセルにあるテキストが例として挙げられる。他に、</w:t>
      </w:r>
      <w:r w:rsidRPr="00F94B20">
        <w:rPr>
          <w:rFonts w:ascii="ＭＳ Ｐ明朝" w:eastAsia="ＭＳ Ｐ明朝" w:hAnsi="ＭＳ Ｐ明朝" w:cs="Arial" w:hint="eastAsia"/>
        </w:rPr>
        <w:t>リンクのあるテーブルの</w:t>
      </w:r>
      <w:r>
        <w:rPr>
          <w:rFonts w:ascii="ＭＳ Ｐ明朝" w:eastAsia="ＭＳ Ｐ明朝" w:hAnsi="ＭＳ Ｐ明朝" w:cs="Arial" w:hint="eastAsia"/>
        </w:rPr>
        <w:t>セルと関連付けられたテーブルの見出しセルにあるテキストなど</w:t>
      </w:r>
      <w:r w:rsidRPr="00F94B20">
        <w:rPr>
          <w:rFonts w:ascii="ＭＳ Ｐ明朝" w:eastAsia="ＭＳ Ｐ明朝" w:hAnsi="ＭＳ Ｐ明朝" w:cs="Arial" w:hint="eastAsia"/>
        </w:rPr>
        <w:t>。</w:t>
      </w:r>
      <w:r>
        <w:rPr>
          <w:rFonts w:ascii="ＭＳ Ｐ明朝" w:eastAsia="ＭＳ Ｐ明朝" w:hAnsi="ＭＳ Ｐ明朝" w:cs="Arial" w:hint="eastAsia"/>
        </w:rPr>
        <w:t>）</w:t>
      </w:r>
    </w:p>
    <w:p w14:paraId="07043A58" w14:textId="77777777" w:rsidR="00F94B20" w:rsidRPr="00F94B20" w:rsidRDefault="00F94B20" w:rsidP="00F94B20">
      <w:pPr>
        <w:rPr>
          <w:rFonts w:ascii="ＭＳ Ｐ明朝" w:eastAsia="ＭＳ Ｐ明朝" w:hAnsi="ＭＳ Ｐ明朝" w:cs="Arial"/>
        </w:rPr>
      </w:pPr>
    </w:p>
    <w:p w14:paraId="483EE902" w14:textId="77777777" w:rsidR="001E2123" w:rsidRPr="007519D2" w:rsidRDefault="001E2123" w:rsidP="001E2123">
      <w:pPr>
        <w:pStyle w:val="1"/>
        <w:pageBreakBefore/>
        <w:rPr>
          <w:rFonts w:ascii="ＭＳ Ｐ明朝" w:hAnsi="ＭＳ Ｐ明朝"/>
        </w:rPr>
      </w:pPr>
      <w:bookmarkStart w:id="170" w:name="_Toc446681625"/>
      <w:bookmarkStart w:id="171" w:name="_Toc447508290"/>
      <w:bookmarkStart w:id="172" w:name="_Toc4475084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2.4.4</w:t>
      </w:r>
      <w:r w:rsidRPr="007519D2">
        <w:rPr>
          <w:rFonts w:ascii="ＭＳ Ｐ明朝" w:hAnsi="ＭＳ Ｐ明朝" w:hint="eastAsia"/>
        </w:rPr>
        <w:t>の紹介</w:t>
      </w:r>
      <w:bookmarkEnd w:id="170"/>
      <w:bookmarkEnd w:id="171"/>
      <w:bookmarkEnd w:id="172"/>
    </w:p>
    <w:p w14:paraId="307DBD8E" w14:textId="77777777" w:rsidR="00EB3C67" w:rsidRPr="00EB3C6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EB3C67">
        <w:rPr>
          <w:rFonts w:ascii="ＭＳ Ｐ明朝" w:eastAsia="ＭＳ Ｐ明朝" w:hAnsi="ＭＳ Ｐ明朝" w:cs="Arial" w:hint="eastAsia"/>
        </w:rPr>
        <w:t>は、利用者がそのリンク先へ行きたいかどうかを決めることができるように、各リンクの目的を理解しやすくするこ</w:t>
      </w:r>
      <w:r w:rsidR="008E0F62" w:rsidRPr="00EB3C67">
        <w:rPr>
          <w:rFonts w:ascii="ＭＳ Ｐ明朝" w:eastAsia="ＭＳ Ｐ明朝" w:hAnsi="ＭＳ Ｐ明朝" w:cs="Arial" w:hint="eastAsia"/>
        </w:rPr>
        <w:t>とです</w:t>
      </w:r>
      <w:r w:rsidR="001E2123" w:rsidRPr="00EB3C67">
        <w:rPr>
          <w:rFonts w:ascii="ＭＳ Ｐ明朝" w:eastAsia="ＭＳ Ｐ明朝" w:hAnsi="ＭＳ Ｐ明朝" w:cs="Arial" w:hint="eastAsia"/>
        </w:rPr>
        <w:t>。可能な限り、その他の文脈が</w:t>
      </w:r>
      <w:r w:rsidR="00EB3C67" w:rsidRPr="00EB3C67">
        <w:rPr>
          <w:rFonts w:ascii="ＭＳ Ｐ明朝" w:eastAsia="ＭＳ Ｐ明朝" w:hAnsi="ＭＳ Ｐ明朝" w:cs="Arial" w:hint="eastAsia"/>
        </w:rPr>
        <w:t>必要ないように、リンクの目的を示すリンクテキストを提供しましょう</w:t>
      </w:r>
      <w:r w:rsidR="001E2123" w:rsidRPr="00EB3C67">
        <w:rPr>
          <w:rFonts w:ascii="ＭＳ Ｐ明朝" w:eastAsia="ＭＳ Ｐ明朝" w:hAnsi="ＭＳ Ｐ明朝" w:cs="Arial" w:hint="eastAsia"/>
        </w:rPr>
        <w:t>。 支援技術は、その</w:t>
      </w:r>
      <w:r w:rsidR="00EB3C67" w:rsidRPr="00EB3C67">
        <w:rPr>
          <w:rFonts w:ascii="ＭＳ Ｐ明朝" w:eastAsia="ＭＳ Ｐ明朝" w:hAnsi="ＭＳ Ｐ明朝" w:cs="Arial" w:hint="eastAsia"/>
        </w:rPr>
        <w:t>ウェブページにあるリンクの一覧を利用者に提供することが可能です</w:t>
      </w:r>
      <w:r w:rsidR="001E2123" w:rsidRPr="00EB3C67">
        <w:rPr>
          <w:rFonts w:ascii="ＭＳ Ｐ明朝" w:eastAsia="ＭＳ Ｐ明朝" w:hAnsi="ＭＳ Ｐ明朝" w:cs="Arial" w:hint="eastAsia"/>
        </w:rPr>
        <w:t>。リンクテキストにできる限り意味を持たせることで、利用者はこのリンクの一覧から</w:t>
      </w:r>
      <w:r w:rsidR="00EB3C67" w:rsidRPr="00EB3C67">
        <w:rPr>
          <w:rFonts w:ascii="ＭＳ Ｐ明朝" w:eastAsia="ＭＳ Ｐ明朝" w:hAnsi="ＭＳ Ｐ明朝" w:cs="Arial" w:hint="eastAsia"/>
        </w:rPr>
        <w:t>、目的のリンクを選びやすくなります</w:t>
      </w:r>
      <w:r w:rsidR="001E2123" w:rsidRPr="00EB3C67">
        <w:rPr>
          <w:rFonts w:ascii="ＭＳ Ｐ明朝" w:eastAsia="ＭＳ Ｐ明朝" w:hAnsi="ＭＳ Ｐ明朝" w:cs="Arial" w:hint="eastAsia"/>
        </w:rPr>
        <w:t xml:space="preserve">。また、意味のあるリンクテキストは、リンクからリンクへと Tab </w:t>
      </w:r>
      <w:r w:rsidR="00EB3C67" w:rsidRPr="00EB3C67">
        <w:rPr>
          <w:rFonts w:ascii="ＭＳ Ｐ明朝" w:eastAsia="ＭＳ Ｐ明朝" w:hAnsi="ＭＳ Ｐ明朝" w:cs="Arial" w:hint="eastAsia"/>
        </w:rPr>
        <w:t>キーで移動したい利用者にとっても役に立ちます</w:t>
      </w:r>
      <w:r w:rsidR="001E2123" w:rsidRPr="00EB3C67">
        <w:rPr>
          <w:rFonts w:ascii="ＭＳ Ｐ明朝" w:eastAsia="ＭＳ Ｐ明朝" w:hAnsi="ＭＳ Ｐ明朝" w:cs="Arial" w:hint="eastAsia"/>
        </w:rPr>
        <w:t>。</w:t>
      </w:r>
    </w:p>
    <w:p w14:paraId="62DDC388" w14:textId="77777777" w:rsidR="00EB3C67"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リンク先が同じリンクには、（達成基準 3.2.4</w:t>
      </w:r>
      <w:r w:rsidR="00EB3C67" w:rsidRPr="00EB3C67">
        <w:rPr>
          <w:rFonts w:ascii="ＭＳ Ｐ明朝" w:eastAsia="ＭＳ Ｐ明朝" w:hAnsi="ＭＳ Ｐ明朝" w:cs="Arial" w:hint="eastAsia"/>
        </w:rPr>
        <w:t>により）同じ説明があるべきです</w:t>
      </w:r>
      <w:r w:rsidRPr="00EB3C67">
        <w:rPr>
          <w:rFonts w:ascii="ＭＳ Ｐ明朝" w:eastAsia="ＭＳ Ｐ明朝" w:hAnsi="ＭＳ Ｐ明朝" w:cs="Arial" w:hint="eastAsia"/>
        </w:rPr>
        <w:t>が、異な</w:t>
      </w:r>
      <w:r w:rsidR="00EB3C67" w:rsidRPr="00EB3C67">
        <w:rPr>
          <w:rFonts w:ascii="ＭＳ Ｐ明朝" w:eastAsia="ＭＳ Ｐ明朝" w:hAnsi="ＭＳ Ｐ明朝" w:cs="Arial" w:hint="eastAsia"/>
        </w:rPr>
        <w:t>る目的で異なるリンク先であるリンクには異なる説明があるべきです</w:t>
      </w:r>
      <w:r w:rsidRPr="00EB3C67">
        <w:rPr>
          <w:rFonts w:ascii="ＭＳ Ｐ明朝" w:eastAsia="ＭＳ Ｐ明朝" w:hAnsi="ＭＳ Ｐ明朝" w:cs="Arial" w:hint="eastAsia"/>
        </w:rPr>
        <w:t>。</w:t>
      </w:r>
    </w:p>
    <w:p w14:paraId="70A3152A" w14:textId="77777777" w:rsidR="001E2123"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この達成基準には、リンクの目的をウェブページ</w:t>
      </w:r>
      <w:r w:rsidR="00EB3C67" w:rsidRPr="00EB3C67">
        <w:rPr>
          <w:rFonts w:ascii="ＭＳ Ｐ明朝" w:eastAsia="ＭＳ Ｐ明朝" w:hAnsi="ＭＳ Ｐ明朝" w:cs="Arial" w:hint="eastAsia"/>
        </w:rPr>
        <w:t>上にある情報からは判断できないリンクに対して例外が認められています</w:t>
      </w:r>
      <w:r w:rsidR="00E70ECF">
        <w:rPr>
          <w:rFonts w:ascii="ＭＳ Ｐ明朝" w:eastAsia="ＭＳ Ｐ明朝" w:hAnsi="ＭＳ Ｐ明朝" w:cs="Arial" w:hint="eastAsia"/>
        </w:rPr>
        <w:t>（「注記」参照）</w:t>
      </w:r>
      <w:r w:rsidRPr="00EB3C67">
        <w:rPr>
          <w:rFonts w:ascii="ＭＳ Ｐ明朝" w:eastAsia="ＭＳ Ｐ明朝" w:hAnsi="ＭＳ Ｐ明朝" w:cs="Arial" w:hint="eastAsia"/>
        </w:rPr>
        <w:t>。そ</w:t>
      </w:r>
      <w:r w:rsidR="00EB3C67" w:rsidRPr="00EB3C67">
        <w:rPr>
          <w:rFonts w:ascii="ＭＳ Ｐ明朝" w:eastAsia="ＭＳ Ｐ明朝" w:hAnsi="ＭＳ Ｐ明朝" w:cs="Arial" w:hint="eastAsia"/>
        </w:rPr>
        <w:t>のような状況では、障害のある利用者が不利な立場にあるわけではありません</w:t>
      </w:r>
      <w:r w:rsidRPr="00EB3C67">
        <w:rPr>
          <w:rFonts w:ascii="ＭＳ Ｐ明朝" w:eastAsia="ＭＳ Ｐ明朝" w:hAnsi="ＭＳ Ｐ明朝" w:cs="Arial" w:hint="eastAsia"/>
        </w:rPr>
        <w:t>。しかし、ウェブページ上でリンクの目的を解釈するために どんな量であれ文脈が利用できるなら、この達成基準を満たすためにはリンクテキスト内で利用できるか、又はプログラム的にリンクと関連付けられるか、ができ</w:t>
      </w:r>
      <w:r w:rsidR="00EB3C67" w:rsidRPr="00EB3C67">
        <w:rPr>
          <w:rFonts w:ascii="ＭＳ Ｐ明朝" w:eastAsia="ＭＳ Ｐ明朝" w:hAnsi="ＭＳ Ｐ明朝" w:cs="Arial" w:hint="eastAsia"/>
        </w:rPr>
        <w:t>ていなければなりません</w:t>
      </w:r>
      <w:r w:rsidRPr="00EB3C67">
        <w:rPr>
          <w:rFonts w:ascii="ＭＳ Ｐ明朝" w:eastAsia="ＭＳ Ｐ明朝" w:hAnsi="ＭＳ Ｐ明朝" w:cs="Arial" w:hint="eastAsia"/>
        </w:rPr>
        <w:t>。</w:t>
      </w:r>
    </w:p>
    <w:p w14:paraId="3B6FE784" w14:textId="77777777" w:rsidR="001E2123" w:rsidRPr="00E70ECF" w:rsidRDefault="001E2123" w:rsidP="001E2123">
      <w:pPr>
        <w:rPr>
          <w:rFonts w:ascii="ＭＳ Ｐ明朝" w:eastAsia="ＭＳ Ｐ明朝" w:hAnsi="ＭＳ Ｐ明朝" w:cs="Arial"/>
          <w:color w:val="FF0000"/>
        </w:rPr>
      </w:pPr>
    </w:p>
    <w:p w14:paraId="4F118526" w14:textId="77777777" w:rsidR="001E2123" w:rsidRPr="00EB3C67" w:rsidRDefault="001E2123" w:rsidP="001E2123">
      <w:pPr>
        <w:rPr>
          <w:rFonts w:ascii="ＭＳ Ｐ明朝" w:eastAsia="ＭＳ Ｐ明朝" w:hAnsi="ＭＳ Ｐ明朝" w:cs="Arial"/>
        </w:rPr>
      </w:pPr>
      <w:r w:rsidRPr="00EB3C67">
        <w:rPr>
          <w:rFonts w:ascii="ＭＳ Ｐ明朝" w:eastAsia="ＭＳ Ｐ明朝" w:hAnsi="ＭＳ Ｐ明朝" w:cs="Arial" w:hint="eastAsia"/>
        </w:rPr>
        <w:t>注記： リンクの目的が未知のものである又は隠されている</w:t>
      </w:r>
      <w:r w:rsidR="00D30129">
        <w:rPr>
          <w:rFonts w:ascii="ＭＳ Ｐ明朝" w:eastAsia="ＭＳ Ｐ明朝" w:hAnsi="ＭＳ Ｐ明朝" w:cs="Arial" w:hint="eastAsia"/>
        </w:rPr>
        <w:t>ことが当然であるという状況もありえます</w:t>
      </w:r>
      <w:r w:rsidRPr="00EB3C67">
        <w:rPr>
          <w:rFonts w:ascii="ＭＳ Ｐ明朝" w:eastAsia="ＭＳ Ｐ明朝" w:hAnsi="ＭＳ Ｐ明朝" w:cs="Arial" w:hint="eastAsia"/>
        </w:rPr>
        <w:t>。例えば、ゲームには</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 xml:space="preserve"> ドア 1</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2</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、そして</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3</w:t>
      </w:r>
      <w:r w:rsidR="00EE1FF4">
        <w:rPr>
          <w:rFonts w:ascii="ＭＳ Ｐ明朝" w:eastAsia="ＭＳ Ｐ明朝" w:hAnsi="ＭＳ Ｐ明朝" w:cs="Arial" w:hint="eastAsia"/>
        </w:rPr>
        <w:t>」</w:t>
      </w:r>
      <w:r w:rsidR="00D30129">
        <w:rPr>
          <w:rFonts w:ascii="ＭＳ Ｐ明朝" w:eastAsia="ＭＳ Ｐ明朝" w:hAnsi="ＭＳ Ｐ明朝" w:cs="Arial" w:hint="eastAsia"/>
        </w:rPr>
        <w:t>とだけしか示されていないリンクがある可能性もあります。このような場合は、リンクの目的が、すべての利用者に「あやふや」にしておくことなので、この様な記載であってもリンクテキストとして十分であると考えることができます</w:t>
      </w:r>
      <w:r w:rsidRPr="00EB3C67">
        <w:rPr>
          <w:rFonts w:ascii="ＭＳ Ｐ明朝" w:eastAsia="ＭＳ Ｐ明朝" w:hAnsi="ＭＳ Ｐ明朝" w:cs="Arial" w:hint="eastAsia"/>
        </w:rPr>
        <w:t>。</w:t>
      </w:r>
    </w:p>
    <w:p w14:paraId="6E2DE69B" w14:textId="77777777" w:rsidR="001E2123" w:rsidRPr="00EB3C67" w:rsidRDefault="001E2123" w:rsidP="001E2123">
      <w:pPr>
        <w:rPr>
          <w:rFonts w:ascii="ＭＳ Ｐ明朝" w:eastAsia="ＭＳ Ｐ明朝" w:hAnsi="ＭＳ Ｐ明朝" w:cs="Arial"/>
        </w:rPr>
      </w:pPr>
    </w:p>
    <w:p w14:paraId="71F4C669" w14:textId="77777777" w:rsidR="001E2123" w:rsidRPr="00EB3C67" w:rsidRDefault="00EB3C67" w:rsidP="001E2123">
      <w:pPr>
        <w:rPr>
          <w:rFonts w:ascii="ＭＳ Ｐ明朝" w:eastAsia="ＭＳ Ｐ明朝" w:hAnsi="ＭＳ Ｐ明朝" w:cs="Arial"/>
        </w:rPr>
      </w:pPr>
      <w:r w:rsidRPr="00EB3C67">
        <w:rPr>
          <w:rFonts w:ascii="ＭＳ Ｐ明朝" w:eastAsia="ＭＳ Ｐ明朝" w:hAnsi="ＭＳ Ｐ明朝" w:cs="Arial" w:hint="eastAsia"/>
        </w:rPr>
        <w:t>（</w:t>
      </w:r>
      <w:r w:rsidR="001E2123" w:rsidRPr="00EB3C67">
        <w:rPr>
          <w:rFonts w:ascii="ＭＳ Ｐ明朝" w:eastAsia="ＭＳ Ｐ明朝" w:hAnsi="ＭＳ Ｐ明朝" w:cs="Arial" w:hint="eastAsia"/>
        </w:rPr>
        <w:t>達成基準 2.4.9 リンクの目的を理解する</w:t>
      </w:r>
      <w:r w:rsidRPr="00EB3C67">
        <w:rPr>
          <w:rFonts w:ascii="ＭＳ Ｐ明朝" w:eastAsia="ＭＳ Ｐ明朝" w:hAnsi="ＭＳ Ｐ明朝" w:cs="Arial" w:hint="eastAsia"/>
        </w:rPr>
        <w:t xml:space="preserve">　</w:t>
      </w:r>
      <w:r w:rsidR="009454F6">
        <w:rPr>
          <w:rFonts w:ascii="ＭＳ Ｐ明朝" w:eastAsia="ＭＳ Ｐ明朝" w:hAnsi="ＭＳ Ｐ明朝" w:cs="Arial" w:hint="eastAsia"/>
        </w:rPr>
        <w:t>も参照してください</w:t>
      </w:r>
      <w:r w:rsidR="001E2123" w:rsidRPr="00EB3C67">
        <w:rPr>
          <w:rFonts w:ascii="ＭＳ Ｐ明朝" w:eastAsia="ＭＳ Ｐ明朝" w:hAnsi="ＭＳ Ｐ明朝" w:cs="Arial" w:hint="eastAsia"/>
        </w:rPr>
        <w:t>。</w:t>
      </w:r>
      <w:r w:rsidRPr="00EB3C67">
        <w:rPr>
          <w:rFonts w:ascii="ＭＳ Ｐ明朝" w:eastAsia="ＭＳ Ｐ明朝" w:hAnsi="ＭＳ Ｐ明朝" w:cs="Arial" w:hint="eastAsia"/>
        </w:rPr>
        <w:t>）</w:t>
      </w:r>
    </w:p>
    <w:p w14:paraId="566C9EF5" w14:textId="77777777" w:rsidR="001E2123" w:rsidRPr="0044528A" w:rsidRDefault="001E2123" w:rsidP="001E2123">
      <w:pPr>
        <w:rPr>
          <w:rFonts w:ascii="ＭＳ Ｐ明朝" w:eastAsia="ＭＳ Ｐ明朝" w:hAnsi="ＭＳ Ｐ明朝" w:cs="Arial"/>
          <w:color w:val="FF0000"/>
        </w:rPr>
      </w:pPr>
    </w:p>
    <w:p w14:paraId="201AFDBD" w14:textId="77777777" w:rsidR="001E2123" w:rsidRDefault="001E2123" w:rsidP="001E2123">
      <w:pPr>
        <w:rPr>
          <w:rFonts w:ascii="ＭＳ Ｐ明朝" w:eastAsia="ＭＳ Ｐ明朝" w:hAnsi="ＭＳ Ｐ明朝" w:cs="Arial"/>
          <w:color w:val="FF0000"/>
        </w:rPr>
      </w:pPr>
    </w:p>
    <w:p w14:paraId="4685023E" w14:textId="77777777" w:rsidR="002F6C25" w:rsidRDefault="002F6C25" w:rsidP="001E2123">
      <w:pPr>
        <w:rPr>
          <w:rFonts w:ascii="ＭＳ Ｐ明朝" w:eastAsia="ＭＳ Ｐ明朝" w:hAnsi="ＭＳ Ｐ明朝" w:cs="Arial"/>
          <w:b/>
        </w:rPr>
      </w:pPr>
      <w:r w:rsidRPr="00D900F1">
        <w:rPr>
          <w:rFonts w:ascii="ＭＳ Ｐ明朝" w:eastAsia="ＭＳ Ｐ明朝" w:hAnsi="ＭＳ Ｐ明朝" w:cs="Arial"/>
          <w:b/>
        </w:rPr>
        <w:t>対応例：</w:t>
      </w:r>
      <w:r w:rsidR="008E0F62">
        <w:rPr>
          <w:rFonts w:ascii="ＭＳ Ｐ明朝" w:eastAsia="ＭＳ Ｐ明朝" w:hAnsi="ＭＳ Ｐ明朝" w:cs="Arial" w:hint="eastAsia"/>
          <w:b/>
        </w:rPr>
        <w:t xml:space="preserve"> </w:t>
      </w:r>
      <w:r w:rsidR="006B4663">
        <w:rPr>
          <w:rFonts w:ascii="ＭＳ Ｐ明朝" w:eastAsia="ＭＳ Ｐ明朝" w:hAnsi="ＭＳ Ｐ明朝" w:cs="Arial" w:hint="eastAsia"/>
          <w:b/>
        </w:rPr>
        <w:t>リンク先で紹介されている内容が判るリンクテキストを提供する</w:t>
      </w:r>
    </w:p>
    <w:p w14:paraId="77B3E268" w14:textId="77777777" w:rsidR="00D900F1" w:rsidRDefault="00D900F1" w:rsidP="001E2123">
      <w:pPr>
        <w:rPr>
          <w:rFonts w:ascii="ＭＳ Ｐ明朝" w:eastAsia="ＭＳ Ｐ明朝" w:hAnsi="ＭＳ Ｐ明朝" w:cs="Arial"/>
        </w:rPr>
      </w:pPr>
    </w:p>
    <w:p w14:paraId="4B01A079" w14:textId="77777777" w:rsidR="006B4663" w:rsidRPr="0044528A" w:rsidRDefault="006B4663" w:rsidP="001E2123">
      <w:pPr>
        <w:rPr>
          <w:rFonts w:ascii="ＭＳ Ｐ明朝" w:eastAsia="ＭＳ Ｐ明朝" w:hAnsi="ＭＳ Ｐ明朝" w:cs="Arial"/>
          <w:color w:val="FF0000"/>
        </w:rPr>
      </w:pPr>
    </w:p>
    <w:p w14:paraId="187622FE" w14:textId="77777777" w:rsidR="00D900F1" w:rsidRPr="00D900F1" w:rsidRDefault="005A1F63" w:rsidP="00D900F1">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w:drawing>
          <wp:inline distT="0" distB="0" distL="0" distR="0" wp14:anchorId="68B35B3F" wp14:editId="4A9B9994">
            <wp:extent cx="847725" cy="371475"/>
            <wp:effectExtent l="0" t="0" r="9525" b="9525"/>
            <wp:docPr id="36" name="Picture 36"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sidR="002F6C25">
        <w:rPr>
          <w:rFonts w:ascii="ＭＳ Ｐ明朝" w:eastAsia="ＭＳ Ｐ明朝" w:hAnsi="ＭＳ Ｐ明朝" w:hint="eastAsia"/>
        </w:rPr>
        <w:t xml:space="preserve">　　　　　　　　　　　　　　　　　　　　　　</w:t>
      </w:r>
      <w:bookmarkStart w:id="173" w:name="OLE_LINK2"/>
      <w:r>
        <w:rPr>
          <w:rFonts w:ascii="ＭＳ Ｐ明朝" w:eastAsia="ＭＳ Ｐ明朝" w:hAnsi="ＭＳ Ｐ明朝" w:cs="Arial"/>
          <w:noProof/>
          <w:color w:val="FF0000"/>
          <w:kern w:val="0"/>
          <w:szCs w:val="21"/>
        </w:rPr>
        <w:drawing>
          <wp:inline distT="0" distB="0" distL="0" distR="0" wp14:anchorId="4977D59E" wp14:editId="4643E9C1">
            <wp:extent cx="838200" cy="323850"/>
            <wp:effectExtent l="0" t="0" r="0" b="0"/>
            <wp:docPr id="37" name="Picture 37"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bookmarkEnd w:id="173"/>
      <w:r w:rsidR="002F6C25">
        <w:rPr>
          <w:rFonts w:ascii="ＭＳ Ｐ明朝" w:eastAsia="ＭＳ Ｐ明朝" w:hAnsi="ＭＳ Ｐ明朝" w:hint="eastAsia"/>
        </w:rPr>
        <w:t xml:space="preserve">　　　　　</w:t>
      </w:r>
    </w:p>
    <w:p w14:paraId="0729265F" w14:textId="77777777" w:rsidR="001E2123" w:rsidRPr="0044528A" w:rsidRDefault="005A1F63" w:rsidP="001E2123">
      <w:pPr>
        <w:ind w:leftChars="100" w:left="210"/>
        <w:jc w:val="left"/>
        <w:rPr>
          <w:rFonts w:ascii="ＭＳ Ｐ明朝" w:eastAsia="ＭＳ Ｐ明朝" w:hAnsi="ＭＳ Ｐ明朝"/>
        </w:rPr>
      </w:pPr>
      <w:r>
        <w:rPr>
          <w:noProof/>
        </w:rPr>
        <w:drawing>
          <wp:inline distT="0" distB="0" distL="0" distR="0" wp14:anchorId="736C1878" wp14:editId="19ACA44D">
            <wp:extent cx="5267325" cy="1704975"/>
            <wp:effectExtent l="0" t="0" r="9525" b="9525"/>
            <wp:docPr id="38" name="Picture 38" descr="悪い例&#10;今日のおすすめレシピ&#10;・レシピ1&#10;・レシピ2&#10;・レシピ3&#10;&#10;良い例&#10;今日のおすすめレシピ&#10;・豆腐のあんかけ&#10;・菜の花のおひたし&#10;・サワラの西京漬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悪い例&#10;今日のおすすめレシピ&#10;・レシピ1&#10;・レシピ2&#10;・レシピ3&#10;&#10;良い例&#10;今日のおすすめレシピ&#10;・豆腐のあんかけ&#10;・菜の花のおひたし&#10;・サワラの西京漬け"/>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704975"/>
                    </a:xfrm>
                    <a:prstGeom prst="rect">
                      <a:avLst/>
                    </a:prstGeom>
                    <a:noFill/>
                    <a:ln>
                      <a:noFill/>
                    </a:ln>
                  </pic:spPr>
                </pic:pic>
              </a:graphicData>
            </a:graphic>
          </wp:inline>
        </w:drawing>
      </w:r>
    </w:p>
    <w:p w14:paraId="50B1B18C" w14:textId="77777777" w:rsidR="001E2123" w:rsidRPr="00D900F1" w:rsidRDefault="005A1F63" w:rsidP="006759FB">
      <w:pPr>
        <w:rPr>
          <w:rFonts w:ascii="ＭＳ Ｐ明朝" w:eastAsia="ＭＳ Ｐ明朝" w:hAnsi="ＭＳ Ｐ明朝" w:cs="Arial"/>
        </w:rPr>
      </w:pPr>
      <w:r>
        <w:rPr>
          <w:rFonts w:ascii="ＭＳ Ｐ明朝" w:eastAsia="ＭＳ Ｐ明朝" w:hAnsi="ＭＳ Ｐ明朝" w:cs="Arial"/>
          <w:noProof/>
        </w:rPr>
        <mc:AlternateContent>
          <mc:Choice Requires="wps">
            <w:drawing>
              <wp:anchor distT="0" distB="0" distL="114300" distR="114300" simplePos="0" relativeHeight="251679744" behindDoc="0" locked="0" layoutInCell="1" allowOverlap="1" wp14:anchorId="64F1E318" wp14:editId="2EA2055C">
                <wp:simplePos x="0" y="0"/>
                <wp:positionH relativeFrom="column">
                  <wp:posOffset>3527425</wp:posOffset>
                </wp:positionH>
                <wp:positionV relativeFrom="paragraph">
                  <wp:posOffset>98425</wp:posOffset>
                </wp:positionV>
                <wp:extent cx="2219325" cy="1038225"/>
                <wp:effectExtent l="9525" t="466725" r="9525" b="9525"/>
                <wp:wrapNone/>
                <wp:docPr id="46" name="Auto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1038225"/>
                        </a:xfrm>
                        <a:prstGeom prst="wedgeRectCallout">
                          <a:avLst>
                            <a:gd name="adj1" fmla="val -40157"/>
                            <a:gd name="adj2" fmla="val -92935"/>
                          </a:avLst>
                        </a:prstGeom>
                        <a:solidFill>
                          <a:srgbClr val="FFFFFF"/>
                        </a:solidFill>
                        <a:ln w="9525">
                          <a:solidFill>
                            <a:srgbClr val="000000"/>
                          </a:solidFill>
                          <a:miter lim="800000"/>
                          <a:headEnd/>
                          <a:tailEnd/>
                        </a:ln>
                      </wps:spPr>
                      <wps:txbx>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1E318" id="AutoShape 663" o:spid="_x0000_s1062" type="#_x0000_t61" style="position:absolute;left:0;text-align:left;margin-left:277.75pt;margin-top:7.75pt;width:174.75pt;height:8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" adj="2126,-9274">
                <v:textbox inset="5.85pt,.7pt,5.85pt,.7pt">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v:textbox>
              </v:shape>
            </w:pict>
          </mc:Fallback>
        </mc:AlternateContent>
      </w:r>
      <w:r>
        <w:rPr>
          <w:rFonts w:ascii="ＭＳ Ｐ明朝" w:eastAsia="ＭＳ Ｐ明朝" w:hAnsi="ＭＳ Ｐ明朝" w:cs="Arial"/>
          <w:noProof/>
        </w:rPr>
        <mc:AlternateContent>
          <mc:Choice Requires="wps">
            <w:drawing>
              <wp:anchor distT="0" distB="0" distL="114300" distR="114300" simplePos="0" relativeHeight="251678720" behindDoc="0" locked="0" layoutInCell="1" allowOverlap="1" wp14:anchorId="18B454A5" wp14:editId="591FF696">
                <wp:simplePos x="0" y="0"/>
                <wp:positionH relativeFrom="column">
                  <wp:posOffset>822325</wp:posOffset>
                </wp:positionH>
                <wp:positionV relativeFrom="paragraph">
                  <wp:posOffset>98425</wp:posOffset>
                </wp:positionV>
                <wp:extent cx="1752600" cy="1038225"/>
                <wp:effectExtent l="9525" t="466725" r="9525" b="9525"/>
                <wp:wrapNone/>
                <wp:docPr id="45" name="AutoShap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038225"/>
                        </a:xfrm>
                        <a:prstGeom prst="wedgeRectCallout">
                          <a:avLst>
                            <a:gd name="adj1" fmla="val -37537"/>
                            <a:gd name="adj2" fmla="val -92935"/>
                          </a:avLst>
                        </a:prstGeom>
                        <a:solidFill>
                          <a:srgbClr val="FFFFFF"/>
                        </a:solidFill>
                        <a:ln w="9525">
                          <a:solidFill>
                            <a:srgbClr val="000000"/>
                          </a:solidFill>
                          <a:miter lim="800000"/>
                          <a:headEnd/>
                          <a:tailEnd/>
                        </a:ln>
                      </wps:spPr>
                      <wps:txbx>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454A5" id="AutoShape 662" o:spid="_x0000_s1063" type="#_x0000_t61" style="position:absolute;left:0;text-align:left;margin-left:64.75pt;margin-top:7.75pt;width:138pt;height:8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" adj="2692,-9274">
                <v:textbox inset="5.85pt,.7pt,5.85pt,.7pt">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v:textbox>
              </v:shape>
            </w:pict>
          </mc:Fallback>
        </mc:AlternateContent>
      </w:r>
    </w:p>
    <w:p w14:paraId="4BF53A0D" w14:textId="77777777" w:rsidR="001E08B8" w:rsidRDefault="001E08B8" w:rsidP="00BA456D">
      <w:pPr>
        <w:rPr>
          <w:rFonts w:ascii="ＭＳ Ｐ明朝" w:eastAsia="ＭＳ Ｐ明朝" w:hAnsi="ＭＳ Ｐ明朝" w:cs="Arial"/>
        </w:rPr>
      </w:pPr>
    </w:p>
    <w:p w14:paraId="19C0D7AC" w14:textId="77777777" w:rsidR="006419B8" w:rsidRPr="007519D2" w:rsidRDefault="006419B8" w:rsidP="006419B8">
      <w:pPr>
        <w:pStyle w:val="1"/>
        <w:pageBreakBefore/>
        <w:rPr>
          <w:rFonts w:ascii="ＭＳ Ｐ明朝" w:hAnsi="ＭＳ Ｐ明朝"/>
        </w:rPr>
      </w:pPr>
      <w:bookmarkStart w:id="174" w:name="_Toc444422286"/>
      <w:bookmarkStart w:id="175" w:name="_Toc446681626"/>
      <w:bookmarkStart w:id="176" w:name="_Ref447471084"/>
      <w:bookmarkStart w:id="177" w:name="_Toc447508291"/>
      <w:bookmarkStart w:id="178" w:name="_Toc447508459"/>
      <w:bookmarkStart w:id="179" w:name="_Ref44765132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3.1.1 </w:t>
      </w:r>
      <w:r w:rsidRPr="007519D2">
        <w:rPr>
          <w:rFonts w:ascii="ＭＳ Ｐ明朝" w:hAnsi="ＭＳ Ｐ明朝" w:hint="eastAsia"/>
        </w:rPr>
        <w:t>を検証する</w:t>
      </w:r>
      <w:bookmarkEnd w:id="174"/>
      <w:bookmarkEnd w:id="175"/>
      <w:bookmarkEnd w:id="176"/>
      <w:bookmarkEnd w:id="177"/>
      <w:bookmarkEnd w:id="178"/>
      <w:bookmarkEnd w:id="179"/>
    </w:p>
    <w:tbl>
      <w:tblPr>
        <w:tblStyle w:val="aa"/>
        <w:tblW w:w="0" w:type="auto"/>
        <w:tblLook w:val="0000" w:firstRow="0" w:lastRow="0" w:firstColumn="0" w:lastColumn="0" w:noHBand="0" w:noVBand="0"/>
      </w:tblPr>
      <w:tblGrid>
        <w:gridCol w:w="9896"/>
      </w:tblGrid>
      <w:tr w:rsidR="006419B8" w:rsidRPr="00A60011" w14:paraId="2EB58DFF" w14:textId="77777777" w:rsidTr="00CB09A9">
        <w:trPr>
          <w:trHeight w:val="1260"/>
        </w:trPr>
        <w:tc>
          <w:tcPr>
            <w:tcW w:w="9900" w:type="dxa"/>
          </w:tcPr>
          <w:p w14:paraId="161E97E3"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ページの言語:</w:t>
            </w:r>
            <w:r w:rsidR="00C37471">
              <w:rPr>
                <w:rFonts w:ascii="ＭＳ Ｐ明朝" w:eastAsia="ＭＳ Ｐ明朝" w:hAnsi="ＭＳ Ｐ明朝" w:cs="Arial" w:hint="eastAsia"/>
                <w:b/>
              </w:rPr>
              <w:t xml:space="preserve"> </w:t>
            </w:r>
            <w:r w:rsidR="00C37471" w:rsidRPr="00C37471">
              <w:rPr>
                <w:rFonts w:ascii="ＭＳ Ｐ明朝" w:eastAsia="ＭＳ Ｐ明朝" w:hAnsi="ＭＳ Ｐ明朝" w:cs="Arial" w:hint="eastAsia"/>
              </w:rPr>
              <w:t>それぞれのウェブページのデフォルトの自然言語がどの言語であるか、プログラムによる解釈が可能である</w:t>
            </w:r>
          </w:p>
        </w:tc>
      </w:tr>
    </w:tbl>
    <w:p w14:paraId="061541C3" w14:textId="77777777" w:rsidR="006419B8" w:rsidRPr="00A60011" w:rsidRDefault="006419B8" w:rsidP="006419B8">
      <w:pPr>
        <w:rPr>
          <w:rFonts w:ascii="ＭＳ Ｐ明朝" w:eastAsia="ＭＳ Ｐ明朝" w:hAnsi="ＭＳ Ｐ明朝" w:cs="Arial"/>
        </w:rPr>
      </w:pPr>
    </w:p>
    <w:p w14:paraId="78888C4F"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97BB4ED" w14:textId="2D1951E3" w:rsidR="006419B8" w:rsidRDefault="00000000" w:rsidP="006419B8">
      <w:pPr>
        <w:ind w:firstLineChars="200" w:firstLine="420"/>
        <w:rPr>
          <w:rFonts w:ascii="ＭＳ Ｐ明朝" w:eastAsia="ＭＳ Ｐ明朝" w:hAnsi="ＭＳ Ｐ明朝" w:cs="Arial"/>
        </w:rPr>
      </w:pPr>
      <w:hyperlink r:id="rId85"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-WCAG20/meaning-doc-lang-id.html</w:t>
        </w:r>
      </w:hyperlink>
    </w:p>
    <w:p w14:paraId="09D8B640" w14:textId="273A731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59D47A08" w14:textId="79DC3501"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6"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475A7B5E" w14:textId="77777777" w:rsidR="006419B8" w:rsidRPr="00A60011" w:rsidRDefault="006419B8" w:rsidP="006419B8">
      <w:pPr>
        <w:rPr>
          <w:rFonts w:ascii="ＭＳ Ｐ明朝" w:eastAsia="ＭＳ Ｐ明朝" w:hAnsi="ＭＳ Ｐ明朝" w:cs="Arial"/>
        </w:rPr>
      </w:pPr>
    </w:p>
    <w:p w14:paraId="753BA5A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C4EF6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w:t>
      </w:r>
      <w:r w:rsidR="00D14748">
        <w:rPr>
          <w:rFonts w:ascii="ＭＳ Ｐ明朝" w:eastAsia="ＭＳ Ｐ明朝" w:hAnsi="ＭＳ Ｐ明朝" w:hint="eastAsia"/>
        </w:rPr>
        <w:t>デフォルトの</w:t>
      </w:r>
      <w:r w:rsidRPr="00A60011">
        <w:rPr>
          <w:rFonts w:ascii="ＭＳ Ｐ明朝" w:eastAsia="ＭＳ Ｐ明朝" w:hAnsi="ＭＳ Ｐ明朝" w:hint="eastAsia"/>
        </w:rPr>
        <w:t>言語</w:t>
      </w:r>
      <w:r w:rsidR="00D14748">
        <w:rPr>
          <w:rFonts w:ascii="ＭＳ Ｐ明朝" w:eastAsia="ＭＳ Ｐ明朝" w:hAnsi="ＭＳ Ｐ明朝" w:hint="eastAsia"/>
        </w:rPr>
        <w:t>の</w:t>
      </w:r>
      <w:r w:rsidRPr="00A60011">
        <w:rPr>
          <w:rFonts w:ascii="ＭＳ Ｐ明朝" w:eastAsia="ＭＳ Ｐ明朝" w:hAnsi="ＭＳ Ｐ明朝" w:hint="eastAsia"/>
        </w:rPr>
        <w:t>指定が無い場合に問題を報告します。</w:t>
      </w:r>
      <w:r w:rsidR="00D14748">
        <w:rPr>
          <w:rFonts w:ascii="ＭＳ Ｐ明朝" w:eastAsia="ＭＳ Ｐ明朝" w:hAnsi="ＭＳ Ｐ明朝" w:hint="eastAsia"/>
        </w:rPr>
        <w:t>デフォルトの</w:t>
      </w:r>
      <w:r w:rsidR="00EC252A">
        <w:rPr>
          <w:rFonts w:ascii="ＭＳ Ｐ明朝" w:eastAsia="ＭＳ Ｐ明朝" w:hAnsi="ＭＳ Ｐ明朝" w:hint="eastAsia"/>
        </w:rPr>
        <w:t>言語</w:t>
      </w:r>
      <w:r w:rsidR="00D14748">
        <w:rPr>
          <w:rFonts w:ascii="ＭＳ Ｐ明朝" w:eastAsia="ＭＳ Ｐ明朝" w:hAnsi="ＭＳ Ｐ明朝" w:hint="eastAsia"/>
        </w:rPr>
        <w:t>の</w:t>
      </w:r>
      <w:r w:rsidR="00EC252A">
        <w:rPr>
          <w:rFonts w:ascii="ＭＳ Ｐ明朝" w:eastAsia="ＭＳ Ｐ明朝" w:hAnsi="ＭＳ Ｐ明朝" w:hint="eastAsia"/>
        </w:rPr>
        <w:t>指定が有る場合は、</w:t>
      </w:r>
      <w:r w:rsidRPr="00A60011">
        <w:rPr>
          <w:rFonts w:ascii="ＭＳ Ｐ明朝" w:eastAsia="ＭＳ Ｐ明朝" w:hAnsi="ＭＳ Ｐ明朝" w:hint="eastAsia"/>
        </w:rPr>
        <w:t>正しい言語</w:t>
      </w:r>
      <w:r w:rsidR="00EC252A">
        <w:rPr>
          <w:rFonts w:ascii="ＭＳ Ｐ明朝" w:eastAsia="ＭＳ Ｐ明朝" w:hAnsi="ＭＳ Ｐ明朝" w:hint="eastAsia"/>
        </w:rPr>
        <w:t>されているか</w:t>
      </w:r>
      <w:r w:rsidR="00D14748">
        <w:rPr>
          <w:rFonts w:ascii="ＭＳ Ｐ明朝" w:eastAsia="ＭＳ Ｐ明朝" w:hAnsi="ＭＳ Ｐ明朝" w:hint="eastAsia"/>
        </w:rPr>
        <w:t>否か</w:t>
      </w:r>
      <w:r w:rsidR="00EC252A">
        <w:rPr>
          <w:rFonts w:ascii="ＭＳ Ｐ明朝" w:eastAsia="ＭＳ Ｐ明朝" w:hAnsi="ＭＳ Ｐ明朝" w:hint="eastAsia"/>
        </w:rPr>
        <w:t>を</w:t>
      </w:r>
      <w:r w:rsidRPr="00A60011">
        <w:rPr>
          <w:rFonts w:ascii="ＭＳ Ｐ明朝" w:eastAsia="ＭＳ Ｐ明朝" w:hAnsi="ＭＳ Ｐ明朝" w:hint="eastAsia"/>
        </w:rPr>
        <w:t>検証者が</w:t>
      </w:r>
      <w:r w:rsidR="000B48F4">
        <w:rPr>
          <w:rFonts w:ascii="ＭＳ Ｐ明朝" w:eastAsia="ＭＳ Ｐ明朝" w:hAnsi="ＭＳ Ｐ明朝" w:hint="eastAsia"/>
        </w:rPr>
        <w:t>目視</w:t>
      </w:r>
      <w:r w:rsidR="00EC252A">
        <w:rPr>
          <w:rFonts w:ascii="ＭＳ Ｐ明朝" w:eastAsia="ＭＳ Ｐ明朝" w:hAnsi="ＭＳ Ｐ明朝" w:hint="eastAsia"/>
        </w:rPr>
        <w:t>で</w:t>
      </w:r>
      <w:r w:rsidRPr="00A60011">
        <w:rPr>
          <w:rFonts w:ascii="ＭＳ Ｐ明朝" w:eastAsia="ＭＳ Ｐ明朝" w:hAnsi="ＭＳ Ｐ明朝" w:hint="eastAsia"/>
        </w:rPr>
        <w:t>確認</w:t>
      </w:r>
      <w:r w:rsidR="00D14748">
        <w:rPr>
          <w:rFonts w:ascii="ＭＳ Ｐ明朝" w:eastAsia="ＭＳ Ｐ明朝" w:hAnsi="ＭＳ Ｐ明朝" w:hint="eastAsia"/>
        </w:rPr>
        <w:t>して下さい</w:t>
      </w:r>
      <w:r w:rsidRPr="00A60011">
        <w:rPr>
          <w:rFonts w:ascii="ＭＳ Ｐ明朝" w:eastAsia="ＭＳ Ｐ明朝" w:hAnsi="ＭＳ Ｐ明朝" w:hint="eastAsia"/>
        </w:rPr>
        <w:t>。</w:t>
      </w:r>
    </w:p>
    <w:p w14:paraId="4C42FADD" w14:textId="77777777" w:rsidR="006419B8" w:rsidRPr="00EC252A" w:rsidRDefault="006419B8" w:rsidP="006419B8">
      <w:pPr>
        <w:ind w:left="359" w:hangingChars="171" w:hanging="359"/>
        <w:rPr>
          <w:rFonts w:ascii="ＭＳ Ｐ明朝" w:eastAsia="ＭＳ Ｐ明朝" w:hAnsi="ＭＳ Ｐ明朝" w:cs="Arial"/>
        </w:rPr>
      </w:pPr>
    </w:p>
    <w:p w14:paraId="409EC07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54A2FFB" w14:textId="77777777" w:rsidR="006419B8" w:rsidRPr="00A60011" w:rsidRDefault="00EC252A"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もともと日本語であった</w:t>
      </w:r>
      <w:r w:rsidR="006419B8" w:rsidRPr="00A60011">
        <w:rPr>
          <w:rFonts w:ascii="ＭＳ Ｐ明朝" w:eastAsia="ＭＳ Ｐ明朝" w:hAnsi="ＭＳ Ｐ明朝" w:cs="Arial" w:hint="eastAsia"/>
        </w:rPr>
        <w:t>ページを翻訳して英語版のページを制作するような場合、ページの言語指定の変更を忘れないようにしてください。</w:t>
      </w:r>
    </w:p>
    <w:p w14:paraId="2A1F841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CMS</w:t>
      </w:r>
      <w:r w:rsidR="00EC252A">
        <w:rPr>
          <w:rFonts w:ascii="ＭＳ Ｐ明朝" w:eastAsia="ＭＳ Ｐ明朝" w:hAnsi="ＭＳ Ｐ明朝" w:cs="Arial" w:hint="eastAsia"/>
        </w:rPr>
        <w:t>の機能なども活用して、言語指定が</w:t>
      </w:r>
      <w:r w:rsidRPr="00A60011">
        <w:rPr>
          <w:rFonts w:ascii="ＭＳ Ｐ明朝" w:eastAsia="ＭＳ Ｐ明朝" w:hAnsi="ＭＳ Ｐ明朝" w:cs="Arial" w:hint="eastAsia"/>
        </w:rPr>
        <w:t>確実に行われるように配慮</w:t>
      </w:r>
      <w:r w:rsidR="000B48F4">
        <w:rPr>
          <w:rFonts w:ascii="ＭＳ Ｐ明朝" w:eastAsia="ＭＳ Ｐ明朝" w:hAnsi="ＭＳ Ｐ明朝" w:cs="Arial" w:hint="eastAsia"/>
        </w:rPr>
        <w:t>しま</w:t>
      </w:r>
      <w:r w:rsidRPr="00A60011">
        <w:rPr>
          <w:rFonts w:ascii="ＭＳ Ｐ明朝" w:eastAsia="ＭＳ Ｐ明朝" w:hAnsi="ＭＳ Ｐ明朝" w:cs="Arial" w:hint="eastAsia"/>
        </w:rPr>
        <w:t>しょう。</w:t>
      </w:r>
    </w:p>
    <w:p w14:paraId="161BC412" w14:textId="77777777" w:rsidR="006419B8" w:rsidRPr="007519D2" w:rsidRDefault="006419B8" w:rsidP="006419B8">
      <w:pPr>
        <w:pStyle w:val="1"/>
        <w:pageBreakBefore/>
        <w:rPr>
          <w:rFonts w:ascii="ＭＳ Ｐ明朝" w:hAnsi="ＭＳ Ｐ明朝"/>
        </w:rPr>
      </w:pPr>
      <w:bookmarkStart w:id="180" w:name="_Toc444422287"/>
      <w:bookmarkStart w:id="181" w:name="_Toc446681627"/>
      <w:bookmarkStart w:id="182" w:name="_Toc447508292"/>
      <w:bookmarkStart w:id="183" w:name="_Toc44750846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3.1.1</w:t>
      </w:r>
      <w:r w:rsidRPr="007519D2">
        <w:rPr>
          <w:rFonts w:ascii="ＭＳ Ｐ明朝" w:hAnsi="ＭＳ Ｐ明朝" w:hint="eastAsia"/>
        </w:rPr>
        <w:t>の紹介</w:t>
      </w:r>
      <w:bookmarkEnd w:id="180"/>
      <w:bookmarkEnd w:id="181"/>
      <w:bookmarkEnd w:id="182"/>
      <w:bookmarkEnd w:id="183"/>
    </w:p>
    <w:p w14:paraId="423DAC39" w14:textId="77777777" w:rsidR="00D14748" w:rsidRPr="000A1D91" w:rsidRDefault="000A1D91" w:rsidP="006419B8">
      <w:pPr>
        <w:rPr>
          <w:rFonts w:ascii="ＭＳ Ｐ明朝" w:eastAsia="ＭＳ Ｐ明朝" w:hAnsi="ＭＳ Ｐ明朝" w:cs="Arial"/>
        </w:rPr>
      </w:pPr>
      <w:r>
        <w:rPr>
          <w:rFonts w:ascii="ＭＳ Ｐ明朝" w:eastAsia="ＭＳ Ｐ明朝" w:hAnsi="ＭＳ Ｐ明朝" w:cs="Arial" w:hint="eastAsia"/>
        </w:rPr>
        <w:t>この達成基準の意図</w:t>
      </w:r>
      <w:r w:rsidR="006419B8" w:rsidRPr="000A1D91">
        <w:rPr>
          <w:rFonts w:ascii="ＭＳ Ｐ明朝" w:eastAsia="ＭＳ Ｐ明朝" w:hAnsi="ＭＳ Ｐ明朝" w:cs="Arial" w:hint="eastAsia"/>
        </w:rPr>
        <w:t>は、</w:t>
      </w:r>
      <w:r w:rsidR="00590DBF">
        <w:rPr>
          <w:rFonts w:ascii="ＭＳ Ｐ明朝" w:eastAsia="ＭＳ Ｐ明朝" w:hAnsi="ＭＳ Ｐ明朝" w:cs="Arial" w:hint="eastAsia"/>
        </w:rPr>
        <w:t>ユーザエージェント</w:t>
      </w:r>
      <w:r w:rsidR="00392F8D" w:rsidRPr="00392F8D">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392F8D" w:rsidRPr="00392F8D">
        <w:rPr>
          <w:rFonts w:ascii="ＭＳ Ｐ明朝" w:eastAsia="ＭＳ Ｐ明朝" w:hAnsi="ＭＳ Ｐ明朝" w:cs="Arial" w:hint="eastAsia"/>
        </w:rPr>
        <w:t>）</w:t>
      </w:r>
      <w:r w:rsidR="006419B8" w:rsidRPr="000A1D91">
        <w:rPr>
          <w:rFonts w:ascii="ＭＳ Ｐ明朝" w:eastAsia="ＭＳ Ｐ明朝" w:hAnsi="ＭＳ Ｐ明朝" w:cs="Arial" w:hint="eastAsia"/>
        </w:rPr>
        <w:t>がテキスト及びその他の形式の自然言語によるコンテンツを正しく提示するために必要な情報を、コンテンツ制作者がウェブページで適切に提供するようにすることで</w:t>
      </w:r>
      <w:r w:rsidR="00D14748" w:rsidRPr="000A1D91">
        <w:rPr>
          <w:rFonts w:ascii="ＭＳ Ｐ明朝" w:eastAsia="ＭＳ Ｐ明朝" w:hAnsi="ＭＳ Ｐ明朝" w:cs="Arial" w:hint="eastAsia"/>
        </w:rPr>
        <w:t>す。支援技術や</w:t>
      </w:r>
      <w:r w:rsidR="006419B8" w:rsidRPr="000A1D91">
        <w:rPr>
          <w:rFonts w:ascii="ＭＳ Ｐ明朝" w:eastAsia="ＭＳ Ｐ明朝" w:hAnsi="ＭＳ Ｐ明朝" w:cs="Arial" w:hint="eastAsia"/>
        </w:rPr>
        <w:t>従来の</w:t>
      </w:r>
      <w:r w:rsidR="00590DBF">
        <w:rPr>
          <w:rFonts w:ascii="ＭＳ Ｐ明朝" w:eastAsia="ＭＳ Ｐ明朝" w:hAnsi="ＭＳ Ｐ明朝" w:cs="Arial" w:hint="eastAsia"/>
        </w:rPr>
        <w:t>ユーザエージェント</w:t>
      </w:r>
      <w:r w:rsidR="006419B8" w:rsidRPr="000A1D91">
        <w:rPr>
          <w:rFonts w:ascii="ＭＳ Ｐ明朝" w:eastAsia="ＭＳ Ｐ明朝" w:hAnsi="ＭＳ Ｐ明朝" w:cs="Arial" w:hint="eastAsia"/>
        </w:rPr>
        <w:t>は</w:t>
      </w:r>
      <w:r w:rsidR="00D14748" w:rsidRPr="000A1D91">
        <w:rPr>
          <w:rFonts w:ascii="ＭＳ Ｐ明朝" w:eastAsia="ＭＳ Ｐ明朝" w:hAnsi="ＭＳ Ｐ明朝" w:cs="Arial" w:hint="eastAsia"/>
        </w:rPr>
        <w:t>共に、</w:t>
      </w:r>
      <w:r w:rsidR="006419B8" w:rsidRPr="000A1D91">
        <w:rPr>
          <w:rFonts w:ascii="ＭＳ Ｐ明朝" w:eastAsia="ＭＳ Ｐ明朝" w:hAnsi="ＭＳ Ｐ明朝" w:cs="Arial" w:hint="eastAsia"/>
        </w:rPr>
        <w:t>ウェブページの言語が示され</w:t>
      </w:r>
      <w:r w:rsidR="00D14748" w:rsidRPr="000A1D91">
        <w:rPr>
          <w:rFonts w:ascii="ＭＳ Ｐ明朝" w:eastAsia="ＭＳ Ｐ明朝" w:hAnsi="ＭＳ Ｐ明朝" w:cs="Arial" w:hint="eastAsia"/>
        </w:rPr>
        <w:t>ていれば、テキストをより正確に提示することができます。例えば、スクリーンリーダーは、正しい発音で</w:t>
      </w:r>
      <w:r w:rsidR="006419B8" w:rsidRPr="000A1D91">
        <w:rPr>
          <w:rFonts w:ascii="ＭＳ Ｐ明朝" w:eastAsia="ＭＳ Ｐ明朝" w:hAnsi="ＭＳ Ｐ明朝" w:cs="Arial" w:hint="eastAsia"/>
        </w:rPr>
        <w:t>読み込むことがで</w:t>
      </w:r>
      <w:r w:rsidR="00D14748" w:rsidRPr="000A1D91">
        <w:rPr>
          <w:rFonts w:ascii="ＭＳ Ｐ明朝" w:eastAsia="ＭＳ Ｐ明朝" w:hAnsi="ＭＳ Ｐ明朝" w:cs="Arial" w:hint="eastAsia"/>
        </w:rPr>
        <w:t>き、ビジュアルブラウザは、文字や書体を正しく表示することができます</w:t>
      </w:r>
      <w:r w:rsidR="006419B8" w:rsidRPr="000A1D91">
        <w:rPr>
          <w:rFonts w:ascii="ＭＳ Ｐ明朝" w:eastAsia="ＭＳ Ｐ明朝" w:hAnsi="ＭＳ Ｐ明朝" w:cs="Arial" w:hint="eastAsia"/>
        </w:rPr>
        <w:t>。また、メディアプレーヤーは、キャプションを正しく表示</w:t>
      </w:r>
      <w:r w:rsidR="00D14748" w:rsidRPr="000A1D91">
        <w:rPr>
          <w:rFonts w:ascii="ＭＳ Ｐ明朝" w:eastAsia="ＭＳ Ｐ明朝" w:hAnsi="ＭＳ Ｐ明朝" w:cs="Arial" w:hint="eastAsia"/>
        </w:rPr>
        <w:t>することができます。このことにより、障害のある利用者がコンテンツをより理解できるようになります</w:t>
      </w:r>
      <w:r w:rsidR="006419B8" w:rsidRPr="000A1D91">
        <w:rPr>
          <w:rFonts w:ascii="ＭＳ Ｐ明朝" w:eastAsia="ＭＳ Ｐ明朝" w:hAnsi="ＭＳ Ｐ明朝" w:cs="Arial" w:hint="eastAsia"/>
        </w:rPr>
        <w:t>。</w:t>
      </w:r>
    </w:p>
    <w:p w14:paraId="5304DDB3" w14:textId="77777777" w:rsidR="006419B8" w:rsidRPr="000A1D91" w:rsidRDefault="006419B8" w:rsidP="00D14748">
      <w:pPr>
        <w:ind w:firstLineChars="100" w:firstLine="210"/>
        <w:rPr>
          <w:rFonts w:ascii="ＭＳ Ｐ明朝" w:eastAsia="ＭＳ Ｐ明朝" w:hAnsi="ＭＳ Ｐ明朝" w:cs="Arial"/>
        </w:rPr>
      </w:pPr>
      <w:r w:rsidRPr="000A1D91">
        <w:rPr>
          <w:rFonts w:ascii="ＭＳ Ｐ明朝" w:eastAsia="ＭＳ Ｐ明朝" w:hAnsi="ＭＳ Ｐ明朝" w:cs="Arial" w:hint="eastAsia"/>
        </w:rPr>
        <w:t>ウェブページがいくつかの言語を使用している際</w:t>
      </w:r>
      <w:r w:rsidR="00D14748" w:rsidRPr="000A1D91">
        <w:rPr>
          <w:rFonts w:ascii="ＭＳ Ｐ明朝" w:eastAsia="ＭＳ Ｐ明朝" w:hAnsi="ＭＳ Ｐ明朝" w:cs="Arial" w:hint="eastAsia"/>
        </w:rPr>
        <w:t>には、デフォルトのテキスト処理言語は、最も使われている言語にします。（複数の言語が同じ割合で使われている際には、最初に使われている言語がデフォルトの自然言語として下さい。）</w:t>
      </w:r>
    </w:p>
    <w:p w14:paraId="7CB9F171" w14:textId="77777777" w:rsidR="006419B8" w:rsidRPr="000A1D91" w:rsidRDefault="006419B8" w:rsidP="006419B8">
      <w:pPr>
        <w:rPr>
          <w:rFonts w:ascii="ＭＳ Ｐ明朝" w:eastAsia="ＭＳ Ｐ明朝" w:hAnsi="ＭＳ Ｐ明朝" w:cs="Arial"/>
        </w:rPr>
      </w:pPr>
    </w:p>
    <w:p w14:paraId="04707EF4" w14:textId="77777777" w:rsidR="006419B8" w:rsidRPr="000A1D91" w:rsidRDefault="006419B8" w:rsidP="006419B8">
      <w:pPr>
        <w:rPr>
          <w:rFonts w:ascii="ＭＳ Ｐ明朝" w:eastAsia="ＭＳ Ｐ明朝" w:hAnsi="ＭＳ Ｐ明朝" w:cs="Arial"/>
        </w:rPr>
      </w:pPr>
      <w:r w:rsidRPr="000A1D91">
        <w:rPr>
          <w:rFonts w:ascii="ＭＳ Ｐ明朝" w:eastAsia="ＭＳ Ｐ明朝" w:hAnsi="ＭＳ Ｐ明朝" w:cs="Arial" w:hint="eastAsia"/>
        </w:rPr>
        <w:t>注記：</w:t>
      </w:r>
      <w:r w:rsidR="00D14748" w:rsidRPr="000A1D91">
        <w:rPr>
          <w:rFonts w:ascii="ＭＳ Ｐ明朝" w:eastAsia="ＭＳ Ｐ明朝" w:hAnsi="ＭＳ Ｐ明朝" w:cs="Arial" w:hint="eastAsia"/>
        </w:rPr>
        <w:t xml:space="preserve">　</w:t>
      </w:r>
      <w:r w:rsidRPr="000A1D91">
        <w:rPr>
          <w:rFonts w:ascii="ＭＳ Ｐ明朝" w:eastAsia="ＭＳ Ｐ明朝" w:hAnsi="ＭＳ Ｐ明朝" w:cs="Arial" w:hint="eastAsia"/>
        </w:rPr>
        <w:t xml:space="preserve">適合レベルA </w:t>
      </w:r>
      <w:r w:rsidR="00D14748" w:rsidRPr="000A1D91">
        <w:rPr>
          <w:rFonts w:ascii="ＭＳ Ｐ明朝" w:eastAsia="ＭＳ Ｐ明朝" w:hAnsi="ＭＳ Ｐ明朝" w:cs="Arial" w:hint="eastAsia"/>
        </w:rPr>
        <w:t>を目指している多言語サイトについては、達成基準 3.1.2（適合レベルAA）にも適合することが、</w:t>
      </w:r>
      <w:r w:rsidRPr="000A1D91">
        <w:rPr>
          <w:rFonts w:ascii="ＭＳ Ｐ明朝" w:eastAsia="ＭＳ Ｐ明朝" w:hAnsi="ＭＳ Ｐ明朝" w:cs="Arial" w:hint="eastAsia"/>
        </w:rPr>
        <w:t>WCAG ワーキンググループ</w:t>
      </w:r>
      <w:r w:rsidR="00D14748" w:rsidRPr="000A1D91">
        <w:rPr>
          <w:rFonts w:ascii="ＭＳ Ｐ明朝" w:eastAsia="ＭＳ Ｐ明朝" w:hAnsi="ＭＳ Ｐ明朝" w:cs="Arial" w:hint="eastAsia"/>
        </w:rPr>
        <w:t>から強く推奨されています</w:t>
      </w:r>
      <w:r w:rsidRPr="000A1D91">
        <w:rPr>
          <w:rFonts w:ascii="ＭＳ Ｐ明朝" w:eastAsia="ＭＳ Ｐ明朝" w:hAnsi="ＭＳ Ｐ明朝" w:cs="Arial" w:hint="eastAsia"/>
        </w:rPr>
        <w:t>。</w:t>
      </w:r>
    </w:p>
    <w:p w14:paraId="6AC316B4" w14:textId="77777777" w:rsidR="006419B8" w:rsidRPr="000A1D91" w:rsidRDefault="006419B8" w:rsidP="006419B8">
      <w:pPr>
        <w:rPr>
          <w:rFonts w:ascii="ＭＳ Ｐ明朝" w:eastAsia="ＭＳ Ｐ明朝" w:hAnsi="ＭＳ Ｐ明朝" w:cs="Arial"/>
        </w:rPr>
      </w:pPr>
    </w:p>
    <w:p w14:paraId="594ADCD8" w14:textId="77777777" w:rsidR="006419B8" w:rsidRPr="000A1D91" w:rsidRDefault="006419B8" w:rsidP="006419B8">
      <w:pPr>
        <w:rPr>
          <w:rFonts w:ascii="ＭＳ Ｐ明朝" w:eastAsia="ＭＳ Ｐ明朝" w:hAnsi="ＭＳ Ｐ明朝" w:cs="Arial"/>
          <w:b/>
        </w:rPr>
      </w:pPr>
      <w:r w:rsidRPr="000A1D91">
        <w:rPr>
          <w:rFonts w:ascii="ＭＳ Ｐ明朝" w:eastAsia="ＭＳ Ｐ明朝" w:hAnsi="ＭＳ Ｐ明朝" w:cs="Arial" w:hint="eastAsia"/>
          <w:b/>
        </w:rPr>
        <w:t>達成基準 3.1.1 の具体的なメリット</w:t>
      </w:r>
    </w:p>
    <w:p w14:paraId="28072210" w14:textId="77777777" w:rsidR="006419B8" w:rsidRPr="000A1D91" w:rsidRDefault="00D14748" w:rsidP="006419B8">
      <w:pPr>
        <w:rPr>
          <w:rFonts w:ascii="ＭＳ Ｐ明朝" w:eastAsia="ＭＳ Ｐ明朝" w:hAnsi="ＭＳ Ｐ明朝" w:cs="Arial"/>
        </w:rPr>
      </w:pPr>
      <w:r w:rsidRPr="000A1D91">
        <w:rPr>
          <w:rFonts w:ascii="ＭＳ Ｐ明朝" w:eastAsia="ＭＳ Ｐ明朝" w:hAnsi="ＭＳ Ｐ明朝" w:cs="Arial" w:hint="eastAsia"/>
        </w:rPr>
        <w:t>この達成基準は、次のような利用者にメリットがあります</w:t>
      </w:r>
      <w:r w:rsidR="006419B8" w:rsidRPr="000A1D91">
        <w:rPr>
          <w:rFonts w:ascii="ＭＳ Ｐ明朝" w:eastAsia="ＭＳ Ｐ明朝" w:hAnsi="ＭＳ Ｐ明朝" w:cs="Arial" w:hint="eastAsia"/>
        </w:rPr>
        <w:t>：</w:t>
      </w:r>
    </w:p>
    <w:p w14:paraId="34B28040"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スクリーンリーダー又はテキストを合成音声に変換するその他の技術を使用している利用者。</w:t>
      </w:r>
    </w:p>
    <w:p w14:paraId="3EEEF92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書かれたものを</w:t>
      </w:r>
      <w:r w:rsidR="000A1D91" w:rsidRPr="000A1D91">
        <w:rPr>
          <w:rFonts w:ascii="ＭＳ Ｐ明朝" w:eastAsia="ＭＳ Ｐ明朝" w:hAnsi="ＭＳ Ｐ明朝" w:cs="Arial" w:hint="eastAsia"/>
        </w:rPr>
        <w:t>よどみなく</w:t>
      </w:r>
      <w:r w:rsidRPr="000A1D91">
        <w:rPr>
          <w:rFonts w:ascii="ＭＳ Ｐ明朝" w:eastAsia="ＭＳ Ｐ明朝" w:hAnsi="ＭＳ Ｐ明朝" w:cs="Arial" w:hint="eastAsia"/>
        </w:rPr>
        <w:t>かつ正確に読む</w:t>
      </w:r>
      <w:r w:rsidR="000A1D91" w:rsidRPr="000A1D91">
        <w:rPr>
          <w:rFonts w:ascii="ＭＳ Ｐ明朝" w:eastAsia="ＭＳ Ｐ明朝" w:hAnsi="ＭＳ Ｐ明朝" w:cs="Arial" w:hint="eastAsia"/>
        </w:rPr>
        <w:t>こと（例えば、文字及びアルファベットを認識したり、単語を読み取ったりすること）</w:t>
      </w:r>
      <w:r w:rsidRPr="000A1D91">
        <w:rPr>
          <w:rFonts w:ascii="ＭＳ Ｐ明朝" w:eastAsia="ＭＳ Ｐ明朝" w:hAnsi="ＭＳ Ｐ明朝" w:cs="Arial" w:hint="eastAsia"/>
        </w:rPr>
        <w:t>が困難な利用者。</w:t>
      </w:r>
    </w:p>
    <w:p w14:paraId="70DA430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テキストを音声に変換するソフトウェアを使用している、特定の認知の障害、言語の障害、及び学習障害のある利用者。</w:t>
      </w:r>
    </w:p>
    <w:p w14:paraId="004B7F21" w14:textId="77777777" w:rsidR="006419B8" w:rsidRPr="000A1D91" w:rsidRDefault="000A1D91"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同期したメディアにおいて、</w:t>
      </w:r>
      <w:r w:rsidR="006419B8" w:rsidRPr="000A1D91">
        <w:rPr>
          <w:rFonts w:ascii="ＭＳ Ｐ明朝" w:eastAsia="ＭＳ Ｐ明朝" w:hAnsi="ＭＳ Ｐ明朝" w:cs="Arial" w:hint="eastAsia"/>
        </w:rPr>
        <w:t>キャプションを頼りにしている利用者。</w:t>
      </w:r>
    </w:p>
    <w:p w14:paraId="6B58BF05" w14:textId="77777777" w:rsidR="006419B8" w:rsidRPr="006759FB" w:rsidRDefault="006419B8" w:rsidP="006419B8">
      <w:pPr>
        <w:ind w:leftChars="100" w:left="210"/>
        <w:jc w:val="left"/>
        <w:rPr>
          <w:rFonts w:ascii="ＭＳ Ｐ明朝" w:eastAsia="ＭＳ Ｐ明朝" w:hAnsi="ＭＳ Ｐ明朝"/>
        </w:rPr>
      </w:pPr>
    </w:p>
    <w:p w14:paraId="46A51F33" w14:textId="77777777" w:rsidR="006419B8" w:rsidRPr="007519D2" w:rsidRDefault="006419B8" w:rsidP="006419B8">
      <w:pPr>
        <w:pStyle w:val="1"/>
        <w:pageBreakBefore/>
        <w:rPr>
          <w:rFonts w:ascii="ＭＳ Ｐ明朝" w:hAnsi="ＭＳ Ｐ明朝"/>
        </w:rPr>
      </w:pPr>
      <w:bookmarkStart w:id="184" w:name="_Toc444523326"/>
      <w:bookmarkStart w:id="185" w:name="_Toc446681628"/>
      <w:bookmarkStart w:id="186" w:name="_Ref447471108"/>
      <w:bookmarkStart w:id="187" w:name="_Toc447508293"/>
      <w:bookmarkStart w:id="188" w:name="_Toc447508461"/>
      <w:bookmarkStart w:id="189" w:name="_Ref44765132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3.2.1 </w:t>
      </w:r>
      <w:r w:rsidRPr="007519D2">
        <w:rPr>
          <w:rFonts w:ascii="ＭＳ Ｐ明朝" w:hAnsi="ＭＳ Ｐ明朝" w:hint="eastAsia"/>
        </w:rPr>
        <w:t>を検証する</w:t>
      </w:r>
      <w:bookmarkEnd w:id="184"/>
      <w:bookmarkEnd w:id="185"/>
      <w:bookmarkEnd w:id="186"/>
      <w:bookmarkEnd w:id="187"/>
      <w:bookmarkEnd w:id="188"/>
      <w:bookmarkEnd w:id="189"/>
    </w:p>
    <w:tbl>
      <w:tblPr>
        <w:tblStyle w:val="aa"/>
        <w:tblW w:w="0" w:type="auto"/>
        <w:tblLook w:val="0000" w:firstRow="0" w:lastRow="0" w:firstColumn="0" w:lastColumn="0" w:noHBand="0" w:noVBand="0"/>
      </w:tblPr>
      <w:tblGrid>
        <w:gridCol w:w="9896"/>
      </w:tblGrid>
      <w:tr w:rsidR="006419B8" w:rsidRPr="00A60011" w14:paraId="7C338B8B" w14:textId="77777777" w:rsidTr="00CB09A9">
        <w:trPr>
          <w:trHeight w:val="1260"/>
        </w:trPr>
        <w:tc>
          <w:tcPr>
            <w:tcW w:w="9900" w:type="dxa"/>
          </w:tcPr>
          <w:p w14:paraId="47AABD78"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フォーカス時</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cs="Arial" w:hint="eastAsia"/>
              </w:rPr>
              <w:t xml:space="preserve"> </w:t>
            </w:r>
            <w:r w:rsidRPr="00C37471">
              <w:rPr>
                <w:rFonts w:ascii="ＭＳ Ｐ明朝" w:eastAsia="ＭＳ Ｐ明朝" w:hAnsi="ＭＳ Ｐ明朝" w:cs="Arial" w:hint="eastAsia"/>
              </w:rPr>
              <w:t>いずれのコンポーネントも、フォーカスを受け取ったときにコンテキストの変化を引き起こさない</w:t>
            </w:r>
          </w:p>
        </w:tc>
      </w:tr>
    </w:tbl>
    <w:p w14:paraId="607D435D" w14:textId="77777777" w:rsidR="006419B8" w:rsidRPr="00A60011" w:rsidRDefault="006419B8" w:rsidP="006419B8">
      <w:pPr>
        <w:rPr>
          <w:rFonts w:ascii="ＭＳ Ｐ明朝" w:eastAsia="ＭＳ Ｐ明朝" w:hAnsi="ＭＳ Ｐ明朝" w:cs="Arial"/>
        </w:rPr>
      </w:pPr>
    </w:p>
    <w:p w14:paraId="408E27F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8A01F20" w14:textId="29467A78" w:rsidR="006419B8" w:rsidRDefault="00000000" w:rsidP="006419B8">
      <w:pPr>
        <w:ind w:firstLineChars="200" w:firstLine="420"/>
        <w:rPr>
          <w:rFonts w:ascii="ＭＳ Ｐ明朝" w:eastAsia="ＭＳ Ｐ明朝" w:hAnsi="ＭＳ Ｐ明朝" w:cs="Arial"/>
          <w:sz w:val="20"/>
          <w:szCs w:val="20"/>
        </w:rPr>
      </w:pPr>
      <w:hyperlink r:id="rId87"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-WCAG20/consistent-behavior-receive-focus.html</w:t>
        </w:r>
      </w:hyperlink>
    </w:p>
    <w:p w14:paraId="21D6D3C9" w14:textId="1E8B9A63"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9879299" w14:textId="2D60653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8"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710FC37B" w14:textId="77777777" w:rsidR="006419B8" w:rsidRPr="00A60011" w:rsidRDefault="006419B8" w:rsidP="006419B8">
      <w:pPr>
        <w:rPr>
          <w:rFonts w:ascii="ＭＳ Ｐ明朝" w:eastAsia="ＭＳ Ｐ明朝" w:hAnsi="ＭＳ Ｐ明朝" w:cs="Arial"/>
        </w:rPr>
      </w:pPr>
    </w:p>
    <w:p w14:paraId="04CB45F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547C70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で検証を行います。問題が報告された場合には、その内容に従って問題</w:t>
      </w:r>
      <w:r w:rsidR="000A1D91">
        <w:rPr>
          <w:rFonts w:ascii="ＭＳ Ｐ明朝" w:eastAsia="ＭＳ Ｐ明朝" w:hAnsi="ＭＳ Ｐ明朝" w:hint="eastAsia"/>
        </w:rPr>
        <w:t>箇所</w:t>
      </w:r>
      <w:r w:rsidRPr="00A60011">
        <w:rPr>
          <w:rFonts w:ascii="ＭＳ Ｐ明朝" w:eastAsia="ＭＳ Ｐ明朝" w:hAnsi="ＭＳ Ｐ明朝" w:hint="eastAsia"/>
        </w:rPr>
        <w:t>の確認をしてください。次に、サポート</w:t>
      </w:r>
      <w:r w:rsidR="000A1D91">
        <w:rPr>
          <w:rFonts w:ascii="ＭＳ Ｐ明朝" w:eastAsia="ＭＳ Ｐ明朝" w:hAnsi="ＭＳ Ｐ明朝" w:hint="eastAsia"/>
        </w:rPr>
        <w:t>対象の</w:t>
      </w:r>
      <w:r w:rsidRPr="00A60011">
        <w:rPr>
          <w:rFonts w:ascii="ＭＳ Ｐ明朝" w:eastAsia="ＭＳ Ｐ明朝" w:hAnsi="ＭＳ Ｐ明朝" w:hint="eastAsia"/>
        </w:rPr>
        <w:t>ブラウザ</w:t>
      </w:r>
      <w:r w:rsidR="000A1D91">
        <w:rPr>
          <w:rFonts w:ascii="ＭＳ Ｐ明朝" w:eastAsia="ＭＳ Ｐ明朝" w:hAnsi="ＭＳ Ｐ明朝" w:hint="eastAsia"/>
        </w:rPr>
        <w:t>や支援技術を用いて</w:t>
      </w:r>
      <w:r w:rsidRPr="00A60011">
        <w:rPr>
          <w:rFonts w:ascii="ＭＳ Ｐ明朝" w:eastAsia="ＭＳ Ｐ明朝" w:hAnsi="ＭＳ Ｐ明朝" w:hint="eastAsia"/>
        </w:rPr>
        <w:t>実際にそのページを操作してみてください。キー操作によってフォーカスを移動するとき、ページの遷移や</w:t>
      </w:r>
      <w:r w:rsidR="000A1D91">
        <w:rPr>
          <w:rFonts w:ascii="ＭＳ Ｐ明朝" w:eastAsia="ＭＳ Ｐ明朝" w:hAnsi="ＭＳ Ｐ明朝" w:hint="eastAsia"/>
        </w:rPr>
        <w:t>予期せぬ</w:t>
      </w:r>
      <w:r w:rsidR="000A1D91" w:rsidRPr="00A60011">
        <w:rPr>
          <w:rFonts w:ascii="ＭＳ Ｐ明朝" w:eastAsia="ＭＳ Ｐ明朝" w:hAnsi="ＭＳ Ｐ明朝" w:hint="eastAsia"/>
        </w:rPr>
        <w:t>フォーカスの移動</w:t>
      </w:r>
      <w:r w:rsidR="000A1D91">
        <w:rPr>
          <w:rFonts w:ascii="ＭＳ Ｐ明朝" w:eastAsia="ＭＳ Ｐ明朝" w:hAnsi="ＭＳ Ｐ明朝" w:hint="eastAsia"/>
        </w:rPr>
        <w:t>など</w:t>
      </w:r>
      <w:r w:rsidRPr="00A60011">
        <w:rPr>
          <w:rFonts w:ascii="ＭＳ Ｐ明朝" w:eastAsia="ＭＳ Ｐ明朝" w:hAnsi="ＭＳ Ｐ明朝" w:hint="eastAsia"/>
        </w:rPr>
        <w:t>が発生しないことを確認します。</w:t>
      </w:r>
    </w:p>
    <w:p w14:paraId="2DAA6CFF" w14:textId="77777777" w:rsidR="006419B8" w:rsidRPr="00A60011" w:rsidRDefault="006419B8" w:rsidP="006419B8">
      <w:pPr>
        <w:ind w:left="359" w:hangingChars="171" w:hanging="359"/>
        <w:rPr>
          <w:rFonts w:ascii="ＭＳ Ｐ明朝" w:eastAsia="ＭＳ Ｐ明朝" w:hAnsi="ＭＳ Ｐ明朝" w:cs="Arial"/>
        </w:rPr>
      </w:pPr>
    </w:p>
    <w:p w14:paraId="7E24413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E78964" w14:textId="77777777" w:rsidR="000A1D9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サポート対象の</w:t>
      </w:r>
      <w:r w:rsidR="006419B8" w:rsidRPr="00A60011">
        <w:rPr>
          <w:rFonts w:ascii="ＭＳ Ｐ明朝" w:eastAsia="ＭＳ Ｐ明朝" w:hAnsi="ＭＳ Ｐ明朝" w:cs="Arial" w:hint="eastAsia"/>
        </w:rPr>
        <w:t>ブラウザ</w:t>
      </w:r>
      <w:r>
        <w:rPr>
          <w:rFonts w:ascii="ＭＳ Ｐ明朝" w:eastAsia="ＭＳ Ｐ明朝" w:hAnsi="ＭＳ Ｐ明朝" w:cs="Arial" w:hint="eastAsia"/>
        </w:rPr>
        <w:t>とキーボードを用いて</w:t>
      </w:r>
      <w:r w:rsidR="006419B8" w:rsidRPr="00A60011">
        <w:rPr>
          <w:rFonts w:ascii="ＭＳ Ｐ明朝" w:eastAsia="ＭＳ Ｐ明朝" w:hAnsi="ＭＳ Ｐ明朝" w:cs="Arial" w:hint="eastAsia"/>
        </w:rPr>
        <w:t>実際に操作を行ってみることが大切です。</w:t>
      </w:r>
    </w:p>
    <w:p w14:paraId="008E9F11" w14:textId="77777777" w:rsidR="006419B8" w:rsidRPr="00A6001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ブラウザ</w:t>
      </w:r>
      <w:r w:rsidR="00EB107C">
        <w:rPr>
          <w:rFonts w:ascii="ＭＳ Ｐ明朝" w:eastAsia="ＭＳ Ｐ明朝" w:hAnsi="ＭＳ Ｐ明朝" w:cs="Arial" w:hint="eastAsia"/>
        </w:rPr>
        <w:t>の種類</w:t>
      </w:r>
      <w:r>
        <w:rPr>
          <w:rFonts w:ascii="ＭＳ Ｐ明朝" w:eastAsia="ＭＳ Ｐ明朝" w:hAnsi="ＭＳ Ｐ明朝" w:cs="Arial" w:hint="eastAsia"/>
        </w:rPr>
        <w:t>によって</w:t>
      </w:r>
      <w:r w:rsidR="006419B8" w:rsidRPr="00A60011">
        <w:rPr>
          <w:rFonts w:ascii="ＭＳ Ｐ明朝" w:eastAsia="ＭＳ Ｐ明朝" w:hAnsi="ＭＳ Ｐ明朝" w:cs="Arial" w:hint="eastAsia"/>
        </w:rPr>
        <w:t>挙動が異なる場合</w:t>
      </w:r>
      <w:r>
        <w:rPr>
          <w:rFonts w:ascii="ＭＳ Ｐ明朝" w:eastAsia="ＭＳ Ｐ明朝" w:hAnsi="ＭＳ Ｐ明朝" w:cs="Arial" w:hint="eastAsia"/>
        </w:rPr>
        <w:t>がありますので、注意が必要です。</w:t>
      </w:r>
    </w:p>
    <w:p w14:paraId="7A790B91" w14:textId="77777777" w:rsidR="006419B8" w:rsidRDefault="006419B8" w:rsidP="006419B8">
      <w:pPr>
        <w:rPr>
          <w:rFonts w:ascii="ＭＳ Ｐ明朝" w:eastAsia="ＭＳ Ｐ明朝" w:hAnsi="ＭＳ Ｐ明朝" w:cs="Arial"/>
        </w:rPr>
      </w:pPr>
    </w:p>
    <w:p w14:paraId="10BDA2F4" w14:textId="77777777" w:rsidR="00362AD7" w:rsidRDefault="00362AD7" w:rsidP="006419B8">
      <w:pPr>
        <w:rPr>
          <w:rFonts w:ascii="ＭＳ Ｐ明朝" w:eastAsia="ＭＳ Ｐ明朝" w:hAnsi="ＭＳ Ｐ明朝" w:cs="Arial"/>
        </w:rPr>
      </w:pPr>
    </w:p>
    <w:p w14:paraId="56213199" w14:textId="77777777" w:rsidR="00362AD7" w:rsidRDefault="00362AD7" w:rsidP="006419B8">
      <w:pPr>
        <w:rPr>
          <w:rFonts w:ascii="ＭＳ Ｐ明朝" w:eastAsia="ＭＳ Ｐ明朝" w:hAnsi="ＭＳ Ｐ明朝" w:cs="Arial"/>
        </w:rPr>
      </w:pPr>
    </w:p>
    <w:p w14:paraId="527894F2" w14:textId="77777777" w:rsidR="00362AD7" w:rsidRDefault="00362AD7" w:rsidP="006419B8">
      <w:pPr>
        <w:rPr>
          <w:rFonts w:ascii="ＭＳ Ｐ明朝" w:eastAsia="ＭＳ Ｐ明朝" w:hAnsi="ＭＳ Ｐ明朝" w:cs="Arial"/>
        </w:rPr>
      </w:pPr>
    </w:p>
    <w:p w14:paraId="76F6E3FF" w14:textId="77777777" w:rsidR="004B3079" w:rsidRDefault="004B3079" w:rsidP="006419B8">
      <w:pPr>
        <w:rPr>
          <w:rFonts w:ascii="ＭＳ Ｐ明朝" w:eastAsia="ＭＳ Ｐ明朝" w:hAnsi="ＭＳ Ｐ明朝" w:cs="Arial"/>
        </w:rPr>
      </w:pPr>
    </w:p>
    <w:p w14:paraId="7895B6E7" w14:textId="77777777" w:rsidR="004B3079" w:rsidRDefault="004B3079" w:rsidP="006419B8">
      <w:pPr>
        <w:rPr>
          <w:rFonts w:ascii="ＭＳ Ｐ明朝" w:eastAsia="ＭＳ Ｐ明朝" w:hAnsi="ＭＳ Ｐ明朝" w:cs="Arial"/>
        </w:rPr>
      </w:pPr>
    </w:p>
    <w:p w14:paraId="2296B322" w14:textId="77777777" w:rsidR="004B3079" w:rsidRDefault="004B3079" w:rsidP="006419B8">
      <w:pPr>
        <w:rPr>
          <w:rFonts w:ascii="ＭＳ Ｐ明朝" w:eastAsia="ＭＳ Ｐ明朝" w:hAnsi="ＭＳ Ｐ明朝" w:cs="Arial"/>
        </w:rPr>
      </w:pPr>
    </w:p>
    <w:p w14:paraId="0A62D288" w14:textId="77777777" w:rsidR="004B3079" w:rsidRDefault="004B3079" w:rsidP="006419B8">
      <w:pPr>
        <w:rPr>
          <w:rFonts w:ascii="ＭＳ Ｐ明朝" w:eastAsia="ＭＳ Ｐ明朝" w:hAnsi="ＭＳ Ｐ明朝" w:cs="Arial"/>
        </w:rPr>
      </w:pPr>
    </w:p>
    <w:p w14:paraId="0C336135" w14:textId="77777777" w:rsidR="004B3079" w:rsidRDefault="004B3079" w:rsidP="006419B8">
      <w:pPr>
        <w:rPr>
          <w:rFonts w:ascii="ＭＳ Ｐ明朝" w:eastAsia="ＭＳ Ｐ明朝" w:hAnsi="ＭＳ Ｐ明朝" w:cs="Arial"/>
        </w:rPr>
      </w:pPr>
    </w:p>
    <w:p w14:paraId="2A24F1C4" w14:textId="77777777" w:rsidR="004B3079" w:rsidRDefault="004B3079" w:rsidP="006419B8">
      <w:pPr>
        <w:rPr>
          <w:rFonts w:ascii="ＭＳ Ｐ明朝" w:eastAsia="ＭＳ Ｐ明朝" w:hAnsi="ＭＳ Ｐ明朝" w:cs="Arial"/>
        </w:rPr>
      </w:pPr>
    </w:p>
    <w:p w14:paraId="665BB8ED" w14:textId="77777777" w:rsidR="004B3079" w:rsidRDefault="004B3079" w:rsidP="006419B8">
      <w:pPr>
        <w:rPr>
          <w:rFonts w:ascii="ＭＳ Ｐ明朝" w:eastAsia="ＭＳ Ｐ明朝" w:hAnsi="ＭＳ Ｐ明朝" w:cs="Arial"/>
        </w:rPr>
      </w:pPr>
    </w:p>
    <w:p w14:paraId="67D25C4C" w14:textId="77777777" w:rsidR="006419B8" w:rsidRPr="007519D2" w:rsidRDefault="006419B8" w:rsidP="006419B8">
      <w:pPr>
        <w:pStyle w:val="1"/>
        <w:pageBreakBefore/>
        <w:rPr>
          <w:rFonts w:ascii="ＭＳ Ｐ明朝" w:hAnsi="ＭＳ Ｐ明朝" w:cs="Arial"/>
        </w:rPr>
      </w:pPr>
      <w:bookmarkStart w:id="190" w:name="_Toc444523327"/>
      <w:bookmarkStart w:id="191" w:name="_Toc446681629"/>
      <w:bookmarkStart w:id="192" w:name="_Toc447508294"/>
      <w:bookmarkStart w:id="193" w:name="_Toc4475084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3.2.1</w:t>
      </w:r>
      <w:r w:rsidRPr="007519D2">
        <w:rPr>
          <w:rFonts w:ascii="ＭＳ Ｐ明朝" w:hAnsi="ＭＳ Ｐ明朝" w:hint="eastAsia"/>
        </w:rPr>
        <w:t>の紹介</w:t>
      </w:r>
      <w:bookmarkEnd w:id="190"/>
      <w:bookmarkEnd w:id="191"/>
      <w:bookmarkEnd w:id="192"/>
      <w:bookmarkEnd w:id="193"/>
    </w:p>
    <w:p w14:paraId="0C2BC7A6" w14:textId="77777777" w:rsidR="006419B8" w:rsidRPr="002E3D8F" w:rsidRDefault="000A1D91" w:rsidP="006419B8">
      <w:pPr>
        <w:rPr>
          <w:rFonts w:ascii="ＭＳ Ｐ明朝" w:eastAsia="ＭＳ Ｐ明朝" w:hAnsi="ＭＳ Ｐ明朝" w:cs="Arial"/>
        </w:rPr>
      </w:pPr>
      <w:r w:rsidRPr="002E3D8F">
        <w:rPr>
          <w:rFonts w:ascii="ＭＳ Ｐ明朝" w:eastAsia="ＭＳ Ｐ明朝" w:hAnsi="ＭＳ Ｐ明朝" w:cs="Arial" w:hint="eastAsia"/>
        </w:rPr>
        <w:t>この達成基準の意図</w:t>
      </w:r>
      <w:r w:rsidR="006419B8" w:rsidRPr="002E3D8F">
        <w:rPr>
          <w:rFonts w:ascii="ＭＳ Ｐ明朝" w:eastAsia="ＭＳ Ｐ明朝" w:hAnsi="ＭＳ Ｐ明朝" w:cs="Arial" w:hint="eastAsia"/>
        </w:rPr>
        <w:t>は、利用者が</w:t>
      </w:r>
      <w:r w:rsidR="00362AD7" w:rsidRPr="002E3D8F">
        <w:rPr>
          <w:rFonts w:ascii="ＭＳ Ｐ明朝" w:eastAsia="ＭＳ Ｐ明朝" w:hAnsi="ＭＳ Ｐ明朝" w:cs="Arial" w:hint="eastAsia"/>
        </w:rPr>
        <w:t>コンテンツ内を</w:t>
      </w:r>
      <w:r w:rsidR="00EB107C">
        <w:rPr>
          <w:rFonts w:ascii="ＭＳ Ｐ明朝" w:eastAsia="ＭＳ Ｐ明朝" w:hAnsi="ＭＳ Ｐ明朝" w:cs="Arial" w:hint="eastAsia"/>
        </w:rPr>
        <w:t>閲覧</w:t>
      </w:r>
      <w:r w:rsidR="00362AD7" w:rsidRPr="002E3D8F">
        <w:rPr>
          <w:rFonts w:ascii="ＭＳ Ｐ明朝" w:eastAsia="ＭＳ Ｐ明朝" w:hAnsi="ＭＳ Ｐ明朝" w:cs="Arial" w:hint="eastAsia"/>
        </w:rPr>
        <w:t>している際に</w:t>
      </w:r>
      <w:r w:rsidR="006419B8" w:rsidRPr="002E3D8F">
        <w:rPr>
          <w:rFonts w:ascii="ＭＳ Ｐ明朝" w:eastAsia="ＭＳ Ｐ明朝" w:hAnsi="ＭＳ Ｐ明朝" w:cs="Arial" w:hint="eastAsia"/>
        </w:rPr>
        <w:t>、</w:t>
      </w:r>
      <w:r w:rsidR="00362AD7" w:rsidRPr="002E3D8F">
        <w:rPr>
          <w:rFonts w:ascii="ＭＳ Ｐ明朝" w:eastAsia="ＭＳ Ｐ明朝" w:hAnsi="ＭＳ Ｐ明朝" w:cs="Arial" w:hint="eastAsia"/>
        </w:rPr>
        <w:t>その機能を予測可能にすることです</w:t>
      </w:r>
      <w:r w:rsidR="00650E06" w:rsidRPr="002E3D8F">
        <w:rPr>
          <w:rFonts w:ascii="ＭＳ Ｐ明朝" w:eastAsia="ＭＳ Ｐ明朝" w:hAnsi="ＭＳ Ｐ明朝" w:cs="Arial" w:hint="eastAsia"/>
        </w:rPr>
        <w:t>。フォーカスを受け取ったときにイベントを起動</w:t>
      </w:r>
      <w:r w:rsidR="006419B8" w:rsidRPr="002E3D8F">
        <w:rPr>
          <w:rFonts w:ascii="ＭＳ Ｐ明朝" w:eastAsia="ＭＳ Ｐ明朝" w:hAnsi="ＭＳ Ｐ明朝" w:cs="Arial" w:hint="eastAsia"/>
        </w:rPr>
        <w:t>する</w:t>
      </w:r>
      <w:r w:rsidR="004B3079" w:rsidRPr="002E3D8F">
        <w:rPr>
          <w:rFonts w:ascii="ＭＳ Ｐ明朝" w:eastAsia="ＭＳ Ｐ明朝" w:hAnsi="ＭＳ Ｐ明朝" w:cs="Arial" w:hint="eastAsia"/>
        </w:rPr>
        <w:t>全てのコンポーネントは、コンテキスト</w:t>
      </w:r>
      <w:r w:rsidR="006419B8" w:rsidRPr="002E3D8F">
        <w:rPr>
          <w:rFonts w:ascii="ＭＳ Ｐ明朝" w:eastAsia="ＭＳ Ｐ明朝" w:hAnsi="ＭＳ Ｐ明朝" w:cs="Arial" w:hint="eastAsia"/>
        </w:rPr>
        <w:t>を変化させては</w:t>
      </w:r>
      <w:r w:rsidR="00650E06" w:rsidRPr="002E3D8F">
        <w:rPr>
          <w:rFonts w:ascii="ＭＳ Ｐ明朝" w:eastAsia="ＭＳ Ｐ明朝" w:hAnsi="ＭＳ Ｐ明朝" w:cs="Arial" w:hint="eastAsia"/>
        </w:rPr>
        <w:t>いけません</w:t>
      </w:r>
      <w:r w:rsidR="006419B8" w:rsidRPr="002E3D8F">
        <w:rPr>
          <w:rFonts w:ascii="ＭＳ Ｐ明朝" w:eastAsia="ＭＳ Ｐ明朝" w:hAnsi="ＭＳ Ｐ明朝" w:cs="Arial" w:hint="eastAsia"/>
        </w:rPr>
        <w:t>。コンポーネントがフォーカスを受け取ったときに起こる</w:t>
      </w:r>
      <w:r w:rsidR="00650E06" w:rsidRPr="002E3D8F">
        <w:rPr>
          <w:rFonts w:ascii="ＭＳ Ｐ明朝" w:eastAsia="ＭＳ Ｐ明朝" w:hAnsi="ＭＳ Ｐ明朝" w:cs="Arial" w:hint="eastAsia"/>
        </w:rPr>
        <w:t>コンテキストの変化の例としては、次のようなものが挙げられます</w:t>
      </w:r>
      <w:r w:rsidR="006419B8" w:rsidRPr="002E3D8F">
        <w:rPr>
          <w:rFonts w:ascii="ＭＳ Ｐ明朝" w:eastAsia="ＭＳ Ｐ明朝" w:hAnsi="ＭＳ Ｐ明朝" w:cs="Arial" w:hint="eastAsia"/>
        </w:rPr>
        <w:t>：</w:t>
      </w:r>
    </w:p>
    <w:p w14:paraId="0696DE56" w14:textId="77777777" w:rsidR="006419B8" w:rsidRPr="002E3D8F" w:rsidRDefault="006419B8"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コンポーネントがフォーカスを受け取ると自動的に送信されてしまうフォーム。</w:t>
      </w:r>
    </w:p>
    <w:p w14:paraId="64DC311A"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コンポーネントがフォーカスを受け取ると新しく開いてしまうウィンドウ</w:t>
      </w:r>
    </w:p>
    <w:p w14:paraId="6E54A48F"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w:t>
      </w:r>
      <w:r w:rsidR="006419B8" w:rsidRPr="002E3D8F">
        <w:rPr>
          <w:rFonts w:ascii="ＭＳ Ｐ明朝" w:eastAsia="ＭＳ Ｐ明朝" w:hAnsi="ＭＳ Ｐ明朝" w:cs="Arial" w:hint="eastAsia"/>
        </w:rPr>
        <w:t>フォーカスを受け取ると</w:t>
      </w:r>
      <w:r w:rsidRPr="002E3D8F">
        <w:rPr>
          <w:rFonts w:ascii="ＭＳ Ｐ明朝" w:eastAsia="ＭＳ Ｐ明朝" w:hAnsi="ＭＳ Ｐ明朝" w:cs="Arial" w:hint="eastAsia"/>
        </w:rPr>
        <w:t>他のコンポーネントにフォーカスが</w:t>
      </w:r>
      <w:r w:rsidR="006419B8" w:rsidRPr="002E3D8F">
        <w:rPr>
          <w:rFonts w:ascii="ＭＳ Ｐ明朝" w:eastAsia="ＭＳ Ｐ明朝" w:hAnsi="ＭＳ Ｐ明朝" w:cs="Arial" w:hint="eastAsia"/>
        </w:rPr>
        <w:t>移動</w:t>
      </w:r>
      <w:r w:rsidRPr="002E3D8F">
        <w:rPr>
          <w:rFonts w:ascii="ＭＳ Ｐ明朝" w:eastAsia="ＭＳ Ｐ明朝" w:hAnsi="ＭＳ Ｐ明朝" w:cs="Arial" w:hint="eastAsia"/>
        </w:rPr>
        <w:t>してしまうこと</w:t>
      </w:r>
    </w:p>
    <w:p w14:paraId="4039F44A" w14:textId="77777777" w:rsidR="006419B8" w:rsidRPr="002E3D8F" w:rsidRDefault="006419B8" w:rsidP="006419B8">
      <w:pPr>
        <w:rPr>
          <w:rFonts w:ascii="ＭＳ Ｐ明朝" w:eastAsia="ＭＳ Ｐ明朝" w:hAnsi="ＭＳ Ｐ明朝" w:cs="Arial"/>
        </w:rPr>
      </w:pPr>
    </w:p>
    <w:p w14:paraId="0A5D9BEB" w14:textId="77777777" w:rsidR="006419B8" w:rsidRPr="002E3D8F" w:rsidRDefault="006419B8" w:rsidP="006419B8">
      <w:pPr>
        <w:rPr>
          <w:rFonts w:ascii="ＭＳ Ｐ明朝" w:eastAsia="ＭＳ Ｐ明朝" w:hAnsi="ＭＳ Ｐ明朝" w:cs="Arial"/>
          <w:b/>
        </w:rPr>
      </w:pPr>
      <w:r w:rsidRPr="002E3D8F">
        <w:rPr>
          <w:rFonts w:ascii="ＭＳ Ｐ明朝" w:eastAsia="ＭＳ Ｐ明朝" w:hAnsi="ＭＳ Ｐ明朝" w:cs="Arial" w:hint="eastAsia"/>
          <w:b/>
        </w:rPr>
        <w:t>達成基準 3.2.1 の具体的なメリット</w:t>
      </w:r>
    </w:p>
    <w:p w14:paraId="44334277" w14:textId="77777777" w:rsidR="006419B8" w:rsidRPr="002E3D8F" w:rsidRDefault="002E3D8F"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この達成基準は、コンテキスト</w:t>
      </w:r>
      <w:r w:rsidR="006419B8" w:rsidRPr="002E3D8F">
        <w:rPr>
          <w:rFonts w:ascii="ＭＳ Ｐ明朝" w:eastAsia="ＭＳ Ｐ明朝" w:hAnsi="ＭＳ Ｐ明朝" w:cs="Arial" w:hint="eastAsia"/>
        </w:rPr>
        <w:t>の変化が予期せず起こる可能性を少なくするこ</w:t>
      </w:r>
      <w:r w:rsidRPr="002E3D8F">
        <w:rPr>
          <w:rFonts w:ascii="ＭＳ Ｐ明朝" w:eastAsia="ＭＳ Ｐ明朝" w:hAnsi="ＭＳ Ｐ明朝" w:cs="Arial" w:hint="eastAsia"/>
        </w:rPr>
        <w:t>とによって、視覚障害、認知能力の低下、及び運動障害のある利用者の役に立ちます</w:t>
      </w:r>
      <w:r w:rsidR="006419B8" w:rsidRPr="002E3D8F">
        <w:rPr>
          <w:rFonts w:ascii="ＭＳ Ｐ明朝" w:eastAsia="ＭＳ Ｐ明朝" w:hAnsi="ＭＳ Ｐ明朝" w:cs="Arial" w:hint="eastAsia"/>
        </w:rPr>
        <w:t>。</w:t>
      </w:r>
    </w:p>
    <w:p w14:paraId="7D899CA1" w14:textId="77777777" w:rsidR="006419B8" w:rsidRDefault="006419B8" w:rsidP="006419B8">
      <w:pPr>
        <w:rPr>
          <w:rFonts w:ascii="ＭＳ Ｐ明朝" w:eastAsia="ＭＳ Ｐ明朝" w:hAnsi="ＭＳ Ｐ明朝" w:cs="Arial"/>
          <w:color w:val="FF0000"/>
        </w:rPr>
      </w:pPr>
    </w:p>
    <w:p w14:paraId="234ABEAE" w14:textId="77777777" w:rsidR="002E3D8F" w:rsidRDefault="002E3D8F" w:rsidP="006419B8">
      <w:pPr>
        <w:rPr>
          <w:rFonts w:ascii="ＭＳ Ｐ明朝" w:eastAsia="ＭＳ Ｐ明朝" w:hAnsi="ＭＳ Ｐ明朝" w:cs="Arial"/>
          <w:color w:val="FF0000"/>
        </w:rPr>
      </w:pPr>
    </w:p>
    <w:p w14:paraId="0581EC29" w14:textId="77777777" w:rsidR="002E3D8F" w:rsidRDefault="002E3D8F" w:rsidP="006419B8">
      <w:pPr>
        <w:rPr>
          <w:rFonts w:ascii="ＭＳ Ｐ明朝" w:eastAsia="ＭＳ Ｐ明朝" w:hAnsi="ＭＳ Ｐ明朝" w:cs="Arial"/>
          <w:color w:val="FF0000"/>
        </w:rPr>
      </w:pPr>
    </w:p>
    <w:p w14:paraId="644D974A" w14:textId="77777777" w:rsidR="002E3D8F" w:rsidRDefault="002E3D8F" w:rsidP="006419B8">
      <w:pPr>
        <w:rPr>
          <w:rFonts w:ascii="ＭＳ Ｐ明朝" w:eastAsia="ＭＳ Ｐ明朝" w:hAnsi="ＭＳ Ｐ明朝" w:cs="Arial"/>
          <w:color w:val="FF0000"/>
        </w:rPr>
      </w:pPr>
    </w:p>
    <w:p w14:paraId="0FB1ED25" w14:textId="77777777" w:rsidR="002E3D8F" w:rsidRDefault="002E3D8F" w:rsidP="006419B8">
      <w:pPr>
        <w:rPr>
          <w:rFonts w:ascii="ＭＳ Ｐ明朝" w:eastAsia="ＭＳ Ｐ明朝" w:hAnsi="ＭＳ Ｐ明朝" w:cs="Arial"/>
          <w:color w:val="FF0000"/>
        </w:rPr>
      </w:pPr>
    </w:p>
    <w:p w14:paraId="37E35033" w14:textId="77777777" w:rsidR="002E3D8F" w:rsidRDefault="002E3D8F" w:rsidP="006419B8">
      <w:pPr>
        <w:rPr>
          <w:rFonts w:ascii="ＭＳ Ｐ明朝" w:eastAsia="ＭＳ Ｐ明朝" w:hAnsi="ＭＳ Ｐ明朝" w:cs="Arial"/>
          <w:color w:val="FF0000"/>
        </w:rPr>
      </w:pPr>
    </w:p>
    <w:p w14:paraId="2688915E" w14:textId="77777777" w:rsidR="002E3D8F" w:rsidRDefault="002E3D8F" w:rsidP="006419B8">
      <w:pPr>
        <w:rPr>
          <w:rFonts w:ascii="ＭＳ Ｐ明朝" w:eastAsia="ＭＳ Ｐ明朝" w:hAnsi="ＭＳ Ｐ明朝" w:cs="Arial"/>
          <w:color w:val="FF0000"/>
        </w:rPr>
      </w:pPr>
    </w:p>
    <w:p w14:paraId="603D78A5" w14:textId="77777777" w:rsidR="002E3D8F" w:rsidRDefault="002E3D8F" w:rsidP="006419B8">
      <w:pPr>
        <w:rPr>
          <w:rFonts w:ascii="ＭＳ Ｐ明朝" w:eastAsia="ＭＳ Ｐ明朝" w:hAnsi="ＭＳ Ｐ明朝" w:cs="Arial"/>
          <w:color w:val="FF0000"/>
        </w:rPr>
      </w:pPr>
    </w:p>
    <w:p w14:paraId="314A464E" w14:textId="77777777" w:rsidR="002E3D8F" w:rsidRDefault="002E3D8F" w:rsidP="006419B8">
      <w:pPr>
        <w:rPr>
          <w:rFonts w:ascii="ＭＳ Ｐ明朝" w:eastAsia="ＭＳ Ｐ明朝" w:hAnsi="ＭＳ Ｐ明朝" w:cs="Arial"/>
          <w:color w:val="FF0000"/>
        </w:rPr>
      </w:pPr>
    </w:p>
    <w:p w14:paraId="0977FB8D" w14:textId="77777777" w:rsidR="002E3D8F" w:rsidRDefault="002E3D8F" w:rsidP="006419B8">
      <w:pPr>
        <w:rPr>
          <w:rFonts w:ascii="ＭＳ Ｐ明朝" w:eastAsia="ＭＳ Ｐ明朝" w:hAnsi="ＭＳ Ｐ明朝" w:cs="Arial"/>
          <w:color w:val="FF0000"/>
        </w:rPr>
      </w:pPr>
    </w:p>
    <w:p w14:paraId="5AFA0233" w14:textId="77777777" w:rsidR="002E3D8F" w:rsidRDefault="002E3D8F" w:rsidP="006419B8">
      <w:pPr>
        <w:rPr>
          <w:rFonts w:ascii="ＭＳ Ｐ明朝" w:eastAsia="ＭＳ Ｐ明朝" w:hAnsi="ＭＳ Ｐ明朝" w:cs="Arial"/>
          <w:color w:val="FF0000"/>
        </w:rPr>
      </w:pPr>
    </w:p>
    <w:p w14:paraId="44333E49" w14:textId="77777777" w:rsidR="002E3D8F" w:rsidRDefault="002E3D8F" w:rsidP="006419B8">
      <w:pPr>
        <w:rPr>
          <w:rFonts w:ascii="ＭＳ Ｐ明朝" w:eastAsia="ＭＳ Ｐ明朝" w:hAnsi="ＭＳ Ｐ明朝" w:cs="Arial"/>
          <w:color w:val="FF0000"/>
        </w:rPr>
      </w:pPr>
    </w:p>
    <w:p w14:paraId="7CE9559A" w14:textId="77777777" w:rsidR="002E3D8F" w:rsidRDefault="002E3D8F" w:rsidP="006419B8">
      <w:pPr>
        <w:rPr>
          <w:rFonts w:ascii="ＭＳ Ｐ明朝" w:eastAsia="ＭＳ Ｐ明朝" w:hAnsi="ＭＳ Ｐ明朝" w:cs="Arial"/>
          <w:color w:val="FF0000"/>
        </w:rPr>
      </w:pPr>
    </w:p>
    <w:p w14:paraId="1E85E20B" w14:textId="77777777" w:rsidR="002E3D8F" w:rsidRDefault="002E3D8F" w:rsidP="006419B8">
      <w:pPr>
        <w:rPr>
          <w:rFonts w:ascii="ＭＳ Ｐ明朝" w:eastAsia="ＭＳ Ｐ明朝" w:hAnsi="ＭＳ Ｐ明朝" w:cs="Arial"/>
          <w:color w:val="FF0000"/>
        </w:rPr>
      </w:pPr>
    </w:p>
    <w:p w14:paraId="113D8575" w14:textId="77777777" w:rsidR="002E3D8F" w:rsidRDefault="002E3D8F" w:rsidP="006419B8">
      <w:pPr>
        <w:rPr>
          <w:rFonts w:ascii="ＭＳ Ｐ明朝" w:eastAsia="ＭＳ Ｐ明朝" w:hAnsi="ＭＳ Ｐ明朝" w:cs="Arial"/>
          <w:color w:val="FF0000"/>
        </w:rPr>
      </w:pPr>
    </w:p>
    <w:p w14:paraId="00359B98" w14:textId="77777777" w:rsidR="002E3D8F" w:rsidRDefault="002E3D8F" w:rsidP="006419B8">
      <w:pPr>
        <w:rPr>
          <w:rFonts w:ascii="ＭＳ Ｐ明朝" w:eastAsia="ＭＳ Ｐ明朝" w:hAnsi="ＭＳ Ｐ明朝" w:cs="Arial"/>
          <w:color w:val="FF0000"/>
        </w:rPr>
      </w:pPr>
    </w:p>
    <w:p w14:paraId="239ED1A4" w14:textId="77777777" w:rsidR="002E3D8F" w:rsidRDefault="002E3D8F" w:rsidP="006419B8">
      <w:pPr>
        <w:rPr>
          <w:rFonts w:ascii="ＭＳ Ｐ明朝" w:eastAsia="ＭＳ Ｐ明朝" w:hAnsi="ＭＳ Ｐ明朝" w:cs="Arial"/>
          <w:color w:val="FF0000"/>
        </w:rPr>
      </w:pPr>
    </w:p>
    <w:p w14:paraId="1EDD35A2" w14:textId="77777777" w:rsidR="002E3D8F" w:rsidRDefault="002E3D8F" w:rsidP="006419B8">
      <w:pPr>
        <w:rPr>
          <w:rFonts w:ascii="ＭＳ Ｐ明朝" w:eastAsia="ＭＳ Ｐ明朝" w:hAnsi="ＭＳ Ｐ明朝" w:cs="Arial"/>
          <w:color w:val="FF0000"/>
        </w:rPr>
      </w:pPr>
    </w:p>
    <w:p w14:paraId="275F3A6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コンテキストの変化：</w:t>
      </w:r>
      <w:r>
        <w:rPr>
          <w:rFonts w:ascii="ＭＳ Ｐ明朝" w:eastAsia="ＭＳ Ｐ明朝" w:hAnsi="ＭＳ Ｐ明朝" w:cs="Arial" w:hint="eastAsia"/>
        </w:rPr>
        <w:t xml:space="preserve"> 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p>
    <w:p w14:paraId="0B5158B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4AC62F23" w14:textId="77777777" w:rsidR="002E3D8F" w:rsidRPr="002E3D8F" w:rsidRDefault="002E3D8F" w:rsidP="006419B8">
      <w:pPr>
        <w:rPr>
          <w:rFonts w:ascii="ＭＳ Ｐ明朝" w:eastAsia="ＭＳ Ｐ明朝" w:hAnsi="ＭＳ Ｐ明朝" w:cs="Arial"/>
          <w:color w:val="FF0000"/>
        </w:rPr>
      </w:pPr>
    </w:p>
    <w:p w14:paraId="300B41CF" w14:textId="77777777" w:rsidR="006419B8" w:rsidRPr="007519D2" w:rsidRDefault="006419B8" w:rsidP="006419B8">
      <w:pPr>
        <w:pStyle w:val="1"/>
        <w:pageBreakBefore/>
        <w:rPr>
          <w:rFonts w:ascii="ＭＳ Ｐ明朝" w:hAnsi="ＭＳ Ｐ明朝"/>
        </w:rPr>
      </w:pPr>
      <w:bookmarkStart w:id="194" w:name="_Toc444523328"/>
      <w:bookmarkStart w:id="195" w:name="_Toc446681630"/>
      <w:bookmarkStart w:id="196" w:name="_Ref447471135"/>
      <w:bookmarkStart w:id="197" w:name="_Toc447508295"/>
      <w:bookmarkStart w:id="198" w:name="_Toc447508463"/>
      <w:bookmarkStart w:id="199" w:name="_Ref4476513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3.2.2 </w:t>
      </w:r>
      <w:r w:rsidRPr="007519D2">
        <w:rPr>
          <w:rFonts w:ascii="ＭＳ Ｐ明朝" w:hAnsi="ＭＳ Ｐ明朝" w:hint="eastAsia"/>
        </w:rPr>
        <w:t>を検証する</w:t>
      </w:r>
      <w:bookmarkEnd w:id="194"/>
      <w:bookmarkEnd w:id="195"/>
      <w:bookmarkEnd w:id="196"/>
      <w:bookmarkEnd w:id="197"/>
      <w:bookmarkEnd w:id="198"/>
      <w:bookmarkEnd w:id="199"/>
    </w:p>
    <w:tbl>
      <w:tblPr>
        <w:tblStyle w:val="aa"/>
        <w:tblW w:w="0" w:type="auto"/>
        <w:tblLook w:val="0000" w:firstRow="0" w:lastRow="0" w:firstColumn="0" w:lastColumn="0" w:noHBand="0" w:noVBand="0"/>
      </w:tblPr>
      <w:tblGrid>
        <w:gridCol w:w="9896"/>
      </w:tblGrid>
      <w:tr w:rsidR="006419B8" w:rsidRPr="00A60011" w14:paraId="02646EE6" w14:textId="77777777" w:rsidTr="00CB09A9">
        <w:trPr>
          <w:trHeight w:val="1260"/>
        </w:trPr>
        <w:tc>
          <w:tcPr>
            <w:tcW w:w="9900" w:type="dxa"/>
          </w:tcPr>
          <w:p w14:paraId="3AE871D9" w14:textId="77777777" w:rsidR="006419B8" w:rsidRPr="00A60011" w:rsidRDefault="00C37471" w:rsidP="00927E87">
            <w:pPr>
              <w:tabs>
                <w:tab w:val="left" w:pos="2220"/>
              </w:tabs>
              <w:rPr>
                <w:rFonts w:ascii="ＭＳ Ｐ明朝" w:eastAsia="ＭＳ Ｐ明朝" w:hAnsi="ＭＳ Ｐ明朝" w:cs="Arial"/>
              </w:rPr>
            </w:pPr>
            <w:r w:rsidRPr="00C37471">
              <w:rPr>
                <w:rFonts w:ascii="ＭＳ Ｐ明朝" w:eastAsia="ＭＳ Ｐ明朝" w:hAnsi="ＭＳ Ｐ明朝" w:cs="Arial" w:hint="eastAsia"/>
                <w:b/>
              </w:rPr>
              <w:t>入力時</w:t>
            </w:r>
            <w:r w:rsidR="006419B8" w:rsidRPr="00A60011">
              <w:rPr>
                <w:rFonts w:ascii="ＭＳ Ｐ明朝" w:eastAsia="ＭＳ Ｐ明朝" w:hAnsi="ＭＳ Ｐ明朝" w:cs="Arial" w:hint="eastAsia"/>
                <w:b/>
              </w:rPr>
              <w:t xml:space="preserve">: </w:t>
            </w:r>
            <w:r w:rsidR="002E3D8F" w:rsidRPr="00C37471">
              <w:rPr>
                <w:rFonts w:ascii="ＭＳ Ｐ明朝" w:eastAsia="ＭＳ Ｐ明朝" w:hAnsi="ＭＳ Ｐ明朝" w:cs="Arial" w:hint="eastAsia"/>
              </w:rPr>
              <w:t>ユーザインタフェース</w:t>
            </w:r>
            <w:r w:rsidRPr="00C37471">
              <w:rPr>
                <w:rFonts w:ascii="ＭＳ Ｐ明朝" w:eastAsia="ＭＳ Ｐ明朝" w:hAnsi="ＭＳ Ｐ明朝" w:cs="Arial" w:hint="eastAsia"/>
              </w:rPr>
              <w:t xml:space="preserve"> コンポーネントの設定を変更することが、コンテキストの変化を自動的に引き起こさない。ただし、利用者が使用する前にその挙動を知らせてある場合を除く</w:t>
            </w:r>
          </w:p>
        </w:tc>
      </w:tr>
    </w:tbl>
    <w:p w14:paraId="61FF1198" w14:textId="77777777" w:rsidR="006419B8" w:rsidRPr="00A60011" w:rsidRDefault="006419B8" w:rsidP="006419B8">
      <w:pPr>
        <w:rPr>
          <w:rFonts w:ascii="ＭＳ Ｐ明朝" w:eastAsia="ＭＳ Ｐ明朝" w:hAnsi="ＭＳ Ｐ明朝" w:cs="Arial"/>
        </w:rPr>
      </w:pPr>
    </w:p>
    <w:p w14:paraId="1152DC3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2D745AF" w14:textId="07E2DB1F" w:rsidR="006419B8" w:rsidRPr="00C16527" w:rsidRDefault="00000000" w:rsidP="006419B8">
      <w:pPr>
        <w:ind w:firstLineChars="200" w:firstLine="420"/>
        <w:rPr>
          <w:rFonts w:ascii="ＭＳ Ｐ明朝" w:eastAsia="ＭＳ Ｐ明朝" w:hAnsi="ＭＳ Ｐ明朝" w:cs="Arial"/>
          <w:sz w:val="20"/>
          <w:szCs w:val="20"/>
        </w:rPr>
      </w:pPr>
      <w:hyperlink r:id="rId89" w:history="1">
        <w:r w:rsidR="00C16527" w:rsidRPr="00C1652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C16527">
          <w:rPr>
            <w:rStyle w:val="a4"/>
            <w:rFonts w:ascii="ＭＳ Ｐ明朝" w:eastAsia="ＭＳ Ｐ明朝" w:hAnsi="ＭＳ Ｐ明朝" w:cs="Arial"/>
            <w:sz w:val="20"/>
            <w:szCs w:val="20"/>
          </w:rPr>
          <w:t>-WCAG20/consistent-behavior-unpredictable-change.html</w:t>
        </w:r>
      </w:hyperlink>
    </w:p>
    <w:p w14:paraId="07990F4A" w14:textId="7ECD982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15EC2CA7" w14:textId="0E4803BD"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0"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2079C0F0" w14:textId="77777777" w:rsidR="006419B8" w:rsidRPr="00A60011" w:rsidRDefault="006419B8" w:rsidP="006419B8">
      <w:pPr>
        <w:rPr>
          <w:rFonts w:ascii="ＭＳ Ｐ明朝" w:eastAsia="ＭＳ Ｐ明朝" w:hAnsi="ＭＳ Ｐ明朝" w:cs="Arial"/>
        </w:rPr>
      </w:pPr>
    </w:p>
    <w:p w14:paraId="79EB687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14712E" w14:textId="77777777" w:rsidR="00A870B5" w:rsidRDefault="006419B8"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で検証を行います。問題が検出された場合は、その指示に従って</w:t>
      </w:r>
      <w:r w:rsidR="00A870B5">
        <w:rPr>
          <w:rFonts w:ascii="ＭＳ Ｐ明朝" w:eastAsia="ＭＳ Ｐ明朝" w:hAnsi="ＭＳ Ｐ明朝" w:hint="eastAsia"/>
        </w:rPr>
        <w:t>問題箇所を確認して</w:t>
      </w:r>
      <w:r w:rsidRPr="00A60011">
        <w:rPr>
          <w:rFonts w:ascii="ＭＳ Ｐ明朝" w:eastAsia="ＭＳ Ｐ明朝" w:hAnsi="ＭＳ Ｐ明朝" w:hint="eastAsia"/>
        </w:rPr>
        <w:t>ください。</w:t>
      </w:r>
    </w:p>
    <w:p w14:paraId="4646CF99" w14:textId="77777777" w:rsidR="006419B8" w:rsidRPr="00A60011" w:rsidRDefault="00A870B5"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何らかの入力</w:t>
      </w:r>
      <w:r w:rsidR="0043208C">
        <w:rPr>
          <w:rFonts w:ascii="ＭＳ Ｐ明朝" w:eastAsia="ＭＳ Ｐ明朝" w:hAnsi="ＭＳ Ｐ明朝" w:hint="eastAsia"/>
        </w:rPr>
        <w:t>を求める</w:t>
      </w:r>
      <w:r w:rsidRPr="00A60011">
        <w:rPr>
          <w:rFonts w:ascii="ＭＳ Ｐ明朝" w:eastAsia="ＭＳ Ｐ明朝" w:hAnsi="ＭＳ Ｐ明朝" w:hint="eastAsia"/>
        </w:rPr>
        <w:t>ページ</w:t>
      </w:r>
      <w:r>
        <w:rPr>
          <w:rFonts w:ascii="ＭＳ Ｐ明朝" w:eastAsia="ＭＳ Ｐ明朝" w:hAnsi="ＭＳ Ｐ明朝" w:hint="eastAsia"/>
        </w:rPr>
        <w:t>は、この達成基準に関する検証を手動で行う必要があります</w:t>
      </w:r>
      <w:r w:rsidRPr="00A60011">
        <w:rPr>
          <w:rFonts w:ascii="ＭＳ Ｐ明朝" w:eastAsia="ＭＳ Ｐ明朝" w:hAnsi="ＭＳ Ｐ明朝" w:hint="eastAsia"/>
        </w:rPr>
        <w:t>。</w:t>
      </w:r>
      <w:r>
        <w:rPr>
          <w:rFonts w:ascii="ＭＳ Ｐ明朝" w:eastAsia="ＭＳ Ｐ明朝" w:hAnsi="ＭＳ Ｐ明朝" w:hint="eastAsia"/>
        </w:rPr>
        <w:t>まず</w:t>
      </w:r>
      <w:r w:rsidR="006419B8" w:rsidRPr="00A60011">
        <w:rPr>
          <w:rFonts w:ascii="ＭＳ Ｐ明朝" w:eastAsia="ＭＳ Ｐ明朝" w:hAnsi="ＭＳ Ｐ明朝" w:hint="eastAsia"/>
        </w:rPr>
        <w:t>、サポートするブラウザで実際にページ</w:t>
      </w:r>
      <w:r>
        <w:rPr>
          <w:rFonts w:ascii="ＭＳ Ｐ明朝" w:eastAsia="ＭＳ Ｐ明朝" w:hAnsi="ＭＳ Ｐ明朝" w:hint="eastAsia"/>
        </w:rPr>
        <w:t>の操作を行ってみてください。</w:t>
      </w:r>
      <w:r w:rsidR="0043208C">
        <w:rPr>
          <w:rFonts w:ascii="ＭＳ Ｐ明朝" w:eastAsia="ＭＳ Ｐ明朝" w:hAnsi="ＭＳ Ｐ明朝" w:hint="eastAsia"/>
        </w:rPr>
        <w:t>例えば</w:t>
      </w:r>
      <w:r w:rsidR="006419B8" w:rsidRPr="00A60011">
        <w:rPr>
          <w:rFonts w:ascii="ＭＳ Ｐ明朝" w:eastAsia="ＭＳ Ｐ明朝" w:hAnsi="ＭＳ Ｐ明朝" w:hint="eastAsia"/>
        </w:rPr>
        <w:t>、</w:t>
      </w:r>
      <w:r w:rsidR="00590DBF">
        <w:rPr>
          <w:rFonts w:ascii="ＭＳ Ｐ明朝" w:eastAsia="ＭＳ Ｐ明朝" w:hAnsi="ＭＳ Ｐ明朝" w:hint="eastAsia"/>
        </w:rPr>
        <w:t>利用者</w:t>
      </w:r>
      <w:r w:rsidR="006419B8" w:rsidRPr="00A60011">
        <w:rPr>
          <w:rFonts w:ascii="ＭＳ Ｐ明朝" w:eastAsia="ＭＳ Ｐ明朝" w:hAnsi="ＭＳ Ｐ明朝" w:hint="eastAsia"/>
        </w:rPr>
        <w:t>登録のために住所や電話番号を入力する必要のあるページで</w:t>
      </w:r>
      <w:r>
        <w:rPr>
          <w:rFonts w:ascii="ＭＳ Ｐ明朝" w:eastAsia="ＭＳ Ｐ明朝" w:hAnsi="ＭＳ Ｐ明朝" w:hint="eastAsia"/>
        </w:rPr>
        <w:t>は</w:t>
      </w:r>
      <w:r w:rsidR="006419B8" w:rsidRPr="00A60011">
        <w:rPr>
          <w:rFonts w:ascii="ＭＳ Ｐ明朝" w:eastAsia="ＭＳ Ｐ明朝" w:hAnsi="ＭＳ Ｐ明朝" w:hint="eastAsia"/>
        </w:rPr>
        <w:t>、電話の局番を入れると自動的に番号</w:t>
      </w:r>
      <w:r>
        <w:rPr>
          <w:rFonts w:ascii="ＭＳ Ｐ明朝" w:eastAsia="ＭＳ Ｐ明朝" w:hAnsi="ＭＳ Ｐ明朝" w:hint="eastAsia"/>
        </w:rPr>
        <w:t>欄</w:t>
      </w:r>
      <w:r w:rsidR="006419B8" w:rsidRPr="00A60011">
        <w:rPr>
          <w:rFonts w:ascii="ＭＳ Ｐ明朝" w:eastAsia="ＭＳ Ｐ明朝" w:hAnsi="ＭＳ Ｐ明朝" w:hint="eastAsia"/>
        </w:rPr>
        <w:t>に</w:t>
      </w:r>
      <w:r>
        <w:rPr>
          <w:rFonts w:ascii="ＭＳ Ｐ明朝" w:eastAsia="ＭＳ Ｐ明朝" w:hAnsi="ＭＳ Ｐ明朝" w:hint="eastAsia"/>
        </w:rPr>
        <w:t>フォーカスが</w:t>
      </w:r>
      <w:r w:rsidR="006419B8" w:rsidRPr="00A60011">
        <w:rPr>
          <w:rFonts w:ascii="ＭＳ Ｐ明朝" w:eastAsia="ＭＳ Ｐ明朝" w:hAnsi="ＭＳ Ｐ明朝" w:hint="eastAsia"/>
        </w:rPr>
        <w:t>移る、選択枝の一つを選ぶと</w:t>
      </w:r>
      <w:r>
        <w:rPr>
          <w:rFonts w:ascii="ＭＳ Ｐ明朝" w:eastAsia="ＭＳ Ｐ明朝" w:hAnsi="ＭＳ Ｐ明朝" w:hint="eastAsia"/>
        </w:rPr>
        <w:t>自動的に</w:t>
      </w:r>
      <w:r w:rsidR="006419B8" w:rsidRPr="00A60011">
        <w:rPr>
          <w:rFonts w:ascii="ＭＳ Ｐ明朝" w:eastAsia="ＭＳ Ｐ明朝" w:hAnsi="ＭＳ Ｐ明朝" w:hint="eastAsia"/>
        </w:rPr>
        <w:t>次の行</w:t>
      </w:r>
      <w:r>
        <w:rPr>
          <w:rFonts w:ascii="ＭＳ Ｐ明朝" w:eastAsia="ＭＳ Ｐ明朝" w:hAnsi="ＭＳ Ｐ明朝" w:hint="eastAsia"/>
        </w:rPr>
        <w:t>にテキスト入力ボックスが現れる、等々のコンテキストの変化が起こ</w:t>
      </w:r>
      <w:r w:rsidR="001E09FF">
        <w:rPr>
          <w:rFonts w:ascii="ＭＳ Ｐ明朝" w:eastAsia="ＭＳ Ｐ明朝" w:hAnsi="ＭＳ Ｐ明朝" w:hint="eastAsia"/>
        </w:rPr>
        <w:t>る場合があります</w:t>
      </w:r>
      <w:r>
        <w:rPr>
          <w:rFonts w:ascii="ＭＳ Ｐ明朝" w:eastAsia="ＭＳ Ｐ明朝" w:hAnsi="ＭＳ Ｐ明朝" w:hint="eastAsia"/>
        </w:rPr>
        <w:t>。この様なコンテキストの変化が、事前の説明無しに</w:t>
      </w:r>
      <w:r w:rsidR="001E09FF">
        <w:rPr>
          <w:rFonts w:ascii="ＭＳ Ｐ明朝" w:eastAsia="ＭＳ Ｐ明朝" w:hAnsi="ＭＳ Ｐ明朝" w:hint="eastAsia"/>
        </w:rPr>
        <w:t>発生する</w:t>
      </w:r>
      <w:r w:rsidR="006419B8" w:rsidRPr="00A60011">
        <w:rPr>
          <w:rFonts w:ascii="ＭＳ Ｐ明朝" w:eastAsia="ＭＳ Ｐ明朝" w:hAnsi="ＭＳ Ｐ明朝" w:hint="eastAsia"/>
        </w:rPr>
        <w:t>場合は不適合と判断します。</w:t>
      </w:r>
    </w:p>
    <w:p w14:paraId="2596EAEA" w14:textId="77777777" w:rsidR="006419B8" w:rsidRPr="001E09FF" w:rsidRDefault="006419B8" w:rsidP="006419B8">
      <w:pPr>
        <w:ind w:left="359" w:hangingChars="171" w:hanging="359"/>
        <w:rPr>
          <w:rFonts w:ascii="ＭＳ Ｐ明朝" w:eastAsia="ＭＳ Ｐ明朝" w:hAnsi="ＭＳ Ｐ明朝" w:cs="Arial"/>
        </w:rPr>
      </w:pPr>
    </w:p>
    <w:p w14:paraId="29BECDAE"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7E5484E" w14:textId="77777777" w:rsidR="006419B8" w:rsidRDefault="00A870B5" w:rsidP="00A870B5">
      <w:pPr>
        <w:numPr>
          <w:ilvl w:val="0"/>
          <w:numId w:val="5"/>
        </w:numPr>
        <w:rPr>
          <w:rFonts w:ascii="ＭＳ Ｐ明朝" w:eastAsia="ＭＳ Ｐ明朝" w:hAnsi="ＭＳ Ｐ明朝" w:cs="Arial"/>
        </w:rPr>
      </w:pPr>
      <w:r>
        <w:rPr>
          <w:rFonts w:ascii="ＭＳ Ｐ明朝" w:eastAsia="ＭＳ Ｐ明朝" w:hAnsi="ＭＳ Ｐ明朝" w:cs="Arial" w:hint="eastAsia"/>
        </w:rPr>
        <w:t>フォームにデータを入力していくと、事前の説明無しに新</w:t>
      </w:r>
      <w:r w:rsidR="006419B8" w:rsidRPr="00A60011">
        <w:rPr>
          <w:rFonts w:ascii="ＭＳ Ｐ明朝" w:eastAsia="ＭＳ Ｐ明朝" w:hAnsi="ＭＳ Ｐ明朝" w:cs="Arial" w:hint="eastAsia"/>
        </w:rPr>
        <w:t>しい</w:t>
      </w:r>
      <w:r>
        <w:rPr>
          <w:rFonts w:ascii="ＭＳ Ｐ明朝" w:eastAsia="ＭＳ Ｐ明朝" w:hAnsi="ＭＳ Ｐ明朝" w:cs="Arial" w:hint="eastAsia"/>
        </w:rPr>
        <w:t>コンテンツが</w:t>
      </w:r>
      <w:r w:rsidR="001E09FF">
        <w:rPr>
          <w:rFonts w:ascii="ＭＳ Ｐ明朝" w:eastAsia="ＭＳ Ｐ明朝" w:hAnsi="ＭＳ Ｐ明朝" w:cs="Arial" w:hint="eastAsia"/>
        </w:rPr>
        <w:t>表示される</w:t>
      </w:r>
      <w:r>
        <w:rPr>
          <w:rFonts w:ascii="ＭＳ Ｐ明朝" w:eastAsia="ＭＳ Ｐ明朝" w:hAnsi="ＭＳ Ｐ明朝" w:cs="Arial" w:hint="eastAsia"/>
        </w:rPr>
        <w:t>ような場合は問題です。</w:t>
      </w:r>
      <w:r w:rsidR="0043208C">
        <w:rPr>
          <w:rFonts w:ascii="ＭＳ Ｐ明朝" w:eastAsia="ＭＳ Ｐ明朝" w:hAnsi="ＭＳ Ｐ明朝" w:cs="Arial" w:hint="eastAsia"/>
        </w:rPr>
        <w:t>また、</w:t>
      </w:r>
      <w:r>
        <w:rPr>
          <w:rFonts w:ascii="ＭＳ Ｐ明朝" w:eastAsia="ＭＳ Ｐ明朝" w:hAnsi="ＭＳ Ｐ明朝" w:cs="Arial" w:hint="eastAsia"/>
        </w:rPr>
        <w:t>説明</w:t>
      </w:r>
      <w:r w:rsidR="006419B8" w:rsidRPr="00A60011">
        <w:rPr>
          <w:rFonts w:ascii="ＭＳ Ｐ明朝" w:eastAsia="ＭＳ Ｐ明朝" w:hAnsi="ＭＳ Ｐ明朝" w:cs="Arial" w:hint="eastAsia"/>
        </w:rPr>
        <w:t>があったとして</w:t>
      </w:r>
      <w:r>
        <w:rPr>
          <w:rFonts w:ascii="ＭＳ Ｐ明朝" w:eastAsia="ＭＳ Ｐ明朝" w:hAnsi="ＭＳ Ｐ明朝" w:cs="Arial" w:hint="eastAsia"/>
        </w:rPr>
        <w:t>も、操作するまでに気が付かないようなところで説明されている場合も問題となり</w:t>
      </w:r>
      <w:r w:rsidR="006419B8" w:rsidRPr="00A60011">
        <w:rPr>
          <w:rFonts w:ascii="ＭＳ Ｐ明朝" w:eastAsia="ＭＳ Ｐ明朝" w:hAnsi="ＭＳ Ｐ明朝" w:cs="Arial" w:hint="eastAsia"/>
        </w:rPr>
        <w:t>ます。</w:t>
      </w:r>
      <w:r>
        <w:rPr>
          <w:rFonts w:ascii="ＭＳ Ｐ明朝" w:eastAsia="ＭＳ Ｐ明朝" w:hAnsi="ＭＳ Ｐ明朝" w:cs="Arial" w:hint="eastAsia"/>
        </w:rPr>
        <w:t xml:space="preserve">（例： </w:t>
      </w:r>
      <w:r w:rsidR="009454F6">
        <w:rPr>
          <w:rFonts w:ascii="ＭＳ Ｐ明朝" w:eastAsia="ＭＳ Ｐ明朝" w:hAnsi="ＭＳ Ｐ明朝" w:cs="Arial" w:hint="eastAsia"/>
        </w:rPr>
        <w:t>対象となるフォームの後や、ページの末尾でまとめて</w:t>
      </w:r>
      <w:r>
        <w:rPr>
          <w:rFonts w:ascii="ＭＳ Ｐ明朝" w:eastAsia="ＭＳ Ｐ明朝" w:hAnsi="ＭＳ Ｐ明朝" w:cs="Arial" w:hint="eastAsia"/>
        </w:rPr>
        <w:t>説明を行っている場合</w:t>
      </w:r>
      <w:r w:rsidR="009454F6">
        <w:rPr>
          <w:rFonts w:ascii="ＭＳ Ｐ明朝" w:eastAsia="ＭＳ Ｐ明朝" w:hAnsi="ＭＳ Ｐ明朝" w:cs="Arial" w:hint="eastAsia"/>
        </w:rPr>
        <w:t>など</w:t>
      </w:r>
      <w:r w:rsidRPr="00A870B5">
        <w:rPr>
          <w:rFonts w:ascii="ＭＳ Ｐ明朝" w:eastAsia="ＭＳ Ｐ明朝" w:hAnsi="ＭＳ Ｐ明朝" w:cs="Arial" w:hint="eastAsia"/>
        </w:rPr>
        <w:t>）</w:t>
      </w:r>
    </w:p>
    <w:p w14:paraId="5213A5BC" w14:textId="77777777" w:rsidR="00A870B5" w:rsidRPr="00A870B5" w:rsidRDefault="00A870B5" w:rsidP="0043208C">
      <w:pPr>
        <w:ind w:left="570"/>
        <w:rPr>
          <w:rFonts w:ascii="ＭＳ Ｐ明朝" w:eastAsia="ＭＳ Ｐ明朝" w:hAnsi="ＭＳ Ｐ明朝" w:cs="Arial"/>
        </w:rPr>
      </w:pPr>
    </w:p>
    <w:p w14:paraId="56CA0F7D" w14:textId="77777777" w:rsidR="006419B8" w:rsidRPr="00A870B5" w:rsidRDefault="006419B8" w:rsidP="006419B8">
      <w:pPr>
        <w:rPr>
          <w:rFonts w:ascii="ＭＳ Ｐ明朝" w:eastAsia="ＭＳ Ｐ明朝" w:hAnsi="ＭＳ Ｐ明朝" w:cs="Arial"/>
        </w:rPr>
      </w:pPr>
    </w:p>
    <w:p w14:paraId="20C1015C" w14:textId="77777777" w:rsidR="006419B8" w:rsidRPr="007519D2" w:rsidRDefault="006419B8" w:rsidP="006419B8">
      <w:pPr>
        <w:pStyle w:val="1"/>
        <w:pageBreakBefore/>
        <w:rPr>
          <w:rFonts w:ascii="ＭＳ Ｐ明朝" w:hAnsi="ＭＳ Ｐ明朝" w:cs="Arial"/>
        </w:rPr>
      </w:pPr>
      <w:bookmarkStart w:id="200" w:name="_Toc444523329"/>
      <w:bookmarkStart w:id="201" w:name="_Toc446681631"/>
      <w:bookmarkStart w:id="202" w:name="_Toc447508296"/>
      <w:bookmarkStart w:id="203" w:name="_Toc4475084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3.2.2</w:t>
      </w:r>
      <w:r w:rsidRPr="007519D2">
        <w:rPr>
          <w:rFonts w:ascii="ＭＳ Ｐ明朝" w:hAnsi="ＭＳ Ｐ明朝" w:hint="eastAsia"/>
        </w:rPr>
        <w:t>の紹介</w:t>
      </w:r>
      <w:bookmarkEnd w:id="200"/>
      <w:bookmarkEnd w:id="201"/>
      <w:bookmarkEnd w:id="202"/>
      <w:bookmarkEnd w:id="203"/>
    </w:p>
    <w:p w14:paraId="275DDCD2" w14:textId="77777777" w:rsidR="006419B8" w:rsidRPr="009454F6" w:rsidRDefault="006419B8" w:rsidP="006419B8">
      <w:pPr>
        <w:rPr>
          <w:rFonts w:ascii="ＭＳ Ｐ明朝" w:eastAsia="ＭＳ Ｐ明朝" w:hAnsi="ＭＳ Ｐ明朝" w:cs="Arial"/>
        </w:rPr>
      </w:pPr>
      <w:r w:rsidRPr="009454F6">
        <w:rPr>
          <w:rFonts w:ascii="ＭＳ Ｐ明朝" w:eastAsia="ＭＳ Ｐ明朝" w:hAnsi="ＭＳ Ｐ明朝" w:cs="Arial" w:hint="eastAsia"/>
        </w:rPr>
        <w:t>この達成基準の意図は、データ入力</w:t>
      </w:r>
      <w:r w:rsidR="001E09FF" w:rsidRPr="009454F6">
        <w:rPr>
          <w:rFonts w:ascii="ＭＳ Ｐ明朝" w:eastAsia="ＭＳ Ｐ明朝" w:hAnsi="ＭＳ Ｐ明朝" w:cs="Arial" w:hint="eastAsia"/>
        </w:rPr>
        <w:t>又はフォーム・コントロールの選択の結果を予測可能にすることです。コンテキスト</w:t>
      </w:r>
      <w:r w:rsidRPr="009454F6">
        <w:rPr>
          <w:rFonts w:ascii="ＭＳ Ｐ明朝" w:eastAsia="ＭＳ Ｐ明朝" w:hAnsi="ＭＳ Ｐ明朝" w:cs="Arial" w:hint="eastAsia"/>
        </w:rPr>
        <w:t>の変化は、その変化を知覚しづらい利用者、又</w:t>
      </w:r>
      <w:r w:rsidR="001E09FF" w:rsidRPr="009454F6">
        <w:rPr>
          <w:rFonts w:ascii="ＭＳ Ｐ明朝" w:eastAsia="ＭＳ Ｐ明朝" w:hAnsi="ＭＳ Ｐ明朝" w:cs="Arial" w:hint="eastAsia"/>
        </w:rPr>
        <w:t>は変化によって気を取られやすい利用者を混乱させてしまう恐れがあります。コンテキストの変化が起こってもよいのは、そのような変化が利用者の操作に反応して起こることが明らかなときだけです</w:t>
      </w:r>
      <w:r w:rsidRPr="009454F6">
        <w:rPr>
          <w:rFonts w:ascii="ＭＳ Ｐ明朝" w:eastAsia="ＭＳ Ｐ明朝" w:hAnsi="ＭＳ Ｐ明朝" w:cs="Arial" w:hint="eastAsia"/>
        </w:rPr>
        <w:t>。</w:t>
      </w:r>
    </w:p>
    <w:p w14:paraId="56ED392F" w14:textId="77777777" w:rsidR="001E09FF" w:rsidRPr="009454F6" w:rsidRDefault="001E09FF" w:rsidP="006419B8">
      <w:pPr>
        <w:rPr>
          <w:rFonts w:ascii="ＭＳ Ｐ明朝" w:eastAsia="ＭＳ Ｐ明朝" w:hAnsi="ＭＳ Ｐ明朝" w:cs="Arial"/>
        </w:rPr>
      </w:pPr>
    </w:p>
    <w:p w14:paraId="65B79232" w14:textId="77777777" w:rsidR="006419B8" w:rsidRPr="009454F6" w:rsidRDefault="006419B8" w:rsidP="006419B8">
      <w:pPr>
        <w:rPr>
          <w:rFonts w:ascii="ＭＳ Ｐ明朝" w:eastAsia="ＭＳ Ｐ明朝" w:hAnsi="ＭＳ Ｐ明朝" w:cs="Arial"/>
          <w:b/>
        </w:rPr>
      </w:pPr>
      <w:r w:rsidRPr="009454F6">
        <w:rPr>
          <w:rFonts w:ascii="ＭＳ Ｐ明朝" w:eastAsia="ＭＳ Ｐ明朝" w:hAnsi="ＭＳ Ｐ明朝" w:cs="Arial" w:hint="eastAsia"/>
          <w:b/>
        </w:rPr>
        <w:t>達成基準 3.2.2 の具体的なメリット</w:t>
      </w:r>
    </w:p>
    <w:p w14:paraId="4E706500"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この達成基準は、インタラクティブ</w:t>
      </w:r>
      <w:r w:rsidR="001E09FF" w:rsidRPr="009454F6">
        <w:rPr>
          <w:rFonts w:ascii="ＭＳ Ｐ明朝" w:eastAsia="ＭＳ Ｐ明朝" w:hAnsi="ＭＳ Ｐ明朝" w:cs="Arial" w:hint="eastAsia"/>
        </w:rPr>
        <w:t>なコンテンツをより予測可能にすることによって、障害のある利用者の</w:t>
      </w:r>
      <w:r w:rsidRPr="009454F6">
        <w:rPr>
          <w:rFonts w:ascii="ＭＳ Ｐ明朝" w:eastAsia="ＭＳ Ｐ明朝" w:hAnsi="ＭＳ Ｐ明朝" w:cs="Arial" w:hint="eastAsia"/>
        </w:rPr>
        <w:t>役</w:t>
      </w:r>
      <w:r w:rsidR="001E09FF" w:rsidRPr="009454F6">
        <w:rPr>
          <w:rFonts w:ascii="ＭＳ Ｐ明朝" w:eastAsia="ＭＳ Ｐ明朝" w:hAnsi="ＭＳ Ｐ明朝" w:cs="Arial" w:hint="eastAsia"/>
        </w:rPr>
        <w:t>に立ちます。予期しないコンテキストの変化は、視覚障害又は認知能力の低下している利用者を</w:t>
      </w:r>
      <w:r w:rsidRPr="009454F6">
        <w:rPr>
          <w:rFonts w:ascii="ＭＳ Ｐ明朝" w:eastAsia="ＭＳ Ｐ明朝" w:hAnsi="ＭＳ Ｐ明朝" w:cs="Arial" w:hint="eastAsia"/>
        </w:rPr>
        <w:t>とても混乱</w:t>
      </w:r>
      <w:r w:rsidR="001E09FF" w:rsidRPr="009454F6">
        <w:rPr>
          <w:rFonts w:ascii="ＭＳ Ｐ明朝" w:eastAsia="ＭＳ Ｐ明朝" w:hAnsi="ＭＳ Ｐ明朝" w:cs="Arial" w:hint="eastAsia"/>
        </w:rPr>
        <w:t>させ</w:t>
      </w:r>
      <w:r w:rsidRPr="009454F6">
        <w:rPr>
          <w:rFonts w:ascii="ＭＳ Ｐ明朝" w:eastAsia="ＭＳ Ｐ明朝" w:hAnsi="ＭＳ Ｐ明朝" w:cs="Arial" w:hint="eastAsia"/>
        </w:rPr>
        <w:t>、コンテンツを利用できなく</w:t>
      </w:r>
      <w:r w:rsidR="001E09FF" w:rsidRPr="009454F6">
        <w:rPr>
          <w:rFonts w:ascii="ＭＳ Ｐ明朝" w:eastAsia="ＭＳ Ｐ明朝" w:hAnsi="ＭＳ Ｐ明朝" w:cs="Arial" w:hint="eastAsia"/>
        </w:rPr>
        <w:t>して</w:t>
      </w:r>
      <w:r w:rsidRPr="009454F6">
        <w:rPr>
          <w:rFonts w:ascii="ＭＳ Ｐ明朝" w:eastAsia="ＭＳ Ｐ明朝" w:hAnsi="ＭＳ Ｐ明朝" w:cs="Arial" w:hint="eastAsia"/>
        </w:rPr>
        <w:t>しまう</w:t>
      </w:r>
      <w:r w:rsidR="001E09FF" w:rsidRPr="009454F6">
        <w:rPr>
          <w:rFonts w:ascii="ＭＳ Ｐ明朝" w:eastAsia="ＭＳ Ｐ明朝" w:hAnsi="ＭＳ Ｐ明朝" w:cs="Arial" w:hint="eastAsia"/>
        </w:rPr>
        <w:t>ことがあります</w:t>
      </w:r>
      <w:r w:rsidRPr="009454F6">
        <w:rPr>
          <w:rFonts w:ascii="ＭＳ Ｐ明朝" w:eastAsia="ＭＳ Ｐ明朝" w:hAnsi="ＭＳ Ｐ明朝" w:cs="Arial" w:hint="eastAsia"/>
        </w:rPr>
        <w:t>。</w:t>
      </w:r>
    </w:p>
    <w:p w14:paraId="48DF8CDD"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全盲の利用者、又はロービジョンの利用者は、新しいウィンドウがポップアップで開くなどの</w:t>
      </w:r>
      <w:r w:rsidR="000454CA">
        <w:rPr>
          <w:rFonts w:ascii="ＭＳ Ｐ明朝" w:eastAsia="ＭＳ Ｐ明朝" w:hAnsi="ＭＳ Ｐ明朝" w:cs="Arial" w:hint="eastAsia"/>
        </w:rPr>
        <w:t>視覚的な状況の変化がいつ起こるのかを把握するのが困難なことがあります</w:t>
      </w:r>
      <w:r w:rsidRPr="009454F6">
        <w:rPr>
          <w:rFonts w:ascii="ＭＳ Ｐ明朝" w:eastAsia="ＭＳ Ｐ明朝" w:hAnsi="ＭＳ Ｐ明朝" w:cs="Arial" w:hint="eastAsia"/>
        </w:rPr>
        <w:t>。この場合、前もって利用者に状況の変化が起こることを知らせておくと、利用者が「戻る」ボタンがいつものよう</w:t>
      </w:r>
      <w:r w:rsidR="000454CA">
        <w:rPr>
          <w:rFonts w:ascii="ＭＳ Ｐ明朝" w:eastAsia="ＭＳ Ｐ明朝" w:hAnsi="ＭＳ Ｐ明朝" w:cs="Arial" w:hint="eastAsia"/>
        </w:rPr>
        <w:t>に動作しないことに気づいたときの混乱を最小限に抑えることができます</w:t>
      </w:r>
      <w:r w:rsidRPr="009454F6">
        <w:rPr>
          <w:rFonts w:ascii="ＭＳ Ｐ明朝" w:eastAsia="ＭＳ Ｐ明朝" w:hAnsi="ＭＳ Ｐ明朝" w:cs="Arial" w:hint="eastAsia"/>
        </w:rPr>
        <w:t>。</w:t>
      </w:r>
    </w:p>
    <w:p w14:paraId="432BC849"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ロービジョンの利用者、読字及び知的障害のある利用者、そして視覚的な</w:t>
      </w:r>
      <w:r w:rsidR="00A2466D" w:rsidRPr="009454F6">
        <w:rPr>
          <w:rFonts w:ascii="ＭＳ Ｐ明朝" w:eastAsia="ＭＳ Ｐ明朝" w:hAnsi="ＭＳ Ｐ明朝" w:cs="Arial" w:hint="eastAsia"/>
        </w:rPr>
        <w:t>刺激を把握</w:t>
      </w:r>
      <w:r w:rsidRPr="009454F6">
        <w:rPr>
          <w:rFonts w:ascii="ＭＳ Ｐ明朝" w:eastAsia="ＭＳ Ｐ明朝" w:hAnsi="ＭＳ Ｐ明朝" w:cs="Arial" w:hint="eastAsia"/>
        </w:rPr>
        <w:t>しづらい利用者は、</w:t>
      </w:r>
      <w:r w:rsidR="00A2466D" w:rsidRPr="009454F6">
        <w:rPr>
          <w:rFonts w:ascii="ＭＳ Ｐ明朝" w:eastAsia="ＭＳ Ｐ明朝" w:hAnsi="ＭＳ Ｐ明朝" w:cs="Arial" w:hint="eastAsia"/>
        </w:rPr>
        <w:t>コンテキストの変化に気づかせるための他の</w:t>
      </w:r>
      <w:r w:rsidR="009454F6">
        <w:rPr>
          <w:rFonts w:ascii="ＭＳ Ｐ明朝" w:eastAsia="ＭＳ Ｐ明朝" w:hAnsi="ＭＳ Ｐ明朝" w:cs="Arial" w:hint="eastAsia"/>
        </w:rPr>
        <w:t>手掛かり</w:t>
      </w:r>
      <w:r w:rsidR="00A2466D" w:rsidRPr="009454F6">
        <w:rPr>
          <w:rFonts w:ascii="ＭＳ Ｐ明朝" w:eastAsia="ＭＳ Ｐ明朝" w:hAnsi="ＭＳ Ｐ明朝" w:cs="Arial" w:hint="eastAsia"/>
        </w:rPr>
        <w:t>（事前の説明など）が役に立ちます。</w:t>
      </w:r>
    </w:p>
    <w:p w14:paraId="01AF75BC" w14:textId="77777777" w:rsidR="006419B8" w:rsidRDefault="000454CA" w:rsidP="006419B8">
      <w:pPr>
        <w:ind w:leftChars="100" w:left="210"/>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3840" behindDoc="0" locked="0" layoutInCell="1" allowOverlap="1" wp14:anchorId="3A43BE9F" wp14:editId="03F90D7F">
                <wp:simplePos x="0" y="0"/>
                <wp:positionH relativeFrom="column">
                  <wp:posOffset>3136900</wp:posOffset>
                </wp:positionH>
                <wp:positionV relativeFrom="paragraph">
                  <wp:posOffset>60325</wp:posOffset>
                </wp:positionV>
                <wp:extent cx="3219450" cy="1524000"/>
                <wp:effectExtent l="0" t="0" r="19050" b="19050"/>
                <wp:wrapSquare wrapText="bothSides"/>
                <wp:docPr id="450" name="テキスト ボックス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524000"/>
                        </a:xfrm>
                        <a:prstGeom prst="rect">
                          <a:avLst/>
                        </a:prstGeom>
                        <a:solidFill>
                          <a:srgbClr val="FFFFFF"/>
                        </a:solidFill>
                        <a:ln w="9525">
                          <a:solidFill>
                            <a:srgbClr val="000000"/>
                          </a:solidFill>
                          <a:miter lim="800000"/>
                          <a:headEnd/>
                          <a:tailEnd/>
                        </a:ln>
                      </wps:spPr>
                      <wps:txb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43BE9F" id="テキスト ボックス 450" o:spid="_x0000_s1064" type="#_x0000_t202" style="position:absolute;left:0;text-align:left;margin-left:247pt;margin-top:4.75pt;width:253.5pt;height:12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">
                <v:textbo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43445F46" w14:textId="7D0C09BB" w:rsidR="000454CA" w:rsidRDefault="000454CA" w:rsidP="000454CA">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w:t>
      </w:r>
      <w:r w:rsidR="00A01A51">
        <w:rPr>
          <w:rFonts w:ascii="ＭＳ Ｐ明朝" w:eastAsia="ＭＳ Ｐ明朝" w:hAnsi="ＭＳ Ｐ明朝" w:cs="Arial" w:hint="eastAsia"/>
          <w:b/>
        </w:rPr>
        <w:t>事前</w:t>
      </w:r>
      <w:r>
        <w:rPr>
          <w:rFonts w:ascii="ＭＳ Ｐ明朝" w:eastAsia="ＭＳ Ｐ明朝" w:hAnsi="ＭＳ Ｐ明朝" w:cs="Arial" w:hint="eastAsia"/>
          <w:b/>
        </w:rPr>
        <w:t>予告なく送信されてしまうフォームの例</w:t>
      </w:r>
    </w:p>
    <w:p w14:paraId="3107E031" w14:textId="77777777" w:rsidR="001E09FF" w:rsidRPr="000454CA" w:rsidRDefault="003764CA"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85888" behindDoc="0" locked="0" layoutInCell="1" allowOverlap="1" wp14:anchorId="6B2B28AE" wp14:editId="71C48083">
                <wp:simplePos x="0" y="0"/>
                <wp:positionH relativeFrom="column">
                  <wp:posOffset>1136650</wp:posOffset>
                </wp:positionH>
                <wp:positionV relativeFrom="paragraph">
                  <wp:posOffset>327024</wp:posOffset>
                </wp:positionV>
                <wp:extent cx="1724025" cy="1019175"/>
                <wp:effectExtent l="190500" t="0" r="28575" b="28575"/>
                <wp:wrapNone/>
                <wp:docPr id="456" name="四角形吹き出し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0191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B28AE" id="四角形吹き出し 456" o:spid="_x0000_s1065" type="#_x0000_t61" style="position:absolute;left:0;text-align:left;margin-left:89.5pt;margin-top:25.75pt;width:135.75pt;height:8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" adj="-2116,16584">
                <v:textbox inset="5.85pt,.7pt,5.85pt,.7pt">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v:textbox>
              </v:shape>
            </w:pict>
          </mc:Fallback>
        </mc:AlternateContent>
      </w:r>
      <w:r>
        <w:rPr>
          <w:noProof/>
        </w:rPr>
        <w:drawing>
          <wp:anchor distT="0" distB="0" distL="114300" distR="114300" simplePos="0" relativeHeight="251686912" behindDoc="0" locked="0" layoutInCell="1" allowOverlap="1" wp14:anchorId="1A83119C" wp14:editId="45D8D45F">
            <wp:simplePos x="0" y="0"/>
            <wp:positionH relativeFrom="column">
              <wp:posOffset>155575</wp:posOffset>
            </wp:positionH>
            <wp:positionV relativeFrom="paragraph">
              <wp:posOffset>536575</wp:posOffset>
            </wp:positionV>
            <wp:extent cx="799465" cy="542290"/>
            <wp:effectExtent l="0" t="0" r="635" b="0"/>
            <wp:wrapTopAndBottom/>
            <wp:docPr id="452" name="図 4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図 452">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Pr="0044528A">
        <w:rPr>
          <w:rFonts w:ascii="ＭＳ Ｐ明朝" w:eastAsia="ＭＳ Ｐ明朝" w:hAnsi="ＭＳ Ｐ明朝" w:hint="eastAsia"/>
          <w:noProof/>
        </w:rPr>
        <w:drawing>
          <wp:inline distT="0" distB="0" distL="0" distR="0" wp14:anchorId="18CB7BC0" wp14:editId="52EFD8EE">
            <wp:extent cx="847725" cy="371475"/>
            <wp:effectExtent l="0" t="0" r="9525" b="9525"/>
            <wp:docPr id="457" name="図 45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図 45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6308787" w14:textId="77777777" w:rsidR="001E09FF" w:rsidRDefault="003764CA" w:rsidP="003764CA">
      <w:pPr>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4864" behindDoc="0" locked="0" layoutInCell="1" allowOverlap="1" wp14:anchorId="1A722AEE" wp14:editId="209E6413">
                <wp:simplePos x="0" y="0"/>
                <wp:positionH relativeFrom="column">
                  <wp:posOffset>3108325</wp:posOffset>
                </wp:positionH>
                <wp:positionV relativeFrom="paragraph">
                  <wp:posOffset>803275</wp:posOffset>
                </wp:positionV>
                <wp:extent cx="3238500" cy="1695450"/>
                <wp:effectExtent l="0" t="0" r="19050" b="19050"/>
                <wp:wrapSquare wrapText="bothSides"/>
                <wp:docPr id="451" name="テキスト ボックス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695450"/>
                        </a:xfrm>
                        <a:prstGeom prst="rect">
                          <a:avLst/>
                        </a:prstGeom>
                        <a:solidFill>
                          <a:srgbClr val="FFFFFF"/>
                        </a:solidFill>
                        <a:ln w="9525">
                          <a:solidFill>
                            <a:srgbClr val="000000"/>
                          </a:solidFill>
                          <a:miter lim="800000"/>
                          <a:headEnd/>
                          <a:tailEnd/>
                        </a:ln>
                      </wps:spPr>
                      <wps:txb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22AEE" id="テキスト ボックス 451" o:spid="_x0000_s1066" type="#_x0000_t202" style="position:absolute;margin-left:244.75pt;margin-top:63.25pt;width:255pt;height:13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">
                <v:textbo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5ECC03B5" w14:textId="77777777" w:rsidR="001E09FF" w:rsidRDefault="00BA59CC"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94080" behindDoc="0" locked="0" layoutInCell="1" allowOverlap="1" wp14:anchorId="0F71669E" wp14:editId="0C7A70D3">
                <wp:simplePos x="0" y="0"/>
                <wp:positionH relativeFrom="column">
                  <wp:posOffset>1108075</wp:posOffset>
                </wp:positionH>
                <wp:positionV relativeFrom="paragraph">
                  <wp:posOffset>505460</wp:posOffset>
                </wp:positionV>
                <wp:extent cx="1724025" cy="942975"/>
                <wp:effectExtent l="190500" t="0" r="28575" b="28575"/>
                <wp:wrapNone/>
                <wp:docPr id="483" name="四角形吹き出し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429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1669E" id="四角形吹き出し 483" o:spid="_x0000_s1067" type="#_x0000_t61" style="position:absolute;left:0;text-align:left;margin-left:87.25pt;margin-top:39.8pt;width:135.75pt;height:7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" adj="-2116,16584">
                <v:textbox inset="5.85pt,.7pt,5.85pt,.7pt">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04715AF" wp14:editId="5217BBE8">
                <wp:simplePos x="0" y="0"/>
                <wp:positionH relativeFrom="column">
                  <wp:posOffset>1604645</wp:posOffset>
                </wp:positionH>
                <wp:positionV relativeFrom="paragraph">
                  <wp:posOffset>6096635</wp:posOffset>
                </wp:positionV>
                <wp:extent cx="1724025" cy="967740"/>
                <wp:effectExtent l="190500" t="0" r="28575" b="22860"/>
                <wp:wrapNone/>
                <wp:docPr id="467" name="四角形吹き出し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729D7751"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715AF" id="四角形吹き出し 467" o:spid="_x0000_s1068" type="#_x0000_t61" style="position:absolute;left:0;text-align:left;margin-left:126.35pt;margin-top:480.05pt;width:135.75pt;height:7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" adj="-2116,12231">
                <v:textbox inset="5.85pt,.7pt,5.85pt,.7pt">
                  <w:txbxContent>
                    <w:p w14:paraId="729D7751" w14:textId="77777777" w:rsidR="00A01A51" w:rsidRDefault="00A01A51" w:rsidP="00BA59CC">
                      <w:r>
                        <w:t>項目を選択しただけでは確定されず、「登録」ボタンを押した時点で確定される。</w:t>
                      </w:r>
                    </w:p>
                  </w:txbxContent>
                </v:textbox>
              </v:shape>
            </w:pict>
          </mc:Fallback>
        </mc:AlternateContent>
      </w:r>
      <w:r>
        <w:rPr>
          <w:noProof/>
        </w:rPr>
        <w:drawing>
          <wp:anchor distT="0" distB="0" distL="114300" distR="114300" simplePos="0" relativeHeight="251689984" behindDoc="0" locked="0" layoutInCell="1" allowOverlap="1" wp14:anchorId="73908B3F" wp14:editId="131CC7AB">
            <wp:simplePos x="0" y="0"/>
            <wp:positionH relativeFrom="column">
              <wp:posOffset>184150</wp:posOffset>
            </wp:positionH>
            <wp:positionV relativeFrom="paragraph">
              <wp:posOffset>1010285</wp:posOffset>
            </wp:positionV>
            <wp:extent cx="695238" cy="457143"/>
            <wp:effectExtent l="0" t="0" r="0" b="635"/>
            <wp:wrapTopAndBottom/>
            <wp:docPr id="461" name="図 4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図 461">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a:off x="0" y="0"/>
                      <a:ext cx="695238" cy="457143"/>
                    </a:xfrm>
                    <a:prstGeom prst="rect">
                      <a:avLst/>
                    </a:prstGeom>
                  </pic:spPr>
                </pic:pic>
              </a:graphicData>
            </a:graphic>
          </wp:anchor>
        </w:drawing>
      </w:r>
      <w:r w:rsidR="003764CA">
        <w:rPr>
          <w:noProof/>
        </w:rPr>
        <w:drawing>
          <wp:anchor distT="0" distB="0" distL="114300" distR="114300" simplePos="0" relativeHeight="251688960" behindDoc="0" locked="0" layoutInCell="1" allowOverlap="1" wp14:anchorId="6AC3E605" wp14:editId="2A5828AA">
            <wp:simplePos x="0" y="0"/>
            <wp:positionH relativeFrom="column">
              <wp:posOffset>156210</wp:posOffset>
            </wp:positionH>
            <wp:positionV relativeFrom="paragraph">
              <wp:posOffset>495935</wp:posOffset>
            </wp:positionV>
            <wp:extent cx="799465" cy="542290"/>
            <wp:effectExtent l="0" t="0" r="635" b="0"/>
            <wp:wrapTopAndBottom/>
            <wp:docPr id="459" name="図 4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図 459">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003764CA" w:rsidRPr="00A60011">
        <w:rPr>
          <w:rFonts w:ascii="ＭＳ Ｐ明朝" w:eastAsia="ＭＳ Ｐ明朝" w:hAnsi="ＭＳ Ｐ明朝" w:cs="Arial"/>
          <w:noProof/>
          <w:color w:val="FF0000"/>
          <w:szCs w:val="21"/>
        </w:rPr>
        <w:drawing>
          <wp:inline distT="0" distB="0" distL="0" distR="0" wp14:anchorId="06105FAD" wp14:editId="0B2C8436">
            <wp:extent cx="847725" cy="371475"/>
            <wp:effectExtent l="0" t="0" r="9525" b="0"/>
            <wp:docPr id="458" name="図 45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図 45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3B72366" w14:textId="77777777" w:rsidR="000454CA" w:rsidRDefault="00BA59CC" w:rsidP="003764CA">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1008" behindDoc="0" locked="0" layoutInCell="1" allowOverlap="1" wp14:anchorId="6E51F3A6" wp14:editId="58FD1BAB">
                <wp:simplePos x="0" y="0"/>
                <wp:positionH relativeFrom="column">
                  <wp:posOffset>1604645</wp:posOffset>
                </wp:positionH>
                <wp:positionV relativeFrom="paragraph">
                  <wp:posOffset>6096635</wp:posOffset>
                </wp:positionV>
                <wp:extent cx="1724025" cy="967740"/>
                <wp:effectExtent l="190500" t="0" r="28575" b="22860"/>
                <wp:wrapNone/>
                <wp:docPr id="464" name="四角形吹き出し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330AB9DC"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1F3A6" id="四角形吹き出し 464" o:spid="_x0000_s1069" type="#_x0000_t61" style="position:absolute;margin-left:126.35pt;margin-top:480.05pt;width:135.75pt;height:7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" adj="-2116,12231">
                <v:textbox inset="5.85pt,.7pt,5.85pt,.7pt">
                  <w:txbxContent>
                    <w:p w14:paraId="330AB9DC" w14:textId="77777777" w:rsidR="00A01A51" w:rsidRDefault="00A01A51" w:rsidP="00BA59CC">
                      <w:r>
                        <w:t>項目を選択しただけでは確定されず、「登録」ボタンを押した時点で確定される。</w:t>
                      </w:r>
                    </w:p>
                  </w:txbxContent>
                </v:textbox>
              </v:shape>
            </w:pict>
          </mc:Fallback>
        </mc:AlternateContent>
      </w:r>
    </w:p>
    <w:p w14:paraId="33D5E86E" w14:textId="77777777" w:rsidR="000454CA" w:rsidRDefault="000454CA" w:rsidP="006419B8">
      <w:pPr>
        <w:ind w:leftChars="100" w:left="210"/>
        <w:jc w:val="left"/>
        <w:rPr>
          <w:rFonts w:ascii="ＭＳ Ｐ明朝" w:eastAsia="ＭＳ Ｐ明朝" w:hAnsi="ＭＳ Ｐ明朝"/>
        </w:rPr>
      </w:pPr>
    </w:p>
    <w:p w14:paraId="30429EC6" w14:textId="77777777" w:rsidR="001E09FF" w:rsidRPr="000454CA" w:rsidRDefault="001E09FF" w:rsidP="000454CA">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 xml:space="preserve">コンテキストの変化： </w:t>
      </w:r>
      <w:r>
        <w:rPr>
          <w:rFonts w:ascii="ＭＳ Ｐ明朝" w:eastAsia="ＭＳ Ｐ明朝" w:hAnsi="ＭＳ Ｐ明朝" w:cs="Arial" w:hint="eastAsia"/>
        </w:rPr>
        <w:t xml:space="preserve">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06D1F178" w14:textId="77777777" w:rsidR="006419B8" w:rsidRPr="007519D2" w:rsidRDefault="006419B8" w:rsidP="006419B8">
      <w:pPr>
        <w:pStyle w:val="1"/>
        <w:pageBreakBefore/>
        <w:rPr>
          <w:rFonts w:ascii="ＭＳ Ｐ明朝" w:hAnsi="ＭＳ Ｐ明朝"/>
        </w:rPr>
      </w:pPr>
      <w:bookmarkStart w:id="204" w:name="_Toc444523330"/>
      <w:bookmarkStart w:id="205" w:name="_Toc446681632"/>
      <w:bookmarkStart w:id="206" w:name="_Ref447471155"/>
      <w:bookmarkStart w:id="207" w:name="_Toc447508297"/>
      <w:bookmarkStart w:id="208" w:name="_Toc447508465"/>
      <w:bookmarkStart w:id="209" w:name="_Ref44765133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3.3.1 </w:t>
      </w:r>
      <w:r w:rsidRPr="007519D2">
        <w:rPr>
          <w:rFonts w:ascii="ＭＳ Ｐ明朝" w:hAnsi="ＭＳ Ｐ明朝" w:hint="eastAsia"/>
        </w:rPr>
        <w:t>を検証する</w:t>
      </w:r>
      <w:bookmarkEnd w:id="204"/>
      <w:bookmarkEnd w:id="205"/>
      <w:bookmarkEnd w:id="206"/>
      <w:bookmarkEnd w:id="207"/>
      <w:bookmarkEnd w:id="208"/>
      <w:bookmarkEnd w:id="209"/>
    </w:p>
    <w:tbl>
      <w:tblPr>
        <w:tblStyle w:val="aa"/>
        <w:tblW w:w="0" w:type="auto"/>
        <w:tblLook w:val="0000" w:firstRow="0" w:lastRow="0" w:firstColumn="0" w:lastColumn="0" w:noHBand="0" w:noVBand="0"/>
      </w:tblPr>
      <w:tblGrid>
        <w:gridCol w:w="9896"/>
      </w:tblGrid>
      <w:tr w:rsidR="006419B8" w:rsidRPr="00A60011" w14:paraId="29998B3E" w14:textId="77777777" w:rsidTr="00CB09A9">
        <w:trPr>
          <w:trHeight w:val="1260"/>
        </w:trPr>
        <w:tc>
          <w:tcPr>
            <w:tcW w:w="9900" w:type="dxa"/>
          </w:tcPr>
          <w:p w14:paraId="3F292C69" w14:textId="77777777" w:rsidR="006419B8" w:rsidRPr="00A60011" w:rsidRDefault="00C37471" w:rsidP="00927E87">
            <w:pPr>
              <w:rPr>
                <w:rFonts w:ascii="ＭＳ Ｐ明朝" w:eastAsia="ＭＳ Ｐ明朝" w:hAnsi="ＭＳ Ｐ明朝" w:cs="Arial"/>
                <w:b/>
              </w:rPr>
            </w:pPr>
            <w:r w:rsidRPr="00C37471">
              <w:rPr>
                <w:rFonts w:ascii="ＭＳ Ｐ明朝" w:eastAsia="ＭＳ Ｐ明朝" w:hAnsi="ＭＳ Ｐ明朝" w:cs="Arial" w:hint="eastAsia"/>
                <w:b/>
              </w:rPr>
              <w:t>エラーの特定</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入力エラーが自動的に検出された場合は、エラーとなっている箇所が特定され、そのエラーが利用者にテキストで説明される</w:t>
            </w:r>
          </w:p>
        </w:tc>
      </w:tr>
    </w:tbl>
    <w:p w14:paraId="027F8DDD" w14:textId="77777777" w:rsidR="006419B8" w:rsidRPr="00A60011" w:rsidRDefault="006419B8" w:rsidP="006419B8">
      <w:pPr>
        <w:rPr>
          <w:rFonts w:ascii="ＭＳ Ｐ明朝" w:eastAsia="ＭＳ Ｐ明朝" w:hAnsi="ＭＳ Ｐ明朝" w:cs="Arial"/>
        </w:rPr>
      </w:pPr>
    </w:p>
    <w:p w14:paraId="7271FD92"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A19C347" w14:textId="78DD4B50" w:rsidR="006419B8" w:rsidRDefault="00000000" w:rsidP="006419B8">
      <w:pPr>
        <w:ind w:firstLineChars="200" w:firstLine="420"/>
        <w:rPr>
          <w:rFonts w:ascii="ＭＳ Ｐ明朝" w:eastAsia="ＭＳ Ｐ明朝" w:hAnsi="ＭＳ Ｐ明朝" w:cs="Arial"/>
        </w:rPr>
      </w:pPr>
      <w:hyperlink r:id="rId93"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-WCAG20/minimize-error-identified.html</w:t>
        </w:r>
      </w:hyperlink>
    </w:p>
    <w:p w14:paraId="6965414C" w14:textId="2869F1CA"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C86FDE3" w14:textId="303C5B41"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4" w:anchor="h4_3_1_1_icl_example" w:history="1">
        <w:r w:rsidR="00D12ABC" w:rsidRPr="0031136B">
          <w:rPr>
            <w:rStyle w:val="a4"/>
            <w:rFonts w:ascii="ＭＳ Ｐ明朝" w:eastAsia="ＭＳ Ｐ明朝" w:hAnsi="ＭＳ Ｐ明朝" w:cs="Arial"/>
          </w:rPr>
          <w:t>https://waic.jp/docs/jis2016/test-guidelines/202012/#h4_3_1_1_icl_example</w:t>
        </w:r>
      </w:hyperlink>
    </w:p>
    <w:p w14:paraId="11C6E248" w14:textId="77777777" w:rsidR="006419B8" w:rsidRPr="00A60011" w:rsidRDefault="006419B8" w:rsidP="006419B8">
      <w:pPr>
        <w:rPr>
          <w:rFonts w:ascii="ＭＳ Ｐ明朝" w:eastAsia="ＭＳ Ｐ明朝" w:hAnsi="ＭＳ Ｐ明朝" w:cs="Arial"/>
        </w:rPr>
      </w:pPr>
    </w:p>
    <w:p w14:paraId="15E39E8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84567A0"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で検証を行ってください。</w:t>
      </w:r>
      <w:r w:rsidRPr="00A60011">
        <w:rPr>
          <w:rFonts w:ascii="ＭＳ Ｐ明朝" w:eastAsia="ＭＳ Ｐ明朝" w:hAnsi="ＭＳ Ｐ明朝"/>
        </w:rPr>
        <w:t>“</w:t>
      </w:r>
      <w:r w:rsidRPr="00A60011">
        <w:rPr>
          <w:rFonts w:ascii="ＭＳ Ｐ明朝" w:eastAsia="ＭＳ Ｐ明朝" w:hAnsi="ＭＳ Ｐ明朝" w:hint="eastAsia"/>
        </w:rPr>
        <w:t>要</w:t>
      </w:r>
      <w:r w:rsidR="00A62589">
        <w:rPr>
          <w:rFonts w:ascii="ＭＳ Ｐ明朝" w:eastAsia="ＭＳ Ｐ明朝" w:hAnsi="ＭＳ Ｐ明朝" w:hint="eastAsia"/>
        </w:rPr>
        <w:t>判断箇所</w:t>
      </w:r>
      <w:r w:rsidRPr="00A60011">
        <w:rPr>
          <w:rFonts w:ascii="ＭＳ Ｐ明朝" w:eastAsia="ＭＳ Ｐ明朝" w:hAnsi="ＭＳ Ｐ明朝"/>
        </w:rPr>
        <w:t>”</w:t>
      </w:r>
      <w:r w:rsidRPr="00A60011">
        <w:rPr>
          <w:rFonts w:ascii="ＭＳ Ｐ明朝" w:eastAsia="ＭＳ Ｐ明朝" w:hAnsi="ＭＳ Ｐ明朝" w:hint="eastAsia"/>
        </w:rPr>
        <w:t>など</w:t>
      </w:r>
      <w:r w:rsidR="00A62589">
        <w:rPr>
          <w:rFonts w:ascii="ＭＳ Ｐ明朝" w:eastAsia="ＭＳ Ｐ明朝" w:hAnsi="ＭＳ Ｐ明朝" w:hint="eastAsia"/>
        </w:rPr>
        <w:t>が</w:t>
      </w:r>
      <w:r w:rsidRPr="00A60011">
        <w:rPr>
          <w:rFonts w:ascii="ＭＳ Ｐ明朝" w:eastAsia="ＭＳ Ｐ明朝" w:hAnsi="ＭＳ Ｐ明朝" w:hint="eastAsia"/>
        </w:rPr>
        <w:t>検出された場合は、</w:t>
      </w:r>
      <w:r w:rsidR="00A62589">
        <w:rPr>
          <w:rFonts w:ascii="ＭＳ Ｐ明朝" w:eastAsia="ＭＳ Ｐ明朝" w:hAnsi="ＭＳ Ｐ明朝" w:hint="eastAsia"/>
        </w:rPr>
        <w:t>ワークシートに記載された</w:t>
      </w:r>
      <w:r w:rsidRPr="00A60011">
        <w:rPr>
          <w:rFonts w:ascii="ＭＳ Ｐ明朝" w:eastAsia="ＭＳ Ｐ明朝" w:hAnsi="ＭＳ Ｐ明朝" w:hint="eastAsia"/>
        </w:rPr>
        <w:t>テスト方法を参考にして、</w:t>
      </w:r>
      <w:r w:rsidR="00392F8D">
        <w:rPr>
          <w:rFonts w:ascii="ＭＳ Ｐ明朝" w:eastAsia="ＭＳ Ｐ明朝" w:hAnsi="ＭＳ Ｐ明朝" w:hint="eastAsia"/>
        </w:rPr>
        <w:t>フォーム・コントロールなどに</w:t>
      </w:r>
      <w:r w:rsidRPr="00A60011">
        <w:rPr>
          <w:rFonts w:ascii="ＭＳ Ｐ明朝" w:eastAsia="ＭＳ Ｐ明朝" w:hAnsi="ＭＳ Ｐ明朝" w:hint="eastAsia"/>
        </w:rPr>
        <w:t>意図</w:t>
      </w:r>
      <w:r w:rsidR="00625B7C">
        <w:rPr>
          <w:rFonts w:ascii="ＭＳ Ｐ明朝" w:eastAsia="ＭＳ Ｐ明朝" w:hAnsi="ＭＳ Ｐ明朝" w:hint="eastAsia"/>
        </w:rPr>
        <w:t>的に</w:t>
      </w:r>
      <w:r w:rsidRPr="00A60011">
        <w:rPr>
          <w:rFonts w:ascii="ＭＳ Ｐ明朝" w:eastAsia="ＭＳ Ｐ明朝" w:hAnsi="ＭＳ Ｐ明朝" w:hint="eastAsia"/>
        </w:rPr>
        <w:t>誤ったデータを入力し</w:t>
      </w:r>
      <w:r w:rsidR="00A62589">
        <w:rPr>
          <w:rFonts w:ascii="ＭＳ Ｐ明朝" w:eastAsia="ＭＳ Ｐ明朝" w:hAnsi="ＭＳ Ｐ明朝" w:hint="eastAsia"/>
        </w:rPr>
        <w:t>、</w:t>
      </w:r>
      <w:r w:rsidR="007D752B">
        <w:rPr>
          <w:rFonts w:ascii="ＭＳ Ｐ明朝" w:eastAsia="ＭＳ Ｐ明朝" w:hAnsi="ＭＳ Ｐ明朝" w:hint="eastAsia"/>
        </w:rPr>
        <w:t>エラー</w:t>
      </w:r>
      <w:r w:rsidR="00732A25">
        <w:rPr>
          <w:rFonts w:ascii="ＭＳ Ｐ明朝" w:eastAsia="ＭＳ Ｐ明朝" w:hAnsi="ＭＳ Ｐ明朝" w:hint="eastAsia"/>
        </w:rPr>
        <w:t>メッセージ</w:t>
      </w:r>
      <w:r w:rsidR="007D752B">
        <w:rPr>
          <w:rFonts w:ascii="ＭＳ Ｐ明朝" w:eastAsia="ＭＳ Ｐ明朝" w:hAnsi="ＭＳ Ｐ明朝" w:hint="eastAsia"/>
        </w:rPr>
        <w:t>の</w:t>
      </w:r>
      <w:r w:rsidR="00732A25">
        <w:rPr>
          <w:rFonts w:ascii="ＭＳ Ｐ明朝" w:eastAsia="ＭＳ Ｐ明朝" w:hAnsi="ＭＳ Ｐ明朝" w:hint="eastAsia"/>
        </w:rPr>
        <w:t>表示</w:t>
      </w:r>
      <w:r w:rsidR="007D752B">
        <w:rPr>
          <w:rFonts w:ascii="ＭＳ Ｐ明朝" w:eastAsia="ＭＳ Ｐ明朝" w:hAnsi="ＭＳ Ｐ明朝" w:hint="eastAsia"/>
        </w:rPr>
        <w:t>状況</w:t>
      </w:r>
      <w:r w:rsidRPr="00A60011">
        <w:rPr>
          <w:rFonts w:ascii="ＭＳ Ｐ明朝" w:eastAsia="ＭＳ Ｐ明朝" w:hAnsi="ＭＳ Ｐ明朝" w:hint="eastAsia"/>
        </w:rPr>
        <w:t>を確認してください。</w:t>
      </w:r>
    </w:p>
    <w:p w14:paraId="79A54302" w14:textId="77777777" w:rsidR="006419B8" w:rsidRPr="007D752B" w:rsidRDefault="006419B8" w:rsidP="006419B8">
      <w:pPr>
        <w:ind w:firstLineChars="100" w:firstLine="210"/>
        <w:rPr>
          <w:rFonts w:ascii="ＭＳ Ｐ明朝" w:eastAsia="ＭＳ Ｐ明朝" w:hAnsi="ＭＳ Ｐ明朝"/>
        </w:rPr>
      </w:pPr>
    </w:p>
    <w:p w14:paraId="5408946B" w14:textId="77777777" w:rsidR="006419B8" w:rsidRPr="00A60011" w:rsidRDefault="006419B8" w:rsidP="006419B8">
      <w:pPr>
        <w:ind w:left="359" w:hangingChars="171" w:hanging="359"/>
        <w:rPr>
          <w:rFonts w:ascii="ＭＳ Ｐ明朝" w:eastAsia="ＭＳ Ｐ明朝" w:hAnsi="ＭＳ Ｐ明朝" w:cs="Arial"/>
        </w:rPr>
      </w:pPr>
    </w:p>
    <w:p w14:paraId="6832ADE7"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B46595F" w14:textId="77777777" w:rsidR="006419B8" w:rsidRPr="00A60011" w:rsidRDefault="007D752B"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エラー</w:t>
      </w:r>
      <w:r w:rsidR="00732A25">
        <w:rPr>
          <w:rFonts w:ascii="ＭＳ Ｐ明朝" w:eastAsia="ＭＳ Ｐ明朝" w:hAnsi="ＭＳ Ｐ明朝" w:cs="Arial" w:hint="eastAsia"/>
        </w:rPr>
        <w:t>メッセージの</w:t>
      </w:r>
      <w:r>
        <w:rPr>
          <w:rFonts w:ascii="ＭＳ Ｐ明朝" w:eastAsia="ＭＳ Ｐ明朝" w:hAnsi="ＭＳ Ｐ明朝" w:cs="Arial" w:hint="eastAsia"/>
        </w:rPr>
        <w:t>表示</w:t>
      </w:r>
      <w:r w:rsidR="00625B7C">
        <w:rPr>
          <w:rFonts w:ascii="ＭＳ Ｐ明朝" w:eastAsia="ＭＳ Ｐ明朝" w:hAnsi="ＭＳ Ｐ明朝" w:cs="Arial" w:hint="eastAsia"/>
        </w:rPr>
        <w:t>場所</w:t>
      </w:r>
      <w:r>
        <w:rPr>
          <w:rFonts w:ascii="ＭＳ Ｐ明朝" w:eastAsia="ＭＳ Ｐ明朝" w:hAnsi="ＭＳ Ｐ明朝" w:cs="Arial" w:hint="eastAsia"/>
        </w:rPr>
        <w:t>については</w:t>
      </w:r>
      <w:r w:rsidR="006419B8" w:rsidRPr="00A60011">
        <w:rPr>
          <w:rFonts w:ascii="ＭＳ Ｐ明朝" w:eastAsia="ＭＳ Ｐ明朝" w:hAnsi="ＭＳ Ｐ明朝" w:cs="Arial" w:hint="eastAsia"/>
        </w:rPr>
        <w:t>、視覚的に分かりやすい場所と、</w:t>
      </w:r>
      <w:r>
        <w:rPr>
          <w:rFonts w:ascii="ＭＳ Ｐ明朝" w:eastAsia="ＭＳ Ｐ明朝" w:hAnsi="ＭＳ Ｐ明朝" w:cs="Arial" w:hint="eastAsia"/>
        </w:rPr>
        <w:t>スクリーンリーダー</w:t>
      </w:r>
      <w:r w:rsidR="006419B8" w:rsidRPr="00A60011">
        <w:rPr>
          <w:rFonts w:ascii="ＭＳ Ｐ明朝" w:eastAsia="ＭＳ Ｐ明朝" w:hAnsi="ＭＳ Ｐ明朝" w:cs="Arial" w:hint="eastAsia"/>
        </w:rPr>
        <w:t>など</w:t>
      </w:r>
      <w:r>
        <w:rPr>
          <w:rFonts w:ascii="ＭＳ Ｐ明朝" w:eastAsia="ＭＳ Ｐ明朝" w:hAnsi="ＭＳ Ｐ明朝" w:cs="Arial" w:hint="eastAsia"/>
        </w:rPr>
        <w:t>を利用して音声で聞いて</w:t>
      </w:r>
      <w:r w:rsidR="006419B8" w:rsidRPr="00A60011">
        <w:rPr>
          <w:rFonts w:ascii="ＭＳ Ｐ明朝" w:eastAsia="ＭＳ Ｐ明朝" w:hAnsi="ＭＳ Ｐ明朝" w:cs="Arial" w:hint="eastAsia"/>
        </w:rPr>
        <w:t>分かりやす</w:t>
      </w:r>
      <w:r>
        <w:rPr>
          <w:rFonts w:ascii="ＭＳ Ｐ明朝" w:eastAsia="ＭＳ Ｐ明朝" w:hAnsi="ＭＳ Ｐ明朝" w:cs="Arial" w:hint="eastAsia"/>
        </w:rPr>
        <w:t>い場所が一致するとは限りません。双方</w:t>
      </w:r>
      <w:r w:rsidR="006419B8" w:rsidRPr="00A60011">
        <w:rPr>
          <w:rFonts w:ascii="ＭＳ Ｐ明朝" w:eastAsia="ＭＳ Ｐ明朝" w:hAnsi="ＭＳ Ｐ明朝" w:cs="Arial" w:hint="eastAsia"/>
        </w:rPr>
        <w:t>に</w:t>
      </w:r>
      <w:r>
        <w:rPr>
          <w:rFonts w:ascii="ＭＳ Ｐ明朝" w:eastAsia="ＭＳ Ｐ明朝" w:hAnsi="ＭＳ Ｐ明朝" w:cs="Arial" w:hint="eastAsia"/>
        </w:rPr>
        <w:t>とって</w:t>
      </w:r>
      <w:r w:rsidR="006419B8" w:rsidRPr="00A60011">
        <w:rPr>
          <w:rFonts w:ascii="ＭＳ Ｐ明朝" w:eastAsia="ＭＳ Ｐ明朝" w:hAnsi="ＭＳ Ｐ明朝" w:cs="Arial" w:hint="eastAsia"/>
        </w:rPr>
        <w:t>適切な位置に配置するように配慮してください。</w:t>
      </w:r>
    </w:p>
    <w:p w14:paraId="54DF8546" w14:textId="77777777" w:rsidR="006419B8" w:rsidRPr="007D752B" w:rsidRDefault="006419B8" w:rsidP="006419B8">
      <w:pPr>
        <w:rPr>
          <w:rFonts w:ascii="ＭＳ Ｐ明朝" w:eastAsia="ＭＳ Ｐ明朝" w:hAnsi="ＭＳ Ｐ明朝"/>
        </w:rPr>
      </w:pPr>
    </w:p>
    <w:p w14:paraId="1E08C0B3" w14:textId="77777777" w:rsidR="006419B8" w:rsidRPr="00A60011" w:rsidRDefault="006419B8" w:rsidP="006419B8">
      <w:pPr>
        <w:rPr>
          <w:rFonts w:ascii="ＭＳ Ｐ明朝" w:eastAsia="ＭＳ Ｐ明朝" w:hAnsi="ＭＳ Ｐ明朝" w:cs="Arial"/>
          <w:color w:val="FF0000"/>
        </w:rPr>
      </w:pPr>
    </w:p>
    <w:p w14:paraId="50D54694" w14:textId="77777777" w:rsidR="006419B8" w:rsidRPr="007519D2" w:rsidRDefault="006419B8" w:rsidP="006419B8">
      <w:pPr>
        <w:pStyle w:val="1"/>
        <w:pageBreakBefore/>
        <w:rPr>
          <w:rFonts w:ascii="ＭＳ Ｐ明朝" w:hAnsi="ＭＳ Ｐ明朝"/>
        </w:rPr>
      </w:pPr>
      <w:bookmarkStart w:id="210" w:name="_Toc444523331"/>
      <w:bookmarkStart w:id="211" w:name="_Toc446681633"/>
      <w:bookmarkStart w:id="212" w:name="_Toc447508298"/>
      <w:bookmarkStart w:id="213" w:name="_Toc44750846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3.3.1</w:t>
      </w:r>
      <w:r w:rsidRPr="007519D2">
        <w:rPr>
          <w:rFonts w:ascii="ＭＳ Ｐ明朝" w:hAnsi="ＭＳ Ｐ明朝" w:hint="eastAsia"/>
        </w:rPr>
        <w:t>の紹介</w:t>
      </w:r>
      <w:bookmarkEnd w:id="210"/>
      <w:bookmarkEnd w:id="211"/>
      <w:bookmarkEnd w:id="212"/>
      <w:bookmarkEnd w:id="213"/>
    </w:p>
    <w:p w14:paraId="21017468" w14:textId="77777777" w:rsidR="0071052C" w:rsidRPr="00732A25" w:rsidRDefault="006419B8" w:rsidP="006419B8">
      <w:pPr>
        <w:rPr>
          <w:rFonts w:ascii="ＭＳ Ｐ明朝" w:eastAsia="ＭＳ Ｐ明朝" w:hAnsi="ＭＳ Ｐ明朝"/>
        </w:rPr>
      </w:pPr>
      <w:r w:rsidRPr="00732A25">
        <w:rPr>
          <w:rFonts w:ascii="ＭＳ Ｐ明朝" w:eastAsia="ＭＳ Ｐ明朝" w:hAnsi="ＭＳ Ｐ明朝" w:hint="eastAsia"/>
        </w:rPr>
        <w:t>この達成基準の意図は、利用者がエラーの発生に気づき、何が誤っていたのかわかるようにすることで</w:t>
      </w:r>
      <w:r w:rsidR="0071052C" w:rsidRPr="00732A25">
        <w:rPr>
          <w:rFonts w:ascii="ＭＳ Ｐ明朝" w:eastAsia="ＭＳ Ｐ明朝" w:hAnsi="ＭＳ Ｐ明朝" w:hint="eastAsia"/>
        </w:rPr>
        <w:t>す</w:t>
      </w:r>
      <w:r w:rsidRPr="00732A25">
        <w:rPr>
          <w:rFonts w:ascii="ＭＳ Ｐ明朝" w:eastAsia="ＭＳ Ｐ明朝" w:hAnsi="ＭＳ Ｐ明朝" w:hint="eastAsia"/>
        </w:rPr>
        <w:t>。エラーメッセージは、できる限り具体的なもの</w:t>
      </w:r>
      <w:r w:rsidR="0071052C" w:rsidRPr="00732A25">
        <w:rPr>
          <w:rFonts w:ascii="ＭＳ Ｐ明朝" w:eastAsia="ＭＳ Ｐ明朝" w:hAnsi="ＭＳ Ｐ明朝" w:hint="eastAsia"/>
        </w:rPr>
        <w:t>にします</w:t>
      </w:r>
      <w:r w:rsidRPr="00732A25">
        <w:rPr>
          <w:rFonts w:ascii="ＭＳ Ｐ明朝" w:eastAsia="ＭＳ Ｐ明朝" w:hAnsi="ＭＳ Ｐ明朝" w:hint="eastAsia"/>
        </w:rPr>
        <w:t>。例えば、スクリーンリーダーの利用者は、エラー</w:t>
      </w:r>
      <w:r w:rsidR="0071052C" w:rsidRPr="00732A25">
        <w:rPr>
          <w:rFonts w:ascii="ＭＳ Ｐ明朝" w:eastAsia="ＭＳ Ｐ明朝" w:hAnsi="ＭＳ Ｐ明朝" w:hint="eastAsia"/>
        </w:rPr>
        <w:t>表示が読み上げられるまでは、エラーがあることに気づくことができません</w:t>
      </w:r>
      <w:r w:rsidRPr="00732A25">
        <w:rPr>
          <w:rFonts w:ascii="ＭＳ Ｐ明朝" w:eastAsia="ＭＳ Ｐ明朝" w:hAnsi="ＭＳ Ｐ明朝" w:hint="eastAsia"/>
        </w:rPr>
        <w:t>。</w:t>
      </w:r>
    </w:p>
    <w:p w14:paraId="4FDB8F0D" w14:textId="77777777" w:rsidR="006419B8" w:rsidRPr="00732A25" w:rsidRDefault="006419B8" w:rsidP="0071052C">
      <w:pPr>
        <w:ind w:firstLineChars="100" w:firstLine="210"/>
        <w:rPr>
          <w:rFonts w:ascii="ＭＳ Ｐ明朝" w:eastAsia="ＭＳ Ｐ明朝" w:hAnsi="ＭＳ Ｐ明朝"/>
        </w:rPr>
      </w:pPr>
      <w:r w:rsidRPr="00732A25">
        <w:rPr>
          <w:rFonts w:ascii="ＭＳ Ｐ明朝" w:eastAsia="ＭＳ Ｐ明朝" w:hAnsi="ＭＳ Ｐ明朝" w:hint="eastAsia"/>
        </w:rPr>
        <w:t>テキストによる説明に加えて、例</w:t>
      </w:r>
      <w:r w:rsidR="0071052C" w:rsidRPr="00732A25">
        <w:rPr>
          <w:rFonts w:ascii="ＭＳ Ｐ明朝" w:eastAsia="ＭＳ Ｐ明朝" w:hAnsi="ＭＳ Ｐ明朝" w:hint="eastAsia"/>
        </w:rPr>
        <w:t>えば画像や色などのその他の方法でもエラーを示すことは全く問題ありません</w:t>
      </w:r>
      <w:r w:rsidRPr="00732A25">
        <w:rPr>
          <w:rFonts w:ascii="ＭＳ Ｐ明朝" w:eastAsia="ＭＳ Ｐ明朝" w:hAnsi="ＭＳ Ｐ明朝" w:hint="eastAsia"/>
        </w:rPr>
        <w:t>。</w:t>
      </w:r>
    </w:p>
    <w:p w14:paraId="350BB453" w14:textId="77777777" w:rsidR="006419B8" w:rsidRPr="00732A25" w:rsidRDefault="006419B8" w:rsidP="006419B8">
      <w:pPr>
        <w:rPr>
          <w:rFonts w:ascii="ＭＳ Ｐ明朝" w:eastAsia="ＭＳ Ｐ明朝" w:hAnsi="ＭＳ Ｐ明朝"/>
        </w:rPr>
      </w:pPr>
    </w:p>
    <w:p w14:paraId="1D119C63" w14:textId="77777777" w:rsidR="006419B8" w:rsidRPr="00732A25" w:rsidRDefault="0071052C" w:rsidP="006419B8">
      <w:pPr>
        <w:rPr>
          <w:rFonts w:ascii="ＭＳ Ｐ明朝" w:eastAsia="ＭＳ Ｐ明朝" w:hAnsi="ＭＳ Ｐ明朝"/>
        </w:rPr>
      </w:pPr>
      <w:r w:rsidRPr="00732A25">
        <w:rPr>
          <w:rFonts w:ascii="ＭＳ Ｐ明朝" w:eastAsia="ＭＳ Ｐ明朝" w:hAnsi="ＭＳ Ｐ明朝" w:hint="eastAsia"/>
        </w:rPr>
        <w:t>（</w:t>
      </w:r>
      <w:r w:rsidR="006419B8" w:rsidRPr="00732A25">
        <w:rPr>
          <w:rFonts w:ascii="ＭＳ Ｐ明朝" w:eastAsia="ＭＳ Ｐ明朝" w:hAnsi="ＭＳ Ｐ明朝" w:hint="eastAsia"/>
        </w:rPr>
        <w:t xml:space="preserve">達成基準 3.3.3 </w:t>
      </w:r>
      <w:r w:rsidRPr="00732A25">
        <w:rPr>
          <w:rFonts w:ascii="ＭＳ Ｐ明朝" w:eastAsia="ＭＳ Ｐ明朝" w:hAnsi="ＭＳ Ｐ明朝" w:hint="eastAsia"/>
        </w:rPr>
        <w:t>入力エラー修正の提案　についても参照してください）</w:t>
      </w:r>
    </w:p>
    <w:p w14:paraId="47A93956" w14:textId="77777777" w:rsidR="006419B8" w:rsidRPr="00732A25" w:rsidRDefault="006419B8" w:rsidP="006419B8">
      <w:pPr>
        <w:rPr>
          <w:rFonts w:ascii="ＭＳ Ｐ明朝" w:eastAsia="ＭＳ Ｐ明朝" w:hAnsi="ＭＳ Ｐ明朝"/>
        </w:rPr>
      </w:pPr>
    </w:p>
    <w:p w14:paraId="42097AFF" w14:textId="77777777" w:rsidR="006419B8" w:rsidRPr="00732A25" w:rsidRDefault="006419B8" w:rsidP="006419B8">
      <w:pPr>
        <w:rPr>
          <w:rFonts w:ascii="ＭＳ Ｐ明朝" w:eastAsia="ＭＳ Ｐ明朝" w:hAnsi="ＭＳ Ｐ明朝"/>
          <w:b/>
        </w:rPr>
      </w:pPr>
      <w:r w:rsidRPr="00732A25">
        <w:rPr>
          <w:rFonts w:ascii="ＭＳ Ｐ明朝" w:eastAsia="ＭＳ Ｐ明朝" w:hAnsi="ＭＳ Ｐ明朝" w:hint="eastAsia"/>
          <w:b/>
        </w:rPr>
        <w:t>達成基準 3.3.1 の具体的なメリット</w:t>
      </w:r>
    </w:p>
    <w:p w14:paraId="00C071EA"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入力エラーに関する情報をテキストで提供することによって、全盲の利用者又は色弱の利用者はエラーが発生したこと</w:t>
      </w:r>
      <w:r w:rsidR="0071052C" w:rsidRPr="00732A25">
        <w:rPr>
          <w:rFonts w:ascii="ＭＳ Ｐ明朝" w:eastAsia="ＭＳ Ｐ明朝" w:hAnsi="ＭＳ Ｐ明朝" w:hint="eastAsia"/>
        </w:rPr>
        <w:t>を知覚できるようになります</w:t>
      </w:r>
      <w:r w:rsidRPr="00732A25">
        <w:rPr>
          <w:rFonts w:ascii="ＭＳ Ｐ明朝" w:eastAsia="ＭＳ Ｐ明朝" w:hAnsi="ＭＳ Ｐ明朝" w:hint="eastAsia"/>
        </w:rPr>
        <w:t>。</w:t>
      </w:r>
    </w:p>
    <w:p w14:paraId="71DED959"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この達成基準は、アイコン及びその他の視覚的な</w:t>
      </w:r>
      <w:r w:rsidR="009454F6">
        <w:rPr>
          <w:rFonts w:ascii="ＭＳ Ｐ明朝" w:eastAsia="ＭＳ Ｐ明朝" w:hAnsi="ＭＳ Ｐ明朝" w:hint="eastAsia"/>
        </w:rPr>
        <w:t>手掛かり</w:t>
      </w:r>
      <w:r w:rsidRPr="00732A25">
        <w:rPr>
          <w:rFonts w:ascii="ＭＳ Ｐ明朝" w:eastAsia="ＭＳ Ｐ明朝" w:hAnsi="ＭＳ Ｐ明朝" w:hint="eastAsia"/>
        </w:rPr>
        <w:t>で示された意味を理解するのが困難な、認知の</w:t>
      </w:r>
      <w:r w:rsidR="00732A25" w:rsidRPr="00732A25">
        <w:rPr>
          <w:rFonts w:ascii="ＭＳ Ｐ明朝" w:eastAsia="ＭＳ Ｐ明朝" w:hAnsi="ＭＳ Ｐ明朝" w:hint="eastAsia"/>
        </w:rPr>
        <w:t>障害、言語の障害、及び学習障害のある利用者にも役立つことがあります。</w:t>
      </w:r>
    </w:p>
    <w:p w14:paraId="0D452625" w14:textId="77777777" w:rsidR="006419B8" w:rsidRDefault="006419B8" w:rsidP="006419B8">
      <w:pPr>
        <w:ind w:left="360"/>
        <w:jc w:val="left"/>
        <w:rPr>
          <w:rFonts w:ascii="ＭＳ Ｐ明朝" w:eastAsia="ＭＳ Ｐ明朝" w:hAnsi="ＭＳ Ｐ明朝"/>
        </w:rPr>
      </w:pPr>
    </w:p>
    <w:p w14:paraId="30D50D5E" w14:textId="77777777" w:rsidR="007D752B" w:rsidRDefault="007D752B" w:rsidP="006419B8">
      <w:pPr>
        <w:ind w:left="360"/>
        <w:jc w:val="left"/>
        <w:rPr>
          <w:rFonts w:ascii="ＭＳ Ｐ明朝" w:eastAsia="ＭＳ Ｐ明朝" w:hAnsi="ＭＳ Ｐ明朝"/>
        </w:rPr>
      </w:pPr>
    </w:p>
    <w:p w14:paraId="786EA444" w14:textId="77777777" w:rsid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入力エラー箇所と修正方法が提示されている例</w:t>
      </w:r>
    </w:p>
    <w:p w14:paraId="47A0ABBB" w14:textId="77777777" w:rsidR="00742FEC" w:rsidRDefault="00742FEC" w:rsidP="00742FEC">
      <w:pPr>
        <w:rPr>
          <w:rFonts w:ascii="ＭＳ Ｐ明朝" w:eastAsia="ＭＳ Ｐ明朝" w:hAnsi="ＭＳ Ｐ明朝" w:cs="Arial"/>
        </w:rPr>
      </w:pPr>
      <w:r>
        <w:rPr>
          <w:rFonts w:ascii="ＭＳ Ｐ明朝" w:eastAsia="ＭＳ Ｐ明朝" w:hAnsi="ＭＳ Ｐ明朝" w:cs="Arial" w:hint="eastAsia"/>
        </w:rPr>
        <w:t>以下で</w:t>
      </w:r>
      <w:r w:rsidRPr="00C6348F">
        <w:rPr>
          <w:rFonts w:ascii="ＭＳ Ｐ明朝" w:eastAsia="ＭＳ Ｐ明朝" w:hAnsi="ＭＳ Ｐ明朝" w:cs="Arial" w:hint="eastAsia"/>
        </w:rPr>
        <w:t>は、</w:t>
      </w:r>
      <w:r>
        <w:rPr>
          <w:rFonts w:ascii="ＭＳ Ｐ明朝" w:eastAsia="ＭＳ Ｐ明朝" w:hAnsi="ＭＳ Ｐ明朝" w:cs="Arial" w:hint="eastAsia"/>
        </w:rPr>
        <w:t>入力フォームの必須項目の記入漏れや、指定されたフォーマットと異なる入力があった場合に表示されるエラー画面の例を示しています。エラーのあった箇所とその修正方法を明らかにするエラーメッセージがテキストで提示されています。</w:t>
      </w:r>
    </w:p>
    <w:p w14:paraId="79E8F57A" w14:textId="77777777" w:rsidR="00742FEC" w:rsidRDefault="00742FEC" w:rsidP="00742FEC">
      <w:pPr>
        <w:rPr>
          <w:rFonts w:ascii="ＭＳ Ｐ明朝" w:eastAsia="ＭＳ Ｐ明朝" w:hAnsi="ＭＳ Ｐ明朝" w:cs="Arial"/>
        </w:rPr>
      </w:pPr>
      <w:r w:rsidRPr="00A60011">
        <w:rPr>
          <w:rFonts w:ascii="ＭＳ Ｐ明朝" w:eastAsia="ＭＳ Ｐ明朝" w:hAnsi="ＭＳ Ｐ明朝" w:cs="Arial"/>
          <w:noProof/>
          <w:color w:val="FF0000"/>
          <w:szCs w:val="21"/>
        </w:rPr>
        <w:drawing>
          <wp:inline distT="0" distB="0" distL="0" distR="0" wp14:anchorId="011B4C69" wp14:editId="53542F12">
            <wp:extent cx="847725" cy="371475"/>
            <wp:effectExtent l="0" t="0" r="9525" b="0"/>
            <wp:docPr id="484" name="図 484"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図 484"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91E53A3" w14:textId="77777777" w:rsidR="0071052C" w:rsidRDefault="00742FEC" w:rsidP="00742FEC">
      <w:pPr>
        <w:ind w:leftChars="100" w:left="210"/>
        <w:jc w:val="left"/>
        <w:rPr>
          <w:rFonts w:ascii="ＭＳ Ｐ明朝" w:eastAsia="ＭＳ Ｐ明朝" w:hAnsi="ＭＳ Ｐ明朝"/>
        </w:rPr>
      </w:pPr>
      <w:r>
        <w:rPr>
          <w:rFonts w:ascii="ＭＳ Ｐ明朝" w:eastAsia="ＭＳ Ｐ明朝" w:hAnsi="ＭＳ Ｐ明朝"/>
          <w:noProof/>
        </w:rPr>
        <w:drawing>
          <wp:inline distT="0" distB="0" distL="0" distR="0" wp14:anchorId="674F7AFE" wp14:editId="437AF486">
            <wp:extent cx="5999480" cy="3025775"/>
            <wp:effectExtent l="0" t="0" r="1270" b="3175"/>
            <wp:docPr id="485" name="図 485" descr="半角英数字など、あらかじめ入力フォーマットが決まっているフィールドに異なるフォーマットで入力した際、修正方法を提示している&#10;必須項目への入力がされていない場合、エラーページでその項目を入力する様表示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図 485" descr="半角英数字など、あらかじめ入力フォーマットが決まっているフィールドに異なるフォーマットで入力した際、修正方法を提示している&#10;必須項目への入力がされていない場合、エラーページでその項目を入力する様表示されている。"/>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99480" cy="3025775"/>
                    </a:xfrm>
                    <a:prstGeom prst="rect">
                      <a:avLst/>
                    </a:prstGeom>
                    <a:noFill/>
                    <a:ln>
                      <a:noFill/>
                    </a:ln>
                  </pic:spPr>
                </pic:pic>
              </a:graphicData>
            </a:graphic>
          </wp:inline>
        </w:drawing>
      </w:r>
    </w:p>
    <w:p w14:paraId="1B7B7A0C" w14:textId="77777777" w:rsidR="00732A25" w:rsidRDefault="00732A25" w:rsidP="00742FEC">
      <w:pPr>
        <w:jc w:val="left"/>
        <w:rPr>
          <w:rFonts w:ascii="ＭＳ Ｐ明朝" w:eastAsia="ＭＳ Ｐ明朝" w:hAnsi="ＭＳ Ｐ明朝"/>
        </w:rPr>
      </w:pPr>
    </w:p>
    <w:p w14:paraId="6B05CC23" w14:textId="77777777" w:rsidR="007D752B" w:rsidRPr="00A60011" w:rsidRDefault="007D752B" w:rsidP="007D752B">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58755A3E" w14:textId="77777777" w:rsidR="006419B8" w:rsidRPr="007519D2" w:rsidRDefault="006419B8" w:rsidP="006419B8">
      <w:pPr>
        <w:pStyle w:val="1"/>
        <w:pageBreakBefore/>
        <w:rPr>
          <w:rFonts w:ascii="ＭＳ Ｐ明朝" w:hAnsi="ＭＳ Ｐ明朝"/>
        </w:rPr>
      </w:pPr>
      <w:bookmarkStart w:id="214" w:name="_Toc444523332"/>
      <w:bookmarkStart w:id="215" w:name="_Toc446681634"/>
      <w:bookmarkStart w:id="216" w:name="_Ref447471171"/>
      <w:bookmarkStart w:id="217" w:name="_Toc447508299"/>
      <w:bookmarkStart w:id="218" w:name="_Toc447508467"/>
      <w:bookmarkStart w:id="219" w:name="_Ref44765133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3.3.2 </w:t>
      </w:r>
      <w:r w:rsidRPr="007519D2">
        <w:rPr>
          <w:rFonts w:ascii="ＭＳ Ｐ明朝" w:hAnsi="ＭＳ Ｐ明朝" w:hint="eastAsia"/>
        </w:rPr>
        <w:t>を検証する</w:t>
      </w:r>
      <w:bookmarkEnd w:id="214"/>
      <w:bookmarkEnd w:id="215"/>
      <w:bookmarkEnd w:id="216"/>
      <w:bookmarkEnd w:id="217"/>
      <w:bookmarkEnd w:id="218"/>
      <w:bookmarkEnd w:id="219"/>
    </w:p>
    <w:tbl>
      <w:tblPr>
        <w:tblStyle w:val="aa"/>
        <w:tblW w:w="0" w:type="auto"/>
        <w:tblLook w:val="0000" w:firstRow="0" w:lastRow="0" w:firstColumn="0" w:lastColumn="0" w:noHBand="0" w:noVBand="0"/>
      </w:tblPr>
      <w:tblGrid>
        <w:gridCol w:w="9896"/>
      </w:tblGrid>
      <w:tr w:rsidR="006419B8" w:rsidRPr="00A60011" w14:paraId="79F9751C" w14:textId="77777777" w:rsidTr="00CB09A9">
        <w:trPr>
          <w:trHeight w:val="1260"/>
        </w:trPr>
        <w:tc>
          <w:tcPr>
            <w:tcW w:w="9900" w:type="dxa"/>
          </w:tcPr>
          <w:p w14:paraId="2913DC5C" w14:textId="77777777" w:rsidR="006419B8" w:rsidRPr="00A60011" w:rsidRDefault="00C37471" w:rsidP="00927E87">
            <w:pPr>
              <w:rPr>
                <w:rFonts w:ascii="ＭＳ Ｐ明朝" w:eastAsia="ＭＳ Ｐ明朝" w:hAnsi="ＭＳ Ｐ明朝" w:cs="Arial"/>
              </w:rPr>
            </w:pPr>
            <w:r>
              <w:rPr>
                <w:rFonts w:ascii="ＭＳ Ｐ明朝" w:eastAsia="ＭＳ Ｐ明朝" w:hAnsi="ＭＳ Ｐ明朝" w:cs="Arial" w:hint="eastAsia"/>
                <w:b/>
              </w:rPr>
              <w:t>ラベル又は説明</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コンテンツが利用者の入力を要求する場合は、ラベル又は説明文が提供されている</w:t>
            </w:r>
          </w:p>
        </w:tc>
      </w:tr>
    </w:tbl>
    <w:p w14:paraId="720E9C25" w14:textId="77777777" w:rsidR="006419B8" w:rsidRPr="00A60011" w:rsidRDefault="006419B8" w:rsidP="006419B8">
      <w:pPr>
        <w:rPr>
          <w:rFonts w:ascii="ＭＳ Ｐ明朝" w:eastAsia="ＭＳ Ｐ明朝" w:hAnsi="ＭＳ Ｐ明朝" w:cs="Arial"/>
        </w:rPr>
      </w:pPr>
    </w:p>
    <w:p w14:paraId="358923B7"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2BE916" w14:textId="5B041790" w:rsidR="006419B8" w:rsidRDefault="00000000" w:rsidP="006419B8">
      <w:pPr>
        <w:ind w:firstLineChars="200" w:firstLine="420"/>
        <w:rPr>
          <w:rFonts w:ascii="ＭＳ Ｐ明朝" w:eastAsia="ＭＳ Ｐ明朝" w:hAnsi="ＭＳ Ｐ明朝" w:cs="Arial"/>
        </w:rPr>
      </w:pPr>
      <w:hyperlink r:id="rId9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-WCAG20/minimize-error-cues.html</w:t>
        </w:r>
      </w:hyperlink>
    </w:p>
    <w:p w14:paraId="5499E761" w14:textId="1C53337C"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F4E4DC7" w14:textId="507D6D7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7"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6A0AA774" w14:textId="77777777" w:rsidR="006419B8" w:rsidRPr="00A60011" w:rsidRDefault="006419B8" w:rsidP="006419B8">
      <w:pPr>
        <w:rPr>
          <w:rFonts w:ascii="ＭＳ Ｐ明朝" w:eastAsia="ＭＳ Ｐ明朝" w:hAnsi="ＭＳ Ｐ明朝" w:cs="Arial"/>
        </w:rPr>
      </w:pPr>
    </w:p>
    <w:p w14:paraId="35C6F70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FF212E"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で検証を行います。miCheckerはフォーム・コントロールに対するラベルの有無など機械的に検証可能な箇所の検証を行います。また、フォーム・コントロールが使われている</w:t>
      </w:r>
      <w:r w:rsidR="009454F6">
        <w:rPr>
          <w:rFonts w:ascii="ＭＳ Ｐ明朝" w:eastAsia="ＭＳ Ｐ明朝" w:hAnsi="ＭＳ Ｐ明朝" w:hint="eastAsia"/>
        </w:rPr>
        <w:t>箇所</w:t>
      </w:r>
      <w:r w:rsidRPr="00A60011">
        <w:rPr>
          <w:rFonts w:ascii="ＭＳ Ｐ明朝" w:eastAsia="ＭＳ Ｐ明朝" w:hAnsi="ＭＳ Ｐ明朝" w:hint="eastAsia"/>
        </w:rPr>
        <w:t>を</w:t>
      </w:r>
      <w:r w:rsidR="009C2F31">
        <w:rPr>
          <w:rFonts w:ascii="ＭＳ Ｐ明朝" w:eastAsia="ＭＳ Ｐ明朝" w:hAnsi="ＭＳ Ｐ明朝" w:cs="Arial" w:hint="eastAsia"/>
          <w:b/>
        </w:rPr>
        <w:t>音声ユーザビリティビュー</w:t>
      </w:r>
      <w:r w:rsidR="00006FD1">
        <w:rPr>
          <w:rFonts w:ascii="ＭＳ Ｐ明朝" w:eastAsia="ＭＳ Ｐ明朝" w:hAnsi="ＭＳ Ｐ明朝" w:hint="eastAsia"/>
        </w:rPr>
        <w:t>で</w:t>
      </w:r>
      <w:r w:rsidRPr="00A60011">
        <w:rPr>
          <w:rFonts w:ascii="ＭＳ Ｐ明朝" w:eastAsia="ＭＳ Ｐ明朝" w:hAnsi="ＭＳ Ｐ明朝" w:hint="eastAsia"/>
        </w:rPr>
        <w:t>ハイライトして表示しますので、それを用いて、ラベルが適切な位置に配置されているか、</w:t>
      </w:r>
      <w:r w:rsidR="006769A9">
        <w:rPr>
          <w:rFonts w:ascii="ＭＳ Ｐ明朝" w:eastAsia="ＭＳ Ｐ明朝" w:hAnsi="ＭＳ Ｐ明朝" w:hint="eastAsia"/>
        </w:rPr>
        <w:t>説明</w:t>
      </w:r>
      <w:r w:rsidRPr="00A60011">
        <w:rPr>
          <w:rFonts w:ascii="ＭＳ Ｐ明朝" w:eastAsia="ＭＳ Ｐ明朝" w:hAnsi="ＭＳ Ｐ明朝" w:hint="eastAsia"/>
        </w:rPr>
        <w:t>内容</w:t>
      </w:r>
      <w:r w:rsidR="009F1B8F">
        <w:rPr>
          <w:rFonts w:ascii="ＭＳ Ｐ明朝" w:eastAsia="ＭＳ Ｐ明朝" w:hAnsi="ＭＳ Ｐ明朝" w:hint="eastAsia"/>
        </w:rPr>
        <w:t>が</w:t>
      </w:r>
      <w:r w:rsidRPr="00A60011">
        <w:rPr>
          <w:rFonts w:ascii="ＭＳ Ｐ明朝" w:eastAsia="ＭＳ Ｐ明朝" w:hAnsi="ＭＳ Ｐ明朝" w:hint="eastAsia"/>
        </w:rPr>
        <w:t>適切</w:t>
      </w:r>
      <w:r w:rsidR="009F1B8F">
        <w:rPr>
          <w:rFonts w:ascii="ＭＳ Ｐ明朝" w:eastAsia="ＭＳ Ｐ明朝" w:hAnsi="ＭＳ Ｐ明朝" w:hint="eastAsia"/>
        </w:rPr>
        <w:t>であるか</w:t>
      </w:r>
      <w:r w:rsidRPr="00A60011">
        <w:rPr>
          <w:rFonts w:ascii="ＭＳ Ｐ明朝" w:eastAsia="ＭＳ Ｐ明朝" w:hAnsi="ＭＳ Ｐ明朝" w:hint="eastAsia"/>
        </w:rPr>
        <w:t>など検証します。</w:t>
      </w:r>
    </w:p>
    <w:p w14:paraId="52A8BB8D" w14:textId="77777777" w:rsidR="006419B8" w:rsidRPr="00A60011" w:rsidRDefault="006419B8" w:rsidP="006419B8">
      <w:pPr>
        <w:ind w:left="359" w:hangingChars="171" w:hanging="359"/>
        <w:rPr>
          <w:rFonts w:ascii="ＭＳ Ｐ明朝" w:eastAsia="ＭＳ Ｐ明朝" w:hAnsi="ＭＳ Ｐ明朝" w:cs="Arial"/>
        </w:rPr>
      </w:pPr>
    </w:p>
    <w:p w14:paraId="2E2FE1E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DF9E794"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この達成基準のポイントは、フォーム・コントロールとそれを説明するラベルの位置関係にあります。</w:t>
      </w:r>
    </w:p>
    <w:p w14:paraId="77360D5A"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目的の分からないフォーム・コントロールとならないように</w:t>
      </w:r>
      <w:r w:rsidR="009454F6">
        <w:rPr>
          <w:rFonts w:ascii="ＭＳ Ｐ明朝" w:eastAsia="ＭＳ Ｐ明朝" w:hAnsi="ＭＳ Ｐ明朝" w:cs="Arial" w:hint="eastAsia"/>
        </w:rPr>
        <w:t>するためには</w:t>
      </w:r>
      <w:r w:rsidRPr="00A60011">
        <w:rPr>
          <w:rFonts w:ascii="ＭＳ Ｐ明朝" w:eastAsia="ＭＳ Ｐ明朝" w:hAnsi="ＭＳ Ｐ明朝" w:cs="Arial" w:hint="eastAsia"/>
        </w:rPr>
        <w:t>、ラベルが適切な位置に適切な内容で配置されていることが大切です。</w:t>
      </w:r>
    </w:p>
    <w:p w14:paraId="6FAB27CF" w14:textId="77777777" w:rsidR="009454F6"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ラベルの読み上げに対応したスクリーンリーダーなど</w:t>
      </w:r>
      <w:r w:rsidR="006419B8" w:rsidRPr="00A60011">
        <w:rPr>
          <w:rFonts w:ascii="ＭＳ Ｐ明朝" w:eastAsia="ＭＳ Ｐ明朝" w:hAnsi="ＭＳ Ｐ明朝" w:cs="Arial" w:hint="eastAsia"/>
        </w:rPr>
        <w:t>で、</w:t>
      </w:r>
      <w:r>
        <w:rPr>
          <w:rFonts w:ascii="ＭＳ Ｐ明朝" w:eastAsia="ＭＳ Ｐ明朝" w:hAnsi="ＭＳ Ｐ明朝" w:cs="Arial" w:hint="eastAsia"/>
        </w:rPr>
        <w:t>フォーム・コントロール部分を読み進めてください。それだけで入力するべき</w:t>
      </w:r>
      <w:r w:rsidR="006419B8" w:rsidRPr="00A60011">
        <w:rPr>
          <w:rFonts w:ascii="ＭＳ Ｐ明朝" w:eastAsia="ＭＳ Ｐ明朝" w:hAnsi="ＭＳ Ｐ明朝" w:cs="Arial" w:hint="eastAsia"/>
        </w:rPr>
        <w:t>内容がわかれば</w:t>
      </w:r>
      <w:r>
        <w:rPr>
          <w:rFonts w:ascii="ＭＳ Ｐ明朝" w:eastAsia="ＭＳ Ｐ明朝" w:hAnsi="ＭＳ Ｐ明朝" w:cs="Arial" w:hint="eastAsia"/>
        </w:rPr>
        <w:t>、この達成基準に</w:t>
      </w:r>
      <w:r w:rsidR="006769A9">
        <w:rPr>
          <w:rFonts w:ascii="ＭＳ Ｐ明朝" w:eastAsia="ＭＳ Ｐ明朝" w:hAnsi="ＭＳ Ｐ明朝" w:cs="Arial" w:hint="eastAsia"/>
        </w:rPr>
        <w:t>適合</w:t>
      </w:r>
      <w:r w:rsidR="006419B8" w:rsidRPr="00A60011">
        <w:rPr>
          <w:rFonts w:ascii="ＭＳ Ｐ明朝" w:eastAsia="ＭＳ Ｐ明朝" w:hAnsi="ＭＳ Ｐ明朝" w:cs="Arial" w:hint="eastAsia"/>
        </w:rPr>
        <w:t>していると</w:t>
      </w:r>
      <w:r>
        <w:rPr>
          <w:rFonts w:ascii="ＭＳ Ｐ明朝" w:eastAsia="ＭＳ Ｐ明朝" w:hAnsi="ＭＳ Ｐ明朝" w:cs="Arial" w:hint="eastAsia"/>
        </w:rPr>
        <w:t>考えられます</w:t>
      </w:r>
      <w:r w:rsidR="006419B8" w:rsidRPr="00A60011">
        <w:rPr>
          <w:rFonts w:ascii="ＭＳ Ｐ明朝" w:eastAsia="ＭＳ Ｐ明朝" w:hAnsi="ＭＳ Ｐ明朝" w:cs="Arial" w:hint="eastAsia"/>
        </w:rPr>
        <w:t>。読み進めたあと</w:t>
      </w:r>
      <w:r>
        <w:rPr>
          <w:rFonts w:ascii="ＭＳ Ｐ明朝" w:eastAsia="ＭＳ Ｐ明朝" w:hAnsi="ＭＳ Ｐ明朝" w:cs="Arial" w:hint="eastAsia"/>
        </w:rPr>
        <w:t>、後戻りしないと理解できない項目</w:t>
      </w:r>
      <w:r w:rsidR="006419B8" w:rsidRPr="00A60011">
        <w:rPr>
          <w:rFonts w:ascii="ＭＳ Ｐ明朝" w:eastAsia="ＭＳ Ｐ明朝" w:hAnsi="ＭＳ Ｐ明朝" w:cs="Arial" w:hint="eastAsia"/>
        </w:rPr>
        <w:t>がある場合は、ラベル</w:t>
      </w:r>
      <w:r>
        <w:rPr>
          <w:rFonts w:ascii="ＭＳ Ｐ明朝" w:eastAsia="ＭＳ Ｐ明朝" w:hAnsi="ＭＳ Ｐ明朝" w:cs="Arial" w:hint="eastAsia"/>
        </w:rPr>
        <w:t>や説明文の位置</w:t>
      </w:r>
      <w:r w:rsidR="006769A9">
        <w:rPr>
          <w:rFonts w:ascii="ＭＳ Ｐ明朝" w:eastAsia="ＭＳ Ｐ明朝" w:hAnsi="ＭＳ Ｐ明朝" w:cs="Arial" w:hint="eastAsia"/>
        </w:rPr>
        <w:t>又は</w:t>
      </w:r>
      <w:r>
        <w:rPr>
          <w:rFonts w:ascii="ＭＳ Ｐ明朝" w:eastAsia="ＭＳ Ｐ明朝" w:hAnsi="ＭＳ Ｐ明朝" w:cs="Arial" w:hint="eastAsia"/>
        </w:rPr>
        <w:t>内容</w:t>
      </w:r>
      <w:r w:rsidR="006419B8" w:rsidRPr="00A60011">
        <w:rPr>
          <w:rFonts w:ascii="ＭＳ Ｐ明朝" w:eastAsia="ＭＳ Ｐ明朝" w:hAnsi="ＭＳ Ｐ明朝" w:cs="Arial" w:hint="eastAsia"/>
        </w:rPr>
        <w:t>が適切か</w:t>
      </w:r>
      <w:r w:rsidR="006769A9">
        <w:rPr>
          <w:rFonts w:ascii="ＭＳ Ｐ明朝" w:eastAsia="ＭＳ Ｐ明朝" w:hAnsi="ＭＳ Ｐ明朝" w:cs="Arial" w:hint="eastAsia"/>
        </w:rPr>
        <w:t>否か</w:t>
      </w:r>
      <w:r w:rsidR="006419B8" w:rsidRPr="00A60011">
        <w:rPr>
          <w:rFonts w:ascii="ＭＳ Ｐ明朝" w:eastAsia="ＭＳ Ｐ明朝" w:hAnsi="ＭＳ Ｐ明朝" w:cs="Arial" w:hint="eastAsia"/>
        </w:rPr>
        <w:t>を確認して</w:t>
      </w:r>
      <w:r w:rsidR="00A21C16">
        <w:rPr>
          <w:rFonts w:ascii="ＭＳ Ｐ明朝" w:eastAsia="ＭＳ Ｐ明朝" w:hAnsi="ＭＳ Ｐ明朝" w:cs="Arial" w:hint="eastAsia"/>
        </w:rPr>
        <w:t>修正するようにして</w:t>
      </w:r>
      <w:r w:rsidR="006419B8" w:rsidRPr="00A60011">
        <w:rPr>
          <w:rFonts w:ascii="ＭＳ Ｐ明朝" w:eastAsia="ＭＳ Ｐ明朝" w:hAnsi="ＭＳ Ｐ明朝" w:cs="Arial" w:hint="eastAsia"/>
        </w:rPr>
        <w:t>ください。</w:t>
      </w:r>
    </w:p>
    <w:p w14:paraId="1423229E" w14:textId="77777777" w:rsidR="006419B8" w:rsidRPr="00A60011"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入力が</w:t>
      </w:r>
      <w:r w:rsidR="006419B8" w:rsidRPr="00A60011">
        <w:rPr>
          <w:rFonts w:ascii="ＭＳ Ｐ明朝" w:eastAsia="ＭＳ Ｐ明朝" w:hAnsi="ＭＳ Ｐ明朝" w:cs="Arial" w:hint="eastAsia"/>
        </w:rPr>
        <w:t>必須</w:t>
      </w:r>
      <w:r>
        <w:rPr>
          <w:rFonts w:ascii="ＭＳ Ｐ明朝" w:eastAsia="ＭＳ Ｐ明朝" w:hAnsi="ＭＳ Ｐ明朝" w:cs="Arial" w:hint="eastAsia"/>
        </w:rPr>
        <w:t>である項目</w:t>
      </w:r>
      <w:r w:rsidR="006419B8" w:rsidRPr="00A60011">
        <w:rPr>
          <w:rFonts w:ascii="ＭＳ Ｐ明朝" w:eastAsia="ＭＳ Ｐ明朝" w:hAnsi="ＭＳ Ｐ明朝" w:cs="Arial" w:hint="eastAsia"/>
        </w:rPr>
        <w:t>は、</w:t>
      </w:r>
      <w:r>
        <w:rPr>
          <w:rFonts w:ascii="ＭＳ Ｐ明朝" w:eastAsia="ＭＳ Ｐ明朝" w:hAnsi="ＭＳ Ｐ明朝" w:cs="Arial" w:hint="eastAsia"/>
        </w:rPr>
        <w:t>その旨が利用者に</w:t>
      </w:r>
      <w:r w:rsidR="006419B8" w:rsidRPr="00A60011">
        <w:rPr>
          <w:rFonts w:ascii="ＭＳ Ｐ明朝" w:eastAsia="ＭＳ Ｐ明朝" w:hAnsi="ＭＳ Ｐ明朝" w:cs="Arial" w:hint="eastAsia"/>
        </w:rPr>
        <w:t>確実に伝わる</w:t>
      </w:r>
      <w:r>
        <w:rPr>
          <w:rFonts w:ascii="ＭＳ Ｐ明朝" w:eastAsia="ＭＳ Ｐ明朝" w:hAnsi="ＭＳ Ｐ明朝" w:cs="Arial" w:hint="eastAsia"/>
        </w:rPr>
        <w:t>様にラベル又は説明文を提供する</w:t>
      </w:r>
      <w:r w:rsidR="006419B8" w:rsidRPr="00A60011">
        <w:rPr>
          <w:rFonts w:ascii="ＭＳ Ｐ明朝" w:eastAsia="ＭＳ Ｐ明朝" w:hAnsi="ＭＳ Ｐ明朝" w:cs="Arial" w:hint="eastAsia"/>
        </w:rPr>
        <w:t>必要があります。</w:t>
      </w:r>
    </w:p>
    <w:p w14:paraId="22F3C8F6" w14:textId="77777777" w:rsidR="006419B8" w:rsidRPr="007519D2" w:rsidRDefault="006419B8" w:rsidP="006419B8">
      <w:pPr>
        <w:pStyle w:val="1"/>
        <w:pageBreakBefore/>
        <w:rPr>
          <w:rFonts w:ascii="ＭＳ Ｐ明朝" w:hAnsi="ＭＳ Ｐ明朝"/>
        </w:rPr>
      </w:pPr>
      <w:bookmarkStart w:id="220" w:name="_Toc444523333"/>
      <w:bookmarkStart w:id="221" w:name="_Toc446681635"/>
      <w:bookmarkStart w:id="222" w:name="_Toc447508300"/>
      <w:bookmarkStart w:id="223" w:name="_Toc44750846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3.3.2</w:t>
      </w:r>
      <w:r w:rsidRPr="007519D2">
        <w:rPr>
          <w:rFonts w:ascii="ＭＳ Ｐ明朝" w:hAnsi="ＭＳ Ｐ明朝" w:hint="eastAsia"/>
        </w:rPr>
        <w:t>の紹介</w:t>
      </w:r>
      <w:bookmarkEnd w:id="220"/>
      <w:bookmarkEnd w:id="221"/>
      <w:bookmarkEnd w:id="222"/>
      <w:bookmarkEnd w:id="223"/>
    </w:p>
    <w:p w14:paraId="7D715CBB" w14:textId="77777777" w:rsidR="006419B8" w:rsidRPr="00B4774C" w:rsidRDefault="006419B8" w:rsidP="009454F6">
      <w:pPr>
        <w:rPr>
          <w:rFonts w:ascii="ＭＳ Ｐ明朝" w:eastAsia="ＭＳ Ｐ明朝" w:hAnsi="ＭＳ Ｐ明朝"/>
        </w:rPr>
      </w:pPr>
      <w:r w:rsidRPr="00B4774C">
        <w:rPr>
          <w:rFonts w:ascii="ＭＳ Ｐ明朝" w:eastAsia="ＭＳ Ｐ明朝" w:hAnsi="ＭＳ Ｐ明朝" w:hint="eastAsia"/>
        </w:rPr>
        <w:t>この達成基準の意図は、利用者が入力を求められた際にミスをしないようにすることで</w:t>
      </w:r>
      <w:r w:rsidR="009454F6" w:rsidRPr="00B4774C">
        <w:rPr>
          <w:rFonts w:ascii="ＭＳ Ｐ明朝" w:eastAsia="ＭＳ Ｐ明朝" w:hAnsi="ＭＳ Ｐ明朝" w:hint="eastAsia"/>
        </w:rPr>
        <w:t>す。ミスをしないようにするため</w:t>
      </w:r>
      <w:r w:rsidRPr="00B4774C">
        <w:rPr>
          <w:rFonts w:ascii="ＭＳ Ｐ明朝" w:eastAsia="ＭＳ Ｐ明朝" w:hAnsi="ＭＳ Ｐ明朝" w:hint="eastAsia"/>
        </w:rPr>
        <w:t>、情報を入力するためのシンプルな説明文と</w:t>
      </w:r>
      <w:r w:rsidR="009454F6" w:rsidRPr="00B4774C">
        <w:rPr>
          <w:rFonts w:ascii="ＭＳ Ｐ明朝" w:eastAsia="ＭＳ Ｐ明朝" w:hAnsi="ＭＳ Ｐ明朝" w:hint="eastAsia"/>
        </w:rPr>
        <w:t>手掛かり</w:t>
      </w:r>
      <w:r w:rsidRPr="00B4774C">
        <w:rPr>
          <w:rFonts w:ascii="ＭＳ Ｐ明朝" w:eastAsia="ＭＳ Ｐ明朝" w:hAnsi="ＭＳ Ｐ明朝" w:hint="eastAsia"/>
        </w:rPr>
        <w:t>を提供することが、よい</w:t>
      </w:r>
      <w:r w:rsidR="002E3D8F" w:rsidRPr="00B4774C">
        <w:rPr>
          <w:rFonts w:ascii="ＭＳ Ｐ明朝" w:eastAsia="ＭＳ Ｐ明朝" w:hAnsi="ＭＳ Ｐ明朝" w:hint="eastAsia"/>
        </w:rPr>
        <w:t>ユーザインタフェース</w:t>
      </w:r>
      <w:r w:rsidR="009454F6" w:rsidRPr="00B4774C">
        <w:rPr>
          <w:rFonts w:ascii="ＭＳ Ｐ明朝" w:eastAsia="ＭＳ Ｐ明朝" w:hAnsi="ＭＳ Ｐ明朝" w:hint="eastAsia"/>
        </w:rPr>
        <w:t>デザインになります</w:t>
      </w:r>
      <w:r w:rsidRPr="00B4774C">
        <w:rPr>
          <w:rFonts w:ascii="ＭＳ Ｐ明朝" w:eastAsia="ＭＳ Ｐ明朝" w:hAnsi="ＭＳ Ｐ明朝" w:hint="eastAsia"/>
        </w:rPr>
        <w:t>。ある種の障害のある利用者は、障害のない利用者よりもミスをしてしまうことが多かったり、エラーを修正するのがより困難であったりするため、ミスを</w:t>
      </w:r>
      <w:r w:rsidR="009454F6" w:rsidRPr="00B4774C">
        <w:rPr>
          <w:rFonts w:ascii="ＭＳ Ｐ明朝" w:eastAsia="ＭＳ Ｐ明朝" w:hAnsi="ＭＳ Ｐ明朝" w:hint="eastAsia"/>
        </w:rPr>
        <w:t>しないようにすることは障害のある利用者に対しては重要なことになります</w:t>
      </w:r>
      <w:r w:rsidRPr="00B4774C">
        <w:rPr>
          <w:rFonts w:ascii="ＭＳ Ｐ明朝" w:eastAsia="ＭＳ Ｐ明朝" w:hAnsi="ＭＳ Ｐ明朝" w:hint="eastAsia"/>
        </w:rPr>
        <w:t>。</w:t>
      </w:r>
    </w:p>
    <w:p w14:paraId="00FF6A33" w14:textId="77777777" w:rsidR="009454F6" w:rsidRPr="00B4774C" w:rsidRDefault="009454F6" w:rsidP="006419B8">
      <w:pPr>
        <w:rPr>
          <w:rFonts w:ascii="ＭＳ Ｐ明朝" w:eastAsia="ＭＳ Ｐ明朝" w:hAnsi="ＭＳ Ｐ明朝"/>
          <w:b/>
        </w:rPr>
      </w:pPr>
    </w:p>
    <w:p w14:paraId="6199C82B" w14:textId="77777777" w:rsidR="006419B8" w:rsidRPr="00B4774C" w:rsidRDefault="006419B8" w:rsidP="006419B8">
      <w:pPr>
        <w:rPr>
          <w:rFonts w:ascii="ＭＳ Ｐ明朝" w:eastAsia="ＭＳ Ｐ明朝" w:hAnsi="ＭＳ Ｐ明朝"/>
          <w:b/>
        </w:rPr>
      </w:pPr>
      <w:r w:rsidRPr="00B4774C">
        <w:rPr>
          <w:rFonts w:ascii="ＭＳ Ｐ明朝" w:eastAsia="ＭＳ Ｐ明朝" w:hAnsi="ＭＳ Ｐ明朝" w:hint="eastAsia"/>
          <w:b/>
        </w:rPr>
        <w:t>達成基準 3.3.2 の具体的なメリット</w:t>
      </w:r>
    </w:p>
    <w:p w14:paraId="63A108D0"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label</w:t>
      </w:r>
      <w:r w:rsidRPr="00B4774C">
        <w:rPr>
          <w:rFonts w:ascii="ＭＳ Ｐ明朝" w:eastAsia="ＭＳ Ｐ明朝" w:hAnsi="ＭＳ Ｐ明朝" w:hint="eastAsia"/>
        </w:rPr>
        <w:t xml:space="preserve"> 要素を用いて input 要素とラベルを関連付けることによって、テキストフィールドがフォーカスを受け取ると、スクリーンリーダーがそのテキス</w:t>
      </w:r>
      <w:r w:rsidR="00B4774C" w:rsidRPr="00B4774C">
        <w:rPr>
          <w:rFonts w:ascii="ＭＳ Ｐ明朝" w:eastAsia="ＭＳ Ｐ明朝" w:hAnsi="ＭＳ Ｐ明朝" w:hint="eastAsia"/>
        </w:rPr>
        <w:t>トフィールドのラベルを読み上げるようになります</w:t>
      </w:r>
      <w:r w:rsidRPr="00B4774C">
        <w:rPr>
          <w:rFonts w:ascii="ＭＳ Ｐ明朝" w:eastAsia="ＭＳ Ｐ明朝" w:hAnsi="ＭＳ Ｐ明朝" w:hint="eastAsia"/>
        </w:rPr>
        <w:t>。</w:t>
      </w:r>
    </w:p>
    <w:p w14:paraId="33DC0E25"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hint="eastAsia"/>
        </w:rPr>
        <w:t>関連付けられたテキストフィールドのすぐ近くにラベルを置くことによって、画面拡大ソフトの利用者にとっては、そのテキス</w:t>
      </w:r>
      <w:r w:rsidR="00B4774C" w:rsidRPr="00B4774C">
        <w:rPr>
          <w:rFonts w:ascii="ＭＳ Ｐ明朝" w:eastAsia="ＭＳ Ｐ明朝" w:hAnsi="ＭＳ Ｐ明朝" w:hint="eastAsia"/>
        </w:rPr>
        <w:t>トフィールド及びラベルがページを拡大した画面内に収まりやすくなります</w:t>
      </w:r>
      <w:r w:rsidRPr="00B4774C">
        <w:rPr>
          <w:rFonts w:ascii="ＭＳ Ｐ明朝" w:eastAsia="ＭＳ Ｐ明朝" w:hAnsi="ＭＳ Ｐ明朝" w:hint="eastAsia"/>
        </w:rPr>
        <w:t>。</w:t>
      </w:r>
    </w:p>
    <w:p w14:paraId="1C178194"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所定</w:t>
      </w:r>
      <w:r w:rsidRPr="00B4774C">
        <w:rPr>
          <w:rFonts w:ascii="ＭＳ Ｐ明朝" w:eastAsia="ＭＳ Ｐ明朝" w:hAnsi="ＭＳ Ｐ明朝" w:hint="eastAsia"/>
        </w:rPr>
        <w:t>のデータフォーマットの例を提供することは、認知の障害、言語</w:t>
      </w:r>
      <w:r w:rsidR="00B4774C" w:rsidRPr="00B4774C">
        <w:rPr>
          <w:rFonts w:ascii="ＭＳ Ｐ明朝" w:eastAsia="ＭＳ Ｐ明朝" w:hAnsi="ＭＳ Ｐ明朝" w:hint="eastAsia"/>
        </w:rPr>
        <w:t>の障害、及び学習障害のある利用者が情報を正確に入力するのに役立ちます</w:t>
      </w:r>
      <w:r w:rsidRPr="00B4774C">
        <w:rPr>
          <w:rFonts w:ascii="ＭＳ Ｐ明朝" w:eastAsia="ＭＳ Ｐ明朝" w:hAnsi="ＭＳ Ｐ明朝" w:hint="eastAsia"/>
        </w:rPr>
        <w:t>。</w:t>
      </w:r>
    </w:p>
    <w:p w14:paraId="4CD2BFF7" w14:textId="77777777" w:rsidR="006419B8" w:rsidRPr="00B4774C" w:rsidRDefault="006419B8" w:rsidP="00B4774C">
      <w:pPr>
        <w:numPr>
          <w:ilvl w:val="0"/>
          <w:numId w:val="7"/>
        </w:numPr>
        <w:rPr>
          <w:rFonts w:ascii="ＭＳ Ｐ明朝" w:eastAsia="ＭＳ Ｐ明朝" w:hAnsi="ＭＳ Ｐ明朝"/>
        </w:rPr>
      </w:pPr>
      <w:r w:rsidRPr="00B4774C">
        <w:rPr>
          <w:rFonts w:ascii="ＭＳ Ｐ明朝" w:eastAsia="ＭＳ Ｐ明朝" w:hAnsi="ＭＳ Ｐ明朝" w:hint="eastAsia"/>
        </w:rPr>
        <w:t>必須項目をは</w:t>
      </w:r>
      <w:r w:rsidR="00B4774C" w:rsidRPr="00B4774C">
        <w:rPr>
          <w:rFonts w:ascii="ＭＳ Ｐ明朝" w:eastAsia="ＭＳ Ｐ明朝" w:hAnsi="ＭＳ Ｐ明朝" w:hint="eastAsia"/>
        </w:rPr>
        <w:t>っきりと示すことによって、キーボードだけで操作している利用者が</w:t>
      </w:r>
      <w:r w:rsidRPr="00B4774C">
        <w:rPr>
          <w:rFonts w:ascii="ＭＳ Ｐ明朝" w:eastAsia="ＭＳ Ｐ明朝" w:hAnsi="ＭＳ Ｐ明朝" w:hint="eastAsia"/>
        </w:rPr>
        <w:t>不完全なままフォームを送信して</w:t>
      </w:r>
      <w:r w:rsidR="00B4774C" w:rsidRPr="00B4774C">
        <w:rPr>
          <w:rFonts w:ascii="ＭＳ Ｐ明朝" w:eastAsia="ＭＳ Ｐ明朝" w:hAnsi="ＭＳ Ｐ明朝" w:hint="eastAsia"/>
        </w:rPr>
        <w:t>しまい、</w:t>
      </w:r>
      <w:r w:rsidRPr="00B4774C">
        <w:rPr>
          <w:rFonts w:ascii="ＭＳ Ｐ明朝" w:eastAsia="ＭＳ Ｐ明朝" w:hAnsi="ＭＳ Ｐ明朝" w:hint="eastAsia"/>
        </w:rPr>
        <w:t>未入力だったテキストフィールドを見つけ出し</w:t>
      </w:r>
      <w:r w:rsidR="00B4774C" w:rsidRPr="00B4774C">
        <w:rPr>
          <w:rFonts w:ascii="ＭＳ Ｐ明朝" w:eastAsia="ＭＳ Ｐ明朝" w:hAnsi="ＭＳ Ｐ明朝" w:hint="eastAsia"/>
        </w:rPr>
        <w:t>て</w:t>
      </w:r>
      <w:r w:rsidRPr="00B4774C">
        <w:rPr>
          <w:rFonts w:ascii="ＭＳ Ｐ明朝" w:eastAsia="ＭＳ Ｐ明朝" w:hAnsi="ＭＳ Ｐ明朝" w:hint="eastAsia"/>
        </w:rPr>
        <w:t>情報を入力</w:t>
      </w:r>
      <w:r w:rsidR="00B4774C" w:rsidRPr="00B4774C">
        <w:rPr>
          <w:rFonts w:ascii="ＭＳ Ｐ明朝" w:eastAsia="ＭＳ Ｐ明朝" w:hAnsi="ＭＳ Ｐ明朝" w:hint="eastAsia"/>
        </w:rPr>
        <w:t>するために、再表示されたフォームをナビゲートしなおさなければならなくなる</w:t>
      </w:r>
      <w:r w:rsidR="00742FEC">
        <w:rPr>
          <w:rFonts w:ascii="ＭＳ Ｐ明朝" w:eastAsia="ＭＳ Ｐ明朝" w:hAnsi="ＭＳ Ｐ明朝" w:hint="eastAsia"/>
        </w:rPr>
        <w:t>ことを回避できるようになります</w:t>
      </w:r>
      <w:r w:rsidRPr="00B4774C">
        <w:rPr>
          <w:rFonts w:ascii="ＭＳ Ｐ明朝" w:eastAsia="ＭＳ Ｐ明朝" w:hAnsi="ＭＳ Ｐ明朝" w:hint="eastAsia"/>
        </w:rPr>
        <w:t>。</w:t>
      </w:r>
    </w:p>
    <w:p w14:paraId="4C1B3F38" w14:textId="77777777" w:rsidR="006419B8" w:rsidRDefault="006419B8" w:rsidP="006419B8">
      <w:pPr>
        <w:ind w:leftChars="100" w:left="210"/>
        <w:jc w:val="left"/>
        <w:rPr>
          <w:rFonts w:ascii="ＭＳ Ｐ明朝" w:eastAsia="ＭＳ Ｐ明朝" w:hAnsi="ＭＳ Ｐ明朝"/>
        </w:rPr>
      </w:pPr>
    </w:p>
    <w:p w14:paraId="4C55350A" w14:textId="77777777" w:rsidR="00742FEC" w:rsidRP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label要素を用いたinput要素とラベルの関連付けの例</w:t>
      </w:r>
    </w:p>
    <w:p w14:paraId="7BE09779" w14:textId="77777777" w:rsidR="00742FEC" w:rsidRDefault="00742FEC" w:rsidP="00742FEC">
      <w:pPr>
        <w:rPr>
          <w:rFonts w:ascii="ＭＳ Ｐ明朝" w:eastAsia="ＭＳ Ｐ明朝" w:hAnsi="ＭＳ Ｐ明朝" w:cs="Arial"/>
        </w:rPr>
      </w:pPr>
      <w:r w:rsidRPr="0044528A">
        <w:rPr>
          <w:rFonts w:ascii="ＭＳ Ｐ明朝" w:eastAsia="ＭＳ Ｐ明朝" w:hAnsi="ＭＳ Ｐ明朝" w:hint="eastAsia"/>
          <w:noProof/>
        </w:rPr>
        <w:drawing>
          <wp:inline distT="0" distB="0" distL="0" distR="0" wp14:anchorId="5E55C89E" wp14:editId="274C87AA">
            <wp:extent cx="822960" cy="365760"/>
            <wp:effectExtent l="0" t="0" r="0" b="0"/>
            <wp:docPr id="487" name="図 48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図 48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721FEACD" w14:textId="77777777" w:rsidR="00742FEC" w:rsidRDefault="0089265B" w:rsidP="00742FEC">
      <w:pPr>
        <w:jc w:val="left"/>
        <w:rPr>
          <w:rFonts w:ascii="ＭＳ Ｐ明朝" w:eastAsia="ＭＳ Ｐ明朝" w:hAnsi="ＭＳ Ｐ明朝"/>
        </w:rPr>
      </w:pPr>
      <w:r>
        <w:rPr>
          <w:noProof/>
        </w:rPr>
        <w:drawing>
          <wp:inline distT="0" distB="0" distL="0" distR="0" wp14:anchorId="036C718F" wp14:editId="18CE9C4C">
            <wp:extent cx="6290310" cy="903605"/>
            <wp:effectExtent l="0" t="0" r="0" b="0"/>
            <wp:docPr id="492" name="図 492" descr="label要素を用いていないチェックボックス。&#10;音声による閲覧やマウスによる操作でチェックボックスを選択することが難しくなる場合があ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図 492" descr="label要素を用いていないチェックボックス。&#10;音声による閲覧やマウスによる操作でチェックボックスを選択することが難しくなる場合がある"/>
                    <pic:cNvPicPr/>
                  </pic:nvPicPr>
                  <pic:blipFill>
                    <a:blip r:embed="rId98"/>
                    <a:stretch>
                      <a:fillRect/>
                    </a:stretch>
                  </pic:blipFill>
                  <pic:spPr>
                    <a:xfrm>
                      <a:off x="0" y="0"/>
                      <a:ext cx="6290310" cy="903605"/>
                    </a:xfrm>
                    <a:prstGeom prst="rect">
                      <a:avLst/>
                    </a:prstGeom>
                  </pic:spPr>
                </pic:pic>
              </a:graphicData>
            </a:graphic>
          </wp:inline>
        </w:drawing>
      </w:r>
    </w:p>
    <w:p w14:paraId="4D7F9F67" w14:textId="77777777" w:rsidR="00742FEC" w:rsidRDefault="00742FEC" w:rsidP="00742FEC">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6128" behindDoc="0" locked="0" layoutInCell="1" allowOverlap="1" wp14:anchorId="13FB344B" wp14:editId="7DCD611C">
                <wp:simplePos x="0" y="0"/>
                <wp:positionH relativeFrom="column">
                  <wp:posOffset>12700</wp:posOffset>
                </wp:positionH>
                <wp:positionV relativeFrom="paragraph">
                  <wp:posOffset>22225</wp:posOffset>
                </wp:positionV>
                <wp:extent cx="5229225" cy="495300"/>
                <wp:effectExtent l="0" t="0" r="28575" b="19050"/>
                <wp:wrapNone/>
                <wp:docPr id="490" name="テキスト ボックス 4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95300"/>
                        </a:xfrm>
                        <a:prstGeom prst="rect">
                          <a:avLst/>
                        </a:prstGeom>
                        <a:solidFill>
                          <a:srgbClr val="FFFFFF"/>
                        </a:solidFill>
                        <a:ln w="9525">
                          <a:solidFill>
                            <a:srgbClr val="000000"/>
                          </a:solidFill>
                          <a:miter lim="800000"/>
                          <a:headEnd/>
                          <a:tailEnd/>
                        </a:ln>
                      </wps:spPr>
                      <wps:txbx>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344B" id="テキスト ボックス 490" o:spid="_x0000_s1070" type="#_x0000_t202" alt="&quot;&quot;" style="position:absolute;margin-left:1pt;margin-top:1.75pt;width:411.7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">
                <v:textbox inset="5.85pt,.7pt,5.85pt,.7pt">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v:textbox>
              </v:shape>
            </w:pict>
          </mc:Fallback>
        </mc:AlternateContent>
      </w:r>
    </w:p>
    <w:p w14:paraId="3412FFAC" w14:textId="77777777" w:rsidR="00742FEC" w:rsidRDefault="00742FEC" w:rsidP="00742FEC">
      <w:pPr>
        <w:jc w:val="left"/>
        <w:rPr>
          <w:rFonts w:ascii="ＭＳ Ｐ明朝" w:eastAsia="ＭＳ Ｐ明朝" w:hAnsi="ＭＳ Ｐ明朝"/>
        </w:rPr>
      </w:pPr>
    </w:p>
    <w:p w14:paraId="57E72760" w14:textId="77777777" w:rsidR="00742FEC" w:rsidRDefault="00742FEC" w:rsidP="00742FEC">
      <w:pPr>
        <w:jc w:val="left"/>
        <w:rPr>
          <w:rFonts w:ascii="ＭＳ Ｐ明朝" w:eastAsia="ＭＳ Ｐ明朝" w:hAnsi="ＭＳ Ｐ明朝"/>
        </w:rPr>
      </w:pPr>
    </w:p>
    <w:p w14:paraId="59DE6910" w14:textId="77777777" w:rsidR="00742FEC" w:rsidRDefault="00742FEC" w:rsidP="00742FEC">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72BB87A2" wp14:editId="098ECCEE">
            <wp:extent cx="822960" cy="365760"/>
            <wp:effectExtent l="0" t="0" r="0" b="0"/>
            <wp:docPr id="486" name="図 486"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図 486"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447166D3" w14:textId="77777777" w:rsidR="00742FEC" w:rsidRPr="00327856" w:rsidRDefault="00742FEC" w:rsidP="00742FEC">
      <w:pPr>
        <w:jc w:val="left"/>
        <w:rPr>
          <w:rFonts w:ascii="ＭＳ Ｐ明朝" w:eastAsia="ＭＳ Ｐ明朝" w:hAnsi="ＭＳ Ｐ明朝" w:cs="Arial"/>
          <w:color w:val="000000"/>
          <w:kern w:val="0"/>
          <w:szCs w:val="21"/>
        </w:rPr>
      </w:pPr>
      <w:r w:rsidRPr="00240F98">
        <w:rPr>
          <w:rFonts w:ascii="ＭＳ Ｐ明朝" w:eastAsia="ＭＳ Ｐ明朝" w:hAnsi="ＭＳ Ｐ明朝" w:cs="Arial"/>
          <w:color w:val="000000"/>
          <w:kern w:val="0"/>
          <w:szCs w:val="21"/>
        </w:rPr>
        <w:t>label</w:t>
      </w:r>
      <w:r>
        <w:rPr>
          <w:rFonts w:ascii="ＭＳ Ｐ明朝" w:eastAsia="ＭＳ Ｐ明朝" w:hAnsi="ＭＳ Ｐ明朝" w:cs="Arial"/>
          <w:color w:val="000000"/>
          <w:kern w:val="0"/>
          <w:szCs w:val="21"/>
        </w:rPr>
        <w:t>要素を用いて</w:t>
      </w:r>
      <w:r>
        <w:rPr>
          <w:rFonts w:ascii="ＭＳ Ｐ明朝" w:eastAsia="ＭＳ Ｐ明朝" w:hAnsi="ＭＳ Ｐ明朝" w:cs="Arial" w:hint="eastAsia"/>
          <w:color w:val="000000"/>
          <w:kern w:val="0"/>
          <w:szCs w:val="21"/>
        </w:rPr>
        <w:t>input要素とラベルを関連付けることで、</w:t>
      </w:r>
      <w:r>
        <w:rPr>
          <w:rFonts w:ascii="ＭＳ Ｐ明朝" w:eastAsia="ＭＳ Ｐ明朝" w:hAnsi="ＭＳ Ｐ明朝" w:cs="Arial"/>
          <w:color w:val="000000"/>
          <w:kern w:val="0"/>
          <w:szCs w:val="21"/>
        </w:rPr>
        <w:t>スクリーンリーダーが</w:t>
      </w:r>
      <w:r>
        <w:rPr>
          <w:rFonts w:ascii="ＭＳ Ｐ明朝" w:eastAsia="ＭＳ Ｐ明朝" w:hAnsi="ＭＳ Ｐ明朝" w:cs="Arial" w:hint="eastAsia"/>
          <w:color w:val="000000"/>
          <w:kern w:val="0"/>
          <w:szCs w:val="21"/>
        </w:rPr>
        <w:t>とinput要素と共にラベルの内容（「HTML」）</w:t>
      </w:r>
      <w:r w:rsidRPr="00240F98">
        <w:rPr>
          <w:rFonts w:ascii="ＭＳ Ｐ明朝" w:eastAsia="ＭＳ Ｐ明朝" w:hAnsi="ＭＳ Ｐ明朝" w:cs="Arial"/>
          <w:color w:val="000000"/>
          <w:kern w:val="0"/>
          <w:szCs w:val="21"/>
        </w:rPr>
        <w:t>を読み上げ</w:t>
      </w:r>
      <w:r>
        <w:rPr>
          <w:rFonts w:ascii="ＭＳ Ｐ明朝" w:eastAsia="ＭＳ Ｐ明朝" w:hAnsi="ＭＳ Ｐ明朝" w:cs="Arial" w:hint="eastAsia"/>
          <w:color w:val="000000"/>
          <w:kern w:val="0"/>
          <w:szCs w:val="21"/>
        </w:rPr>
        <w:t>たり、マウスで操作を行う際に、ラベル上で選択操作をすること</w:t>
      </w:r>
      <w:r w:rsidRPr="00240F98">
        <w:rPr>
          <w:rFonts w:ascii="ＭＳ Ｐ明朝" w:eastAsia="ＭＳ Ｐ明朝" w:hAnsi="ＭＳ Ｐ明朝" w:cs="Arial"/>
          <w:color w:val="000000"/>
          <w:kern w:val="0"/>
          <w:szCs w:val="21"/>
        </w:rPr>
        <w:t>で</w:t>
      </w:r>
      <w:r>
        <w:rPr>
          <w:rFonts w:ascii="ＭＳ Ｐ明朝" w:eastAsia="ＭＳ Ｐ明朝" w:hAnsi="ＭＳ Ｐ明朝" w:cs="Arial"/>
          <w:color w:val="000000"/>
          <w:kern w:val="0"/>
          <w:szCs w:val="21"/>
        </w:rPr>
        <w:t>チェックボックスを選択することが</w:t>
      </w:r>
      <w:r>
        <w:rPr>
          <w:rFonts w:ascii="ＭＳ Ｐ明朝" w:eastAsia="ＭＳ Ｐ明朝" w:hAnsi="ＭＳ Ｐ明朝" w:cs="Arial" w:hint="eastAsia"/>
          <w:color w:val="000000"/>
          <w:kern w:val="0"/>
          <w:szCs w:val="21"/>
        </w:rPr>
        <w:t>可能になったりします。</w:t>
      </w:r>
    </w:p>
    <w:p w14:paraId="4D828897" w14:textId="77777777" w:rsidR="00742FEC" w:rsidRDefault="007F01BB" w:rsidP="00742FEC">
      <w:pPr>
        <w:jc w:val="left"/>
        <w:rPr>
          <w:rFonts w:ascii="ＭＳ Ｐ明朝" w:eastAsia="ＭＳ Ｐ明朝" w:hAnsi="ＭＳ Ｐ明朝" w:cs="Arial"/>
          <w:color w:val="FF0000"/>
          <w:kern w:val="0"/>
          <w:szCs w:val="21"/>
        </w:rPr>
      </w:pPr>
      <w:r>
        <w:rPr>
          <w:noProof/>
        </w:rPr>
        <w:drawing>
          <wp:inline distT="0" distB="0" distL="0" distR="0" wp14:anchorId="40E376A5" wp14:editId="776DEE92">
            <wp:extent cx="6290310" cy="915035"/>
            <wp:effectExtent l="0" t="0" r="0" b="0"/>
            <wp:docPr id="493" name="図 493" descr="label要素とfor属性を用いてラベルがinput要素に関連付けら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図 493" descr="label要素とfor属性を用いてラベルがinput要素に関連付けられている"/>
                    <pic:cNvPicPr/>
                  </pic:nvPicPr>
                  <pic:blipFill>
                    <a:blip r:embed="rId99"/>
                    <a:stretch>
                      <a:fillRect/>
                    </a:stretch>
                  </pic:blipFill>
                  <pic:spPr>
                    <a:xfrm>
                      <a:off x="0" y="0"/>
                      <a:ext cx="6290310" cy="915035"/>
                    </a:xfrm>
                    <a:prstGeom prst="rect">
                      <a:avLst/>
                    </a:prstGeom>
                  </pic:spPr>
                </pic:pic>
              </a:graphicData>
            </a:graphic>
          </wp:inline>
        </w:drawing>
      </w:r>
    </w:p>
    <w:p w14:paraId="23BEDDD4" w14:textId="77777777" w:rsidR="00742FEC" w:rsidRDefault="00742FEC" w:rsidP="00742FEC">
      <w:pPr>
        <w:jc w:val="left"/>
        <w:rPr>
          <w:rFonts w:ascii="ＭＳ Ｐ明朝" w:eastAsia="ＭＳ Ｐ明朝" w:hAnsi="ＭＳ Ｐ明朝" w:cs="Arial"/>
          <w:color w:val="000000"/>
          <w:kern w:val="0"/>
          <w:szCs w:val="21"/>
        </w:rPr>
      </w:pPr>
      <w:r>
        <w:rPr>
          <w:rFonts w:ascii="ＭＳ Ｐ明朝" w:eastAsia="ＭＳ Ｐ明朝" w:hAnsi="ＭＳ Ｐ明朝" w:hint="eastAsia"/>
          <w:noProof/>
        </w:rPr>
        <mc:AlternateContent>
          <mc:Choice Requires="wps">
            <w:drawing>
              <wp:anchor distT="0" distB="0" distL="114300" distR="114300" simplePos="0" relativeHeight="251697152" behindDoc="0" locked="0" layoutInCell="1" allowOverlap="1" wp14:anchorId="7478CCEC" wp14:editId="595A773D">
                <wp:simplePos x="0" y="0"/>
                <wp:positionH relativeFrom="column">
                  <wp:posOffset>12700</wp:posOffset>
                </wp:positionH>
                <wp:positionV relativeFrom="paragraph">
                  <wp:posOffset>50800</wp:posOffset>
                </wp:positionV>
                <wp:extent cx="5229225" cy="523875"/>
                <wp:effectExtent l="0" t="0" r="28575" b="28575"/>
                <wp:wrapNone/>
                <wp:docPr id="488" name="テキスト ボックス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523875"/>
                        </a:xfrm>
                        <a:prstGeom prst="rect">
                          <a:avLst/>
                        </a:prstGeom>
                        <a:solidFill>
                          <a:srgbClr val="FFFFFF"/>
                        </a:solidFill>
                        <a:ln w="9525">
                          <a:solidFill>
                            <a:srgbClr val="000000"/>
                          </a:solidFill>
                          <a:miter lim="800000"/>
                          <a:headEnd/>
                          <a:tailEnd/>
                        </a:ln>
                      </wps:spPr>
                      <wps:txbx>
                        <w:txbxContent>
                          <w:p w14:paraId="52D630B7"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7E17BFE8" w14:textId="77777777" w:rsidR="00A01A51" w:rsidRPr="00742FEC" w:rsidRDefault="00A01A51" w:rsidP="00742FEC">
                            <w:pPr>
                              <w:jc w:val="left"/>
                              <w:rPr>
                                <w:rFonts w:ascii="ＭＳ Ｐ明朝" w:eastAsia="ＭＳ Ｐ明朝" w:hAnsi="ＭＳ Ｐ明朝"/>
                              </w:rPr>
                            </w:pPr>
                            <w:r w:rsidRPr="000C6351">
                              <w:rPr>
                                <w:rFonts w:ascii="ＭＳ Ｐ明朝" w:eastAsia="ＭＳ Ｐ明朝" w:hAnsi="ＭＳ Ｐ明朝"/>
                              </w:rPr>
                              <w:t>&lt;input type="checkbox</w:t>
                            </w:r>
                            <w:r>
                              <w:rPr>
                                <w:rFonts w:ascii="ＭＳ Ｐ明朝" w:eastAsia="ＭＳ Ｐ明朝" w:hAnsi="ＭＳ Ｐ明朝"/>
                              </w:rPr>
                              <w:t>" id="html" name="skills"</w:t>
                            </w:r>
                            <w:r w:rsidRPr="000C6351">
                              <w:rPr>
                                <w:rFonts w:ascii="ＭＳ Ｐ明朝" w:eastAsia="ＭＳ Ｐ明朝" w:hAnsi="ＭＳ Ｐ明朝"/>
                              </w:rPr>
                              <w:t>&gt;</w:t>
                            </w:r>
                            <w:r w:rsidRPr="00742FEC">
                              <w:rPr>
                                <w:rFonts w:ascii="ＭＳ Ｐ明朝" w:eastAsia="ＭＳ Ｐ明朝" w:hAnsi="ＭＳ Ｐ明朝"/>
                                <w:b/>
                                <w:color w:val="0000FF"/>
                              </w:rPr>
                              <w:t>&lt;label for="html"&gt;HTML&lt;/label&gt;</w:t>
                            </w:r>
                          </w:p>
                          <w:p w14:paraId="702A28E8" w14:textId="77777777" w:rsidR="00A01A51" w:rsidRPr="000C6351" w:rsidRDefault="00A01A51" w:rsidP="00742FEC"/>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CCEC" id="テキスト ボックス 488" o:spid="_x0000_s1071" type="#_x0000_t202" style="position:absolute;margin-left:1pt;margin-top:4pt;width:411.75pt;height:4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">
                <v:textbox inset="5.85pt,.7pt,5.85pt,.7pt">
                  <w:txbxContent>
                    <w:p w14:paraId="52D630B7"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7E17BFE8" w14:textId="77777777" w:rsidR="00A01A51" w:rsidRPr="00742FEC" w:rsidRDefault="00A01A51" w:rsidP="00742FEC">
                      <w:pPr>
                        <w:jc w:val="left"/>
                        <w:rPr>
                          <w:rFonts w:ascii="ＭＳ Ｐ明朝" w:eastAsia="ＭＳ Ｐ明朝" w:hAnsi="ＭＳ Ｐ明朝"/>
                        </w:rPr>
                      </w:pPr>
                      <w:r w:rsidRPr="000C6351">
                        <w:rPr>
                          <w:rFonts w:ascii="ＭＳ Ｐ明朝" w:eastAsia="ＭＳ Ｐ明朝" w:hAnsi="ＭＳ Ｐ明朝"/>
                        </w:rPr>
                        <w:t>&lt;input type="checkbox</w:t>
                      </w:r>
                      <w:r>
                        <w:rPr>
                          <w:rFonts w:ascii="ＭＳ Ｐ明朝" w:eastAsia="ＭＳ Ｐ明朝" w:hAnsi="ＭＳ Ｐ明朝"/>
                        </w:rPr>
                        <w:t>" id="html" name="skills"</w:t>
                      </w:r>
                      <w:r w:rsidRPr="000C6351">
                        <w:rPr>
                          <w:rFonts w:ascii="ＭＳ Ｐ明朝" w:eastAsia="ＭＳ Ｐ明朝" w:hAnsi="ＭＳ Ｐ明朝"/>
                        </w:rPr>
                        <w:t>&gt;</w:t>
                      </w:r>
                      <w:r w:rsidRPr="00742FEC">
                        <w:rPr>
                          <w:rFonts w:ascii="ＭＳ Ｐ明朝" w:eastAsia="ＭＳ Ｐ明朝" w:hAnsi="ＭＳ Ｐ明朝"/>
                          <w:b/>
                          <w:color w:val="0000FF"/>
                        </w:rPr>
                        <w:t>&lt;label for="html"&gt;HTML&lt;/label&gt;</w:t>
                      </w:r>
                    </w:p>
                    <w:p w14:paraId="702A28E8" w14:textId="77777777" w:rsidR="00A01A51" w:rsidRPr="000C6351" w:rsidRDefault="00A01A51" w:rsidP="00742FEC"/>
                  </w:txbxContent>
                </v:textbox>
              </v:shape>
            </w:pict>
          </mc:Fallback>
        </mc:AlternateContent>
      </w:r>
    </w:p>
    <w:p w14:paraId="6C50C0BD" w14:textId="77777777" w:rsidR="00742FEC" w:rsidRPr="00A60011" w:rsidRDefault="00742FEC" w:rsidP="00742FEC">
      <w:pPr>
        <w:jc w:val="left"/>
        <w:rPr>
          <w:rFonts w:ascii="ＭＳ Ｐ明朝" w:eastAsia="ＭＳ Ｐ明朝" w:hAnsi="ＭＳ Ｐ明朝"/>
        </w:rPr>
      </w:pPr>
    </w:p>
    <w:p w14:paraId="70FF11BC" w14:textId="77777777" w:rsidR="006419B8" w:rsidRPr="007519D2" w:rsidRDefault="006419B8" w:rsidP="006419B8">
      <w:pPr>
        <w:pStyle w:val="1"/>
        <w:pageBreakBefore/>
        <w:rPr>
          <w:rFonts w:ascii="ＭＳ Ｐ明朝" w:hAnsi="ＭＳ Ｐ明朝"/>
        </w:rPr>
      </w:pPr>
      <w:bookmarkStart w:id="224" w:name="_Toc444523334"/>
      <w:bookmarkStart w:id="225" w:name="_Toc446681636"/>
      <w:bookmarkStart w:id="226" w:name="_Ref447471199"/>
      <w:bookmarkStart w:id="227" w:name="_Toc447508301"/>
      <w:bookmarkStart w:id="228" w:name="_Toc447508469"/>
      <w:bookmarkStart w:id="229" w:name="_Ref44765136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4.1.1 </w:t>
      </w:r>
      <w:r w:rsidRPr="007519D2">
        <w:rPr>
          <w:rFonts w:ascii="ＭＳ Ｐ明朝" w:hAnsi="ＭＳ Ｐ明朝" w:hint="eastAsia"/>
        </w:rPr>
        <w:t>を検証する</w:t>
      </w:r>
      <w:bookmarkEnd w:id="224"/>
      <w:bookmarkEnd w:id="225"/>
      <w:bookmarkEnd w:id="226"/>
      <w:bookmarkEnd w:id="227"/>
      <w:bookmarkEnd w:id="228"/>
      <w:bookmarkEnd w:id="229"/>
    </w:p>
    <w:tbl>
      <w:tblPr>
        <w:tblStyle w:val="aa"/>
        <w:tblW w:w="0" w:type="auto"/>
        <w:tblLook w:val="0000" w:firstRow="0" w:lastRow="0" w:firstColumn="0" w:lastColumn="0" w:noHBand="0" w:noVBand="0"/>
      </w:tblPr>
      <w:tblGrid>
        <w:gridCol w:w="9896"/>
      </w:tblGrid>
      <w:tr w:rsidR="006419B8" w:rsidRPr="00A60011" w14:paraId="4CCA511C" w14:textId="77777777" w:rsidTr="005D52B2">
        <w:trPr>
          <w:trHeight w:val="1260"/>
        </w:trPr>
        <w:tc>
          <w:tcPr>
            <w:tcW w:w="9900" w:type="dxa"/>
          </w:tcPr>
          <w:p w14:paraId="04585BE7"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構文解析: </w:t>
            </w:r>
            <w:r w:rsidR="00C37471" w:rsidRPr="00C37471">
              <w:rPr>
                <w:rFonts w:ascii="ＭＳ Ｐ明朝" w:eastAsia="ＭＳ Ｐ明朝" w:hAnsi="ＭＳ Ｐ明朝" w:cs="Arial" w:hint="eastAsia"/>
              </w:rPr>
              <w:t>マークアップ言語を用いて実装されているコンテンツにおいては、要素には完全な開始タグ及び終了タグがあり、要素は仕様に従って入れ子になっていて、要素には重複した属性がなく、どのIDも一意的である。ただし、仕様で認められているものを除く</w:t>
            </w:r>
          </w:p>
        </w:tc>
      </w:tr>
    </w:tbl>
    <w:p w14:paraId="08966EC0" w14:textId="77777777" w:rsidR="006419B8" w:rsidRPr="00A60011" w:rsidRDefault="006419B8" w:rsidP="006419B8">
      <w:pPr>
        <w:rPr>
          <w:rFonts w:ascii="ＭＳ Ｐ明朝" w:eastAsia="ＭＳ Ｐ明朝" w:hAnsi="ＭＳ Ｐ明朝" w:cs="Arial"/>
        </w:rPr>
      </w:pPr>
    </w:p>
    <w:p w14:paraId="0E236B7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FDF1C34" w14:textId="4C467DFE" w:rsidR="006419B8" w:rsidRDefault="00000000" w:rsidP="006419B8">
      <w:pPr>
        <w:ind w:firstLineChars="200" w:firstLine="420"/>
        <w:rPr>
          <w:rFonts w:ascii="ＭＳ Ｐ明朝" w:eastAsia="ＭＳ Ｐ明朝" w:hAnsi="ＭＳ Ｐ明朝" w:cs="Arial"/>
        </w:rPr>
      </w:pPr>
      <w:hyperlink r:id="rId100"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-WCAG20/ensure-compat-parses.html</w:t>
        </w:r>
      </w:hyperlink>
    </w:p>
    <w:p w14:paraId="2D4A04E2" w14:textId="519DF40C"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0BAA0DAC" w14:textId="7C73DE3A"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1"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15DB4279" w14:textId="77777777" w:rsidR="006419B8" w:rsidRPr="00A60011" w:rsidRDefault="006419B8" w:rsidP="006419B8">
      <w:pPr>
        <w:rPr>
          <w:rFonts w:ascii="ＭＳ Ｐ明朝" w:eastAsia="ＭＳ Ｐ明朝" w:hAnsi="ＭＳ Ｐ明朝" w:cs="Arial"/>
        </w:rPr>
      </w:pPr>
    </w:p>
    <w:p w14:paraId="1791DE4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208CD64" w14:textId="453271DA" w:rsidR="00BE0388" w:rsidRPr="00E05494" w:rsidRDefault="00BE0388" w:rsidP="00BE0388">
      <w:pPr>
        <w:pStyle w:val="af1"/>
        <w:ind w:firstLineChars="100" w:firstLine="210"/>
        <w:jc w:val="left"/>
        <w:rPr>
          <w:rFonts w:ascii="ＭＳ 明朝" w:hAnsi="ＭＳ 明朝"/>
        </w:rPr>
      </w:pPr>
      <w:r w:rsidRPr="00923E73">
        <w:rPr>
          <w:rFonts w:ascii="ＭＳ 明朝" w:hAnsi="ＭＳ 明朝" w:hint="eastAsia"/>
        </w:rPr>
        <w:t>miCheckerでアクセシビリティの評価・検証を開始する前に、W3CのMarkup Validation Service（HTML文書が正しく記載されているか</w:t>
      </w:r>
      <w:r w:rsidR="0059057D">
        <w:rPr>
          <w:rFonts w:ascii="ＭＳ 明朝" w:hAnsi="ＭＳ 明朝" w:hint="eastAsia"/>
        </w:rPr>
        <w:t>否かを</w:t>
      </w:r>
      <w:r w:rsidRPr="00923E73">
        <w:rPr>
          <w:rFonts w:ascii="ＭＳ 明朝" w:hAnsi="ＭＳ 明朝" w:hint="eastAsia"/>
        </w:rPr>
        <w:t xml:space="preserve">検証するサービス、 </w:t>
      </w:r>
      <w:hyperlink r:id="rId102" w:history="1">
        <w:r w:rsidRPr="00923E73">
          <w:rPr>
            <w:rStyle w:val="a4"/>
            <w:rFonts w:ascii="ＭＳ 明朝" w:hAnsi="ＭＳ 明朝"/>
          </w:rPr>
          <w:t>https://validator.w3.org/</w:t>
        </w:r>
      </w:hyperlink>
      <w:r w:rsidRPr="00923E73">
        <w:rPr>
          <w:rFonts w:ascii="ＭＳ 明朝" w:hAnsi="ＭＳ 明朝" w:hint="eastAsia"/>
        </w:rPr>
        <w:t xml:space="preserve"> ）などを用いて、HTML文書の堅ろう性を確保</w:t>
      </w:r>
      <w:r>
        <w:rPr>
          <w:rFonts w:ascii="ＭＳ 明朝" w:hAnsi="ＭＳ 明朝" w:hint="eastAsia"/>
        </w:rPr>
        <w:t>してください。</w:t>
      </w:r>
      <w:r w:rsidR="00E05494">
        <w:rPr>
          <w:rFonts w:ascii="ＭＳ 明朝" w:hAnsi="ＭＳ 明朝" w:hint="eastAsia"/>
        </w:rPr>
        <w:t>なお、</w:t>
      </w:r>
      <w:r w:rsidR="00E05494" w:rsidRPr="00E05494">
        <w:rPr>
          <w:rFonts w:ascii="ＭＳ 明朝" w:hAnsi="ＭＳ 明朝" w:hint="eastAsia"/>
        </w:rPr>
        <w:t>miCheckerからW3CのMarkup Validation Serviceを呼び出してHTML文書の堅ろう性を確認することができます。「miChecker利用ガイド」の「（参考）HTML文書の堅ろう（牢）（Robust）性の確保」に記載されている手順を参照して下さい。</w:t>
      </w:r>
    </w:p>
    <w:p w14:paraId="36BC4461" w14:textId="77777777" w:rsidR="006419B8" w:rsidRPr="00BE0388" w:rsidRDefault="006419B8" w:rsidP="006419B8">
      <w:pPr>
        <w:ind w:firstLineChars="100" w:firstLine="210"/>
        <w:rPr>
          <w:rFonts w:ascii="ＭＳ Ｐ明朝" w:eastAsia="ＭＳ Ｐ明朝" w:hAnsi="ＭＳ Ｐ明朝"/>
        </w:rPr>
      </w:pPr>
    </w:p>
    <w:p w14:paraId="6F9808EA" w14:textId="77777777" w:rsidR="006419B8" w:rsidRPr="00A60011" w:rsidRDefault="006419B8" w:rsidP="006419B8">
      <w:pPr>
        <w:ind w:left="359" w:hangingChars="171" w:hanging="359"/>
        <w:rPr>
          <w:rFonts w:ascii="ＭＳ Ｐ明朝" w:eastAsia="ＭＳ Ｐ明朝" w:hAnsi="ＭＳ Ｐ明朝" w:cs="Arial"/>
        </w:rPr>
      </w:pPr>
    </w:p>
    <w:p w14:paraId="369AE462"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6F384250" w14:textId="77777777" w:rsidR="006419B8" w:rsidRDefault="00AB1DB6" w:rsidP="00AB1DB6">
      <w:pPr>
        <w:numPr>
          <w:ilvl w:val="0"/>
          <w:numId w:val="5"/>
        </w:numPr>
        <w:rPr>
          <w:rFonts w:ascii="ＭＳ Ｐ明朝" w:eastAsia="ＭＳ Ｐ明朝" w:hAnsi="ＭＳ Ｐ明朝" w:cs="Arial"/>
        </w:rPr>
      </w:pPr>
      <w:r>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Pr>
          <w:rFonts w:ascii="ＭＳ Ｐ明朝" w:eastAsia="ＭＳ Ｐ明朝" w:hAnsi="ＭＳ Ｐ明朝" w:cs="Arial" w:hint="eastAsia"/>
        </w:rPr>
        <w:t>やスクリーンリーダーなどの支援技術は</w:t>
      </w:r>
      <w:r w:rsidR="00BE0388">
        <w:rPr>
          <w:rFonts w:ascii="ＭＳ Ｐ明朝" w:eastAsia="ＭＳ Ｐ明朝" w:hAnsi="ＭＳ Ｐ明朝" w:cs="Arial" w:hint="eastAsia"/>
        </w:rPr>
        <w:t>コンテンツが規格に正しく則っている事を前提に</w:t>
      </w:r>
      <w:r w:rsidR="006419B8" w:rsidRPr="00A60011">
        <w:rPr>
          <w:rFonts w:ascii="ＭＳ Ｐ明朝" w:eastAsia="ＭＳ Ｐ明朝" w:hAnsi="ＭＳ Ｐ明朝" w:cs="Arial" w:hint="eastAsia"/>
        </w:rPr>
        <w:t>動作</w:t>
      </w:r>
      <w:r>
        <w:rPr>
          <w:rFonts w:ascii="ＭＳ Ｐ明朝" w:eastAsia="ＭＳ Ｐ明朝" w:hAnsi="ＭＳ Ｐ明朝" w:cs="Arial" w:hint="eastAsia"/>
        </w:rPr>
        <w:t>しています。</w:t>
      </w:r>
      <w:r>
        <w:rPr>
          <w:rFonts w:ascii="ＭＳ 明朝" w:hAnsi="ＭＳ 明朝" w:hint="eastAsia"/>
        </w:rPr>
        <w:t>ウェブアクセシビリティを確保するためにも</w:t>
      </w:r>
      <w:r w:rsidRPr="00923E73">
        <w:rPr>
          <w:rFonts w:ascii="ＭＳ 明朝" w:hAnsi="ＭＳ 明朝" w:hint="eastAsia"/>
        </w:rPr>
        <w:t>、支援技術やブラウザなどがHTML文書を確実に解釈できるよう、</w:t>
      </w:r>
      <w:r>
        <w:rPr>
          <w:rFonts w:ascii="ＭＳ Ｐ明朝" w:eastAsia="ＭＳ Ｐ明朝" w:hAnsi="ＭＳ Ｐ明朝" w:cs="Arial" w:hint="eastAsia"/>
        </w:rPr>
        <w:t>コンテンツを規格に忠実に作成する必要があります。</w:t>
      </w:r>
    </w:p>
    <w:p w14:paraId="42CF9B2D" w14:textId="6438ADB7" w:rsidR="00642CAD" w:rsidRPr="00E05494" w:rsidRDefault="00642CAD" w:rsidP="00D52BCE">
      <w:pPr>
        <w:numPr>
          <w:ilvl w:val="0"/>
          <w:numId w:val="5"/>
        </w:numPr>
        <w:jc w:val="left"/>
        <w:rPr>
          <w:rFonts w:ascii="ＭＳ 明朝" w:hAnsi="ＭＳ 明朝"/>
          <w:b/>
        </w:rPr>
      </w:pPr>
      <w:r w:rsidRPr="00923E73">
        <w:rPr>
          <w:rFonts w:ascii="ＭＳ 明朝" w:hAnsi="ＭＳ 明朝" w:hint="eastAsia"/>
        </w:rPr>
        <w:t>W3CのMarkup Validation Service</w:t>
      </w:r>
      <w:r>
        <w:rPr>
          <w:rFonts w:ascii="ＭＳ 明朝" w:hAnsi="ＭＳ 明朝" w:hint="eastAsia"/>
        </w:rPr>
        <w:t>を用いた</w:t>
      </w:r>
      <w:r w:rsidRPr="00923E73">
        <w:rPr>
          <w:rFonts w:ascii="ＭＳ 明朝" w:hAnsi="ＭＳ 明朝" w:hint="eastAsia"/>
        </w:rPr>
        <w:t>検証</w:t>
      </w:r>
      <w:r>
        <w:rPr>
          <w:rFonts w:ascii="ＭＳ 明朝" w:hAnsi="ＭＳ 明朝" w:hint="eastAsia"/>
        </w:rPr>
        <w:t>でエラーが発見された場合は、HTMLファイルの修正を行います。</w:t>
      </w:r>
      <w:r w:rsidRPr="00923E73">
        <w:rPr>
          <w:rFonts w:ascii="ＭＳ 明朝" w:hAnsi="ＭＳ 明朝" w:hint="eastAsia"/>
        </w:rPr>
        <w:t>表示されたエラーおよび説明文（英語）を確認しながらウェブページの修正を行い、再度検証という手順を繰り返すことで、エラーを減らしていきます。最終的に、エラーがなくなれば作業は完了です。</w:t>
      </w:r>
    </w:p>
    <w:p w14:paraId="6D6D36FF" w14:textId="77777777" w:rsidR="00E05494" w:rsidRPr="00D52BCE" w:rsidRDefault="00E05494" w:rsidP="00E05494">
      <w:pPr>
        <w:ind w:left="570"/>
        <w:jc w:val="left"/>
        <w:rPr>
          <w:rFonts w:ascii="ＭＳ 明朝" w:hAnsi="ＭＳ 明朝"/>
          <w:b/>
        </w:rPr>
      </w:pPr>
    </w:p>
    <w:p w14:paraId="3180ED68" w14:textId="77777777" w:rsidR="00D52BCE" w:rsidRPr="00AB1DB6" w:rsidRDefault="00D52BCE" w:rsidP="00D52BCE">
      <w:pPr>
        <w:ind w:left="570"/>
        <w:jc w:val="center"/>
        <w:rPr>
          <w:rFonts w:ascii="ＭＳ Ｐ明朝" w:eastAsia="ＭＳ Ｐ明朝" w:hAnsi="ＭＳ Ｐ明朝" w:cs="Arial"/>
        </w:rPr>
      </w:pPr>
      <w:r>
        <w:rPr>
          <w:rFonts w:ascii="ＭＳ 明朝" w:hAnsi="ＭＳ 明朝"/>
          <w:noProof/>
        </w:rPr>
        <w:drawing>
          <wp:inline distT="0" distB="0" distL="0" distR="0" wp14:anchorId="7E9D4296" wp14:editId="4F66475B">
            <wp:extent cx="4659505" cy="1991812"/>
            <wp:effectExtent l="57150" t="57150" r="122555" b="123190"/>
            <wp:docPr id="39"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a:extLst>
                        <a:ext uri="{C183D7F6-B498-43B3-948B-1728B52AA6E4}">
                          <adec:decorative xmlns:adec="http://schemas.microsoft.com/office/drawing/2017/decorative" val="1"/>
                        </a:ext>
                      </a:extLst>
                    </pic:cNvPr>
                    <pic:cNvPicPr>
                      <a:picLocks noChangeAspect="1"/>
                    </pic:cNvPicPr>
                  </pic:nvPicPr>
                  <pic:blipFill>
                    <a:blip r:embed="rId103"/>
                    <a:stretch>
                      <a:fillRect/>
                    </a:stretch>
                  </pic:blipFill>
                  <pic:spPr>
                    <a:xfrm>
                      <a:off x="0" y="0"/>
                      <a:ext cx="4658995" cy="1991360"/>
                    </a:xfrm>
                    <a:prstGeom prst="rect">
                      <a:avLst/>
                    </a:prstGeom>
                    <a:ln>
                      <a:solidFill>
                        <a:sysClr val="windowText" lastClr="000000"/>
                      </a:solidFill>
                    </a:ln>
                    <a:effectLst>
                      <a:outerShdw blurRad="50800" dist="38100" dir="2700000" algn="tl" rotWithShape="0">
                        <a:prstClr val="black">
                          <a:alpha val="40000"/>
                        </a:prstClr>
                      </a:outerShdw>
                    </a:effectLst>
                  </pic:spPr>
                </pic:pic>
              </a:graphicData>
            </a:graphic>
          </wp:inline>
        </w:drawing>
      </w:r>
    </w:p>
    <w:p w14:paraId="3A208360" w14:textId="77777777" w:rsidR="006419B8" w:rsidRPr="00D52BCE" w:rsidRDefault="00D52BCE" w:rsidP="00D52BCE">
      <w:pPr>
        <w:ind w:left="360"/>
        <w:jc w:val="center"/>
        <w:rPr>
          <w:rFonts w:ascii="ＭＳ 明朝" w:hAnsi="ＭＳ 明朝"/>
        </w:rPr>
      </w:pPr>
      <w:r w:rsidRPr="00923E73">
        <w:rPr>
          <w:rFonts w:ascii="ＭＳ 明朝" w:hAnsi="ＭＳ 明朝" w:hint="eastAsia"/>
        </w:rPr>
        <w:t>W3CのMarkup Validation Service</w:t>
      </w:r>
      <w:r>
        <w:rPr>
          <w:rFonts w:ascii="ＭＳ 明朝" w:hAnsi="ＭＳ 明朝" w:hint="eastAsia"/>
        </w:rPr>
        <w:t>の画面例</w:t>
      </w:r>
    </w:p>
    <w:p w14:paraId="0C5CD67D" w14:textId="77777777" w:rsidR="006419B8" w:rsidRPr="007519D2" w:rsidRDefault="006419B8" w:rsidP="006419B8">
      <w:pPr>
        <w:pStyle w:val="1"/>
        <w:pageBreakBefore/>
        <w:rPr>
          <w:rFonts w:ascii="ＭＳ Ｐ明朝" w:hAnsi="ＭＳ Ｐ明朝"/>
        </w:rPr>
      </w:pPr>
      <w:bookmarkStart w:id="230" w:name="_Toc444523335"/>
      <w:bookmarkStart w:id="231" w:name="_Toc446681637"/>
      <w:bookmarkStart w:id="232" w:name="_Toc447508302"/>
      <w:bookmarkStart w:id="233" w:name="_Toc4475084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4.1.1</w:t>
      </w:r>
      <w:r w:rsidRPr="007519D2">
        <w:rPr>
          <w:rFonts w:ascii="ＭＳ Ｐ明朝" w:hAnsi="ＭＳ Ｐ明朝" w:hint="eastAsia"/>
        </w:rPr>
        <w:t>の紹介</w:t>
      </w:r>
      <w:bookmarkEnd w:id="230"/>
      <w:bookmarkEnd w:id="231"/>
      <w:bookmarkEnd w:id="232"/>
      <w:bookmarkEnd w:id="233"/>
    </w:p>
    <w:p w14:paraId="609D405E" w14:textId="77777777" w:rsidR="00AB1DB6" w:rsidRPr="00AB1DB6" w:rsidRDefault="006419B8" w:rsidP="006419B8">
      <w:pPr>
        <w:rPr>
          <w:rFonts w:ascii="ＭＳ Ｐ明朝" w:eastAsia="ＭＳ Ｐ明朝" w:hAnsi="ＭＳ Ｐ明朝"/>
        </w:rPr>
      </w:pPr>
      <w:r w:rsidRPr="00AB1DB6">
        <w:rPr>
          <w:rFonts w:ascii="ＭＳ Ｐ明朝" w:eastAsia="ＭＳ Ｐ明朝" w:hAnsi="ＭＳ Ｐ明朝" w:hint="eastAsia"/>
        </w:rPr>
        <w:t>この達成基準の意図は、支援技術を含む</w:t>
      </w:r>
      <w:r w:rsidR="00590DBF" w:rsidRPr="00AB1DB6">
        <w:rPr>
          <w:rFonts w:ascii="ＭＳ Ｐ明朝" w:eastAsia="ＭＳ Ｐ明朝" w:hAnsi="ＭＳ Ｐ明朝" w:hint="eastAsia"/>
        </w:rPr>
        <w:t>ユーザエージェント</w:t>
      </w:r>
      <w:r w:rsidR="003C1829">
        <w:rPr>
          <w:rFonts w:ascii="ＭＳ Ｐ明朝" w:eastAsia="ＭＳ Ｐ明朝" w:hAnsi="ＭＳ Ｐ明朝" w:cs="Arial" w:hint="eastAsia"/>
        </w:rPr>
        <w:t>（</w:t>
      </w:r>
      <w:r w:rsidR="003C1829" w:rsidRPr="00D240E2">
        <w:rPr>
          <w:rFonts w:ascii="ＭＳ Ｐ明朝" w:eastAsia="ＭＳ Ｐ明朝" w:hAnsi="ＭＳ Ｐ明朝" w:cs="Arial" w:hint="eastAsia"/>
        </w:rPr>
        <w:t>ウェブコンテンツを取得して利用者に提示するあらゆるソフトウェア</w:t>
      </w:r>
      <w:r w:rsidR="003C1829">
        <w:rPr>
          <w:rFonts w:ascii="ＭＳ Ｐ明朝" w:eastAsia="ＭＳ Ｐ明朝" w:hAnsi="ＭＳ Ｐ明朝" w:cs="Arial" w:hint="eastAsia"/>
        </w:rPr>
        <w:t>）</w:t>
      </w:r>
      <w:r w:rsidRPr="00AB1DB6">
        <w:rPr>
          <w:rFonts w:ascii="ＭＳ Ｐ明朝" w:eastAsia="ＭＳ Ｐ明朝" w:hAnsi="ＭＳ Ｐ明朝" w:hint="eastAsia"/>
        </w:rPr>
        <w:t>が、コンテンツを正確に解釈して解析できるようにすることで</w:t>
      </w:r>
      <w:r w:rsidR="00AB1DB6" w:rsidRPr="00AB1DB6">
        <w:rPr>
          <w:rFonts w:ascii="ＭＳ Ｐ明朝" w:eastAsia="ＭＳ Ｐ明朝" w:hAnsi="ＭＳ Ｐ明朝" w:hint="eastAsia"/>
        </w:rPr>
        <w:t>す</w:t>
      </w:r>
      <w:r w:rsidRPr="00AB1DB6">
        <w:rPr>
          <w:rFonts w:ascii="ＭＳ Ｐ明朝" w:eastAsia="ＭＳ Ｐ明朝" w:hAnsi="ＭＳ Ｐ明朝" w:hint="eastAsia"/>
        </w:rPr>
        <w:t>。コンテンツをデータ構造として解析できない場合、</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が異なればそのコンテンツの提示のされ方が異なったものになったり、</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によっては</w:t>
      </w:r>
      <w:r w:rsidRPr="00AB1DB6">
        <w:rPr>
          <w:rFonts w:ascii="ＭＳ Ｐ明朝" w:eastAsia="ＭＳ Ｐ明朝" w:hAnsi="ＭＳ Ｐ明朝" w:hint="eastAsia"/>
        </w:rPr>
        <w:t>コンテ</w:t>
      </w:r>
      <w:r w:rsidR="00AB1DB6" w:rsidRPr="00AB1DB6">
        <w:rPr>
          <w:rFonts w:ascii="ＭＳ Ｐ明朝" w:eastAsia="ＭＳ Ｐ明朝" w:hAnsi="ＭＳ Ｐ明朝" w:hint="eastAsia"/>
        </w:rPr>
        <w:t>ンツを全く解析できないことになったりします</w:t>
      </w:r>
      <w:r w:rsidRPr="00AB1DB6">
        <w:rPr>
          <w:rFonts w:ascii="ＭＳ Ｐ明朝" w:eastAsia="ＭＳ Ｐ明朝" w:hAnsi="ＭＳ Ｐ明朝" w:hint="eastAsia"/>
        </w:rPr>
        <w:t>。</w:t>
      </w:r>
    </w:p>
    <w:p w14:paraId="0BBB3084" w14:textId="77777777" w:rsidR="006419B8" w:rsidRPr="00AB1DB6" w:rsidRDefault="006419B8" w:rsidP="006419B8">
      <w:pPr>
        <w:rPr>
          <w:rFonts w:ascii="ＭＳ Ｐ明朝" w:eastAsia="ＭＳ Ｐ明朝" w:hAnsi="ＭＳ Ｐ明朝"/>
        </w:rPr>
      </w:pPr>
    </w:p>
    <w:p w14:paraId="2740EDAE" w14:textId="77777777" w:rsidR="006419B8" w:rsidRPr="00AB1DB6" w:rsidRDefault="006419B8" w:rsidP="006419B8">
      <w:pPr>
        <w:rPr>
          <w:rFonts w:ascii="ＭＳ Ｐ明朝" w:eastAsia="ＭＳ Ｐ明朝" w:hAnsi="ＭＳ Ｐ明朝"/>
          <w:b/>
        </w:rPr>
      </w:pPr>
      <w:r w:rsidRPr="00AB1DB6">
        <w:rPr>
          <w:rFonts w:ascii="ＭＳ Ｐ明朝" w:eastAsia="ＭＳ Ｐ明朝" w:hAnsi="ＭＳ Ｐ明朝" w:hint="eastAsia"/>
          <w:b/>
        </w:rPr>
        <w:t>達成基準 4.1.1 の具体的なメリット</w:t>
      </w:r>
    </w:p>
    <w:p w14:paraId="00EAE8C2" w14:textId="77777777" w:rsidR="006419B8" w:rsidRDefault="006419B8" w:rsidP="00B76674">
      <w:pPr>
        <w:ind w:left="360"/>
        <w:rPr>
          <w:rFonts w:ascii="ＭＳ Ｐ明朝" w:eastAsia="ＭＳ Ｐ明朝" w:hAnsi="ＭＳ Ｐ明朝"/>
        </w:rPr>
      </w:pPr>
      <w:r w:rsidRPr="00AB1DB6">
        <w:rPr>
          <w:rFonts w:ascii="ＭＳ Ｐ明朝" w:eastAsia="ＭＳ Ｐ明朝" w:hAnsi="ＭＳ Ｐ明朝" w:cs="Arial" w:hint="eastAsia"/>
        </w:rPr>
        <w:t>ウェブペ</w:t>
      </w:r>
      <w:r w:rsidRPr="00AB1DB6">
        <w:rPr>
          <w:rFonts w:ascii="ＭＳ Ｐ明朝" w:eastAsia="ＭＳ Ｐ明朝" w:hAnsi="ＭＳ Ｐ明朝" w:hint="eastAsia"/>
        </w:rPr>
        <w:t>ージに完全な開始タグ及び終了タグがあり、仕様に準じて入れ子になっているようにするこ</w:t>
      </w:r>
      <w:r w:rsidR="00AB1DB6" w:rsidRPr="00AB1DB6">
        <w:rPr>
          <w:rFonts w:ascii="ＭＳ Ｐ明朝" w:eastAsia="ＭＳ Ｐ明朝" w:hAnsi="ＭＳ Ｐ明朝" w:hint="eastAsia"/>
        </w:rPr>
        <w:t>とで、支援技術がコンテンツを問題なく正確に解析できるようになります</w:t>
      </w:r>
      <w:r w:rsidRPr="00AB1DB6">
        <w:rPr>
          <w:rFonts w:ascii="ＭＳ Ｐ明朝" w:eastAsia="ＭＳ Ｐ明朝" w:hAnsi="ＭＳ Ｐ明朝" w:hint="eastAsia"/>
        </w:rPr>
        <w:t>。</w:t>
      </w:r>
    </w:p>
    <w:p w14:paraId="4EF004F6" w14:textId="77777777" w:rsidR="00642CAD" w:rsidRDefault="00642CAD" w:rsidP="00167EFE">
      <w:pPr>
        <w:jc w:val="left"/>
        <w:rPr>
          <w:rFonts w:ascii="ＭＳ Ｐ明朝" w:eastAsia="ＭＳ Ｐ明朝" w:hAnsi="ＭＳ Ｐ明朝"/>
        </w:rPr>
      </w:pPr>
    </w:p>
    <w:p w14:paraId="68FB2AD5" w14:textId="77777777" w:rsidR="00D52BCE" w:rsidRPr="0076112E" w:rsidRDefault="00D52BCE" w:rsidP="00D52BCE">
      <w:pPr>
        <w:rPr>
          <w:rFonts w:ascii="ＭＳ Ｐ明朝" w:eastAsia="ＭＳ Ｐ明朝" w:hAnsi="ＭＳ Ｐ明朝" w:cs="Arial"/>
          <w:b/>
        </w:rPr>
      </w:pPr>
      <w:r w:rsidRPr="00D900F1">
        <w:rPr>
          <w:rFonts w:ascii="ＭＳ Ｐ明朝" w:eastAsia="ＭＳ Ｐ明朝" w:hAnsi="ＭＳ Ｐ明朝" w:cs="Arial"/>
          <w:b/>
        </w:rPr>
        <w:t>対応例：</w:t>
      </w:r>
      <w:r w:rsidRPr="0076112E">
        <w:rPr>
          <w:rFonts w:ascii="ＭＳ 明朝" w:hAnsi="ＭＳ 明朝" w:hint="eastAsia"/>
          <w:b/>
        </w:rPr>
        <w:t>W3CのMarkup Validation Serviceを呼び出してHTML文書の堅ろう性を確認する</w:t>
      </w:r>
    </w:p>
    <w:p w14:paraId="06A70E0A" w14:textId="77777777" w:rsidR="00D52BCE" w:rsidRDefault="00D52BCE" w:rsidP="00D52BCE">
      <w:pPr>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7C904006" wp14:editId="368D019B">
            <wp:extent cx="847725" cy="371475"/>
            <wp:effectExtent l="0" t="0" r="9525" b="9525"/>
            <wp:docPr id="497" name="図 497"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図 497"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1D2553F" w14:textId="77777777" w:rsidR="00D52BC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Serviceを用いた検証でエラーが発見された場合は</w:t>
      </w:r>
      <w:r>
        <w:rPr>
          <w:rFonts w:ascii="ＭＳ Ｐ明朝" w:eastAsia="ＭＳ Ｐ明朝" w:hAnsi="ＭＳ Ｐ明朝" w:cs="Arial" w:hint="eastAsia"/>
        </w:rPr>
        <w:t>、以下のような画面が表示されます。エラー及び警告の個数と共に詳細レポートが提供されますので、その説明を確認しながら問題点を修正します。</w:t>
      </w:r>
    </w:p>
    <w:p w14:paraId="0D1D33E5" w14:textId="77777777" w:rsidR="00D52BCE" w:rsidRDefault="00D52BCE" w:rsidP="00D52BCE">
      <w:pPr>
        <w:ind w:leftChars="100" w:left="210"/>
        <w:jc w:val="left"/>
        <w:rPr>
          <w:rFonts w:ascii="ＭＳ Ｐ明朝" w:eastAsia="ＭＳ Ｐ明朝" w:hAnsi="ＭＳ Ｐ明朝"/>
        </w:rPr>
      </w:pPr>
      <w:r>
        <w:rPr>
          <w:rFonts w:ascii="ＭＳ Ｐ明朝" w:eastAsia="ＭＳ Ｐ明朝" w:hAnsi="ＭＳ Ｐ明朝" w:hint="eastAsia"/>
          <w:noProof/>
        </w:rPr>
        <w:drawing>
          <wp:inline distT="0" distB="0" distL="0" distR="0" wp14:anchorId="0D9A3AA9" wp14:editId="5A835EB7">
            <wp:extent cx="5200650" cy="1257300"/>
            <wp:effectExtent l="0" t="0" r="0" b="0"/>
            <wp:docPr id="496" name="図 4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図 496">
                      <a:extLst>
                        <a:ext uri="{C183D7F6-B498-43B3-948B-1728B52AA6E4}">
                          <adec:decorative xmlns:adec="http://schemas.microsoft.com/office/drawing/2017/decorative" val="1"/>
                        </a:ext>
                      </a:extLs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00650" cy="1257300"/>
                    </a:xfrm>
                    <a:prstGeom prst="rect">
                      <a:avLst/>
                    </a:prstGeom>
                    <a:noFill/>
                    <a:ln>
                      <a:noFill/>
                    </a:ln>
                  </pic:spPr>
                </pic:pic>
              </a:graphicData>
            </a:graphic>
          </wp:inline>
        </w:drawing>
      </w:r>
    </w:p>
    <w:p w14:paraId="345CA226" w14:textId="77777777" w:rsidR="00D52BCE" w:rsidRDefault="00D52BCE" w:rsidP="00D52BCE">
      <w:pPr>
        <w:ind w:leftChars="100" w:left="210"/>
        <w:jc w:val="left"/>
        <w:rPr>
          <w:rFonts w:ascii="ＭＳ 明朝" w:hAnsi="ＭＳ 明朝"/>
        </w:rPr>
      </w:pPr>
      <w:r>
        <w:rPr>
          <w:rFonts w:ascii="ＭＳ 明朝" w:hAnsi="ＭＳ 明朝" w:hint="eastAsia"/>
        </w:rPr>
        <w:t>（この例では125個のエラーと127個の警告が報告されています）</w:t>
      </w:r>
    </w:p>
    <w:p w14:paraId="60C549FE" w14:textId="77777777" w:rsidR="00D52BCE" w:rsidRDefault="00D52BCE" w:rsidP="00D52BCE">
      <w:pPr>
        <w:ind w:leftChars="100" w:left="210"/>
        <w:jc w:val="left"/>
        <w:rPr>
          <w:rFonts w:ascii="ＭＳ Ｐ明朝" w:eastAsia="ＭＳ Ｐ明朝" w:hAnsi="ＭＳ Ｐ明朝"/>
        </w:rPr>
      </w:pPr>
    </w:p>
    <w:p w14:paraId="0BB48C57" w14:textId="77777777" w:rsidR="00D52BCE" w:rsidRDefault="00D52BCE" w:rsidP="00D52BCE">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6DB215D8" wp14:editId="2A210F8A">
            <wp:extent cx="847725" cy="371475"/>
            <wp:effectExtent l="0" t="0" r="9525" b="0"/>
            <wp:docPr id="495" name="図 495"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図 495"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8788AC6" w14:textId="77777777" w:rsidR="00D52BCE" w:rsidRPr="0076112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w:t>
      </w:r>
      <w:r>
        <w:rPr>
          <w:rFonts w:ascii="ＭＳ Ｐ明朝" w:eastAsia="ＭＳ Ｐ明朝" w:hAnsi="ＭＳ Ｐ明朝" w:cs="Arial" w:hint="eastAsia"/>
        </w:rPr>
        <w:t>を用いた検証の結果、対象のウェブページの堅牢性が合格（Pass）と判断された</w:t>
      </w:r>
      <w:r w:rsidRPr="0076112E">
        <w:rPr>
          <w:rFonts w:ascii="ＭＳ Ｐ明朝" w:eastAsia="ＭＳ Ｐ明朝" w:hAnsi="ＭＳ Ｐ明朝" w:cs="Arial" w:hint="eastAsia"/>
        </w:rPr>
        <w:t>場合は</w:t>
      </w:r>
      <w:r>
        <w:rPr>
          <w:rFonts w:ascii="ＭＳ Ｐ明朝" w:eastAsia="ＭＳ Ｐ明朝" w:hAnsi="ＭＳ Ｐ明朝" w:cs="Arial" w:hint="eastAsia"/>
        </w:rPr>
        <w:t>、以下のような画面が表示されます。</w:t>
      </w:r>
      <w:r w:rsidR="00354B2C">
        <w:rPr>
          <w:rFonts w:ascii="ＭＳ Ｐ明朝" w:eastAsia="ＭＳ Ｐ明朝" w:hAnsi="ＭＳ Ｐ明朝" w:cs="Arial" w:hint="eastAsia"/>
        </w:rPr>
        <w:t>この例</w:t>
      </w:r>
      <w:r>
        <w:rPr>
          <w:rFonts w:ascii="ＭＳ Ｐ明朝" w:eastAsia="ＭＳ Ｐ明朝" w:hAnsi="ＭＳ Ｐ明朝" w:cs="Arial" w:hint="eastAsia"/>
        </w:rPr>
        <w:t>は</w:t>
      </w:r>
      <w:r w:rsidR="00354B2C">
        <w:rPr>
          <w:rFonts w:ascii="ＭＳ Ｐ明朝" w:eastAsia="ＭＳ Ｐ明朝" w:hAnsi="ＭＳ Ｐ明朝" w:cs="Arial" w:hint="eastAsia"/>
        </w:rPr>
        <w:t>、</w:t>
      </w:r>
      <w:r>
        <w:rPr>
          <w:rFonts w:ascii="ＭＳ Ｐ明朝" w:eastAsia="ＭＳ Ｐ明朝" w:hAnsi="ＭＳ Ｐ明朝" w:cs="Arial" w:hint="eastAsia"/>
        </w:rPr>
        <w:t>HTML５で書かれたページを検証し、合格した</w:t>
      </w:r>
      <w:r w:rsidR="00354B2C">
        <w:rPr>
          <w:rFonts w:ascii="ＭＳ Ｐ明朝" w:eastAsia="ＭＳ Ｐ明朝" w:hAnsi="ＭＳ Ｐ明朝" w:cs="Arial" w:hint="eastAsia"/>
        </w:rPr>
        <w:t>際の結果です</w:t>
      </w:r>
      <w:r>
        <w:rPr>
          <w:rFonts w:ascii="ＭＳ Ｐ明朝" w:eastAsia="ＭＳ Ｐ明朝" w:hAnsi="ＭＳ Ｐ明朝" w:cs="Arial" w:hint="eastAsia"/>
        </w:rPr>
        <w:t>。</w:t>
      </w:r>
    </w:p>
    <w:p w14:paraId="33708501" w14:textId="77777777" w:rsidR="00D52BCE" w:rsidRDefault="00D52BCE" w:rsidP="00D52BCE">
      <w:pPr>
        <w:ind w:leftChars="100" w:left="210"/>
        <w:jc w:val="left"/>
        <w:rPr>
          <w:rFonts w:ascii="ＭＳ Ｐ明朝" w:eastAsia="ＭＳ Ｐ明朝" w:hAnsi="ＭＳ Ｐ明朝"/>
        </w:rPr>
      </w:pPr>
      <w:r>
        <w:rPr>
          <w:noProof/>
        </w:rPr>
        <w:drawing>
          <wp:inline distT="0" distB="0" distL="0" distR="0" wp14:anchorId="7BA9FE13" wp14:editId="7CD5704A">
            <wp:extent cx="5257800" cy="1285875"/>
            <wp:effectExtent l="0" t="0" r="0" b="9525"/>
            <wp:docPr id="494" name="図 4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図 494">
                      <a:extLst>
                        <a:ext uri="{C183D7F6-B498-43B3-948B-1728B52AA6E4}">
                          <adec:decorative xmlns:adec="http://schemas.microsoft.com/office/drawing/2017/decorative" val="1"/>
                        </a:ext>
                      </a:extLs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57800" cy="1285875"/>
                    </a:xfrm>
                    <a:prstGeom prst="rect">
                      <a:avLst/>
                    </a:prstGeom>
                    <a:noFill/>
                    <a:ln>
                      <a:noFill/>
                    </a:ln>
                  </pic:spPr>
                </pic:pic>
              </a:graphicData>
            </a:graphic>
          </wp:inline>
        </w:drawing>
      </w:r>
    </w:p>
    <w:p w14:paraId="7EAB3E3E" w14:textId="77777777" w:rsidR="00642CAD" w:rsidRDefault="00642CAD" w:rsidP="00167EFE">
      <w:pPr>
        <w:ind w:left="360"/>
        <w:jc w:val="center"/>
        <w:rPr>
          <w:rFonts w:ascii="ＭＳ 明朝" w:hAnsi="ＭＳ 明朝"/>
        </w:rPr>
      </w:pPr>
    </w:p>
    <w:p w14:paraId="0A7FCA49" w14:textId="77777777" w:rsidR="00B76674" w:rsidRDefault="00B76674" w:rsidP="00B76674">
      <w:pPr>
        <w:jc w:val="left"/>
        <w:rPr>
          <w:rFonts w:ascii="ＭＳ Ｐ明朝" w:eastAsia="ＭＳ Ｐ明朝" w:hAnsi="ＭＳ Ｐ明朝" w:cs="Arial"/>
        </w:rPr>
      </w:pPr>
    </w:p>
    <w:p w14:paraId="63800C70" w14:textId="77777777" w:rsidR="00B76674" w:rsidRDefault="00B76674" w:rsidP="00B76674">
      <w:pPr>
        <w:jc w:val="left"/>
        <w:rPr>
          <w:rFonts w:ascii="ＭＳ Ｐ明朝" w:eastAsia="ＭＳ Ｐ明朝" w:hAnsi="ＭＳ Ｐ明朝" w:cs="Arial"/>
        </w:rPr>
      </w:pPr>
    </w:p>
    <w:p w14:paraId="426A0E30" w14:textId="77777777" w:rsidR="00167EFE"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b/>
        </w:rPr>
        <w:t>入れ子</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ある要素の中に、他の要素がはめ込まれていること。親子関係として表現される場合もあります。</w:t>
      </w:r>
    </w:p>
    <w:p w14:paraId="79AF17AF" w14:textId="77777777" w:rsidR="00B76674" w:rsidRPr="00B76674"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外側にある要素が「親要素」、内側にある要素（はめ込まれている要素）が「子要素」となります。</w:t>
      </w:r>
    </w:p>
    <w:p w14:paraId="4D2C8305" w14:textId="77777777" w:rsidR="006419B8" w:rsidRPr="007519D2" w:rsidRDefault="006419B8" w:rsidP="006419B8">
      <w:pPr>
        <w:pStyle w:val="1"/>
        <w:pageBreakBefore/>
        <w:rPr>
          <w:rFonts w:ascii="ＭＳ Ｐ明朝" w:hAnsi="ＭＳ Ｐ明朝"/>
        </w:rPr>
      </w:pPr>
      <w:bookmarkStart w:id="234" w:name="_Toc444523336"/>
      <w:bookmarkStart w:id="235" w:name="_Toc446681638"/>
      <w:bookmarkStart w:id="236" w:name="_Ref447471219"/>
      <w:bookmarkStart w:id="237" w:name="_Toc447508303"/>
      <w:bookmarkStart w:id="238" w:name="_Toc447508471"/>
      <w:bookmarkStart w:id="239" w:name="_Ref4476513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4.1.2 </w:t>
      </w:r>
      <w:r w:rsidRPr="007519D2">
        <w:rPr>
          <w:rFonts w:ascii="ＭＳ Ｐ明朝" w:hAnsi="ＭＳ Ｐ明朝" w:hint="eastAsia"/>
        </w:rPr>
        <w:t>を検証する</w:t>
      </w:r>
      <w:bookmarkEnd w:id="234"/>
      <w:bookmarkEnd w:id="235"/>
      <w:bookmarkEnd w:id="236"/>
      <w:bookmarkEnd w:id="237"/>
      <w:bookmarkEnd w:id="238"/>
      <w:bookmarkEnd w:id="239"/>
    </w:p>
    <w:tbl>
      <w:tblPr>
        <w:tblStyle w:val="aa"/>
        <w:tblW w:w="0" w:type="auto"/>
        <w:tblLook w:val="0000" w:firstRow="0" w:lastRow="0" w:firstColumn="0" w:lastColumn="0" w:noHBand="0" w:noVBand="0"/>
      </w:tblPr>
      <w:tblGrid>
        <w:gridCol w:w="9896"/>
      </w:tblGrid>
      <w:tr w:rsidR="006419B8" w:rsidRPr="00A60011" w14:paraId="23FAFFC7" w14:textId="77777777" w:rsidTr="00BA6230">
        <w:trPr>
          <w:trHeight w:val="1260"/>
        </w:trPr>
        <w:tc>
          <w:tcPr>
            <w:tcW w:w="9900" w:type="dxa"/>
          </w:tcPr>
          <w:p w14:paraId="3FAB26C4"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名前（name）、役割（role）及び値（value）</w:t>
            </w:r>
            <w:r w:rsidR="006419B8"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Pr>
                <w:rFonts w:hint="eastAsia"/>
              </w:rPr>
              <w:t xml:space="preserve"> </w:t>
            </w:r>
            <w:r w:rsidRPr="00C37471">
              <w:rPr>
                <w:rFonts w:ascii="ＭＳ Ｐ明朝" w:eastAsia="ＭＳ Ｐ明朝" w:hAnsi="ＭＳ Ｐ明朝" w:cs="Arial" w:hint="eastAsia"/>
              </w:rPr>
              <w:t>全てのユーザインタフェース コンポーネント（フォームを構成する要素、リンク、スクリプトが生成するコンポーネントなど）では、名前（name）及び役割（role）は、プログラムによる解釈が可能である。また、状態、プロパティ及び利用者が設定可能な値はプログラムによる設定が可能である。そして、支援技術を含むユーザエージェントが、これらの項目に対する変更通知を利用できる</w:t>
            </w:r>
          </w:p>
        </w:tc>
      </w:tr>
    </w:tbl>
    <w:p w14:paraId="6F332F36" w14:textId="77777777" w:rsidR="006419B8" w:rsidRPr="00A60011" w:rsidRDefault="006419B8" w:rsidP="006419B8">
      <w:pPr>
        <w:rPr>
          <w:rFonts w:ascii="ＭＳ Ｐ明朝" w:eastAsia="ＭＳ Ｐ明朝" w:hAnsi="ＭＳ Ｐ明朝" w:cs="Arial"/>
        </w:rPr>
      </w:pPr>
    </w:p>
    <w:p w14:paraId="19A7141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9BB9326" w14:textId="181C5BA4" w:rsidR="006419B8" w:rsidRDefault="00000000" w:rsidP="006419B8">
      <w:pPr>
        <w:ind w:firstLineChars="200" w:firstLine="420"/>
        <w:rPr>
          <w:rFonts w:ascii="ＭＳ Ｐ明朝" w:eastAsia="ＭＳ Ｐ明朝" w:hAnsi="ＭＳ Ｐ明朝" w:cs="Arial"/>
        </w:rPr>
      </w:pPr>
      <w:hyperlink r:id="rId106"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-WCAG20/ensure-compat-rsv.html</w:t>
        </w:r>
      </w:hyperlink>
    </w:p>
    <w:p w14:paraId="6C08E0E2" w14:textId="5D8ED187"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BA83444" w14:textId="0B3E0B4A"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7"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6EE9D969" w14:textId="77777777" w:rsidR="006419B8" w:rsidRPr="00A60011" w:rsidRDefault="006419B8" w:rsidP="006419B8">
      <w:pPr>
        <w:rPr>
          <w:rFonts w:ascii="ＭＳ Ｐ明朝" w:eastAsia="ＭＳ Ｐ明朝" w:hAnsi="ＭＳ Ｐ明朝" w:cs="Arial"/>
        </w:rPr>
      </w:pPr>
    </w:p>
    <w:p w14:paraId="1C4680A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C1D1D8"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1E6A4F">
        <w:rPr>
          <w:rFonts w:ascii="ＭＳ Ｐ明朝" w:eastAsia="ＭＳ Ｐ明朝" w:hAnsi="ＭＳ Ｐ明朝" w:hint="eastAsia"/>
        </w:rPr>
        <w:t>なお、</w:t>
      </w:r>
      <w:r w:rsidR="00252E87">
        <w:rPr>
          <w:rFonts w:ascii="ＭＳ Ｐ明朝" w:eastAsia="ＭＳ Ｐ明朝" w:hAnsi="ＭＳ Ｐ明朝" w:hint="eastAsia"/>
        </w:rPr>
        <w:t>HTMLの要素・属性に関連する達成</w:t>
      </w:r>
      <w:r w:rsidRPr="00A60011">
        <w:rPr>
          <w:rFonts w:ascii="ＭＳ Ｐ明朝" w:eastAsia="ＭＳ Ｐ明朝" w:hAnsi="ＭＳ Ｐ明朝" w:hint="eastAsia"/>
        </w:rPr>
        <w:t>方法</w:t>
      </w:r>
      <w:r w:rsidR="00252E87">
        <w:rPr>
          <w:rFonts w:ascii="ＭＳ Ｐ明朝" w:eastAsia="ＭＳ Ｐ明朝" w:hAnsi="ＭＳ Ｐ明朝" w:hint="eastAsia"/>
        </w:rPr>
        <w:t>は、他の達成基準でもカバーされています</w:t>
      </w:r>
      <w:r w:rsidRPr="00A60011">
        <w:rPr>
          <w:rFonts w:ascii="ＭＳ Ｐ明朝" w:eastAsia="ＭＳ Ｐ明朝" w:hAnsi="ＭＳ Ｐ明朝" w:hint="eastAsia"/>
        </w:rPr>
        <w:t>。</w:t>
      </w:r>
    </w:p>
    <w:p w14:paraId="419C232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HTML以外のプラグイン</w:t>
      </w:r>
      <w:r w:rsidR="007E34C3">
        <w:rPr>
          <w:rFonts w:ascii="ＭＳ Ｐ明朝" w:eastAsia="ＭＳ Ｐ明朝" w:hAnsi="ＭＳ Ｐ明朝" w:hint="eastAsia"/>
        </w:rPr>
        <w:t>などを必要とするような技術については、それぞれの技術で定められた</w:t>
      </w:r>
      <w:r w:rsidRPr="00A60011">
        <w:rPr>
          <w:rFonts w:ascii="ＭＳ Ｐ明朝" w:eastAsia="ＭＳ Ｐ明朝" w:hAnsi="ＭＳ Ｐ明朝" w:hint="eastAsia"/>
        </w:rPr>
        <w:t>アク</w:t>
      </w:r>
      <w:r w:rsidR="007E34C3">
        <w:rPr>
          <w:rFonts w:ascii="ＭＳ Ｐ明朝" w:eastAsia="ＭＳ Ｐ明朝" w:hAnsi="ＭＳ Ｐ明朝" w:hint="eastAsia"/>
        </w:rPr>
        <w:t>セシビリティへの</w:t>
      </w:r>
      <w:r w:rsidR="00014FF8">
        <w:rPr>
          <w:rFonts w:ascii="ＭＳ Ｐ明朝" w:eastAsia="ＭＳ Ｐ明朝" w:hAnsi="ＭＳ Ｐ明朝" w:hint="eastAsia"/>
        </w:rPr>
        <w:t>対応</w:t>
      </w:r>
      <w:r w:rsidR="007E34C3">
        <w:rPr>
          <w:rFonts w:ascii="ＭＳ Ｐ明朝" w:eastAsia="ＭＳ Ｐ明朝" w:hAnsi="ＭＳ Ｐ明朝" w:hint="eastAsia"/>
        </w:rPr>
        <w:t>が行われて</w:t>
      </w:r>
      <w:r w:rsidRPr="00A60011">
        <w:rPr>
          <w:rFonts w:ascii="ＭＳ Ｐ明朝" w:eastAsia="ＭＳ Ｐ明朝" w:hAnsi="ＭＳ Ｐ明朝" w:hint="eastAsia"/>
        </w:rPr>
        <w:t>いるか</w:t>
      </w:r>
      <w:r w:rsidR="00AB1227">
        <w:rPr>
          <w:rFonts w:ascii="ＭＳ Ｐ明朝" w:eastAsia="ＭＳ Ｐ明朝" w:hAnsi="ＭＳ Ｐ明朝" w:hint="eastAsia"/>
        </w:rPr>
        <w:t>否</w:t>
      </w:r>
      <w:r w:rsidRPr="00A60011">
        <w:rPr>
          <w:rFonts w:ascii="ＭＳ Ｐ明朝" w:eastAsia="ＭＳ Ｐ明朝" w:hAnsi="ＭＳ Ｐ明朝" w:hint="eastAsia"/>
        </w:rPr>
        <w:t>かを検証してください。</w:t>
      </w:r>
    </w:p>
    <w:p w14:paraId="1DFCBD20" w14:textId="77777777" w:rsidR="006419B8" w:rsidRPr="00014FF8" w:rsidRDefault="006419B8" w:rsidP="006419B8">
      <w:pPr>
        <w:ind w:left="359" w:hangingChars="171" w:hanging="359"/>
        <w:rPr>
          <w:rFonts w:ascii="ＭＳ Ｐ明朝" w:eastAsia="ＭＳ Ｐ明朝" w:hAnsi="ＭＳ Ｐ明朝" w:cs="Arial"/>
        </w:rPr>
      </w:pPr>
    </w:p>
    <w:p w14:paraId="03F02C1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FD79844" w14:textId="77777777" w:rsidR="00FD0A9A" w:rsidRDefault="00AB1227"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hint="eastAsia"/>
        </w:rPr>
        <w:t>標準的な</w:t>
      </w:r>
      <w:r w:rsidR="007E34C3" w:rsidRPr="00AB1227">
        <w:rPr>
          <w:rFonts w:ascii="ＭＳ Ｐ明朝" w:eastAsia="ＭＳ Ｐ明朝" w:hAnsi="ＭＳ Ｐ明朝" w:hint="eastAsia"/>
        </w:rPr>
        <w:t>HTML</w:t>
      </w:r>
      <w:r>
        <w:rPr>
          <w:rFonts w:ascii="ＭＳ Ｐ明朝" w:eastAsia="ＭＳ Ｐ明朝" w:hAnsi="ＭＳ Ｐ明朝" w:hint="eastAsia"/>
        </w:rPr>
        <w:t>のコンポーネント</w:t>
      </w:r>
      <w:r w:rsidR="007E34C3" w:rsidRPr="00AB1227">
        <w:rPr>
          <w:rFonts w:ascii="ＭＳ Ｐ明朝" w:eastAsia="ＭＳ Ｐ明朝" w:hAnsi="ＭＳ Ｐ明朝" w:hint="eastAsia"/>
        </w:rPr>
        <w:t>以外の技術を用いている場合には、</w:t>
      </w:r>
      <w:r w:rsidR="00014FF8" w:rsidRPr="00AB1227">
        <w:rPr>
          <w:rFonts w:ascii="ＭＳ Ｐ明朝" w:eastAsia="ＭＳ Ｐ明朝" w:hAnsi="ＭＳ Ｐ明朝" w:cs="Arial" w:hint="eastAsia"/>
        </w:rPr>
        <w:t>それぞれの技術で定められたアクセシビリティへの対応が行われているか否かを</w:t>
      </w:r>
      <w:r w:rsidR="003B58AB">
        <w:rPr>
          <w:rFonts w:ascii="ＭＳ Ｐ明朝" w:eastAsia="ＭＳ Ｐ明朝" w:hAnsi="ＭＳ Ｐ明朝" w:cs="Arial" w:hint="eastAsia"/>
        </w:rPr>
        <w:t>確認する必要があります。コンポーネントの作成者に</w:t>
      </w:r>
      <w:r>
        <w:rPr>
          <w:rFonts w:ascii="ＭＳ Ｐ明朝" w:eastAsia="ＭＳ Ｐ明朝" w:hAnsi="ＭＳ Ｐ明朝" w:cs="Arial" w:hint="eastAsia"/>
        </w:rPr>
        <w:t>検証</w:t>
      </w:r>
      <w:r w:rsidR="003B58AB">
        <w:rPr>
          <w:rFonts w:ascii="ＭＳ Ｐ明朝" w:eastAsia="ＭＳ Ｐ明朝" w:hAnsi="ＭＳ Ｐ明朝" w:cs="Arial" w:hint="eastAsia"/>
        </w:rPr>
        <w:t>結果を確認するようにしてください。また、その利用方法が、</w:t>
      </w:r>
      <w:r w:rsidR="00FD0A9A">
        <w:rPr>
          <w:rFonts w:ascii="ＭＳ Ｐ明朝" w:eastAsia="ＭＳ Ｐ明朝" w:hAnsi="ＭＳ Ｐ明朝" w:cs="Arial" w:hint="eastAsia"/>
        </w:rPr>
        <w:t>定め</w:t>
      </w:r>
      <w:r w:rsidR="003B58AB">
        <w:rPr>
          <w:rFonts w:ascii="ＭＳ Ｐ明朝" w:eastAsia="ＭＳ Ｐ明朝" w:hAnsi="ＭＳ Ｐ明朝" w:cs="Arial" w:hint="eastAsia"/>
        </w:rPr>
        <w:t>られた仕様に準じて</w:t>
      </w:r>
      <w:r w:rsidR="00FD0A9A">
        <w:rPr>
          <w:rFonts w:ascii="ＭＳ Ｐ明朝" w:eastAsia="ＭＳ Ｐ明朝" w:hAnsi="ＭＳ Ｐ明朝" w:cs="Arial" w:hint="eastAsia"/>
        </w:rPr>
        <w:t>使用されていることを確認します。</w:t>
      </w:r>
    </w:p>
    <w:p w14:paraId="7CF9277D" w14:textId="77777777" w:rsidR="00AB1227" w:rsidRDefault="003B58AB"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cs="Arial" w:hint="eastAsia"/>
        </w:rPr>
        <w:t>もし、コンポーネントの作成者</w:t>
      </w:r>
      <w:r w:rsidR="00AB1227">
        <w:rPr>
          <w:rFonts w:ascii="ＭＳ Ｐ明朝" w:eastAsia="ＭＳ Ｐ明朝" w:hAnsi="ＭＳ Ｐ明朝" w:cs="Arial" w:hint="eastAsia"/>
        </w:rPr>
        <w:t>による検証が行われていない場合には、</w:t>
      </w:r>
      <w:r w:rsidR="00AB1227" w:rsidRPr="00AB1227">
        <w:rPr>
          <w:rFonts w:ascii="ＭＳ Ｐ明朝" w:eastAsia="ＭＳ Ｐ明朝" w:hAnsi="ＭＳ Ｐ明朝" w:cs="Arial" w:hint="eastAsia"/>
        </w:rPr>
        <w:t>検証者が</w:t>
      </w:r>
      <w:r w:rsidR="00014FF8" w:rsidRPr="00AB1227">
        <w:rPr>
          <w:rFonts w:ascii="ＭＳ Ｐ明朝" w:eastAsia="ＭＳ Ｐ明朝" w:hAnsi="ＭＳ Ｐ明朝" w:cs="Arial" w:hint="eastAsia"/>
        </w:rPr>
        <w:t>ソースコードで確認したり、</w:t>
      </w:r>
      <w:r w:rsidR="007E34C3" w:rsidRPr="00AB1227">
        <w:rPr>
          <w:rFonts w:ascii="ＭＳ Ｐ明朝" w:eastAsia="ＭＳ Ｐ明朝" w:hAnsi="ＭＳ Ｐ明朝" w:cs="Arial" w:hint="eastAsia"/>
        </w:rPr>
        <w:t>アクセシビリティAPIをチェックする</w:t>
      </w:r>
      <w:r w:rsidR="00014FF8" w:rsidRPr="00AB1227">
        <w:rPr>
          <w:rFonts w:ascii="ＭＳ Ｐ明朝" w:eastAsia="ＭＳ Ｐ明朝" w:hAnsi="ＭＳ Ｐ明朝" w:cs="Arial" w:hint="eastAsia"/>
        </w:rPr>
        <w:t>ツールや</w:t>
      </w:r>
      <w:r w:rsidR="007E34C3" w:rsidRPr="00AB1227">
        <w:rPr>
          <w:rFonts w:ascii="ＭＳ Ｐ明朝" w:eastAsia="ＭＳ Ｐ明朝" w:hAnsi="ＭＳ Ｐ明朝" w:cs="Arial" w:hint="eastAsia"/>
        </w:rPr>
        <w:t>スクリーンリーダーなどの支援技術を用いて手動で確認</w:t>
      </w:r>
      <w:r w:rsidR="00014FF8" w:rsidRPr="00AB1227">
        <w:rPr>
          <w:rFonts w:ascii="ＭＳ Ｐ明朝" w:eastAsia="ＭＳ Ｐ明朝" w:hAnsi="ＭＳ Ｐ明朝" w:cs="Arial" w:hint="eastAsia"/>
        </w:rPr>
        <w:t>したり</w:t>
      </w:r>
      <w:r w:rsidR="007E34C3" w:rsidRPr="00AB1227">
        <w:rPr>
          <w:rFonts w:ascii="ＭＳ Ｐ明朝" w:eastAsia="ＭＳ Ｐ明朝" w:hAnsi="ＭＳ Ｐ明朝" w:cs="Arial" w:hint="eastAsia"/>
        </w:rPr>
        <w:t>する必要があります。</w:t>
      </w:r>
    </w:p>
    <w:p w14:paraId="7D6CEEDA" w14:textId="77777777" w:rsidR="00AB1227" w:rsidRPr="00EE3B9B" w:rsidRDefault="00AB1227" w:rsidP="00EE3B9B">
      <w:pPr>
        <w:rPr>
          <w:rFonts w:ascii="ＭＳ Ｐ明朝" w:eastAsia="ＭＳ Ｐ明朝" w:hAnsi="ＭＳ Ｐ明朝"/>
        </w:rPr>
      </w:pPr>
    </w:p>
    <w:p w14:paraId="5714188E" w14:textId="7DE73923" w:rsidR="00AB1227" w:rsidRPr="00AB1227" w:rsidRDefault="00AA0A9A" w:rsidP="00AB1227">
      <w:pPr>
        <w:pStyle w:val="af3"/>
        <w:ind w:leftChars="0" w:left="420"/>
        <w:rPr>
          <w:rFonts w:ascii="ＭＳ Ｐ明朝" w:eastAsia="ＭＳ Ｐ明朝" w:hAnsi="ＭＳ Ｐ明朝" w:cs="Arial"/>
        </w:rPr>
      </w:pPr>
      <w:r w:rsidRPr="00AB1227">
        <w:rPr>
          <w:rFonts w:ascii="ＭＳ Ｐ明朝" w:eastAsia="ＭＳ Ｐ明朝" w:hAnsi="ＭＳ Ｐ明朝" w:hint="eastAsia"/>
        </w:rPr>
        <w:t>（　「</w:t>
      </w:r>
      <w:r w:rsidRPr="00AB1227">
        <w:rPr>
          <w:rFonts w:ascii="ＭＳ Ｐ明朝" w:eastAsia="ＭＳ Ｐ明朝" w:hAnsi="ＭＳ Ｐ明朝"/>
        </w:rPr>
        <w:fldChar w:fldCharType="begin"/>
      </w:r>
      <w:r w:rsidRPr="00AB1227">
        <w:rPr>
          <w:rFonts w:ascii="ＭＳ Ｐ明朝" w:eastAsia="ＭＳ Ｐ明朝" w:hAnsi="ＭＳ Ｐ明朝"/>
        </w:rPr>
        <w:instrText xml:space="preserve"> REF _Ref446634120 \h </w:instrText>
      </w:r>
      <w:r w:rsidRPr="00AB1227">
        <w:rPr>
          <w:rFonts w:ascii="ＭＳ Ｐ明朝" w:eastAsia="ＭＳ Ｐ明朝" w:hAnsi="ＭＳ Ｐ明朝"/>
        </w:rPr>
      </w:r>
      <w:r w:rsidRPr="00AB1227">
        <w:rPr>
          <w:rFonts w:ascii="ＭＳ Ｐ明朝" w:eastAsia="ＭＳ Ｐ明朝" w:hAnsi="ＭＳ Ｐ明朝"/>
        </w:rPr>
        <w:fldChar w:fldCharType="separate"/>
      </w:r>
      <w:r w:rsidR="00BA2B1E">
        <w:rPr>
          <w:rFonts w:hint="eastAsia"/>
        </w:rPr>
        <w:t>（参考）　検証に役立つ</w:t>
      </w:r>
      <w:r w:rsidR="00BA2B1E" w:rsidRPr="0027298F">
        <w:rPr>
          <w:rFonts w:hint="eastAsia"/>
        </w:rPr>
        <w:t>ツール</w:t>
      </w:r>
      <w:r w:rsidRPr="00AB1227">
        <w:rPr>
          <w:rFonts w:ascii="ＭＳ Ｐ明朝" w:eastAsia="ＭＳ Ｐ明朝" w:hAnsi="ＭＳ Ｐ明朝"/>
        </w:rPr>
        <w:fldChar w:fldCharType="end"/>
      </w:r>
      <w:r w:rsidRPr="00AB1227">
        <w:rPr>
          <w:rFonts w:ascii="ＭＳ Ｐ明朝" w:eastAsia="ＭＳ Ｐ明朝" w:hAnsi="ＭＳ Ｐ明朝" w:hint="eastAsia"/>
        </w:rPr>
        <w:t>」に、</w:t>
      </w:r>
      <w:r w:rsidR="00046EC6" w:rsidRPr="00AB1227">
        <w:rPr>
          <w:rFonts w:ascii="ＭＳ Ｐ明朝" w:eastAsia="ＭＳ Ｐ明朝" w:hAnsi="ＭＳ Ｐ明朝" w:hint="eastAsia"/>
        </w:rPr>
        <w:t>アクセシビリティAPIをチェックするためのツールやスクリーンリーダーを紹介していますので参考にして下さい。）</w:t>
      </w:r>
    </w:p>
    <w:p w14:paraId="38FEE710" w14:textId="77777777" w:rsidR="00AB1227" w:rsidRPr="00AA0A9A" w:rsidRDefault="00AB1227" w:rsidP="00AB1227">
      <w:pPr>
        <w:ind w:left="570"/>
        <w:rPr>
          <w:rFonts w:ascii="ＭＳ Ｐ明朝" w:eastAsia="ＭＳ Ｐ明朝" w:hAnsi="ＭＳ Ｐ明朝"/>
        </w:rPr>
      </w:pPr>
    </w:p>
    <w:p w14:paraId="25F324BC" w14:textId="77777777" w:rsidR="006419B8" w:rsidRPr="00AA0A9A" w:rsidRDefault="006419B8" w:rsidP="006419B8">
      <w:pPr>
        <w:rPr>
          <w:rFonts w:ascii="ＭＳ Ｐ明朝" w:eastAsia="ＭＳ Ｐ明朝" w:hAnsi="ＭＳ Ｐ明朝" w:cs="Arial"/>
        </w:rPr>
      </w:pPr>
    </w:p>
    <w:p w14:paraId="7BD5048E" w14:textId="77777777" w:rsidR="006419B8" w:rsidRPr="007519D2" w:rsidRDefault="006419B8" w:rsidP="006419B8">
      <w:pPr>
        <w:pStyle w:val="1"/>
        <w:pageBreakBefore/>
        <w:rPr>
          <w:rFonts w:ascii="ＭＳ Ｐ明朝" w:hAnsi="ＭＳ Ｐ明朝"/>
        </w:rPr>
      </w:pPr>
      <w:bookmarkStart w:id="240" w:name="_Toc444523337"/>
      <w:bookmarkStart w:id="241" w:name="_Toc446681639"/>
      <w:bookmarkStart w:id="242" w:name="_Toc447508304"/>
      <w:bookmarkStart w:id="243" w:name="_Toc44750847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4.1.2</w:t>
      </w:r>
      <w:r w:rsidRPr="007519D2">
        <w:rPr>
          <w:rFonts w:ascii="ＭＳ Ｐ明朝" w:hAnsi="ＭＳ Ｐ明朝" w:hint="eastAsia"/>
        </w:rPr>
        <w:t>の紹介</w:t>
      </w:r>
      <w:bookmarkEnd w:id="240"/>
      <w:bookmarkEnd w:id="241"/>
      <w:bookmarkEnd w:id="242"/>
      <w:bookmarkEnd w:id="243"/>
    </w:p>
    <w:p w14:paraId="361CA7A2" w14:textId="77777777" w:rsidR="006419B8" w:rsidRPr="006B46E6" w:rsidRDefault="006419B8" w:rsidP="006419B8">
      <w:pPr>
        <w:rPr>
          <w:rFonts w:ascii="ＭＳ Ｐ明朝" w:eastAsia="ＭＳ Ｐ明朝" w:hAnsi="ＭＳ Ｐ明朝"/>
        </w:rPr>
      </w:pPr>
      <w:r w:rsidRPr="006B46E6">
        <w:rPr>
          <w:rFonts w:ascii="ＭＳ Ｐ明朝" w:eastAsia="ＭＳ Ｐ明朝" w:hAnsi="ＭＳ Ｐ明朝" w:hint="eastAsia"/>
        </w:rPr>
        <w:t>この達成基準の意図は、支援技術がコンテンツにある</w:t>
      </w:r>
      <w:r w:rsidR="002E3D8F" w:rsidRPr="006B46E6">
        <w:rPr>
          <w:rFonts w:ascii="ＭＳ Ｐ明朝" w:eastAsia="ＭＳ Ｐ明朝" w:hAnsi="ＭＳ Ｐ明朝" w:hint="eastAsia"/>
        </w:rPr>
        <w:t>ユーザインタフェース</w:t>
      </w:r>
      <w:r w:rsidR="006B46E6" w:rsidRPr="006B46E6">
        <w:rPr>
          <w:rFonts w:ascii="ＭＳ Ｐ明朝" w:eastAsia="ＭＳ Ｐ明朝" w:hAnsi="ＭＳ Ｐ明朝" w:hint="eastAsia"/>
        </w:rPr>
        <w:t>・コントロールのステータスに関する情報を収集したり、選択された状態にしたり、</w:t>
      </w:r>
      <w:r w:rsidRPr="006B46E6">
        <w:rPr>
          <w:rFonts w:ascii="ＭＳ Ｐ明朝" w:eastAsia="ＭＳ Ｐ明朝" w:hAnsi="ＭＳ Ｐ明朝" w:hint="eastAsia"/>
        </w:rPr>
        <w:t>常に最新の状態を把握できるように</w:t>
      </w:r>
      <w:r w:rsidR="006B46E6" w:rsidRPr="006B46E6">
        <w:rPr>
          <w:rFonts w:ascii="ＭＳ Ｐ明朝" w:eastAsia="ＭＳ Ｐ明朝" w:hAnsi="ＭＳ Ｐ明朝" w:hint="eastAsia"/>
        </w:rPr>
        <w:t>したり</w:t>
      </w:r>
      <w:r w:rsidRPr="006B46E6">
        <w:rPr>
          <w:rFonts w:ascii="ＭＳ Ｐ明朝" w:eastAsia="ＭＳ Ｐ明朝" w:hAnsi="ＭＳ Ｐ明朝" w:hint="eastAsia"/>
        </w:rPr>
        <w:t>することで</w:t>
      </w:r>
      <w:r w:rsidR="006B46E6" w:rsidRPr="006B46E6">
        <w:rPr>
          <w:rFonts w:ascii="ＭＳ Ｐ明朝" w:eastAsia="ＭＳ Ｐ明朝" w:hAnsi="ＭＳ Ｐ明朝" w:hint="eastAsia"/>
        </w:rPr>
        <w:t>す</w:t>
      </w:r>
      <w:r w:rsidRPr="006B46E6">
        <w:rPr>
          <w:rFonts w:ascii="ＭＳ Ｐ明朝" w:eastAsia="ＭＳ Ｐ明朝" w:hAnsi="ＭＳ Ｐ明朝" w:hint="eastAsia"/>
        </w:rPr>
        <w:t>。</w:t>
      </w:r>
    </w:p>
    <w:p w14:paraId="0457C8FF" w14:textId="77777777" w:rsidR="006419B8" w:rsidRPr="006B46E6" w:rsidRDefault="002E3D8F" w:rsidP="0087555E">
      <w:pPr>
        <w:ind w:firstLineChars="100" w:firstLine="210"/>
        <w:rPr>
          <w:rFonts w:ascii="ＭＳ Ｐ明朝" w:eastAsia="ＭＳ Ｐ明朝" w:hAnsi="ＭＳ Ｐ明朝"/>
        </w:rPr>
      </w:pP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w:t>
      </w:r>
      <w:r w:rsidR="006B46E6" w:rsidRPr="006B46E6">
        <w:rPr>
          <w:rFonts w:ascii="ＭＳ Ｐ明朝" w:eastAsia="ＭＳ Ｐ明朝" w:hAnsi="ＭＳ Ｐ明朝" w:hint="eastAsia"/>
        </w:rPr>
        <w:t>トロールの特に重要なステータスは、フォーカスがあるかどうかです</w:t>
      </w:r>
      <w:r w:rsidR="006419B8" w:rsidRPr="006B46E6">
        <w:rPr>
          <w:rFonts w:ascii="ＭＳ Ｐ明朝" w:eastAsia="ＭＳ Ｐ明朝" w:hAnsi="ＭＳ Ｐ明朝" w:hint="eastAsia"/>
        </w:rPr>
        <w:t>。コントロールにフォーカスがある</w:t>
      </w:r>
      <w:r w:rsidR="006B46E6" w:rsidRPr="006B46E6">
        <w:rPr>
          <w:rFonts w:ascii="ＭＳ Ｐ明朝" w:eastAsia="ＭＳ Ｐ明朝" w:hAnsi="ＭＳ Ｐ明朝" w:hint="eastAsia"/>
        </w:rPr>
        <w:t>という</w:t>
      </w:r>
      <w:r w:rsidR="006419B8" w:rsidRPr="006B46E6">
        <w:rPr>
          <w:rFonts w:ascii="ＭＳ Ｐ明朝" w:eastAsia="ＭＳ Ｐ明朝" w:hAnsi="ＭＳ Ｐ明朝" w:hint="eastAsia"/>
        </w:rPr>
        <w:t>ステータスは、プログラムで判断することが可能であり、フォーカスの変化に関する通知が</w:t>
      </w:r>
      <w:r w:rsidR="00590DBF" w:rsidRPr="006B46E6">
        <w:rPr>
          <w:rFonts w:ascii="ＭＳ Ｐ明朝" w:eastAsia="ＭＳ Ｐ明朝" w:hAnsi="ＭＳ Ｐ明朝"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6B46E6" w:rsidRPr="006B46E6">
        <w:rPr>
          <w:rFonts w:ascii="ＭＳ Ｐ明朝" w:eastAsia="ＭＳ Ｐ明朝" w:hAnsi="ＭＳ Ｐ明朝" w:hint="eastAsia"/>
        </w:rPr>
        <w:t>及び支援技術に送られます</w:t>
      </w:r>
      <w:r w:rsidR="006419B8" w:rsidRPr="006B46E6">
        <w:rPr>
          <w:rFonts w:ascii="ＭＳ Ｐ明朝" w:eastAsia="ＭＳ Ｐ明朝" w:hAnsi="ＭＳ Ｐ明朝" w:hint="eastAsia"/>
        </w:rPr>
        <w:t>。</w:t>
      </w: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・コントロールのステータスのその他の例としては、チェックボックス又はラジオボタンが選択されているかどうか</w:t>
      </w:r>
      <w:r w:rsidR="006B46E6" w:rsidRPr="006B46E6">
        <w:rPr>
          <w:rFonts w:ascii="ＭＳ Ｐ明朝" w:eastAsia="ＭＳ Ｐ明朝" w:hAnsi="ＭＳ Ｐ明朝" w:hint="eastAsia"/>
        </w:rPr>
        <w:t>や</w:t>
      </w:r>
      <w:r w:rsidR="006419B8" w:rsidRPr="006B46E6">
        <w:rPr>
          <w:rFonts w:ascii="ＭＳ Ｐ明朝" w:eastAsia="ＭＳ Ｐ明朝" w:hAnsi="ＭＳ Ｐ明朝" w:hint="eastAsia"/>
        </w:rPr>
        <w:t>、折り畳み可能なツリーあるいはリストが展開されているか折り畳まれているか、</w:t>
      </w:r>
      <w:r w:rsidR="006B46E6" w:rsidRPr="006B46E6">
        <w:rPr>
          <w:rFonts w:ascii="ＭＳ Ｐ明朝" w:eastAsia="ＭＳ Ｐ明朝" w:hAnsi="ＭＳ Ｐ明朝" w:hint="eastAsia"/>
        </w:rPr>
        <w:t>など</w:t>
      </w:r>
      <w:r w:rsidR="006419B8" w:rsidRPr="006B46E6">
        <w:rPr>
          <w:rFonts w:ascii="ＭＳ Ｐ明朝" w:eastAsia="ＭＳ Ｐ明朝" w:hAnsi="ＭＳ Ｐ明朝" w:hint="eastAsia"/>
        </w:rPr>
        <w:t>が</w:t>
      </w:r>
      <w:r w:rsidR="006B46E6" w:rsidRPr="006B46E6">
        <w:rPr>
          <w:rFonts w:ascii="ＭＳ Ｐ明朝" w:eastAsia="ＭＳ Ｐ明朝" w:hAnsi="ＭＳ Ｐ明朝" w:hint="eastAsia"/>
        </w:rPr>
        <w:t>挙げられます</w:t>
      </w:r>
      <w:r w:rsidR="006419B8" w:rsidRPr="006B46E6">
        <w:rPr>
          <w:rFonts w:ascii="ＭＳ Ｐ明朝" w:eastAsia="ＭＳ Ｐ明朝" w:hAnsi="ＭＳ Ｐ明朝" w:hint="eastAsia"/>
        </w:rPr>
        <w:t>。</w:t>
      </w:r>
    </w:p>
    <w:p w14:paraId="36C69BA1" w14:textId="77777777" w:rsidR="006419B8" w:rsidRPr="006B46E6" w:rsidRDefault="006419B8" w:rsidP="006419B8">
      <w:pPr>
        <w:rPr>
          <w:rFonts w:ascii="ＭＳ Ｐ明朝" w:eastAsia="ＭＳ Ｐ明朝" w:hAnsi="ＭＳ Ｐ明朝"/>
        </w:rPr>
      </w:pPr>
    </w:p>
    <w:p w14:paraId="7C4D43C7" w14:textId="77777777" w:rsidR="006419B8" w:rsidRPr="006B46E6" w:rsidRDefault="006419B8" w:rsidP="006419B8">
      <w:pPr>
        <w:rPr>
          <w:rFonts w:ascii="ＭＳ Ｐ明朝" w:eastAsia="ＭＳ Ｐ明朝" w:hAnsi="ＭＳ Ｐ明朝"/>
          <w:b/>
        </w:rPr>
      </w:pPr>
      <w:r w:rsidRPr="006B46E6">
        <w:rPr>
          <w:rFonts w:ascii="ＭＳ Ｐ明朝" w:eastAsia="ＭＳ Ｐ明朝" w:hAnsi="ＭＳ Ｐ明朝" w:hint="eastAsia"/>
          <w:b/>
        </w:rPr>
        <w:t>達成基準 4.1.2 の具体的なメリット</w:t>
      </w:r>
    </w:p>
    <w:p w14:paraId="3B2E36C2" w14:textId="77777777" w:rsidR="006419B8" w:rsidRPr="006B46E6" w:rsidRDefault="006419B8" w:rsidP="006419B8">
      <w:pPr>
        <w:numPr>
          <w:ilvl w:val="0"/>
          <w:numId w:val="7"/>
        </w:numPr>
        <w:rPr>
          <w:rFonts w:ascii="ＭＳ Ｐ明朝" w:eastAsia="ＭＳ Ｐ明朝" w:hAnsi="ＭＳ Ｐ明朝"/>
        </w:rPr>
      </w:pPr>
      <w:r w:rsidRPr="006B46E6">
        <w:rPr>
          <w:rFonts w:ascii="ＭＳ Ｐ明朝" w:eastAsia="ＭＳ Ｐ明朝" w:hAnsi="ＭＳ Ｐ明朝" w:hint="eastAsia"/>
        </w:rPr>
        <w:t>すべての</w:t>
      </w:r>
      <w:r w:rsidR="002E3D8F" w:rsidRPr="006B46E6">
        <w:rPr>
          <w:rFonts w:ascii="ＭＳ Ｐ明朝" w:eastAsia="ＭＳ Ｐ明朝" w:hAnsi="ＭＳ Ｐ明朝" w:hint="eastAsia"/>
        </w:rPr>
        <w:t>ユーザインタフェース</w:t>
      </w:r>
      <w:r w:rsidRPr="006B46E6">
        <w:rPr>
          <w:rFonts w:ascii="ＭＳ Ｐ明朝" w:eastAsia="ＭＳ Ｐ明朝" w:hAnsi="ＭＳ Ｐ明朝" w:hint="eastAsia"/>
        </w:rPr>
        <w:t>・コンポーネントに、役割、ステータス、及び値の情報を持たせることによって、例えば、スクリーンリーダー、画面拡大ソフト、及び音声認識ソフトウェアなどのように、障害のある利</w:t>
      </w:r>
      <w:r w:rsidR="006B46E6" w:rsidRPr="006B46E6">
        <w:rPr>
          <w:rFonts w:ascii="ＭＳ Ｐ明朝" w:eastAsia="ＭＳ Ｐ明朝" w:hAnsi="ＭＳ Ｐ明朝" w:hint="eastAsia"/>
        </w:rPr>
        <w:t>用者が使用している支援技術との互換性を保つことができるようになります</w:t>
      </w:r>
      <w:r w:rsidRPr="006B46E6">
        <w:rPr>
          <w:rFonts w:ascii="ＭＳ Ｐ明朝" w:eastAsia="ＭＳ Ｐ明朝" w:hAnsi="ＭＳ Ｐ明朝" w:hint="eastAsia"/>
        </w:rPr>
        <w:t>。</w:t>
      </w:r>
    </w:p>
    <w:p w14:paraId="76F787EA" w14:textId="77777777" w:rsidR="006419B8" w:rsidRDefault="006419B8" w:rsidP="00B474B1">
      <w:pPr>
        <w:ind w:leftChars="100" w:left="210"/>
        <w:jc w:val="left"/>
        <w:rPr>
          <w:rFonts w:ascii="ＭＳ Ｐ明朝" w:eastAsia="ＭＳ Ｐ明朝" w:hAnsi="ＭＳ Ｐ明朝"/>
        </w:rPr>
      </w:pPr>
    </w:p>
    <w:p w14:paraId="11261B3D" w14:textId="77777777" w:rsidR="006B46E6" w:rsidRDefault="006B46E6" w:rsidP="00B474B1">
      <w:pPr>
        <w:ind w:leftChars="100" w:left="210"/>
        <w:jc w:val="left"/>
        <w:rPr>
          <w:rFonts w:ascii="ＭＳ Ｐ明朝" w:eastAsia="ＭＳ Ｐ明朝" w:hAnsi="ＭＳ Ｐ明朝"/>
        </w:rPr>
      </w:pPr>
    </w:p>
    <w:p w14:paraId="7DEFB71E" w14:textId="77777777" w:rsidR="006B46E6" w:rsidRDefault="006B46E6" w:rsidP="00B474B1">
      <w:pPr>
        <w:ind w:leftChars="100" w:left="210"/>
        <w:jc w:val="left"/>
        <w:rPr>
          <w:rFonts w:ascii="ＭＳ Ｐ明朝" w:eastAsia="ＭＳ Ｐ明朝" w:hAnsi="ＭＳ Ｐ明朝"/>
        </w:rPr>
      </w:pPr>
    </w:p>
    <w:p w14:paraId="7050F06F" w14:textId="77777777" w:rsidR="006B46E6" w:rsidRDefault="006B46E6" w:rsidP="00B474B1">
      <w:pPr>
        <w:ind w:leftChars="100" w:left="210"/>
        <w:jc w:val="left"/>
        <w:rPr>
          <w:rFonts w:ascii="ＭＳ Ｐ明朝" w:eastAsia="ＭＳ Ｐ明朝" w:hAnsi="ＭＳ Ｐ明朝"/>
        </w:rPr>
      </w:pPr>
    </w:p>
    <w:p w14:paraId="6C24B9F3" w14:textId="77777777" w:rsidR="006B46E6" w:rsidRDefault="006B46E6" w:rsidP="00B474B1">
      <w:pPr>
        <w:ind w:leftChars="100" w:left="210"/>
        <w:jc w:val="left"/>
        <w:rPr>
          <w:rFonts w:ascii="ＭＳ Ｐ明朝" w:eastAsia="ＭＳ Ｐ明朝" w:hAnsi="ＭＳ Ｐ明朝"/>
        </w:rPr>
      </w:pPr>
    </w:p>
    <w:p w14:paraId="57FE8135" w14:textId="77777777" w:rsidR="006B46E6" w:rsidRDefault="006B46E6" w:rsidP="00B474B1">
      <w:pPr>
        <w:ind w:leftChars="100" w:left="210"/>
        <w:jc w:val="left"/>
        <w:rPr>
          <w:rFonts w:ascii="ＭＳ Ｐ明朝" w:eastAsia="ＭＳ Ｐ明朝" w:hAnsi="ＭＳ Ｐ明朝"/>
        </w:rPr>
      </w:pPr>
    </w:p>
    <w:p w14:paraId="59AFB7AD" w14:textId="77777777" w:rsidR="006B46E6" w:rsidRDefault="006B46E6" w:rsidP="00B474B1">
      <w:pPr>
        <w:ind w:leftChars="100" w:left="210"/>
        <w:jc w:val="left"/>
        <w:rPr>
          <w:rFonts w:ascii="ＭＳ Ｐ明朝" w:eastAsia="ＭＳ Ｐ明朝" w:hAnsi="ＭＳ Ｐ明朝"/>
        </w:rPr>
      </w:pPr>
    </w:p>
    <w:p w14:paraId="4526577E" w14:textId="77777777" w:rsidR="006B46E6" w:rsidRDefault="006B46E6" w:rsidP="00B474B1">
      <w:pPr>
        <w:ind w:leftChars="100" w:left="210"/>
        <w:jc w:val="left"/>
        <w:rPr>
          <w:rFonts w:ascii="ＭＳ Ｐ明朝" w:eastAsia="ＭＳ Ｐ明朝" w:hAnsi="ＭＳ Ｐ明朝"/>
        </w:rPr>
      </w:pPr>
    </w:p>
    <w:p w14:paraId="6AF748F9" w14:textId="77777777" w:rsidR="006B46E6" w:rsidRDefault="006B46E6" w:rsidP="00B474B1">
      <w:pPr>
        <w:ind w:leftChars="100" w:left="210"/>
        <w:jc w:val="left"/>
        <w:rPr>
          <w:rFonts w:ascii="ＭＳ Ｐ明朝" w:eastAsia="ＭＳ Ｐ明朝" w:hAnsi="ＭＳ Ｐ明朝"/>
        </w:rPr>
      </w:pPr>
    </w:p>
    <w:p w14:paraId="2BB76E3F" w14:textId="77777777" w:rsidR="006B46E6" w:rsidRDefault="006B46E6" w:rsidP="00B474B1">
      <w:pPr>
        <w:ind w:leftChars="100" w:left="210"/>
        <w:jc w:val="left"/>
        <w:rPr>
          <w:rFonts w:ascii="ＭＳ Ｐ明朝" w:eastAsia="ＭＳ Ｐ明朝" w:hAnsi="ＭＳ Ｐ明朝"/>
        </w:rPr>
      </w:pPr>
    </w:p>
    <w:p w14:paraId="370D2F0B" w14:textId="77777777" w:rsidR="006B46E6" w:rsidRDefault="006B46E6" w:rsidP="00B474B1">
      <w:pPr>
        <w:ind w:leftChars="100" w:left="210"/>
        <w:jc w:val="left"/>
        <w:rPr>
          <w:rFonts w:ascii="ＭＳ Ｐ明朝" w:eastAsia="ＭＳ Ｐ明朝" w:hAnsi="ＭＳ Ｐ明朝"/>
        </w:rPr>
      </w:pPr>
    </w:p>
    <w:p w14:paraId="0FD28FC4" w14:textId="77777777" w:rsidR="00EE3B9B" w:rsidRDefault="00EE3B9B" w:rsidP="00EE3B9B">
      <w:pPr>
        <w:ind w:leftChars="100" w:left="210"/>
        <w:jc w:val="left"/>
        <w:rPr>
          <w:rFonts w:ascii="ＭＳ Ｐ明朝" w:eastAsia="ＭＳ Ｐ明朝" w:hAnsi="ＭＳ Ｐ明朝" w:cs="Arial"/>
          <w:b/>
        </w:rPr>
      </w:pPr>
    </w:p>
    <w:p w14:paraId="1BE212B8" w14:textId="77777777" w:rsidR="00EE3B9B" w:rsidRDefault="00EE3B9B" w:rsidP="00EE3B9B">
      <w:pPr>
        <w:ind w:leftChars="100" w:left="210"/>
        <w:jc w:val="left"/>
        <w:rPr>
          <w:rFonts w:ascii="ＭＳ Ｐ明朝" w:eastAsia="ＭＳ Ｐ明朝" w:hAnsi="ＭＳ Ｐ明朝" w:cs="Arial"/>
          <w:b/>
        </w:rPr>
      </w:pPr>
    </w:p>
    <w:p w14:paraId="4AF4DF61" w14:textId="77777777" w:rsidR="00EE3B9B" w:rsidRDefault="00EE3B9B" w:rsidP="00EE3B9B">
      <w:pPr>
        <w:ind w:leftChars="100" w:left="210"/>
        <w:jc w:val="left"/>
        <w:rPr>
          <w:rFonts w:ascii="ＭＳ Ｐ明朝" w:eastAsia="ＭＳ Ｐ明朝" w:hAnsi="ＭＳ Ｐ明朝" w:cs="Arial"/>
          <w:b/>
        </w:rPr>
      </w:pPr>
    </w:p>
    <w:p w14:paraId="2F2A7178" w14:textId="77777777" w:rsidR="00EE3B9B" w:rsidRDefault="00EE3B9B" w:rsidP="00EE3B9B">
      <w:pPr>
        <w:ind w:leftChars="100" w:left="210"/>
        <w:jc w:val="left"/>
        <w:rPr>
          <w:rFonts w:ascii="ＭＳ Ｐ明朝" w:eastAsia="ＭＳ Ｐ明朝" w:hAnsi="ＭＳ Ｐ明朝" w:cs="Arial"/>
          <w:b/>
        </w:rPr>
      </w:pPr>
    </w:p>
    <w:p w14:paraId="0A4FCB49"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b/>
        </w:rPr>
        <w:t xml:space="preserve">プログラムによる解釈が可能： </w:t>
      </w:r>
      <w:r w:rsidRPr="00EE3B9B">
        <w:rPr>
          <w:rFonts w:ascii="ＭＳ Ｐ明朝" w:eastAsia="ＭＳ Ｐ明朝" w:hAnsi="ＭＳ Ｐ明朝" w:cs="Arial" w:hint="eastAsia"/>
        </w:rPr>
        <w:t>コンテンツ制作者が提供したデータからソフトウェアが解釈できること。また</w:t>
      </w:r>
      <w:r>
        <w:rPr>
          <w:rFonts w:ascii="ＭＳ Ｐ明朝" w:eastAsia="ＭＳ Ｐ明朝" w:hAnsi="ＭＳ Ｐ明朝" w:cs="Arial" w:hint="eastAsia"/>
        </w:rPr>
        <w:t>、</w:t>
      </w:r>
      <w:r w:rsidRPr="00EE3B9B">
        <w:rPr>
          <w:rFonts w:ascii="ＭＳ Ｐ明朝" w:eastAsia="ＭＳ Ｐ明朝" w:hAnsi="ＭＳ Ｐ明朝" w:cs="Arial" w:hint="eastAsia"/>
        </w:rPr>
        <w:t>そのときに、 支援技術を含む様々なユーザエージェントが、この情報を抽出して利用者に様々な感覚モダリティで提示できること。</w:t>
      </w:r>
    </w:p>
    <w:p w14:paraId="323655F5"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rPr>
        <w:t xml:space="preserve">    事例 1： マークアップ言語では、一般に入手可能な支援技術が、要素および属性に直接アクセスすることにより解釈できる。</w:t>
      </w:r>
    </w:p>
    <w:p w14:paraId="698C78CF" w14:textId="77777777" w:rsidR="006B46E6"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b/>
        </w:rPr>
      </w:pPr>
      <w:r w:rsidRPr="00EE3B9B">
        <w:rPr>
          <w:rFonts w:ascii="ＭＳ Ｐ明朝" w:eastAsia="ＭＳ Ｐ明朝" w:hAnsi="ＭＳ Ｐ明朝" w:cs="Arial" w:hint="eastAsia"/>
        </w:rPr>
        <w:t xml:space="preserve">    事例 2： 非マークアップ言語では、ウェブコンテンツ技術特有のデータ構造から、一般に入手可能な支援技術がサポートするアクセシビリティAPI を通じて支援技術に提供される。</w:t>
      </w:r>
    </w:p>
    <w:p w14:paraId="4D03911D" w14:textId="77777777" w:rsidR="006419B8" w:rsidRPr="007519D2" w:rsidRDefault="006419B8" w:rsidP="006419B8">
      <w:pPr>
        <w:pStyle w:val="1"/>
        <w:pageBreakBefore/>
        <w:rPr>
          <w:rFonts w:ascii="ＭＳ Ｐ明朝" w:hAnsi="ＭＳ Ｐ明朝"/>
        </w:rPr>
      </w:pPr>
      <w:bookmarkStart w:id="244" w:name="_Toc444523338"/>
      <w:bookmarkStart w:id="245" w:name="_Ref447481371"/>
      <w:bookmarkStart w:id="246" w:name="_Toc447508473"/>
      <w:bookmarkStart w:id="247" w:name="_Ref44765143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w:t>
      </w:r>
      <w:r w:rsidRPr="007519D2">
        <w:rPr>
          <w:rFonts w:ascii="ＭＳ Ｐ明朝" w:hAnsi="ＭＳ Ｐ明朝" w:hint="eastAsia"/>
        </w:rPr>
        <w:t xml:space="preserve">　達成基準</w:t>
      </w:r>
      <w:r w:rsidRPr="007519D2">
        <w:rPr>
          <w:rFonts w:ascii="ＭＳ Ｐ明朝" w:hAnsi="ＭＳ Ｐ明朝" w:hint="eastAsia"/>
        </w:rPr>
        <w:t xml:space="preserve"> 1.2.</w:t>
      </w:r>
      <w:r w:rsidRPr="007519D2">
        <w:rPr>
          <w:rFonts w:ascii="ＭＳ Ｐ明朝" w:hAnsi="ＭＳ Ｐ明朝"/>
        </w:rPr>
        <w:t xml:space="preserve">4 </w:t>
      </w:r>
      <w:r w:rsidRPr="007519D2">
        <w:rPr>
          <w:rFonts w:ascii="ＭＳ Ｐ明朝" w:hAnsi="ＭＳ Ｐ明朝"/>
        </w:rPr>
        <w:t>を検証する</w:t>
      </w:r>
      <w:bookmarkEnd w:id="244"/>
      <w:bookmarkEnd w:id="245"/>
      <w:bookmarkEnd w:id="246"/>
      <w:bookmarkEnd w:id="247"/>
    </w:p>
    <w:tbl>
      <w:tblPr>
        <w:tblStyle w:val="aa"/>
        <w:tblW w:w="0" w:type="auto"/>
        <w:tblLook w:val="0000" w:firstRow="0" w:lastRow="0" w:firstColumn="0" w:lastColumn="0" w:noHBand="0" w:noVBand="0"/>
      </w:tblPr>
      <w:tblGrid>
        <w:gridCol w:w="9896"/>
      </w:tblGrid>
      <w:tr w:rsidR="006419B8" w:rsidRPr="00A60011" w14:paraId="469D57AD" w14:textId="77777777" w:rsidTr="00BA6230">
        <w:trPr>
          <w:trHeight w:val="1260"/>
        </w:trPr>
        <w:tc>
          <w:tcPr>
            <w:tcW w:w="9900" w:type="dxa"/>
          </w:tcPr>
          <w:p w14:paraId="1CE2DF4D"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キャプション（ライブ）</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同期したメディアに含まれている全てのライブの音声コンテンツに対して、キャプションが提供されている</w:t>
            </w:r>
          </w:p>
        </w:tc>
      </w:tr>
    </w:tbl>
    <w:p w14:paraId="1D39655C" w14:textId="77777777" w:rsidR="006419B8" w:rsidRPr="00A60011" w:rsidRDefault="006419B8" w:rsidP="006419B8">
      <w:pPr>
        <w:rPr>
          <w:rFonts w:ascii="ＭＳ Ｐ明朝" w:eastAsia="ＭＳ Ｐ明朝" w:hAnsi="ＭＳ Ｐ明朝" w:cs="Arial"/>
        </w:rPr>
      </w:pPr>
    </w:p>
    <w:p w14:paraId="3DF2484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2CB74B5" w14:textId="7216FC94" w:rsidR="006419B8" w:rsidRDefault="00000000" w:rsidP="006419B8">
      <w:pPr>
        <w:ind w:firstLineChars="200" w:firstLine="420"/>
        <w:rPr>
          <w:rFonts w:ascii="ＭＳ Ｐ明朝" w:eastAsia="ＭＳ Ｐ明朝" w:hAnsi="ＭＳ Ｐ明朝" w:cs="Arial"/>
          <w:sz w:val="20"/>
          <w:szCs w:val="20"/>
        </w:rPr>
      </w:pPr>
      <w:hyperlink r:id="rId108"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-WCAG20/media-equiv-real-time-captions.html</w:t>
        </w:r>
      </w:hyperlink>
    </w:p>
    <w:p w14:paraId="2248FDFA" w14:textId="38993339"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5441877" w14:textId="4FAAD5F3" w:rsidR="006419B8" w:rsidRDefault="00000000" w:rsidP="006419B8">
      <w:pPr>
        <w:ind w:left="360"/>
        <w:rPr>
          <w:rFonts w:ascii="ＭＳ Ｐ明朝" w:eastAsia="ＭＳ Ｐ明朝" w:hAnsi="ＭＳ Ｐ明朝" w:cs="Arial"/>
        </w:rPr>
      </w:pPr>
      <w:hyperlink r:id="rId109" w:anchor="h4_3_1_1_icl_example" w:history="1">
        <w:r w:rsidR="00D352D1" w:rsidRPr="0031136B">
          <w:rPr>
            <w:rStyle w:val="a4"/>
            <w:rFonts w:ascii="ＭＳ Ｐ明朝" w:eastAsia="ＭＳ Ｐ明朝" w:hAnsi="ＭＳ Ｐ明朝" w:cs="Arial"/>
          </w:rPr>
          <w:t>https://waic.jp/docs/jis2016/test-guidelines/202012/#h4_3_1_1_icl_example</w:t>
        </w:r>
      </w:hyperlink>
    </w:p>
    <w:p w14:paraId="006B735D" w14:textId="77777777" w:rsidR="006419B8" w:rsidRPr="00A60011" w:rsidRDefault="006419B8" w:rsidP="006419B8">
      <w:pPr>
        <w:rPr>
          <w:rFonts w:ascii="ＭＳ Ｐ明朝" w:eastAsia="ＭＳ Ｐ明朝" w:hAnsi="ＭＳ Ｐ明朝" w:cs="Arial"/>
        </w:rPr>
      </w:pPr>
    </w:p>
    <w:p w14:paraId="35355A0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ACA9A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cs="Arial" w:hint="eastAsia"/>
        </w:rPr>
        <w:t>ライブの音声コンテンツ</w:t>
      </w:r>
      <w:r w:rsidRPr="00A60011">
        <w:rPr>
          <w:rFonts w:ascii="ＭＳ Ｐ明朝" w:eastAsia="ＭＳ Ｐ明朝" w:hAnsi="ＭＳ Ｐ明朝" w:hint="eastAsia"/>
        </w:rPr>
        <w:t>が検証の対象です。ライブの実施前に、キャプションを提供する方法が用意され、それが正しく機能するかどうかを検証してください。</w:t>
      </w:r>
    </w:p>
    <w:p w14:paraId="2985BBB5" w14:textId="198C103D" w:rsidR="006419B8" w:rsidRPr="00A60011" w:rsidRDefault="00783926"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8125EE" w:rsidRPr="008125EE">
        <w:rPr>
          <w:rFonts w:ascii="ＭＳ Ｐ明朝" w:eastAsia="ＭＳ Ｐ明朝" w:hAnsi="ＭＳ Ｐ明朝" w:hint="eastAsia"/>
        </w:rPr>
        <w:t>miChecker では、</w:t>
      </w:r>
      <w:r w:rsidR="004518E4" w:rsidRPr="0044528A">
        <w:rPr>
          <w:rFonts w:ascii="ＭＳ Ｐ明朝" w:eastAsia="ＭＳ Ｐ明朝" w:hAnsi="ＭＳ Ｐ明朝" w:hint="eastAsia"/>
        </w:rPr>
        <w:t>SMIL2.0</w:t>
      </w:r>
      <w:r w:rsidR="004518E4">
        <w:rPr>
          <w:rFonts w:ascii="ＭＳ Ｐ明朝" w:eastAsia="ＭＳ Ｐ明朝" w:hAnsi="ＭＳ Ｐ明朝" w:hint="eastAsia"/>
        </w:rPr>
        <w:t>と呼ばれる方式を用いて提供</w:t>
      </w:r>
      <w:r w:rsidR="008125EE" w:rsidRPr="008125EE">
        <w:rPr>
          <w:rFonts w:ascii="ＭＳ Ｐ明朝" w:eastAsia="ＭＳ Ｐ明朝" w:hAnsi="ＭＳ Ｐ明朝" w:hint="eastAsia"/>
        </w:rPr>
        <w:t>されたキャプションを発見する機能(達成方法SM12の検証に利用可能)があります。キャプションの提供方法は多数存在するため、SMIL2.0以外の方法については検証者が</w:t>
      </w:r>
      <w:r w:rsidR="004B0EB3">
        <w:rPr>
          <w:rFonts w:ascii="ＭＳ Ｐ明朝" w:eastAsia="ＭＳ Ｐ明朝" w:hAnsi="ＭＳ Ｐ明朝" w:hint="eastAsia"/>
        </w:rPr>
        <w:t>目視</w:t>
      </w:r>
      <w:r w:rsidR="008125EE" w:rsidRPr="008125EE">
        <w:rPr>
          <w:rFonts w:ascii="ＭＳ Ｐ明朝" w:eastAsia="ＭＳ Ｐ明朝" w:hAnsi="ＭＳ Ｐ明朝" w:hint="eastAsia"/>
        </w:rPr>
        <w:t>でキャプションの有無を検証する必要があります。検証には、一般的なブラウザを用います。</w:t>
      </w:r>
    </w:p>
    <w:p w14:paraId="0A7EE706" w14:textId="77777777" w:rsidR="006419B8" w:rsidRPr="00A60011" w:rsidRDefault="006419B8" w:rsidP="006419B8">
      <w:pPr>
        <w:ind w:leftChars="258" w:left="1080" w:hangingChars="256" w:hanging="538"/>
        <w:rPr>
          <w:rFonts w:ascii="ＭＳ Ｐ明朝" w:eastAsia="ＭＳ Ｐ明朝" w:hAnsi="ＭＳ Ｐ明朝" w:cs="Arial"/>
        </w:rPr>
      </w:pPr>
    </w:p>
    <w:p w14:paraId="4171839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AD2B484" w14:textId="77777777" w:rsidR="00A93CD0" w:rsidRPr="0044528A" w:rsidRDefault="00A93CD0" w:rsidP="00A93CD0">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該当する動画コンテンツがある場合は、実際に操作してキャプションの有無を検証</w:t>
      </w:r>
      <w:r>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Pr>
          <w:rFonts w:ascii="ＭＳ Ｐ明朝" w:eastAsia="ＭＳ Ｐ明朝" w:hAnsi="ＭＳ Ｐ明朝" w:cs="Arial" w:hint="eastAsia"/>
        </w:rPr>
        <w:t>オープン</w:t>
      </w:r>
      <w:r w:rsidRPr="0044528A">
        <w:rPr>
          <w:rFonts w:ascii="ＭＳ Ｐ明朝" w:eastAsia="ＭＳ Ｐ明朝" w:hAnsi="ＭＳ Ｐ明朝" w:cs="Arial" w:hint="eastAsia"/>
        </w:rPr>
        <w:t>キャプション(</w:t>
      </w:r>
      <w:r>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Pr>
          <w:rFonts w:ascii="ＭＳ Ｐ明朝" w:eastAsia="ＭＳ Ｐ明朝" w:hAnsi="ＭＳ Ｐ明朝" w:cs="Arial" w:hint="eastAsia"/>
        </w:rPr>
        <w:t>があれば</w:t>
      </w:r>
      <w:r w:rsidRPr="0044528A">
        <w:rPr>
          <w:rFonts w:ascii="ＭＳ Ｐ明朝" w:eastAsia="ＭＳ Ｐ明朝" w:hAnsi="ＭＳ Ｐ明朝" w:cs="Arial" w:hint="eastAsia"/>
        </w:rPr>
        <w:t>適合</w:t>
      </w:r>
      <w:r>
        <w:rPr>
          <w:rFonts w:ascii="ＭＳ Ｐ明朝" w:eastAsia="ＭＳ Ｐ明朝" w:hAnsi="ＭＳ Ｐ明朝" w:cs="Arial" w:hint="eastAsia"/>
        </w:rPr>
        <w:t>となります</w:t>
      </w:r>
      <w:r w:rsidRPr="0044528A">
        <w:rPr>
          <w:rFonts w:ascii="ＭＳ Ｐ明朝" w:eastAsia="ＭＳ Ｐ明朝" w:hAnsi="ＭＳ Ｐ明朝" w:cs="Arial" w:hint="eastAsia"/>
        </w:rPr>
        <w:t>(</w:t>
      </w:r>
      <w:r>
        <w:rPr>
          <w:rFonts w:ascii="ＭＳ Ｐ明朝" w:eastAsia="ＭＳ Ｐ明朝" w:hAnsi="ＭＳ Ｐ明朝" w:cs="Arial" w:hint="eastAsia"/>
        </w:rPr>
        <w:t>実装チェックリストの例を参照してください</w:t>
      </w:r>
      <w:r w:rsidRPr="0044528A">
        <w:rPr>
          <w:rFonts w:ascii="ＭＳ Ｐ明朝" w:eastAsia="ＭＳ Ｐ明朝" w:hAnsi="ＭＳ Ｐ明朝" w:cs="Arial" w:hint="eastAsia"/>
        </w:rPr>
        <w:t>)</w:t>
      </w:r>
      <w:r>
        <w:rPr>
          <w:rFonts w:ascii="ＭＳ Ｐ明朝" w:eastAsia="ＭＳ Ｐ明朝" w:hAnsi="ＭＳ Ｐ明朝" w:cs="Arial" w:hint="eastAsia"/>
        </w:rPr>
        <w:t>。</w:t>
      </w:r>
    </w:p>
    <w:p w14:paraId="4E1ED5B1" w14:textId="77777777" w:rsidR="00783926" w:rsidRDefault="008E5F40" w:rsidP="00783926">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5553B00B" w14:textId="3DDFCF41" w:rsidR="006419B8" w:rsidRPr="00783926" w:rsidRDefault="00470DFC" w:rsidP="00783926">
      <w:pPr>
        <w:numPr>
          <w:ilvl w:val="0"/>
          <w:numId w:val="14"/>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8656" behindDoc="0" locked="0" layoutInCell="1" allowOverlap="1" wp14:anchorId="62581F63" wp14:editId="69B90C34">
                <wp:simplePos x="0" y="0"/>
                <wp:positionH relativeFrom="margin">
                  <wp:align>right</wp:align>
                </wp:positionH>
                <wp:positionV relativeFrom="paragraph">
                  <wp:posOffset>2374265</wp:posOffset>
                </wp:positionV>
                <wp:extent cx="6267450" cy="796290"/>
                <wp:effectExtent l="0" t="0" r="19050" b="22860"/>
                <wp:wrapSquare wrapText="bothSides"/>
                <wp:docPr id="47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16D7B4FA"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581F63" id="_x0000_s1072" type="#_x0000_t202" style="position:absolute;left:0;text-align:left;margin-left:442.3pt;margin-top:186.95pt;width:493.5pt;height:62.7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" strokecolor="#70ad47" strokeweight="1.5pt">
                <v:textbox style="mso-fit-shape-to-text:t">
                  <w:txbxContent>
                    <w:p w14:paraId="16D7B4FA"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8125EE" w:rsidRPr="00783926">
        <w:rPr>
          <w:rFonts w:ascii="ＭＳ Ｐ明朝" w:eastAsia="ＭＳ Ｐ明朝" w:hAnsi="ＭＳ Ｐ明朝" w:cs="Arial" w:hint="eastAsia"/>
        </w:rPr>
        <w:t>達成方法SM11及びSM12は「WAIC実装チェックリストの例」では適用の対象として含まれていないことに注意してください。</w:t>
      </w:r>
      <w:r w:rsidR="008E5F40" w:rsidRPr="00783926">
        <w:rPr>
          <w:rFonts w:ascii="ＭＳ Ｐ明朝" w:eastAsia="ＭＳ Ｐ明朝" w:hAnsi="ＭＳ Ｐ明朝" w:cs="Arial" w:hint="eastAsia"/>
        </w:rPr>
        <w:t>（これらの達成方法を利用する場合には、「WAIC実装チェックリストの例」に追加の上で利用するようにしてください。）</w:t>
      </w:r>
    </w:p>
    <w:p w14:paraId="06956CB1" w14:textId="77777777" w:rsidR="006419B8" w:rsidRPr="007519D2" w:rsidRDefault="006419B8" w:rsidP="006419B8">
      <w:pPr>
        <w:pStyle w:val="1"/>
        <w:pageBreakBefore/>
        <w:rPr>
          <w:rFonts w:ascii="ＭＳ Ｐ明朝" w:hAnsi="ＭＳ Ｐ明朝"/>
        </w:rPr>
      </w:pPr>
      <w:bookmarkStart w:id="248" w:name="_Toc444523339"/>
      <w:bookmarkStart w:id="249" w:name="_Toc446681641"/>
      <w:bookmarkStart w:id="250" w:name="_Toc447508306"/>
      <w:bookmarkStart w:id="251" w:name="_Toc44750847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4</w:t>
      </w:r>
      <w:r w:rsidRPr="007519D2">
        <w:rPr>
          <w:rFonts w:ascii="ＭＳ Ｐ明朝" w:hAnsi="ＭＳ Ｐ明朝" w:hint="eastAsia"/>
        </w:rPr>
        <w:t>の紹介</w:t>
      </w:r>
      <w:bookmarkEnd w:id="248"/>
      <w:bookmarkEnd w:id="249"/>
      <w:bookmarkEnd w:id="250"/>
      <w:bookmarkEnd w:id="251"/>
    </w:p>
    <w:p w14:paraId="2D777BD9" w14:textId="77777777" w:rsidR="006419B8" w:rsidRPr="008F62D1" w:rsidRDefault="006419B8" w:rsidP="006419B8">
      <w:pPr>
        <w:rPr>
          <w:rFonts w:ascii="ＭＳ Ｐ明朝" w:eastAsia="ＭＳ Ｐ明朝" w:hAnsi="ＭＳ Ｐ明朝" w:cs="Arial"/>
        </w:rPr>
      </w:pPr>
      <w:r w:rsidRPr="008F62D1">
        <w:rPr>
          <w:rFonts w:ascii="ＭＳ Ｐ明朝" w:eastAsia="ＭＳ Ｐ明朝" w:hAnsi="ＭＳ Ｐ明朝" w:cs="Arial" w:hint="eastAsia"/>
        </w:rPr>
        <w:t>この達成基準の意図は、</w:t>
      </w:r>
      <w:r w:rsidR="008F62D1" w:rsidRPr="008F62D1">
        <w:rPr>
          <w:rFonts w:ascii="ＭＳ Ｐ明朝" w:eastAsia="ＭＳ Ｐ明朝" w:hAnsi="ＭＳ Ｐ明朝" w:cs="Arial" w:hint="eastAsia"/>
        </w:rPr>
        <w:t>聴覚に障害があったり、音声が聞こえづらかったりする利用者が、</w:t>
      </w:r>
      <w:r w:rsidRPr="008F62D1">
        <w:rPr>
          <w:rFonts w:ascii="ＭＳ Ｐ明朝" w:eastAsia="ＭＳ Ｐ明朝" w:hAnsi="ＭＳ Ｐ明朝" w:cs="Arial" w:hint="eastAsia"/>
        </w:rPr>
        <w:t>リアルタイムのプレゼンテーションを見られるようにすることで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。キャプションは、コンテンツの中で音声トラックを通じて提示されている部分の代替を提供するもので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w:t>
      </w:r>
      <w:r w:rsidR="008F62D1" w:rsidRPr="008F62D1">
        <w:rPr>
          <w:rFonts w:ascii="ＭＳ Ｐ明朝" w:eastAsia="ＭＳ Ｐ明朝" w:hAnsi="ＭＳ Ｐ明朝" w:cs="Arial" w:hint="eastAsia"/>
        </w:rPr>
        <w:t>キャプションは、発話の内容だけを含むのではなく、誰が話しているのかについてや、発話ではなく音声（意味のある効果音を含む）によって伝えられている情報なども含めます。</w:t>
      </w:r>
    </w:p>
    <w:p w14:paraId="5BD6FA7D" w14:textId="77777777" w:rsidR="008F62D1" w:rsidRPr="008F62D1" w:rsidRDefault="008F62D1" w:rsidP="006419B8">
      <w:pPr>
        <w:rPr>
          <w:rFonts w:ascii="ＭＳ Ｐ明朝" w:eastAsia="ＭＳ Ｐ明朝" w:hAnsi="ＭＳ Ｐ明朝" w:cs="Arial"/>
        </w:rPr>
      </w:pPr>
    </w:p>
    <w:p w14:paraId="61547243" w14:textId="77777777" w:rsidR="006419B8" w:rsidRPr="008F62D1" w:rsidRDefault="006419B8" w:rsidP="006419B8">
      <w:pPr>
        <w:rPr>
          <w:rFonts w:ascii="ＭＳ Ｐ明朝" w:eastAsia="ＭＳ Ｐ明朝" w:hAnsi="ＭＳ Ｐ明朝" w:cs="Arial"/>
          <w:b/>
        </w:rPr>
      </w:pPr>
      <w:r w:rsidRPr="008F62D1">
        <w:rPr>
          <w:rFonts w:ascii="ＭＳ Ｐ明朝" w:eastAsia="ＭＳ Ｐ明朝" w:hAnsi="ＭＳ Ｐ明朝" w:cs="Arial" w:hint="eastAsia"/>
          <w:b/>
        </w:rPr>
        <w:t>達成基準 1.2.4 の具体的なメリット</w:t>
      </w:r>
    </w:p>
    <w:p w14:paraId="7FB060E8" w14:textId="77777777" w:rsidR="006419B8" w:rsidRPr="008F62D1" w:rsidRDefault="008F62D1" w:rsidP="006419B8">
      <w:pPr>
        <w:numPr>
          <w:ilvl w:val="0"/>
          <w:numId w:val="7"/>
        </w:numPr>
        <w:rPr>
          <w:rFonts w:ascii="ＭＳ Ｐ明朝" w:eastAsia="ＭＳ Ｐ明朝" w:hAnsi="ＭＳ Ｐ明朝" w:cs="Arial"/>
        </w:rPr>
      </w:pPr>
      <w:r w:rsidRPr="008F62D1">
        <w:rPr>
          <w:rFonts w:ascii="ＭＳ Ｐ明朝" w:eastAsia="ＭＳ Ｐ明朝" w:hAnsi="ＭＳ Ｐ明朝" w:cs="Arial" w:hint="eastAsia"/>
        </w:rPr>
        <w:t>聴覚に障害があったり、音声が聞こえづらかったりする</w:t>
      </w:r>
      <w:r w:rsidR="006419B8" w:rsidRPr="008F62D1">
        <w:rPr>
          <w:rFonts w:ascii="ＭＳ Ｐ明朝" w:eastAsia="ＭＳ Ｐ明朝" w:hAnsi="ＭＳ Ｐ明朝" w:cs="Arial" w:hint="eastAsia"/>
        </w:rPr>
        <w:t>利用者が、同期したメディアのコンテンツにあ</w:t>
      </w:r>
      <w:r w:rsidRPr="008F62D1">
        <w:rPr>
          <w:rFonts w:ascii="ＭＳ Ｐ明朝" w:eastAsia="ＭＳ Ｐ明朝" w:hAnsi="ＭＳ Ｐ明朝" w:cs="Arial" w:hint="eastAsia"/>
        </w:rPr>
        <w:t>る音声情報を、キャプションを通じて入手することができるようになります</w:t>
      </w:r>
      <w:r w:rsidR="006419B8" w:rsidRPr="008F62D1">
        <w:rPr>
          <w:rFonts w:ascii="ＭＳ Ｐ明朝" w:eastAsia="ＭＳ Ｐ明朝" w:hAnsi="ＭＳ Ｐ明朝" w:cs="Arial" w:hint="eastAsia"/>
        </w:rPr>
        <w:t>。</w:t>
      </w:r>
    </w:p>
    <w:p w14:paraId="2C82AC0E" w14:textId="77777777" w:rsidR="006419B8" w:rsidRPr="008F62D1" w:rsidRDefault="006419B8" w:rsidP="006419B8">
      <w:pPr>
        <w:rPr>
          <w:rFonts w:ascii="ＭＳ Ｐ明朝" w:eastAsia="ＭＳ Ｐ明朝" w:hAnsi="ＭＳ Ｐ明朝" w:cs="Arial"/>
        </w:rPr>
      </w:pPr>
    </w:p>
    <w:p w14:paraId="2C0F4DA9" w14:textId="77777777" w:rsidR="008F62D1" w:rsidRDefault="008F62D1" w:rsidP="006419B8">
      <w:pPr>
        <w:rPr>
          <w:rFonts w:ascii="ＭＳ Ｐ明朝" w:eastAsia="ＭＳ Ｐ明朝" w:hAnsi="ＭＳ Ｐ明朝" w:cs="Arial"/>
        </w:rPr>
      </w:pPr>
    </w:p>
    <w:p w14:paraId="62230530" w14:textId="77777777" w:rsidR="008F62D1" w:rsidRDefault="008F62D1" w:rsidP="006419B8">
      <w:pPr>
        <w:rPr>
          <w:rFonts w:ascii="ＭＳ Ｐ明朝" w:eastAsia="ＭＳ Ｐ明朝" w:hAnsi="ＭＳ Ｐ明朝" w:cs="Arial"/>
        </w:rPr>
      </w:pPr>
    </w:p>
    <w:p w14:paraId="748AF680" w14:textId="77777777" w:rsidR="008F62D1" w:rsidRPr="0044528A" w:rsidRDefault="008F62D1" w:rsidP="008F62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121F7434" w14:textId="77777777" w:rsidR="008F62D1" w:rsidRPr="0044528A" w:rsidRDefault="008F62D1" w:rsidP="008F62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Pr="0044528A">
        <w:rPr>
          <w:rFonts w:ascii="ＭＳ Ｐ明朝" w:eastAsia="ＭＳ Ｐ明朝" w:hAnsi="ＭＳ Ｐ明朝"/>
        </w:rPr>
        <w:t>を持つ</w:t>
      </w:r>
      <w:r>
        <w:rPr>
          <w:rFonts w:ascii="ＭＳ Ｐ明朝" w:eastAsia="ＭＳ Ｐ明朝" w:hAnsi="ＭＳ Ｐ明朝" w:hint="eastAsia"/>
        </w:rPr>
        <w:t>利用者</w:t>
      </w:r>
      <w:r w:rsidRPr="0044528A">
        <w:rPr>
          <w:rFonts w:ascii="ＭＳ Ｐ明朝" w:eastAsia="ＭＳ Ｐ明朝" w:hAnsi="ＭＳ Ｐ明朝"/>
        </w:rPr>
        <w:t>だけでなく、何</w:t>
      </w:r>
      <w:r w:rsidR="005D3CA2">
        <w:rPr>
          <w:rFonts w:ascii="ＭＳ Ｐ明朝" w:eastAsia="ＭＳ Ｐ明朝" w:hAnsi="ＭＳ Ｐ明朝" w:hint="eastAsia"/>
        </w:rPr>
        <w:t>ら</w:t>
      </w:r>
      <w:r w:rsidRPr="0044528A">
        <w:rPr>
          <w:rFonts w:ascii="ＭＳ Ｐ明朝" w:eastAsia="ＭＳ Ｐ明朝" w:hAnsi="ＭＳ Ｐ明朝"/>
        </w:rPr>
        <w:t>かの理由によって音を聞くことができない状況下にある</w:t>
      </w:r>
      <w:r>
        <w:rPr>
          <w:rFonts w:ascii="ＭＳ Ｐ明朝" w:eastAsia="ＭＳ Ｐ明朝" w:hAnsi="ＭＳ Ｐ明朝" w:hint="eastAsia"/>
        </w:rPr>
        <w:t>利用者</w:t>
      </w:r>
      <w:r w:rsidRPr="0044528A">
        <w:rPr>
          <w:rFonts w:ascii="ＭＳ Ｐ明朝" w:eastAsia="ＭＳ Ｐ明朝" w:hAnsi="ＭＳ Ｐ明朝"/>
        </w:rPr>
        <w:t>や、音と文字情報の組み合わせで情報取得をしたい</w:t>
      </w:r>
      <w:r>
        <w:rPr>
          <w:rFonts w:ascii="ＭＳ Ｐ明朝" w:eastAsia="ＭＳ Ｐ明朝" w:hAnsi="ＭＳ Ｐ明朝" w:hint="eastAsia"/>
        </w:rPr>
        <w:t>利用者</w:t>
      </w:r>
      <w:r w:rsidRPr="0044528A">
        <w:rPr>
          <w:rFonts w:ascii="ＭＳ Ｐ明朝" w:eastAsia="ＭＳ Ｐ明朝" w:hAnsi="ＭＳ Ｐ明朝"/>
        </w:rPr>
        <w:t>のニーズに適合した情報を提供することができます。</w:t>
      </w:r>
    </w:p>
    <w:p w14:paraId="5BB9B15A"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1792" behindDoc="0" locked="0" layoutInCell="1" allowOverlap="1" wp14:anchorId="7B160EAA" wp14:editId="183D7F8E">
                <wp:simplePos x="0" y="0"/>
                <wp:positionH relativeFrom="column">
                  <wp:posOffset>2994025</wp:posOffset>
                </wp:positionH>
                <wp:positionV relativeFrom="paragraph">
                  <wp:posOffset>372110</wp:posOffset>
                </wp:positionV>
                <wp:extent cx="2203450" cy="1322705"/>
                <wp:effectExtent l="476250" t="6985" r="6350" b="13335"/>
                <wp:wrapNone/>
                <wp:docPr id="4" name="Auto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160EAA" id="AutoShape 665" o:spid="_x0000_s1073" type="#_x0000_t61" style="position:absolute;margin-left:235.75pt;margin-top:29.3pt;width:173.5pt;height:10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" adj="-4388,14611" strokecolor="#41719c" strokeweight="1pt">
                <v:textbo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anchor distT="0" distB="0" distL="114300" distR="114300" simplePos="0" relativeHeight="251680768" behindDoc="0" locked="0" layoutInCell="1" allowOverlap="1" wp14:anchorId="0A531E5D" wp14:editId="1CB19F2A">
            <wp:simplePos x="0" y="0"/>
            <wp:positionH relativeFrom="column">
              <wp:posOffset>1085215</wp:posOffset>
            </wp:positionH>
            <wp:positionV relativeFrom="paragraph">
              <wp:posOffset>202565</wp:posOffset>
            </wp:positionV>
            <wp:extent cx="1513205" cy="1355725"/>
            <wp:effectExtent l="38100" t="38100" r="29845" b="34925"/>
            <wp:wrapNone/>
            <wp:docPr id="664" name="Picture 6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64">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w:drawing>
          <wp:inline distT="0" distB="0" distL="0" distR="0" wp14:anchorId="45529F00" wp14:editId="19F9BC18">
            <wp:extent cx="847725" cy="371475"/>
            <wp:effectExtent l="0" t="0" r="9525" b="9525"/>
            <wp:docPr id="41" name="Picture 41"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DD5A7F4" w14:textId="77777777" w:rsidR="008F62D1" w:rsidRPr="0044528A" w:rsidRDefault="008F62D1" w:rsidP="008F62D1">
      <w:pPr>
        <w:jc w:val="left"/>
        <w:rPr>
          <w:rFonts w:ascii="ＭＳ Ｐ明朝" w:eastAsia="ＭＳ Ｐ明朝" w:hAnsi="ＭＳ Ｐ明朝"/>
        </w:rPr>
      </w:pPr>
    </w:p>
    <w:p w14:paraId="089928D1" w14:textId="77777777" w:rsidR="008F62D1" w:rsidRPr="0044528A" w:rsidRDefault="008F62D1" w:rsidP="008F62D1">
      <w:pPr>
        <w:jc w:val="left"/>
        <w:rPr>
          <w:rFonts w:ascii="ＭＳ Ｐ明朝" w:eastAsia="ＭＳ Ｐ明朝" w:hAnsi="ＭＳ Ｐ明朝"/>
        </w:rPr>
      </w:pPr>
    </w:p>
    <w:p w14:paraId="76BF8010" w14:textId="77777777" w:rsidR="008F62D1" w:rsidRPr="0044528A" w:rsidRDefault="008F62D1" w:rsidP="008F62D1">
      <w:pPr>
        <w:jc w:val="left"/>
        <w:rPr>
          <w:rFonts w:ascii="ＭＳ Ｐ明朝" w:eastAsia="ＭＳ Ｐ明朝" w:hAnsi="ＭＳ Ｐ明朝"/>
        </w:rPr>
      </w:pPr>
    </w:p>
    <w:p w14:paraId="2BA0D11D" w14:textId="77777777" w:rsidR="008F62D1" w:rsidRPr="0044528A" w:rsidRDefault="008F62D1" w:rsidP="008F62D1">
      <w:pPr>
        <w:jc w:val="left"/>
        <w:rPr>
          <w:rFonts w:ascii="ＭＳ Ｐ明朝" w:eastAsia="ＭＳ Ｐ明朝" w:hAnsi="ＭＳ Ｐ明朝"/>
        </w:rPr>
      </w:pPr>
    </w:p>
    <w:p w14:paraId="5382FD35" w14:textId="77777777" w:rsidR="008F62D1" w:rsidRPr="0044528A" w:rsidRDefault="008F62D1" w:rsidP="008F62D1">
      <w:pPr>
        <w:jc w:val="left"/>
        <w:rPr>
          <w:rFonts w:ascii="ＭＳ Ｐ明朝" w:eastAsia="ＭＳ Ｐ明朝" w:hAnsi="ＭＳ Ｐ明朝"/>
        </w:rPr>
      </w:pPr>
    </w:p>
    <w:p w14:paraId="6338B285"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63CBA73C" wp14:editId="11846DF7">
            <wp:extent cx="847725" cy="371475"/>
            <wp:effectExtent l="0" t="0" r="9525" b="0"/>
            <wp:docPr id="42" name="Picture 42"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125711C" w14:textId="77777777" w:rsidR="008F62D1" w:rsidRPr="0044528A" w:rsidRDefault="005A1F63" w:rsidP="008F62D1">
      <w:pPr>
        <w:ind w:leftChars="800" w:left="168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2816" behindDoc="0" locked="0" layoutInCell="1" allowOverlap="1" wp14:anchorId="0100F86E" wp14:editId="1D47486A">
                <wp:simplePos x="0" y="0"/>
                <wp:positionH relativeFrom="column">
                  <wp:posOffset>3027680</wp:posOffset>
                </wp:positionH>
                <wp:positionV relativeFrom="paragraph">
                  <wp:posOffset>245745</wp:posOffset>
                </wp:positionV>
                <wp:extent cx="2272030" cy="1253490"/>
                <wp:effectExtent l="500380" t="13970" r="8890" b="8890"/>
                <wp:wrapNone/>
                <wp:docPr id="2"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00F86E" id="AutoShape 666" o:spid="_x0000_s1074" type="#_x0000_t61" style="position:absolute;left:0;text-align:left;margin-left:238.4pt;margin-top:19.35pt;width:178.9pt;height:9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" adj="-4461,17409" filled="f" strokecolor="#41719c" strokeweight="1pt">
                <v:textbo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noProof/>
        </w:rPr>
        <w:drawing>
          <wp:inline distT="0" distB="0" distL="0" distR="0" wp14:anchorId="52B1C3AE" wp14:editId="207B6770">
            <wp:extent cx="1514475" cy="1400175"/>
            <wp:effectExtent l="38100" t="38100" r="47625" b="47625"/>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6470FC03" w14:textId="77777777" w:rsidR="008F62D1" w:rsidRDefault="008F62D1" w:rsidP="008F62D1">
      <w:pPr>
        <w:jc w:val="left"/>
        <w:rPr>
          <w:rFonts w:ascii="ＭＳ Ｐ明朝" w:eastAsia="ＭＳ Ｐ明朝" w:hAnsi="ＭＳ Ｐ明朝"/>
        </w:rPr>
      </w:pPr>
      <w:r>
        <w:rPr>
          <w:rFonts w:ascii="ＭＳ Ｐ明朝" w:eastAsia="ＭＳ Ｐ明朝" w:hAnsi="ＭＳ Ｐ明朝" w:hint="eastAsia"/>
        </w:rPr>
        <w:t>（</w:t>
      </w:r>
      <w:r w:rsidRPr="0044528A">
        <w:rPr>
          <w:rFonts w:ascii="ＭＳ Ｐ明朝" w:eastAsia="ＭＳ Ｐ明朝" w:hAnsi="ＭＳ Ｐ明朝"/>
        </w:rPr>
        <w:t>上記は動画コンテンツにテキストストリームによる</w:t>
      </w:r>
      <w:r>
        <w:rPr>
          <w:rFonts w:ascii="ＭＳ Ｐ明朝" w:eastAsia="ＭＳ Ｐ明朝" w:hAnsi="ＭＳ Ｐ明朝"/>
        </w:rPr>
        <w:t>キャプションが提供されている例</w:t>
      </w:r>
      <w:r w:rsidRPr="0044528A">
        <w:rPr>
          <w:rFonts w:ascii="ＭＳ Ｐ明朝" w:eastAsia="ＭＳ Ｐ明朝" w:hAnsi="ＭＳ Ｐ明朝"/>
        </w:rPr>
        <w:t>。</w:t>
      </w:r>
      <w:r>
        <w:rPr>
          <w:rFonts w:ascii="ＭＳ Ｐ明朝" w:eastAsia="ＭＳ Ｐ明朝" w:hAnsi="ＭＳ Ｐ明朝" w:hint="eastAsia"/>
        </w:rPr>
        <w:t>）</w:t>
      </w:r>
    </w:p>
    <w:p w14:paraId="5D80EBCF" w14:textId="77777777" w:rsidR="008F62D1" w:rsidRPr="00A60011" w:rsidRDefault="008F62D1" w:rsidP="006419B8">
      <w:pPr>
        <w:rPr>
          <w:rFonts w:ascii="ＭＳ Ｐ明朝" w:eastAsia="ＭＳ Ｐ明朝" w:hAnsi="ＭＳ Ｐ明朝" w:cs="Arial"/>
        </w:rPr>
      </w:pPr>
    </w:p>
    <w:p w14:paraId="35E3538B" w14:textId="77777777" w:rsidR="006419B8" w:rsidRPr="007519D2" w:rsidRDefault="006419B8" w:rsidP="006419B8">
      <w:pPr>
        <w:pStyle w:val="1"/>
        <w:pageBreakBefore/>
        <w:rPr>
          <w:rFonts w:ascii="ＭＳ Ｐ明朝" w:hAnsi="ＭＳ Ｐ明朝"/>
        </w:rPr>
      </w:pPr>
      <w:bookmarkStart w:id="252" w:name="_Toc444523340"/>
      <w:bookmarkStart w:id="253" w:name="_Toc446681642"/>
      <w:bookmarkStart w:id="254" w:name="_Ref447481402"/>
      <w:bookmarkStart w:id="255" w:name="_Toc447508307"/>
      <w:bookmarkStart w:id="256" w:name="_Toc447508475"/>
      <w:bookmarkStart w:id="257" w:name="_Ref447651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1.2.5 </w:t>
      </w:r>
      <w:r w:rsidRPr="007519D2">
        <w:rPr>
          <w:rFonts w:ascii="ＭＳ Ｐ明朝" w:hAnsi="ＭＳ Ｐ明朝" w:hint="eastAsia"/>
        </w:rPr>
        <w:t>を検証する</w:t>
      </w:r>
      <w:bookmarkEnd w:id="252"/>
      <w:bookmarkEnd w:id="253"/>
      <w:bookmarkEnd w:id="254"/>
      <w:bookmarkEnd w:id="255"/>
      <w:bookmarkEnd w:id="256"/>
      <w:bookmarkEnd w:id="257"/>
    </w:p>
    <w:tbl>
      <w:tblPr>
        <w:tblStyle w:val="aa"/>
        <w:tblW w:w="0" w:type="auto"/>
        <w:tblLook w:val="0000" w:firstRow="0" w:lastRow="0" w:firstColumn="0" w:lastColumn="0" w:noHBand="0" w:noVBand="0"/>
      </w:tblPr>
      <w:tblGrid>
        <w:gridCol w:w="9896"/>
      </w:tblGrid>
      <w:tr w:rsidR="006419B8" w:rsidRPr="00A60011" w14:paraId="06745B59" w14:textId="77777777" w:rsidTr="00BA6230">
        <w:trPr>
          <w:trHeight w:val="1260"/>
        </w:trPr>
        <w:tc>
          <w:tcPr>
            <w:tcW w:w="9900" w:type="dxa"/>
          </w:tcPr>
          <w:p w14:paraId="6D08D230"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音声解説（収録済み）</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同期したメディアに含まれている全ての収録済みの映像コンテンツに対して、音声解説が提供されている</w:t>
            </w:r>
          </w:p>
        </w:tc>
      </w:tr>
    </w:tbl>
    <w:p w14:paraId="38E12BFD" w14:textId="77777777" w:rsidR="006419B8" w:rsidRPr="00A60011" w:rsidRDefault="006419B8" w:rsidP="006419B8">
      <w:pPr>
        <w:rPr>
          <w:rFonts w:ascii="ＭＳ Ｐ明朝" w:eastAsia="ＭＳ Ｐ明朝" w:hAnsi="ＭＳ Ｐ明朝" w:cs="Arial"/>
        </w:rPr>
      </w:pPr>
    </w:p>
    <w:p w14:paraId="31616DC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1BCBE6A" w14:textId="0E6E511B" w:rsidR="006419B8" w:rsidRDefault="00000000" w:rsidP="006419B8">
      <w:pPr>
        <w:ind w:firstLineChars="200" w:firstLine="420"/>
        <w:rPr>
          <w:rFonts w:ascii="ＭＳ Ｐ明朝" w:eastAsia="ＭＳ Ｐ明朝" w:hAnsi="ＭＳ Ｐ明朝" w:cs="Arial"/>
        </w:rPr>
      </w:pPr>
      <w:hyperlink r:id="rId110" w:history="1">
        <w:r w:rsidR="005A1F63" w:rsidRPr="002F3B4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5A1F63" w:rsidRPr="002F3B47">
          <w:rPr>
            <w:rStyle w:val="a4"/>
            <w:rFonts w:ascii="ＭＳ Ｐ明朝" w:eastAsia="ＭＳ Ｐ明朝" w:hAnsi="ＭＳ Ｐ明朝" w:cs="Arial"/>
          </w:rPr>
          <w:t>-WCAG20/media-equiv-audio-desc-only.html</w:t>
        </w:r>
      </w:hyperlink>
    </w:p>
    <w:p w14:paraId="40E1A38D" w14:textId="37C03F3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B4C3729" w14:textId="6C0954FF" w:rsidR="006419B8" w:rsidRDefault="00000000" w:rsidP="006419B8">
      <w:pPr>
        <w:ind w:left="360"/>
        <w:rPr>
          <w:rFonts w:ascii="ＭＳ Ｐ明朝" w:eastAsia="ＭＳ Ｐ明朝" w:hAnsi="ＭＳ Ｐ明朝" w:cs="Arial"/>
        </w:rPr>
      </w:pPr>
      <w:hyperlink r:id="rId111" w:anchor="h4_3_1_1_icl_example" w:history="1">
        <w:r w:rsidR="0071623C" w:rsidRPr="0031136B">
          <w:rPr>
            <w:rStyle w:val="a4"/>
            <w:rFonts w:ascii="ＭＳ Ｐ明朝" w:eastAsia="ＭＳ Ｐ明朝" w:hAnsi="ＭＳ Ｐ明朝" w:cs="Arial"/>
          </w:rPr>
          <w:t>https://waic.jp/docs/jis2016/test-guidelines/202012/#h4_3_1_1_icl_example</w:t>
        </w:r>
      </w:hyperlink>
    </w:p>
    <w:p w14:paraId="25ECEFB2" w14:textId="77777777" w:rsidR="006419B8" w:rsidRPr="00A60011" w:rsidRDefault="006419B8" w:rsidP="006419B8">
      <w:pPr>
        <w:rPr>
          <w:rFonts w:ascii="ＭＳ Ｐ明朝" w:eastAsia="ＭＳ Ｐ明朝" w:hAnsi="ＭＳ Ｐ明朝" w:cs="Arial"/>
        </w:rPr>
      </w:pPr>
    </w:p>
    <w:p w14:paraId="0DB4444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AD0022" w14:textId="78C04279" w:rsidR="006419B8" w:rsidRPr="00A60011" w:rsidRDefault="00E05494"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133076" w:rsidRPr="00133076">
        <w:rPr>
          <w:rFonts w:ascii="ＭＳ Ｐ明朝" w:eastAsia="ＭＳ Ｐ明朝" w:hAnsi="ＭＳ Ｐ明朝" w:hint="eastAsia"/>
        </w:rPr>
        <w:t>音声解説（音声ガイドとも呼びます）の有無は検証者が手動で検証する必要があります。検証には、一般的なブラウザを用います。場合によっては、音声解説がマルチトラック（主音声と分けて利用の有無を選択できる形式）とはなっておらず、主音声にミックスされて提供されている場合もありますので注意して下さい。</w:t>
      </w:r>
    </w:p>
    <w:p w14:paraId="22EB011A" w14:textId="77777777" w:rsidR="006419B8" w:rsidRPr="00A60011" w:rsidRDefault="006419B8" w:rsidP="006419B8">
      <w:pPr>
        <w:ind w:leftChars="258" w:left="1080" w:hangingChars="256" w:hanging="538"/>
        <w:rPr>
          <w:rFonts w:ascii="ＭＳ Ｐ明朝" w:eastAsia="ＭＳ Ｐ明朝" w:hAnsi="ＭＳ Ｐ明朝" w:cs="Arial"/>
        </w:rPr>
      </w:pPr>
    </w:p>
    <w:p w14:paraId="2C9619BD"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5663297" w14:textId="77777777" w:rsidR="00133076" w:rsidRPr="00133076" w:rsidRDefault="00133076" w:rsidP="00133076">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Pr="00133076">
        <w:rPr>
          <w:rFonts w:ascii="ＭＳ Ｐ明朝" w:eastAsia="ＭＳ Ｐ明朝" w:hAnsi="ＭＳ Ｐ明朝" w:cs="Arial" w:hint="eastAsia"/>
        </w:rPr>
        <w:t>の提供はまだあまり実績がありませ</w:t>
      </w:r>
      <w:r>
        <w:rPr>
          <w:rFonts w:ascii="ＭＳ Ｐ明朝" w:eastAsia="ＭＳ Ｐ明朝" w:hAnsi="ＭＳ Ｐ明朝" w:cs="Arial" w:hint="eastAsia"/>
        </w:rPr>
        <w:t>ん。該当する動画コンテンツがある場合は、実際に操作して音声解説</w:t>
      </w:r>
      <w:r w:rsidRPr="00133076">
        <w:rPr>
          <w:rFonts w:ascii="ＭＳ Ｐ明朝" w:eastAsia="ＭＳ Ｐ明朝" w:hAnsi="ＭＳ Ｐ明朝" w:cs="Arial" w:hint="eastAsia"/>
        </w:rPr>
        <w:t>の有無を検証</w:t>
      </w:r>
      <w:r w:rsidR="007D21B4">
        <w:rPr>
          <w:rFonts w:ascii="ＭＳ Ｐ明朝" w:eastAsia="ＭＳ Ｐ明朝" w:hAnsi="ＭＳ Ｐ明朝" w:cs="Arial" w:hint="eastAsia"/>
        </w:rPr>
        <w:t>す</w:t>
      </w:r>
      <w:r w:rsidRPr="00133076">
        <w:rPr>
          <w:rFonts w:ascii="ＭＳ Ｐ明朝" w:eastAsia="ＭＳ Ｐ明朝" w:hAnsi="ＭＳ Ｐ明朝" w:cs="Arial" w:hint="eastAsia"/>
        </w:rPr>
        <w:t>る必要があります。主音声とは別に聞こえてくる音声(副音声)があり、それが画面を見なくとも内容を理解することを可能にしてい</w:t>
      </w:r>
      <w:r w:rsidR="007D21B4">
        <w:rPr>
          <w:rFonts w:ascii="ＭＳ Ｐ明朝" w:eastAsia="ＭＳ Ｐ明朝" w:hAnsi="ＭＳ Ｐ明朝" w:cs="Arial" w:hint="eastAsia"/>
        </w:rPr>
        <w:t>れ</w:t>
      </w:r>
      <w:r w:rsidRPr="00133076">
        <w:rPr>
          <w:rFonts w:ascii="ＭＳ Ｐ明朝" w:eastAsia="ＭＳ Ｐ明朝" w:hAnsi="ＭＳ Ｐ明朝" w:cs="Arial" w:hint="eastAsia"/>
        </w:rPr>
        <w:t>ば、適合</w:t>
      </w:r>
      <w:r w:rsidR="007D21B4">
        <w:rPr>
          <w:rFonts w:ascii="ＭＳ Ｐ明朝" w:eastAsia="ＭＳ Ｐ明朝" w:hAnsi="ＭＳ Ｐ明朝" w:cs="Arial" w:hint="eastAsia"/>
        </w:rPr>
        <w:t>で</w:t>
      </w:r>
      <w:r w:rsidRPr="00133076">
        <w:rPr>
          <w:rFonts w:ascii="ＭＳ Ｐ明朝" w:eastAsia="ＭＳ Ｐ明朝" w:hAnsi="ＭＳ Ｐ明朝" w:cs="Arial" w:hint="eastAsia"/>
        </w:rPr>
        <w:t>す。</w:t>
      </w:r>
    </w:p>
    <w:p w14:paraId="0CAF96E9" w14:textId="77777777" w:rsidR="008E5F40" w:rsidRPr="0044528A" w:rsidRDefault="00470DFC" w:rsidP="008E5F40">
      <w:pPr>
        <w:numPr>
          <w:ilvl w:val="0"/>
          <w:numId w:val="5"/>
        </w:numPr>
        <w:rPr>
          <w:rFonts w:ascii="ＭＳ Ｐ明朝" w:eastAsia="ＭＳ Ｐ明朝" w:hAnsi="ＭＳ Ｐ明朝" w:cs="Arial"/>
        </w:rPr>
      </w:pPr>
      <w:bookmarkStart w:id="258" w:name="_Toc444523341"/>
      <w:r>
        <w:rPr>
          <w:rFonts w:ascii="ＭＳ Ｐ明朝" w:eastAsia="ＭＳ Ｐ明朝" w:hAnsi="ＭＳ Ｐ明朝"/>
          <w:noProof/>
        </w:rPr>
        <mc:AlternateContent>
          <mc:Choice Requires="wps">
            <w:drawing>
              <wp:anchor distT="45720" distB="45720" distL="114300" distR="114300" simplePos="0" relativeHeight="251720704" behindDoc="0" locked="0" layoutInCell="1" allowOverlap="1" wp14:anchorId="664A6F88" wp14:editId="50A5AF37">
                <wp:simplePos x="0" y="0"/>
                <wp:positionH relativeFrom="margin">
                  <wp:posOffset>28575</wp:posOffset>
                </wp:positionH>
                <wp:positionV relativeFrom="paragraph">
                  <wp:posOffset>3745865</wp:posOffset>
                </wp:positionV>
                <wp:extent cx="6267450" cy="796290"/>
                <wp:effectExtent l="0" t="0" r="19050" b="22860"/>
                <wp:wrapSquare wrapText="bothSides"/>
                <wp:docPr id="48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7698F75B"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4A6F88" id="_x0000_s1075" type="#_x0000_t202" style="position:absolute;left:0;text-align:left;margin-left:2.25pt;margin-top:294.95pt;width:493.5pt;height:62.7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" strokecolor="#70ad47" strokeweight="1.5pt">
                <v:textbox style="mso-fit-shape-to-text:t">
                  <w:txbxContent>
                    <w:p w14:paraId="7698F75B"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8E5F40" w:rsidRPr="0044528A">
        <w:rPr>
          <w:rFonts w:ascii="ＭＳ Ｐ明朝" w:eastAsia="ＭＳ Ｐ明朝" w:hAnsi="ＭＳ Ｐ明朝" w:cs="Arial" w:hint="eastAsia"/>
        </w:rPr>
        <w:t>使用する必要の</w:t>
      </w:r>
      <w:r w:rsidR="008E5F40">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008E5F40" w:rsidRPr="0044528A">
        <w:rPr>
          <w:rFonts w:ascii="ＭＳ Ｐ明朝" w:eastAsia="ＭＳ Ｐ明朝" w:hAnsi="ＭＳ Ｐ明朝" w:cs="Arial" w:hint="eastAsia"/>
        </w:rPr>
        <w:t>検証</w:t>
      </w:r>
      <w:r w:rsidR="008E5F40">
        <w:rPr>
          <w:rFonts w:ascii="ＭＳ Ｐ明朝" w:eastAsia="ＭＳ Ｐ明朝" w:hAnsi="ＭＳ Ｐ明朝" w:cs="Arial" w:hint="eastAsia"/>
        </w:rPr>
        <w:t>してください</w:t>
      </w:r>
      <w:r w:rsidR="008E5F40" w:rsidRPr="0044528A">
        <w:rPr>
          <w:rFonts w:ascii="ＭＳ Ｐ明朝" w:eastAsia="ＭＳ Ｐ明朝" w:hAnsi="ＭＳ Ｐ明朝" w:cs="Arial" w:hint="eastAsia"/>
        </w:rPr>
        <w:t>。</w:t>
      </w:r>
    </w:p>
    <w:p w14:paraId="473D2A22" w14:textId="77777777" w:rsidR="006419B8" w:rsidRPr="007519D2" w:rsidRDefault="006419B8" w:rsidP="006419B8">
      <w:pPr>
        <w:pStyle w:val="1"/>
        <w:pageBreakBefore/>
        <w:rPr>
          <w:rFonts w:ascii="ＭＳ Ｐ明朝" w:hAnsi="ＭＳ Ｐ明朝"/>
        </w:rPr>
      </w:pPr>
      <w:bookmarkStart w:id="259" w:name="_Toc446681643"/>
      <w:bookmarkStart w:id="260" w:name="_Toc447508308"/>
      <w:bookmarkStart w:id="261" w:name="_Toc44750847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5</w:t>
      </w:r>
      <w:r w:rsidRPr="007519D2">
        <w:rPr>
          <w:rFonts w:ascii="ＭＳ Ｐ明朝" w:hAnsi="ＭＳ Ｐ明朝" w:hint="eastAsia"/>
        </w:rPr>
        <w:t>の紹介</w:t>
      </w:r>
      <w:bookmarkEnd w:id="258"/>
      <w:bookmarkEnd w:id="259"/>
      <w:bookmarkEnd w:id="260"/>
      <w:bookmarkEnd w:id="261"/>
    </w:p>
    <w:p w14:paraId="10862AC1" w14:textId="196CD0DE" w:rsidR="006419B8" w:rsidRPr="00C84C46" w:rsidRDefault="006419B8" w:rsidP="006419B8">
      <w:pPr>
        <w:rPr>
          <w:rFonts w:ascii="ＭＳ Ｐ明朝" w:eastAsia="ＭＳ Ｐ明朝" w:hAnsi="ＭＳ Ｐ明朝" w:cs="Arial"/>
        </w:rPr>
      </w:pPr>
      <w:r w:rsidRPr="00C84C46">
        <w:rPr>
          <w:rFonts w:ascii="ＭＳ Ｐ明朝" w:eastAsia="ＭＳ Ｐ明朝" w:hAnsi="ＭＳ Ｐ明朝" w:cs="Arial" w:hint="eastAsia"/>
        </w:rPr>
        <w:t>この達成基準の意図は、全盲あるいは視覚障害のある利用者に、同期したメディアのプレゼンテーションにある視覚的な情報を提供すること</w:t>
      </w:r>
      <w:r w:rsidR="00133076" w:rsidRPr="00C84C46">
        <w:rPr>
          <w:rFonts w:ascii="ＭＳ Ｐ明朝" w:eastAsia="ＭＳ Ｐ明朝" w:hAnsi="ＭＳ Ｐ明朝" w:cs="Arial" w:hint="eastAsia"/>
        </w:rPr>
        <w:t>です</w:t>
      </w:r>
      <w:r w:rsidRPr="00C84C46">
        <w:rPr>
          <w:rFonts w:ascii="ＭＳ Ｐ明朝" w:eastAsia="ＭＳ Ｐ明朝" w:hAnsi="ＭＳ Ｐ明朝" w:cs="Arial" w:hint="eastAsia"/>
        </w:rPr>
        <w:t>。 発話の合間に存在する無音部分を使って、動き、登場人物、シーンの変化、画面上の文字に関する情報のうち、コンテンツを理解する上で重要で、かつ主音声では説明されていな</w:t>
      </w:r>
      <w:r w:rsidR="00A41089">
        <w:rPr>
          <w:rFonts w:ascii="ＭＳ Ｐ明朝" w:eastAsia="ＭＳ Ｐ明朝" w:hAnsi="ＭＳ Ｐ明朝" w:cs="Arial" w:hint="eastAsia"/>
        </w:rPr>
        <w:t>い情報や</w:t>
      </w:r>
      <w:r w:rsidRPr="00C84C46">
        <w:rPr>
          <w:rFonts w:ascii="ＭＳ Ｐ明朝" w:eastAsia="ＭＳ Ｐ明朝" w:hAnsi="ＭＳ Ｐ明朝" w:cs="Arial" w:hint="eastAsia"/>
        </w:rPr>
        <w:t>、話されてい</w:t>
      </w:r>
      <w:r w:rsidR="00C84C46" w:rsidRPr="00C84C46">
        <w:rPr>
          <w:rFonts w:ascii="ＭＳ Ｐ明朝" w:eastAsia="ＭＳ Ｐ明朝" w:hAnsi="ＭＳ Ｐ明朝" w:cs="Arial" w:hint="eastAsia"/>
        </w:rPr>
        <w:t>ない情報を音声解説で提供します</w:t>
      </w:r>
      <w:r w:rsidRPr="00C84C46">
        <w:rPr>
          <w:rFonts w:ascii="ＭＳ Ｐ明朝" w:eastAsia="ＭＳ Ｐ明朝" w:hAnsi="ＭＳ Ｐ明朝" w:cs="Arial" w:hint="eastAsia"/>
        </w:rPr>
        <w:t>。</w:t>
      </w:r>
    </w:p>
    <w:p w14:paraId="0622DDC6" w14:textId="77777777" w:rsidR="006419B8" w:rsidRPr="00C84C46" w:rsidRDefault="006419B8" w:rsidP="006419B8">
      <w:pPr>
        <w:rPr>
          <w:rFonts w:ascii="ＭＳ Ｐ明朝" w:eastAsia="ＭＳ Ｐ明朝" w:hAnsi="ＭＳ Ｐ明朝" w:cs="Arial"/>
        </w:rPr>
      </w:pPr>
    </w:p>
    <w:p w14:paraId="02A29621" w14:textId="77777777" w:rsidR="006419B8" w:rsidRPr="00C84C46" w:rsidRDefault="006419B8" w:rsidP="006419B8">
      <w:pPr>
        <w:rPr>
          <w:rFonts w:ascii="ＭＳ Ｐ明朝" w:eastAsia="ＭＳ Ｐ明朝" w:hAnsi="ＭＳ Ｐ明朝" w:cs="Arial"/>
          <w:b/>
        </w:rPr>
      </w:pPr>
      <w:r w:rsidRPr="00C84C46">
        <w:rPr>
          <w:rFonts w:ascii="ＭＳ Ｐ明朝" w:eastAsia="ＭＳ Ｐ明朝" w:hAnsi="ＭＳ Ｐ明朝" w:cs="Arial" w:hint="eastAsia"/>
          <w:b/>
        </w:rPr>
        <w:t>達成基準 1.2.5 の具体的なメリット</w:t>
      </w:r>
    </w:p>
    <w:p w14:paraId="32660F02" w14:textId="77777777" w:rsidR="006419B8" w:rsidRPr="00C84C46" w:rsidRDefault="006419B8" w:rsidP="006419B8">
      <w:pPr>
        <w:numPr>
          <w:ilvl w:val="0"/>
          <w:numId w:val="7"/>
        </w:numPr>
        <w:rPr>
          <w:rFonts w:ascii="ＭＳ Ｐ明朝" w:eastAsia="ＭＳ Ｐ明朝" w:hAnsi="ＭＳ Ｐ明朝" w:cs="Arial"/>
        </w:rPr>
      </w:pPr>
      <w:r w:rsidRPr="00C84C46">
        <w:rPr>
          <w:rFonts w:ascii="ＭＳ Ｐ明朝" w:eastAsia="ＭＳ Ｐ明朝" w:hAnsi="ＭＳ Ｐ明朝" w:cs="Arial" w:hint="eastAsia"/>
        </w:rPr>
        <w:t>全盲あるいはロービジョンの利用者、及び認知能力の低下により何が起こっているのかを視覚的に解釈しづらい利用者が、視覚的な情報を音声</w:t>
      </w:r>
      <w:r w:rsidR="00C84C46" w:rsidRPr="00C84C46">
        <w:rPr>
          <w:rFonts w:ascii="ＭＳ Ｐ明朝" w:eastAsia="ＭＳ Ｐ明朝" w:hAnsi="ＭＳ Ｐ明朝" w:cs="Arial" w:hint="eastAsia"/>
        </w:rPr>
        <w:t>解説から得られるようになります</w:t>
      </w:r>
      <w:r w:rsidRPr="00C84C46">
        <w:rPr>
          <w:rFonts w:ascii="ＭＳ Ｐ明朝" w:eastAsia="ＭＳ Ｐ明朝" w:hAnsi="ＭＳ Ｐ明朝" w:cs="Arial" w:hint="eastAsia"/>
        </w:rPr>
        <w:t>。</w:t>
      </w:r>
      <w:r w:rsidRPr="00C84C46">
        <w:rPr>
          <w:rFonts w:ascii="ＭＳ Ｐ明朝" w:eastAsia="ＭＳ Ｐ明朝" w:hAnsi="ＭＳ Ｐ明朝" w:cs="Arial"/>
        </w:rPr>
        <w:tab/>
      </w:r>
    </w:p>
    <w:p w14:paraId="105AA137" w14:textId="77777777" w:rsidR="006419B8" w:rsidRDefault="006419B8" w:rsidP="006419B8">
      <w:pPr>
        <w:rPr>
          <w:rFonts w:ascii="ＭＳ Ｐ明朝" w:eastAsia="ＭＳ Ｐ明朝" w:hAnsi="ＭＳ Ｐ明朝" w:cs="Arial"/>
        </w:rPr>
      </w:pPr>
    </w:p>
    <w:p w14:paraId="7FE76B28" w14:textId="77777777" w:rsidR="00133076" w:rsidRDefault="00133076" w:rsidP="006419B8">
      <w:pPr>
        <w:rPr>
          <w:rFonts w:ascii="ＭＳ Ｐ明朝" w:eastAsia="ＭＳ Ｐ明朝" w:hAnsi="ＭＳ Ｐ明朝" w:cs="Arial"/>
        </w:rPr>
      </w:pPr>
    </w:p>
    <w:p w14:paraId="6C06D5DD" w14:textId="77777777" w:rsidR="00C84C46" w:rsidRDefault="00C84C46" w:rsidP="006419B8">
      <w:pPr>
        <w:rPr>
          <w:rFonts w:ascii="ＭＳ Ｐ明朝" w:eastAsia="ＭＳ Ｐ明朝" w:hAnsi="ＭＳ Ｐ明朝" w:cs="Arial"/>
        </w:rPr>
      </w:pPr>
    </w:p>
    <w:p w14:paraId="5D4774B2" w14:textId="77777777" w:rsidR="00C84C46" w:rsidRDefault="00C84C46" w:rsidP="006419B8">
      <w:pPr>
        <w:rPr>
          <w:rFonts w:ascii="ＭＳ Ｐ明朝" w:eastAsia="ＭＳ Ｐ明朝" w:hAnsi="ＭＳ Ｐ明朝" w:cs="Arial"/>
        </w:rPr>
      </w:pPr>
    </w:p>
    <w:p w14:paraId="1954C2C8" w14:textId="77777777" w:rsidR="00133076" w:rsidRDefault="005A1F63" w:rsidP="00133076">
      <w:pPr>
        <w:jc w:val="center"/>
        <w:rPr>
          <w:rFonts w:ascii="ＭＳ Ｐ明朝" w:eastAsia="ＭＳ Ｐ明朝" w:hAnsi="ＭＳ Ｐ明朝" w:cs="Arial"/>
        </w:rPr>
      </w:pPr>
      <w:r>
        <w:rPr>
          <w:noProof/>
        </w:rPr>
        <w:drawing>
          <wp:inline distT="0" distB="0" distL="0" distR="0" wp14:anchorId="7F3F9FA7" wp14:editId="4045469C">
            <wp:extent cx="3209925" cy="1724025"/>
            <wp:effectExtent l="0" t="0" r="9525" b="9525"/>
            <wp:docPr id="44" name="Picture 44" descr="草原で風車が回っている様子の動画に対して、&#10;「青空の下の草原、大きな風車の羽がくるくると回っている」という音声解説が付与されてい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草原で風車が回っている様子の動画に対して、&#10;「青空の下の草原、大きな風車の羽がくるくると回っている」という音声解説が付与されてい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63C13EA2" w14:textId="77777777" w:rsidR="00133076" w:rsidRDefault="00133076" w:rsidP="00133076">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078CADBD" w14:textId="77777777" w:rsidR="00133076" w:rsidRPr="00A60011" w:rsidRDefault="00133076" w:rsidP="006419B8">
      <w:pPr>
        <w:rPr>
          <w:rFonts w:ascii="ＭＳ Ｐ明朝" w:eastAsia="ＭＳ Ｐ明朝" w:hAnsi="ＭＳ Ｐ明朝" w:cs="Arial"/>
        </w:rPr>
      </w:pPr>
    </w:p>
    <w:p w14:paraId="3AF1D9D1" w14:textId="77777777" w:rsidR="006419B8" w:rsidRPr="007519D2" w:rsidRDefault="006419B8" w:rsidP="006419B8">
      <w:pPr>
        <w:pStyle w:val="1"/>
        <w:pageBreakBefore/>
        <w:rPr>
          <w:rFonts w:ascii="ＭＳ Ｐ明朝" w:hAnsi="ＭＳ Ｐ明朝"/>
        </w:rPr>
      </w:pPr>
      <w:bookmarkStart w:id="262" w:name="_Toc444523342"/>
      <w:bookmarkStart w:id="263" w:name="_Toc446681644"/>
      <w:bookmarkStart w:id="264" w:name="_Ref447481506"/>
      <w:bookmarkStart w:id="265" w:name="_Toc447508309"/>
      <w:bookmarkStart w:id="266" w:name="_Toc447508477"/>
      <w:bookmarkStart w:id="267" w:name="_Ref44765144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1.4.3 </w:t>
      </w:r>
      <w:r w:rsidRPr="007519D2">
        <w:rPr>
          <w:rFonts w:ascii="ＭＳ Ｐ明朝" w:hAnsi="ＭＳ Ｐ明朝" w:hint="eastAsia"/>
        </w:rPr>
        <w:t>を検証する</w:t>
      </w:r>
      <w:bookmarkEnd w:id="262"/>
      <w:bookmarkEnd w:id="263"/>
      <w:bookmarkEnd w:id="264"/>
      <w:bookmarkEnd w:id="265"/>
      <w:bookmarkEnd w:id="266"/>
      <w:bookmarkEnd w:id="267"/>
    </w:p>
    <w:tbl>
      <w:tblPr>
        <w:tblStyle w:val="aa"/>
        <w:tblW w:w="0" w:type="auto"/>
        <w:tblLook w:val="0000" w:firstRow="0" w:lastRow="0" w:firstColumn="0" w:lastColumn="0" w:noHBand="0" w:noVBand="0"/>
      </w:tblPr>
      <w:tblGrid>
        <w:gridCol w:w="9896"/>
      </w:tblGrid>
      <w:tr w:rsidR="006419B8" w:rsidRPr="00A60011" w14:paraId="440F381E" w14:textId="77777777" w:rsidTr="00BA6230">
        <w:trPr>
          <w:trHeight w:val="1260"/>
        </w:trPr>
        <w:tc>
          <w:tcPr>
            <w:tcW w:w="9900" w:type="dxa"/>
          </w:tcPr>
          <w:p w14:paraId="6B3DFC91" w14:textId="77777777" w:rsidR="006419B8" w:rsidRPr="00A60011" w:rsidRDefault="002D257F" w:rsidP="00927E87">
            <w:pPr>
              <w:rPr>
                <w:rFonts w:ascii="ＭＳ Ｐ明朝" w:eastAsia="ＭＳ Ｐ明朝" w:hAnsi="ＭＳ Ｐ明朝" w:cs="Arial"/>
              </w:rPr>
            </w:pPr>
            <w:r w:rsidRPr="002D257F">
              <w:rPr>
                <w:rStyle w:val="af"/>
                <w:rFonts w:ascii="ＭＳ Ｐ明朝" w:eastAsia="ＭＳ Ｐ明朝" w:hAnsi="ＭＳ Ｐ明朝" w:hint="eastAsia"/>
              </w:rPr>
              <w:t>コントラスト（最低限レベル）</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2D257F">
              <w:rPr>
                <w:rFonts w:ascii="ＭＳ Ｐ明朝" w:eastAsia="ＭＳ Ｐ明朝" w:hAnsi="ＭＳ Ｐ明朝" w:cs="Arial" w:hint="eastAsia"/>
              </w:rPr>
              <w:t>テキスト及び文字画像の視覚的提示には、少なくとも4.5:1のコントラスト比がある。ただし、次の場合は除く： a)大きな文字 b)附随的 c)ロゴタイプ</w:t>
            </w:r>
          </w:p>
        </w:tc>
      </w:tr>
    </w:tbl>
    <w:p w14:paraId="16E8B10A" w14:textId="77777777" w:rsidR="006419B8" w:rsidRPr="00A60011" w:rsidRDefault="006419B8" w:rsidP="006419B8">
      <w:pPr>
        <w:rPr>
          <w:rFonts w:ascii="ＭＳ Ｐ明朝" w:eastAsia="ＭＳ Ｐ明朝" w:hAnsi="ＭＳ Ｐ明朝" w:cs="Arial"/>
        </w:rPr>
      </w:pPr>
    </w:p>
    <w:p w14:paraId="77DC93D0"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1F81D4" w14:textId="7B4A70D5" w:rsidR="006419B8" w:rsidRDefault="00000000" w:rsidP="006419B8">
      <w:pPr>
        <w:ind w:firstLineChars="200" w:firstLine="420"/>
        <w:rPr>
          <w:rFonts w:ascii="ＭＳ Ｐ明朝" w:eastAsia="ＭＳ Ｐ明朝" w:hAnsi="ＭＳ Ｐ明朝" w:cs="Arial"/>
          <w:sz w:val="20"/>
          <w:szCs w:val="20"/>
        </w:rPr>
      </w:pPr>
      <w:hyperlink r:id="rId112"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-WCAG20/visual-audio-contrast-contrast.html</w:t>
        </w:r>
      </w:hyperlink>
    </w:p>
    <w:p w14:paraId="27C4982E" w14:textId="7572F89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C0EE159" w14:textId="150BE3C1" w:rsidR="006419B8" w:rsidRDefault="00000000" w:rsidP="006419B8">
      <w:pPr>
        <w:ind w:left="360"/>
        <w:rPr>
          <w:rFonts w:ascii="ＭＳ Ｐ明朝" w:eastAsia="ＭＳ Ｐ明朝" w:hAnsi="ＭＳ Ｐ明朝" w:cs="Arial"/>
        </w:rPr>
      </w:pPr>
      <w:hyperlink r:id="rId113" w:anchor="h4_3_1_1_icl_example" w:history="1">
        <w:r w:rsidR="00AD649A" w:rsidRPr="0031136B">
          <w:rPr>
            <w:rStyle w:val="a4"/>
            <w:rFonts w:ascii="ＭＳ Ｐ明朝" w:eastAsia="ＭＳ Ｐ明朝" w:hAnsi="ＭＳ Ｐ明朝" w:cs="Arial"/>
          </w:rPr>
          <w:t>https://waic.jp/docs/jis2016/test-guidelines/202012/#h4_3_1_1_icl_example</w:t>
        </w:r>
      </w:hyperlink>
    </w:p>
    <w:p w14:paraId="21E7D57F" w14:textId="77777777" w:rsidR="006419B8" w:rsidRPr="00A60011" w:rsidRDefault="006419B8" w:rsidP="006419B8">
      <w:pPr>
        <w:rPr>
          <w:rFonts w:ascii="ＭＳ Ｐ明朝" w:eastAsia="ＭＳ Ｐ明朝" w:hAnsi="ＭＳ Ｐ明朝" w:cs="Arial"/>
        </w:rPr>
      </w:pPr>
    </w:p>
    <w:p w14:paraId="55F62B8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FF08AF8" w14:textId="0CB39C96" w:rsidR="006419B8" w:rsidRPr="00A60011" w:rsidRDefault="006419B8" w:rsidP="00C901EB">
      <w:pPr>
        <w:ind w:leftChars="84" w:left="176" w:firstLineChars="100" w:firstLine="210"/>
        <w:rPr>
          <w:rFonts w:ascii="ＭＳ Ｐ明朝" w:eastAsia="ＭＳ Ｐ明朝" w:hAnsi="ＭＳ Ｐ明朝" w:cs="Arial"/>
        </w:rPr>
      </w:pPr>
      <w:r w:rsidRPr="00A60011">
        <w:rPr>
          <w:rFonts w:ascii="ＭＳ Ｐ明朝" w:eastAsia="ＭＳ Ｐ明朝" w:hAnsi="ＭＳ Ｐ明朝" w:cs="Arial" w:hint="eastAsia"/>
        </w:rPr>
        <w:t>miCheckerの</w:t>
      </w:r>
      <w:r w:rsidR="00C901EB" w:rsidRPr="00C901EB">
        <w:rPr>
          <w:rFonts w:ascii="ＭＳ Ｐ明朝" w:eastAsia="ＭＳ Ｐ明朝" w:hAnsi="ＭＳ Ｐ明朝" w:cs="Arial" w:hint="eastAsia"/>
          <w:b/>
        </w:rPr>
        <w:t xml:space="preserve">[ロービジョン </w:t>
      </w:r>
      <w:r w:rsidR="00EB107C">
        <w:rPr>
          <w:rFonts w:ascii="ＭＳ Ｐ明朝" w:eastAsia="ＭＳ Ｐ明朝" w:hAnsi="ＭＳ Ｐ明朝" w:cs="Arial" w:hint="eastAsia"/>
          <w:b/>
        </w:rPr>
        <w:t>シミュレーション</w:t>
      </w:r>
      <w:r w:rsidR="00C901EB" w:rsidRPr="00C901EB">
        <w:rPr>
          <w:rFonts w:ascii="ＭＳ Ｐ明朝" w:eastAsia="ＭＳ Ｐ明朝" w:hAnsi="ＭＳ Ｐ明朝" w:cs="Arial" w:hint="eastAsia"/>
          <w:b/>
        </w:rPr>
        <w:t>]</w:t>
      </w:r>
      <w:r w:rsidR="00A0164D">
        <w:rPr>
          <w:rFonts w:ascii="ＭＳ Ｐ明朝" w:eastAsia="ＭＳ Ｐ明朝" w:hAnsi="ＭＳ Ｐ明朝" w:cs="Arial" w:hint="eastAsia"/>
          <w:b/>
        </w:rPr>
        <w:t>機能</w:t>
      </w:r>
      <w:r w:rsidR="00C901EB">
        <w:rPr>
          <w:rFonts w:ascii="ＭＳ Ｐ明朝" w:eastAsia="ＭＳ Ｐ明朝" w:hAnsi="ＭＳ Ｐ明朝" w:cs="Arial" w:hint="eastAsia"/>
        </w:rPr>
        <w:t>を用いて</w:t>
      </w:r>
      <w:r w:rsidRPr="00A60011">
        <w:rPr>
          <w:rFonts w:ascii="ＭＳ Ｐ明朝" w:eastAsia="ＭＳ Ｐ明朝" w:hAnsi="ＭＳ Ｐ明朝" w:cs="Arial" w:hint="eastAsia"/>
        </w:rPr>
        <w:t>検証を行います。正確な判定には、</w:t>
      </w:r>
      <w:r w:rsidR="00C901EB">
        <w:rPr>
          <w:rFonts w:ascii="ＭＳ Ｐ明朝" w:eastAsia="ＭＳ Ｐ明朝" w:hAnsi="ＭＳ Ｐ明朝" w:cs="Arial" w:hint="eastAsia"/>
        </w:rPr>
        <w:t>「</w:t>
      </w:r>
      <w:r w:rsidR="00C901EB">
        <w:rPr>
          <w:rFonts w:ascii="ＭＳ Ｐ明朝" w:eastAsia="ＭＳ Ｐ明朝" w:hAnsi="ＭＳ Ｐ明朝" w:cs="Arial"/>
        </w:rPr>
        <w:fldChar w:fldCharType="begin"/>
      </w:r>
      <w:r w:rsidR="00C901EB">
        <w:rPr>
          <w:rFonts w:ascii="ＭＳ Ｐ明朝" w:eastAsia="ＭＳ Ｐ明朝" w:hAnsi="ＭＳ Ｐ明朝" w:cs="Arial"/>
        </w:rPr>
        <w:instrText xml:space="preserve"> </w:instrText>
      </w:r>
      <w:r w:rsidR="00C901EB">
        <w:rPr>
          <w:rFonts w:ascii="ＭＳ Ｐ明朝" w:eastAsia="ＭＳ Ｐ明朝" w:hAnsi="ＭＳ Ｐ明朝" w:cs="Arial" w:hint="eastAsia"/>
        </w:rPr>
        <w:instrText>REF _Ref446637241 \h</w:instrText>
      </w:r>
      <w:r w:rsidR="00C901EB">
        <w:rPr>
          <w:rFonts w:ascii="ＭＳ Ｐ明朝" w:eastAsia="ＭＳ Ｐ明朝" w:hAnsi="ＭＳ Ｐ明朝" w:cs="Arial"/>
        </w:rPr>
        <w:instrText xml:space="preserve"> </w:instrText>
      </w:r>
      <w:r w:rsidR="00C901EB">
        <w:rPr>
          <w:rFonts w:ascii="ＭＳ Ｐ明朝" w:eastAsia="ＭＳ Ｐ明朝" w:hAnsi="ＭＳ Ｐ明朝" w:cs="Arial"/>
        </w:rPr>
      </w:r>
      <w:r w:rsidR="00C901EB">
        <w:rPr>
          <w:rFonts w:ascii="ＭＳ Ｐ明朝" w:eastAsia="ＭＳ Ｐ明朝" w:hAnsi="ＭＳ Ｐ明朝" w:cs="Arial"/>
        </w:rPr>
        <w:fldChar w:fldCharType="separate"/>
      </w:r>
      <w:r w:rsidR="00BA2B1E">
        <w:rPr>
          <w:rFonts w:hint="eastAsia"/>
        </w:rPr>
        <w:t>（参考）　検証に役立つ</w:t>
      </w:r>
      <w:r w:rsidR="00BA2B1E" w:rsidRPr="0027298F">
        <w:rPr>
          <w:rFonts w:hint="eastAsia"/>
        </w:rPr>
        <w:t>ツール</w:t>
      </w:r>
      <w:r w:rsidR="00C901EB">
        <w:rPr>
          <w:rFonts w:ascii="ＭＳ Ｐ明朝" w:eastAsia="ＭＳ Ｐ明朝" w:hAnsi="ＭＳ Ｐ明朝" w:cs="Arial"/>
        </w:rPr>
        <w:fldChar w:fldCharType="end"/>
      </w:r>
      <w:r w:rsidR="00C901EB">
        <w:rPr>
          <w:rFonts w:ascii="ＭＳ Ｐ明朝" w:eastAsia="ＭＳ Ｐ明朝" w:hAnsi="ＭＳ Ｐ明朝" w:cs="Arial" w:hint="eastAsia"/>
        </w:rPr>
        <w:t>」で紹介している、</w:t>
      </w:r>
      <w:r w:rsidRPr="00A60011">
        <w:rPr>
          <w:rFonts w:ascii="ＭＳ Ｐ明朝" w:eastAsia="ＭＳ Ｐ明朝" w:hAnsi="ＭＳ Ｐ明朝" w:cs="Arial" w:hint="eastAsia"/>
        </w:rPr>
        <w:t>カラー・コントラスト・アナライザー</w:t>
      </w:r>
      <w:r w:rsidR="00C901EB">
        <w:rPr>
          <w:rFonts w:ascii="ＭＳ Ｐ明朝" w:eastAsia="ＭＳ Ｐ明朝" w:hAnsi="ＭＳ Ｐ明朝" w:cs="Arial" w:hint="eastAsia"/>
        </w:rPr>
        <w:t>などのツール</w:t>
      </w:r>
      <w:r w:rsidRPr="00A60011">
        <w:rPr>
          <w:rFonts w:ascii="ＭＳ Ｐ明朝" w:eastAsia="ＭＳ Ｐ明朝" w:hAnsi="ＭＳ Ｐ明朝" w:cs="Arial" w:hint="eastAsia"/>
        </w:rPr>
        <w:t>を活用し検証して下さい。</w:t>
      </w:r>
    </w:p>
    <w:p w14:paraId="2A103D63" w14:textId="77777777" w:rsidR="006419B8" w:rsidRPr="00A60011" w:rsidRDefault="006419B8" w:rsidP="006419B8">
      <w:pPr>
        <w:ind w:leftChars="84" w:left="176" w:firstLineChars="100" w:firstLine="210"/>
        <w:rPr>
          <w:rFonts w:ascii="ＭＳ Ｐ明朝" w:eastAsia="ＭＳ Ｐ明朝" w:hAnsi="ＭＳ Ｐ明朝" w:cs="Arial"/>
        </w:rPr>
      </w:pPr>
    </w:p>
    <w:p w14:paraId="4C0FCB04" w14:textId="77777777" w:rsidR="006419B8" w:rsidRPr="00A60011" w:rsidRDefault="006419B8" w:rsidP="006419B8">
      <w:pPr>
        <w:ind w:left="359" w:hangingChars="171" w:hanging="359"/>
        <w:rPr>
          <w:rFonts w:ascii="ＭＳ Ｐ明朝" w:eastAsia="ＭＳ Ｐ明朝" w:hAnsi="ＭＳ Ｐ明朝" w:cs="Arial"/>
        </w:rPr>
      </w:pPr>
    </w:p>
    <w:p w14:paraId="14EC404F"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6BC0BC"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検証の対象となるテキストは、</w:t>
      </w:r>
      <w:r w:rsidR="0049319D" w:rsidRPr="00A60011">
        <w:rPr>
          <w:rFonts w:ascii="ＭＳ Ｐ明朝" w:eastAsia="ＭＳ Ｐ明朝" w:hAnsi="ＭＳ Ｐ明朝" w:cs="Arial" w:hint="eastAsia"/>
        </w:rPr>
        <w:t>本文に用いられるようなテキスト部分になります。</w:t>
      </w:r>
    </w:p>
    <w:p w14:paraId="2ECDC251"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付随的なテキスト</w:t>
      </w:r>
      <w:r w:rsidR="0049319D">
        <w:rPr>
          <w:rFonts w:ascii="ＭＳ Ｐ明朝" w:eastAsia="ＭＳ Ｐ明朝" w:hAnsi="ＭＳ Ｐ明朝" w:cs="Arial" w:hint="eastAsia"/>
        </w:rPr>
        <w:t>（アクティブではないユーザインタフェース・コンポーネントの一部や装飾だけを目的としたテキスト、写真の一部分に写りこんだ重要ではないテキストなど）や</w:t>
      </w:r>
      <w:r w:rsidRPr="00A60011">
        <w:rPr>
          <w:rFonts w:ascii="ＭＳ Ｐ明朝" w:eastAsia="ＭＳ Ｐ明朝" w:hAnsi="ＭＳ Ｐ明朝" w:cs="Arial" w:hint="eastAsia"/>
        </w:rPr>
        <w:t>ロゴタイプ</w:t>
      </w:r>
      <w:r w:rsidR="0049319D">
        <w:rPr>
          <w:rFonts w:ascii="ＭＳ Ｐ明朝" w:eastAsia="ＭＳ Ｐ明朝" w:hAnsi="ＭＳ Ｐ明朝" w:cs="Arial" w:hint="eastAsia"/>
        </w:rPr>
        <w:t>（ロゴ又はブランド名の一部である文字）</w:t>
      </w:r>
      <w:r w:rsidRPr="00A60011">
        <w:rPr>
          <w:rFonts w:ascii="ＭＳ Ｐ明朝" w:eastAsia="ＭＳ Ｐ明朝" w:hAnsi="ＭＳ Ｐ明朝" w:cs="Arial" w:hint="eastAsia"/>
        </w:rPr>
        <w:t>など</w:t>
      </w:r>
      <w:r w:rsidR="0049319D">
        <w:rPr>
          <w:rFonts w:ascii="ＭＳ Ｐ明朝" w:eastAsia="ＭＳ Ｐ明朝" w:hAnsi="ＭＳ Ｐ明朝" w:cs="Arial" w:hint="eastAsia"/>
        </w:rPr>
        <w:t>は達成基準の適用の対象とはなりません。</w:t>
      </w:r>
    </w:p>
    <w:p w14:paraId="26A464FC" w14:textId="77777777" w:rsidR="007D2E13" w:rsidRDefault="0049319D" w:rsidP="007D2E13">
      <w:pPr>
        <w:numPr>
          <w:ilvl w:val="0"/>
          <w:numId w:val="5"/>
        </w:numPr>
        <w:rPr>
          <w:rFonts w:ascii="ＭＳ Ｐ明朝" w:eastAsia="ＭＳ Ｐ明朝" w:hAnsi="ＭＳ Ｐ明朝" w:cs="Arial"/>
        </w:rPr>
      </w:pPr>
      <w:r>
        <w:rPr>
          <w:rFonts w:ascii="ＭＳ Ｐ明朝" w:eastAsia="ＭＳ Ｐ明朝" w:hAnsi="ＭＳ Ｐ明朝" w:cs="Arial" w:hint="eastAsia"/>
        </w:rPr>
        <w:t>大きな文字（</w:t>
      </w:r>
      <w:r w:rsidRPr="0049319D">
        <w:rPr>
          <w:rFonts w:ascii="ＭＳ Ｐ明朝" w:eastAsia="ＭＳ Ｐ明朝" w:hAnsi="ＭＳ Ｐ明朝" w:cs="Arial" w:hint="eastAsia"/>
        </w:rPr>
        <w:t xml:space="preserve">少なくとも18 </w:t>
      </w:r>
      <w:r>
        <w:rPr>
          <w:rFonts w:ascii="ＭＳ Ｐ明朝" w:eastAsia="ＭＳ Ｐ明朝" w:hAnsi="ＭＳ Ｐ明朝" w:cs="Arial" w:hint="eastAsia"/>
        </w:rPr>
        <w:t>ポイント、</w:t>
      </w:r>
      <w:r w:rsidRPr="0049319D">
        <w:rPr>
          <w:rFonts w:ascii="ＭＳ Ｐ明朝" w:eastAsia="ＭＳ Ｐ明朝" w:hAnsi="ＭＳ Ｐ明朝" w:cs="Arial" w:hint="eastAsia"/>
        </w:rPr>
        <w:t xml:space="preserve">又は14 </w:t>
      </w:r>
      <w:r>
        <w:rPr>
          <w:rFonts w:ascii="ＭＳ Ｐ明朝" w:eastAsia="ＭＳ Ｐ明朝" w:hAnsi="ＭＳ Ｐ明朝" w:cs="Arial" w:hint="eastAsia"/>
        </w:rPr>
        <w:t>ポイントの太字のテキスト。</w:t>
      </w:r>
      <w:r w:rsidR="007D2E13" w:rsidRPr="007D2E13">
        <w:rPr>
          <w:rFonts w:ascii="ＭＳ Ｐ明朝" w:eastAsia="ＭＳ Ｐ明朝" w:hAnsi="ＭＳ Ｐ明朝" w:cs="Arial" w:hint="eastAsia"/>
        </w:rPr>
        <w:t>全角文字のフォントは，それと同等の文字サイズ</w:t>
      </w:r>
      <w:r w:rsidR="007D2E13">
        <w:rPr>
          <w:rFonts w:ascii="ＭＳ Ｐ明朝" w:eastAsia="ＭＳ Ｐ明朝" w:hAnsi="ＭＳ Ｐ明朝" w:cs="Arial" w:hint="eastAsia"/>
        </w:rPr>
        <w:t>（＊））の場合は、</w:t>
      </w:r>
      <w:r w:rsidR="007D2E13" w:rsidRPr="007D2E13">
        <w:rPr>
          <w:rFonts w:ascii="ＭＳ Ｐ明朝" w:eastAsia="ＭＳ Ｐ明朝" w:hAnsi="ＭＳ Ｐ明朝" w:cs="Arial" w:hint="eastAsia"/>
        </w:rPr>
        <w:t>少なくとも 3：1 のコントラスト比</w:t>
      </w:r>
      <w:r w:rsidR="007D2E13">
        <w:rPr>
          <w:rFonts w:ascii="ＭＳ Ｐ明朝" w:eastAsia="ＭＳ Ｐ明朝" w:hAnsi="ＭＳ Ｐ明朝" w:cs="Arial" w:hint="eastAsia"/>
        </w:rPr>
        <w:t>があること。</w:t>
      </w:r>
    </w:p>
    <w:p w14:paraId="0BC2DCEF" w14:textId="77777777" w:rsidR="007D2E13" w:rsidRPr="007D2E13" w:rsidRDefault="007D2E13" w:rsidP="007D2E13">
      <w:pPr>
        <w:ind w:left="570"/>
        <w:rPr>
          <w:rFonts w:ascii="ＭＳ Ｐ明朝" w:eastAsia="ＭＳ Ｐ明朝" w:hAnsi="ＭＳ Ｐ明朝" w:cs="Arial"/>
        </w:rPr>
      </w:pPr>
    </w:p>
    <w:p w14:paraId="4DA277F1" w14:textId="77777777" w:rsidR="0049319D" w:rsidRPr="0049319D" w:rsidRDefault="007D2E13" w:rsidP="007D2E13">
      <w:pPr>
        <w:ind w:left="570"/>
        <w:jc w:val="left"/>
        <w:rPr>
          <w:rFonts w:ascii="ＭＳ Ｐ明朝" w:eastAsia="ＭＳ Ｐ明朝" w:hAnsi="ＭＳ Ｐ明朝" w:cs="Arial"/>
        </w:rPr>
      </w:pPr>
      <w:r>
        <w:rPr>
          <w:rFonts w:ascii="ＭＳ Ｐ明朝" w:eastAsia="ＭＳ Ｐ明朝" w:hAnsi="ＭＳ Ｐ明朝" w:cs="Arial" w:hint="eastAsia"/>
        </w:rPr>
        <w:t>（＊）</w:t>
      </w:r>
      <w:r w:rsidR="0049319D" w:rsidRPr="007D2E13">
        <w:rPr>
          <w:rFonts w:ascii="ＭＳ Ｐ明朝" w:eastAsia="ＭＳ Ｐ明朝" w:hAnsi="ＭＳ Ｐ明朝" w:cs="Arial" w:hint="eastAsia"/>
        </w:rPr>
        <w:t>日本語の</w:t>
      </w:r>
      <w:r>
        <w:rPr>
          <w:rFonts w:ascii="ＭＳ Ｐ明朝" w:eastAsia="ＭＳ Ｐ明朝" w:hAnsi="ＭＳ Ｐ明朝" w:cs="Arial" w:hint="eastAsia"/>
        </w:rPr>
        <w:t>全角文字の</w:t>
      </w:r>
      <w:r w:rsidR="0049319D" w:rsidRPr="007D2E13">
        <w:rPr>
          <w:rFonts w:ascii="ＭＳ Ｐ明朝" w:eastAsia="ＭＳ Ｐ明朝" w:hAnsi="ＭＳ Ｐ明朝" w:cs="Arial" w:hint="eastAsia"/>
        </w:rPr>
        <w:t>場合は、</w:t>
      </w:r>
      <w:r w:rsidRPr="007D2E13">
        <w:rPr>
          <w:rFonts w:ascii="ＭＳ Ｐ明朝" w:eastAsia="ＭＳ Ｐ明朝" w:hAnsi="ＭＳ Ｐ明朝" w:cs="Arial" w:hint="eastAsia"/>
        </w:rPr>
        <w:t>文部科学省 拡大教科書普及推進会議 第一次報告“第2 章 拡大教科書の標準的な規格について” （</w:t>
      </w:r>
      <w:hyperlink r:id="rId114" w:history="1">
        <w:r w:rsidRPr="007D2E13">
          <w:rPr>
            <w:rStyle w:val="a4"/>
            <w:rFonts w:ascii="ＭＳ Ｐ明朝" w:eastAsia="ＭＳ Ｐ明朝" w:hAnsi="ＭＳ Ｐ明朝" w:cs="Arial"/>
          </w:rPr>
          <w:t>http://www.mext.go.jp/a_menu/shotou/kyoukasho/1282361.htm</w:t>
        </w:r>
      </w:hyperlink>
      <w:r w:rsidRPr="0049319D">
        <w:rPr>
          <w:rFonts w:ascii="ＭＳ Ｐ明朝" w:eastAsia="ＭＳ Ｐ明朝" w:hAnsi="ＭＳ Ｐ明朝" w:cs="Arial" w:hint="eastAsia"/>
        </w:rPr>
        <w:t>）</w:t>
      </w:r>
      <w:r>
        <w:rPr>
          <w:rFonts w:ascii="ＭＳ Ｐ明朝" w:eastAsia="ＭＳ Ｐ明朝" w:hAnsi="ＭＳ Ｐ明朝" w:cs="Arial" w:hint="eastAsia"/>
        </w:rPr>
        <w:t>に基づいて</w:t>
      </w:r>
      <w:r w:rsidRPr="007D2E13">
        <w:rPr>
          <w:rFonts w:ascii="ＭＳ Ｐ明朝" w:eastAsia="ＭＳ Ｐ明朝" w:hAnsi="ＭＳ Ｐ明朝" w:cs="Arial" w:hint="eastAsia"/>
        </w:rPr>
        <w:t>22ポイント、又は18ポイントの太字のテキスト</w:t>
      </w:r>
      <w:r w:rsidR="004E7288">
        <w:rPr>
          <w:rFonts w:ascii="ＭＳ Ｐ明朝" w:eastAsia="ＭＳ Ｐ明朝" w:hAnsi="ＭＳ Ｐ明朝" w:cs="Arial" w:hint="eastAsia"/>
        </w:rPr>
        <w:t>を「同等な」文字サイズとみなすのが妥当とされています</w:t>
      </w:r>
      <w:r>
        <w:rPr>
          <w:rFonts w:ascii="ＭＳ Ｐ明朝" w:eastAsia="ＭＳ Ｐ明朝" w:hAnsi="ＭＳ Ｐ明朝" w:cs="Arial" w:hint="eastAsia"/>
        </w:rPr>
        <w:t>。</w:t>
      </w:r>
    </w:p>
    <w:p w14:paraId="6CE03E73" w14:textId="77777777" w:rsidR="006419B8" w:rsidRPr="007519D2" w:rsidRDefault="006419B8" w:rsidP="006419B8">
      <w:pPr>
        <w:pStyle w:val="1"/>
        <w:pageBreakBefore/>
        <w:rPr>
          <w:rFonts w:ascii="ＭＳ Ｐ明朝" w:hAnsi="ＭＳ Ｐ明朝"/>
        </w:rPr>
      </w:pPr>
      <w:bookmarkStart w:id="268" w:name="_Toc444523343"/>
      <w:bookmarkStart w:id="269" w:name="_Toc446681645"/>
      <w:bookmarkStart w:id="270" w:name="_Toc447508310"/>
      <w:bookmarkStart w:id="271" w:name="_Toc44750847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4.3</w:t>
      </w:r>
      <w:r w:rsidRPr="007519D2">
        <w:rPr>
          <w:rFonts w:ascii="ＭＳ Ｐ明朝" w:hAnsi="ＭＳ Ｐ明朝" w:hint="eastAsia"/>
        </w:rPr>
        <w:t>の紹介</w:t>
      </w:r>
      <w:bookmarkEnd w:id="268"/>
      <w:bookmarkEnd w:id="269"/>
      <w:bookmarkEnd w:id="270"/>
      <w:bookmarkEnd w:id="271"/>
    </w:p>
    <w:p w14:paraId="71C8C32D" w14:textId="77777777" w:rsidR="006419B8" w:rsidRPr="007D2E13" w:rsidRDefault="006419B8" w:rsidP="006419B8">
      <w:pPr>
        <w:rPr>
          <w:rFonts w:ascii="ＭＳ Ｐ明朝" w:eastAsia="ＭＳ Ｐ明朝" w:hAnsi="ＭＳ Ｐ明朝" w:cs="Arial"/>
        </w:rPr>
      </w:pPr>
      <w:r w:rsidRPr="007D2E13">
        <w:rPr>
          <w:rFonts w:ascii="ＭＳ Ｐ明朝" w:eastAsia="ＭＳ Ｐ明朝" w:hAnsi="ＭＳ Ｐ明朝" w:cs="Arial" w:hint="eastAsia"/>
        </w:rPr>
        <w:t>この達成基準の意図は、中度のロービジョンの利用者（コントラストを強化する支援技術を使用していない利用者）がテキストを読めるように、テキストとその背景とのコントラストを十分に確保することで</w:t>
      </w:r>
      <w:r w:rsidR="007D2E13" w:rsidRPr="007D2E13">
        <w:rPr>
          <w:rFonts w:ascii="ＭＳ Ｐ明朝" w:eastAsia="ＭＳ Ｐ明朝" w:hAnsi="ＭＳ Ｐ明朝" w:cs="Arial" w:hint="eastAsia"/>
        </w:rPr>
        <w:t>す</w:t>
      </w:r>
      <w:r w:rsidRPr="007D2E13">
        <w:rPr>
          <w:rFonts w:ascii="ＭＳ Ｐ明朝" w:eastAsia="ＭＳ Ｐ明朝" w:hAnsi="ＭＳ Ｐ明朝" w:cs="Arial" w:hint="eastAsia"/>
        </w:rPr>
        <w:t>。</w:t>
      </w:r>
    </w:p>
    <w:p w14:paraId="3DF489DD" w14:textId="77777777" w:rsidR="007D2E13" w:rsidRPr="00A60011" w:rsidRDefault="007D2E13" w:rsidP="006419B8">
      <w:pPr>
        <w:rPr>
          <w:rFonts w:ascii="ＭＳ Ｐ明朝" w:eastAsia="ＭＳ Ｐ明朝" w:hAnsi="ＭＳ Ｐ明朝" w:cs="Arial"/>
          <w:color w:val="FF0000"/>
        </w:rPr>
      </w:pPr>
    </w:p>
    <w:p w14:paraId="6959A824" w14:textId="77777777" w:rsidR="006419B8" w:rsidRPr="007D2E13" w:rsidRDefault="006419B8" w:rsidP="006419B8">
      <w:pPr>
        <w:rPr>
          <w:rFonts w:ascii="ＭＳ Ｐ明朝" w:eastAsia="ＭＳ Ｐ明朝" w:hAnsi="ＭＳ Ｐ明朝" w:cs="Arial"/>
          <w:b/>
        </w:rPr>
      </w:pPr>
      <w:r w:rsidRPr="007D2E13">
        <w:rPr>
          <w:rFonts w:ascii="ＭＳ Ｐ明朝" w:eastAsia="ＭＳ Ｐ明朝" w:hAnsi="ＭＳ Ｐ明朝" w:cs="Arial" w:hint="eastAsia"/>
          <w:b/>
        </w:rPr>
        <w:t>達成基準 1.4.3 の具体的なメリット</w:t>
      </w:r>
    </w:p>
    <w:p w14:paraId="2F946A82" w14:textId="77777777" w:rsidR="006419B8" w:rsidRPr="004E7288" w:rsidRDefault="006419B8" w:rsidP="00413BAE">
      <w:pPr>
        <w:numPr>
          <w:ilvl w:val="0"/>
          <w:numId w:val="7"/>
        </w:numPr>
        <w:rPr>
          <w:rFonts w:ascii="ＭＳ Ｐ明朝" w:eastAsia="ＭＳ Ｐ明朝" w:hAnsi="ＭＳ Ｐ明朝"/>
        </w:rPr>
      </w:pPr>
      <w:r w:rsidRPr="007D2E13">
        <w:rPr>
          <w:rFonts w:ascii="ＭＳ Ｐ明朝" w:eastAsia="ＭＳ Ｐ明朝" w:hAnsi="ＭＳ Ｐ明朝" w:cs="Arial" w:hint="eastAsia"/>
        </w:rPr>
        <w:t>ロービジョンの利用者は、背景と</w:t>
      </w:r>
      <w:r w:rsidR="007D2E13" w:rsidRPr="007D2E13">
        <w:rPr>
          <w:rFonts w:ascii="ＭＳ Ｐ明朝" w:eastAsia="ＭＳ Ｐ明朝" w:hAnsi="ＭＳ Ｐ明朝" w:cs="Arial" w:hint="eastAsia"/>
        </w:rPr>
        <w:t>のコントラストが不十分なテキストを読むのが困難なことがよくあります</w:t>
      </w:r>
      <w:r w:rsidRPr="007D2E13">
        <w:rPr>
          <w:rFonts w:ascii="ＭＳ Ｐ明朝" w:eastAsia="ＭＳ Ｐ明朝" w:hAnsi="ＭＳ Ｐ明朝" w:cs="Arial" w:hint="eastAsia"/>
        </w:rPr>
        <w:t>。利用者</w:t>
      </w:r>
      <w:r w:rsidR="007D2E13" w:rsidRPr="007D2E13">
        <w:rPr>
          <w:rFonts w:ascii="ＭＳ Ｐ明朝" w:eastAsia="ＭＳ Ｐ明朝" w:hAnsi="ＭＳ Ｐ明朝" w:cs="Arial" w:hint="eastAsia"/>
        </w:rPr>
        <w:t>が色弱でコントラストがさらに弱まってしまう場合には深刻な問題になり得ます</w:t>
      </w:r>
      <w:r w:rsidRPr="007D2E13">
        <w:rPr>
          <w:rFonts w:ascii="ＭＳ Ｐ明朝" w:eastAsia="ＭＳ Ｐ明朝" w:hAnsi="ＭＳ Ｐ明朝" w:cs="Arial" w:hint="eastAsia"/>
        </w:rPr>
        <w:t>。テキストと背景に最低限のコントラスト比を持たせることで、たとえ利用者がすべての色を見ること</w:t>
      </w:r>
      <w:r w:rsidR="007D2E13" w:rsidRPr="007D2E13">
        <w:rPr>
          <w:rFonts w:ascii="ＭＳ Ｐ明朝" w:eastAsia="ＭＳ Ｐ明朝" w:hAnsi="ＭＳ Ｐ明朝" w:cs="Arial" w:hint="eastAsia"/>
        </w:rPr>
        <w:t>ができなかったとしても、テキストをより読みやすくすることができます</w:t>
      </w:r>
      <w:r w:rsidRPr="007D2E13">
        <w:rPr>
          <w:rFonts w:ascii="ＭＳ Ｐ明朝" w:eastAsia="ＭＳ Ｐ明朝" w:hAnsi="ＭＳ Ｐ明朝" w:cs="Arial" w:hint="eastAsia"/>
        </w:rPr>
        <w:t>。また</w:t>
      </w:r>
      <w:r w:rsidR="007D2E13" w:rsidRPr="007D2E13">
        <w:rPr>
          <w:rFonts w:ascii="ＭＳ Ｐ明朝" w:eastAsia="ＭＳ Ｐ明朝" w:hAnsi="ＭＳ Ｐ明朝" w:cs="Arial" w:hint="eastAsia"/>
        </w:rPr>
        <w:t>、まれであるが、全く色が見えないという利用者にとっても有用です</w:t>
      </w:r>
      <w:r w:rsidRPr="007D2E13">
        <w:rPr>
          <w:rFonts w:ascii="ＭＳ Ｐ明朝" w:eastAsia="ＭＳ Ｐ明朝" w:hAnsi="ＭＳ Ｐ明朝" w:cs="Arial" w:hint="eastAsia"/>
        </w:rPr>
        <w:t>。</w:t>
      </w:r>
    </w:p>
    <w:p w14:paraId="6BC6D99C" w14:textId="77777777" w:rsidR="004E7288" w:rsidRDefault="004E7288" w:rsidP="004E7288">
      <w:pPr>
        <w:rPr>
          <w:rFonts w:ascii="ＭＳ Ｐ明朝" w:eastAsia="ＭＳ Ｐ明朝" w:hAnsi="ＭＳ Ｐ明朝" w:cs="Arial"/>
        </w:rPr>
      </w:pPr>
    </w:p>
    <w:p w14:paraId="46973473" w14:textId="77777777" w:rsidR="004E7288" w:rsidRPr="0044528A" w:rsidRDefault="004E7288" w:rsidP="004E7288">
      <w:pPr>
        <w:rPr>
          <w:rFonts w:ascii="ＭＳ Ｐ明朝" w:eastAsia="ＭＳ Ｐ明朝" w:hAnsi="ＭＳ Ｐ明朝"/>
          <w:b/>
        </w:rPr>
      </w:pPr>
      <w:r w:rsidRPr="0044528A">
        <w:rPr>
          <w:rFonts w:ascii="ＭＳ Ｐ明朝" w:eastAsia="ＭＳ Ｐ明朝" w:hAnsi="ＭＳ Ｐ明朝" w:hint="eastAsia"/>
          <w:b/>
        </w:rPr>
        <w:t xml:space="preserve">対応例： </w:t>
      </w:r>
      <w:r>
        <w:rPr>
          <w:rFonts w:ascii="ＭＳ Ｐ明朝" w:eastAsia="ＭＳ Ｐ明朝" w:hAnsi="ＭＳ Ｐ明朝" w:hint="eastAsia"/>
          <w:b/>
        </w:rPr>
        <w:t>コントラストを確認する</w:t>
      </w:r>
    </w:p>
    <w:p w14:paraId="31C40681" w14:textId="77777777" w:rsidR="004E7288" w:rsidRPr="0044528A" w:rsidRDefault="004E7288" w:rsidP="004E7288">
      <w:pPr>
        <w:jc w:val="left"/>
        <w:rPr>
          <w:rFonts w:ascii="ＭＳ Ｐ明朝" w:eastAsia="ＭＳ Ｐ明朝" w:hAnsi="ＭＳ Ｐ明朝"/>
        </w:rPr>
      </w:pPr>
      <w:r>
        <w:rPr>
          <w:rFonts w:ascii="ＭＳ Ｐ明朝" w:eastAsia="ＭＳ Ｐ明朝" w:hAnsi="ＭＳ Ｐ明朝"/>
        </w:rPr>
        <w:t>以下の例ではテキストと背景のコントラスト比が十分に確保できていない場合と</w:t>
      </w:r>
      <w:r>
        <w:rPr>
          <w:rFonts w:ascii="ＭＳ Ｐ明朝" w:eastAsia="ＭＳ Ｐ明朝" w:hAnsi="ＭＳ Ｐ明朝" w:hint="eastAsia"/>
        </w:rPr>
        <w:t>、</w:t>
      </w:r>
      <w:r>
        <w:rPr>
          <w:rFonts w:ascii="ＭＳ Ｐ明朝" w:eastAsia="ＭＳ Ｐ明朝" w:hAnsi="ＭＳ Ｐ明朝"/>
        </w:rPr>
        <w:t>確保できている場合を</w:t>
      </w:r>
      <w:r>
        <w:rPr>
          <w:rFonts w:ascii="ＭＳ Ｐ明朝" w:eastAsia="ＭＳ Ｐ明朝" w:hAnsi="ＭＳ Ｐ明朝" w:hint="eastAsia"/>
        </w:rPr>
        <w:t>それぞれ</w:t>
      </w:r>
      <w:r>
        <w:rPr>
          <w:rFonts w:ascii="ＭＳ Ｐ明朝" w:eastAsia="ＭＳ Ｐ明朝" w:hAnsi="ＭＳ Ｐ明朝"/>
        </w:rPr>
        <w:t>示しています。晴眼者には問題なく識別できるように見えて</w:t>
      </w:r>
      <w:r>
        <w:rPr>
          <w:rFonts w:ascii="ＭＳ Ｐ明朝" w:eastAsia="ＭＳ Ｐ明朝" w:hAnsi="ＭＳ Ｐ明朝" w:hint="eastAsia"/>
        </w:rPr>
        <w:t>いて</w:t>
      </w:r>
      <w:r>
        <w:rPr>
          <w:rFonts w:ascii="ＭＳ Ｐ明朝" w:eastAsia="ＭＳ Ｐ明朝" w:hAnsi="ＭＳ Ｐ明朝"/>
        </w:rPr>
        <w:t>も、</w:t>
      </w:r>
      <w:r>
        <w:rPr>
          <w:rFonts w:ascii="ＭＳ Ｐ明朝" w:eastAsia="ＭＳ Ｐ明朝" w:hAnsi="ＭＳ Ｐ明朝" w:hint="eastAsia"/>
        </w:rPr>
        <w:t>ロービジョンの利用者など、</w:t>
      </w:r>
      <w:r>
        <w:rPr>
          <w:rFonts w:ascii="ＭＳ Ｐ明朝" w:eastAsia="ＭＳ Ｐ明朝" w:hAnsi="ＭＳ Ｐ明朝"/>
        </w:rPr>
        <w:t>コントラストが弱まってみえる場合には、文字の識別が非常に困難になることがあります。</w:t>
      </w:r>
    </w:p>
    <w:p w14:paraId="483A5DD3" w14:textId="77777777" w:rsidR="004E7288" w:rsidRPr="0044528A" w:rsidRDefault="004E7288" w:rsidP="004E7288">
      <w:pPr>
        <w:jc w:val="left"/>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1DA11420" wp14:editId="2DAF72FC">
            <wp:extent cx="847725" cy="371475"/>
            <wp:effectExtent l="0" t="0" r="9525" b="9525"/>
            <wp:docPr id="499" name="図 499" descr="悪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図 499" descr="悪い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sidRPr="0044528A">
        <w:rPr>
          <w:rFonts w:ascii="ＭＳ Ｐ明朝" w:eastAsia="ＭＳ Ｐ明朝" w:hAnsi="ＭＳ Ｐ明朝" w:cs="Arial"/>
          <w:noProof/>
          <w:color w:val="FF0000"/>
          <w:kern w:val="0"/>
          <w:szCs w:val="21"/>
        </w:rPr>
        <w:drawing>
          <wp:inline distT="0" distB="0" distL="0" distR="0" wp14:anchorId="26F2520E" wp14:editId="745DEB22">
            <wp:extent cx="847725" cy="371475"/>
            <wp:effectExtent l="0" t="0" r="9525" b="0"/>
            <wp:docPr id="498" name="図 498" descr="良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図 498" descr="良い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22E5520" w14:textId="77777777" w:rsidR="004E7288" w:rsidRDefault="004E7288" w:rsidP="004E7288">
      <w:pPr>
        <w:rPr>
          <w:rFonts w:ascii="ＭＳ Ｐ明朝" w:eastAsia="ＭＳ Ｐ明朝" w:hAnsi="ＭＳ Ｐ明朝"/>
        </w:rPr>
      </w:pPr>
      <w:r>
        <w:rPr>
          <w:rFonts w:ascii="ＭＳ Ｐ明朝" w:eastAsia="ＭＳ Ｐ明朝" w:hAnsi="ＭＳ Ｐ明朝"/>
          <w:noProof/>
        </w:rPr>
        <w:drawing>
          <wp:inline distT="0" distB="0" distL="0" distR="0" wp14:anchorId="4E7C571C" wp14:editId="77E37468">
            <wp:extent cx="1871980" cy="570865"/>
            <wp:effectExtent l="0" t="0" r="0" b="635"/>
            <wp:docPr id="503" name="図 503" descr="黒の背景に灰色の文字が用いられており、コントラストが低く読みにく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図 503" descr="黒の背景に灰色の文字が用いられており、コントラストが低く読みにくい"/>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71980" cy="570865"/>
                    </a:xfrm>
                    <a:prstGeom prst="rect">
                      <a:avLst/>
                    </a:prstGeom>
                    <a:noFill/>
                    <a:ln>
                      <a:noFill/>
                    </a:ln>
                  </pic:spPr>
                </pic:pic>
              </a:graphicData>
            </a:graphic>
          </wp:inline>
        </w:drawing>
      </w:r>
      <w:r>
        <w:rPr>
          <w:rFonts w:ascii="ＭＳ Ｐ明朝" w:eastAsia="ＭＳ Ｐ明朝" w:hAnsi="ＭＳ Ｐ明朝"/>
        </w:rPr>
        <w:t xml:space="preserve">　　　　　　　　　　　　　　　</w:t>
      </w:r>
      <w:r>
        <w:rPr>
          <w:rFonts w:ascii="ＭＳ Ｐ明朝" w:eastAsia="ＭＳ Ｐ明朝" w:hAnsi="ＭＳ Ｐ明朝"/>
          <w:noProof/>
        </w:rPr>
        <w:drawing>
          <wp:inline distT="0" distB="0" distL="0" distR="0" wp14:anchorId="4B3B62C6" wp14:editId="0025C5F0">
            <wp:extent cx="1827530" cy="564515"/>
            <wp:effectExtent l="0" t="0" r="1270" b="6985"/>
            <wp:docPr id="502" name="図 502" descr="白の背景に黒の文字が用いられており、コントラストが高く読みやす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図 502" descr="白の背景に黒の文字が用いられており、コントラストが高く読みやすい"/>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827530" cy="564515"/>
                    </a:xfrm>
                    <a:prstGeom prst="rect">
                      <a:avLst/>
                    </a:prstGeom>
                    <a:noFill/>
                    <a:ln>
                      <a:noFill/>
                    </a:ln>
                  </pic:spPr>
                </pic:pic>
              </a:graphicData>
            </a:graphic>
          </wp:inline>
        </w:drawing>
      </w:r>
    </w:p>
    <w:p w14:paraId="46846E90" w14:textId="77777777" w:rsidR="004E7288" w:rsidRDefault="004E7288" w:rsidP="004E7288">
      <w:pPr>
        <w:rPr>
          <w:rFonts w:ascii="ＭＳ Ｐ明朝" w:eastAsia="ＭＳ Ｐ明朝" w:hAnsi="ＭＳ Ｐ明朝"/>
          <w:b/>
        </w:rPr>
      </w:pPr>
    </w:p>
    <w:p w14:paraId="61925E28" w14:textId="77777777" w:rsidR="004E7288" w:rsidRPr="00312299" w:rsidRDefault="004E7288" w:rsidP="004E7288">
      <w:pPr>
        <w:rPr>
          <w:rFonts w:ascii="ＭＳ Ｐ明朝" w:eastAsia="ＭＳ Ｐ明朝" w:hAnsi="ＭＳ Ｐ明朝"/>
          <w:b/>
        </w:rPr>
      </w:pPr>
      <w:r>
        <w:rPr>
          <w:rFonts w:ascii="ＭＳ Ｐ明朝" w:eastAsia="ＭＳ Ｐ明朝" w:hAnsi="ＭＳ Ｐ明朝"/>
          <w:b/>
        </w:rPr>
        <w:t>コントラストの確保の検証に役立つツール：</w:t>
      </w:r>
      <w:r>
        <w:rPr>
          <w:rFonts w:ascii="ＭＳ Ｐ明朝" w:eastAsia="ＭＳ Ｐ明朝" w:hAnsi="ＭＳ Ｐ明朝" w:hint="eastAsia"/>
          <w:b/>
        </w:rPr>
        <w:t xml:space="preserve"> </w:t>
      </w:r>
      <w:r>
        <w:rPr>
          <w:rFonts w:ascii="ＭＳ Ｐ明朝" w:eastAsia="ＭＳ Ｐ明朝" w:hAnsi="ＭＳ Ｐ明朝"/>
          <w:b/>
        </w:rPr>
        <w:t>カラー・コントラスト・アナライザー</w:t>
      </w:r>
    </w:p>
    <w:p w14:paraId="47331F30" w14:textId="77777777" w:rsidR="004E7288" w:rsidRDefault="004E7288" w:rsidP="004E7288">
      <w:pPr>
        <w:rPr>
          <w:rFonts w:ascii="ＭＳ Ｐ明朝" w:eastAsia="ＭＳ Ｐ明朝" w:hAnsi="ＭＳ Ｐ明朝"/>
        </w:rPr>
      </w:pPr>
      <w:r>
        <w:rPr>
          <w:rFonts w:hint="eastAsia"/>
        </w:rPr>
        <w:t>エー</w:t>
      </w:r>
      <w:r>
        <w:rPr>
          <w:rFonts w:hint="eastAsia"/>
        </w:rPr>
        <w:t xml:space="preserve"> </w:t>
      </w:r>
      <w:r>
        <w:rPr>
          <w:rFonts w:hint="eastAsia"/>
        </w:rPr>
        <w:t>イレブン</w:t>
      </w:r>
      <w:r>
        <w:rPr>
          <w:rFonts w:hint="eastAsia"/>
        </w:rPr>
        <w:t xml:space="preserve"> </w:t>
      </w:r>
      <w:r>
        <w:rPr>
          <w:rFonts w:hint="eastAsia"/>
        </w:rPr>
        <w:t>ワイが提供している「カラー・コントラスト・アナライザー」は</w:t>
      </w:r>
      <w:r>
        <w:rPr>
          <w:rFonts w:ascii="ＭＳ Ｐ明朝" w:eastAsia="ＭＳ Ｐ明朝" w:hAnsi="ＭＳ Ｐ明朝"/>
        </w:rPr>
        <w:t>、</w:t>
      </w:r>
      <w:r>
        <w:t>画面上の背景色と前景色のコントラスト比を</w:t>
      </w:r>
      <w:r>
        <w:rPr>
          <w:rFonts w:hint="eastAsia"/>
        </w:rPr>
        <w:t>、</w:t>
      </w:r>
      <w:r>
        <w:rPr>
          <w:rFonts w:hint="eastAsia"/>
        </w:rPr>
        <w:t>WCAG2.0</w:t>
      </w:r>
      <w:r>
        <w:rPr>
          <w:rFonts w:hint="eastAsia"/>
        </w:rPr>
        <w:t>で定義された方法で検証するフリーウェアです。</w:t>
      </w:r>
    </w:p>
    <w:p w14:paraId="0F405B8B" w14:textId="77777777" w:rsidR="004E7288" w:rsidRDefault="004E7288" w:rsidP="004E7288">
      <w:pPr>
        <w:rPr>
          <w:rFonts w:ascii="ＭＳ Ｐ明朝" w:eastAsia="ＭＳ Ｐ明朝" w:hAnsi="ＭＳ Ｐ明朝"/>
        </w:rPr>
      </w:pPr>
      <w:r>
        <w:rPr>
          <w:rFonts w:ascii="ＭＳ Ｐ明朝" w:eastAsia="ＭＳ Ｐ明朝" w:hAnsi="ＭＳ Ｐ明朝"/>
        </w:rPr>
        <w:t>（カラー・コントラスト・アナライザーのダウンロード：</w:t>
      </w:r>
      <w:r>
        <w:rPr>
          <w:rFonts w:ascii="ＭＳ Ｐ明朝" w:eastAsia="ＭＳ Ｐ明朝" w:hAnsi="ＭＳ Ｐ明朝" w:hint="eastAsia"/>
        </w:rPr>
        <w:t xml:space="preserve"> </w:t>
      </w:r>
      <w:hyperlink r:id="rId117" w:history="1">
        <w:r w:rsidRPr="008A2D41">
          <w:rPr>
            <w:rStyle w:val="a4"/>
            <w:rFonts w:ascii="ＭＳ Ｐ明朝" w:eastAsia="ＭＳ Ｐ明朝" w:hAnsi="ＭＳ Ｐ明朝"/>
          </w:rPr>
          <w:t>https://weba11y.jp/tools/cca/</w:t>
        </w:r>
      </w:hyperlink>
      <w:r>
        <w:rPr>
          <w:rFonts w:ascii="ＭＳ Ｐ明朝" w:eastAsia="ＭＳ Ｐ明朝" w:hAnsi="ＭＳ Ｐ明朝"/>
        </w:rPr>
        <w:t>）</w:t>
      </w:r>
    </w:p>
    <w:p w14:paraId="33049493" w14:textId="77777777" w:rsidR="004E7288" w:rsidRDefault="004E7288" w:rsidP="004E7288">
      <w:r>
        <w:t>ウェブページ</w:t>
      </w:r>
      <w:r>
        <w:rPr>
          <w:rFonts w:hint="eastAsia"/>
        </w:rPr>
        <w:t>の</w:t>
      </w:r>
      <w:r w:rsidR="00AB1227">
        <w:rPr>
          <w:rFonts w:hint="eastAsia"/>
        </w:rPr>
        <w:t>企画・</w:t>
      </w:r>
      <w:r>
        <w:rPr>
          <w:rFonts w:hint="eastAsia"/>
        </w:rPr>
        <w:t>設計</w:t>
      </w:r>
      <w:r>
        <w:t>の段階で</w:t>
      </w:r>
      <w:r>
        <w:rPr>
          <w:rFonts w:hint="eastAsia"/>
        </w:rPr>
        <w:t>、このようなツールを用いて、</w:t>
      </w:r>
      <w:r>
        <w:t>十分な</w:t>
      </w:r>
      <w:r>
        <w:rPr>
          <w:rFonts w:ascii="ＭＳ Ｐ明朝" w:eastAsia="ＭＳ Ｐ明朝" w:hAnsi="ＭＳ Ｐ明朝"/>
        </w:rPr>
        <w:t>コントラスト比が確保されているか</w:t>
      </w:r>
      <w:r>
        <w:rPr>
          <w:rFonts w:ascii="ＭＳ Ｐ明朝" w:eastAsia="ＭＳ Ｐ明朝" w:hAnsi="ＭＳ Ｐ明朝" w:hint="eastAsia"/>
        </w:rPr>
        <w:t>否かを</w:t>
      </w:r>
      <w:r>
        <w:rPr>
          <w:rFonts w:ascii="ＭＳ Ｐ明朝" w:eastAsia="ＭＳ Ｐ明朝" w:hAnsi="ＭＳ Ｐ明朝"/>
        </w:rPr>
        <w:t>検証する</w:t>
      </w:r>
      <w:r>
        <w:rPr>
          <w:rFonts w:ascii="ＭＳ Ｐ明朝" w:eastAsia="ＭＳ Ｐ明朝" w:hAnsi="ＭＳ Ｐ明朝" w:hint="eastAsia"/>
        </w:rPr>
        <w:t>ようにしてください</w:t>
      </w:r>
      <w:r>
        <w:rPr>
          <w:rFonts w:ascii="ＭＳ Ｐ明朝" w:eastAsia="ＭＳ Ｐ明朝" w:hAnsi="ＭＳ Ｐ明朝"/>
        </w:rPr>
        <w:t>。</w:t>
      </w:r>
    </w:p>
    <w:p w14:paraId="51C4A444" w14:textId="77777777" w:rsidR="004E7288" w:rsidRDefault="004E7288" w:rsidP="004E7288">
      <w:pPr>
        <w:jc w:val="center"/>
        <w:rPr>
          <w:rFonts w:ascii="ＭＳ Ｐ明朝" w:eastAsia="ＭＳ Ｐ明朝" w:hAnsi="ＭＳ Ｐ明朝"/>
        </w:rPr>
      </w:pPr>
      <w:r>
        <w:rPr>
          <w:rFonts w:ascii="ＭＳ Ｐ明朝" w:eastAsia="ＭＳ Ｐ明朝" w:hAnsi="ＭＳ Ｐ明朝"/>
          <w:noProof/>
        </w:rPr>
        <w:drawing>
          <wp:inline distT="0" distB="0" distL="0" distR="0" wp14:anchorId="4F0FC8DA" wp14:editId="2DDB74F2">
            <wp:extent cx="2535555" cy="2353945"/>
            <wp:effectExtent l="0" t="0" r="0" b="8255"/>
            <wp:docPr id="501" name="図 5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図 501">
                      <a:extLst>
                        <a:ext uri="{C183D7F6-B498-43B3-948B-1728B52AA6E4}">
                          <adec:decorative xmlns:adec="http://schemas.microsoft.com/office/drawing/2017/decorative" val="1"/>
                        </a:ext>
                      </a:extLs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35555" cy="2353945"/>
                    </a:xfrm>
                    <a:prstGeom prst="rect">
                      <a:avLst/>
                    </a:prstGeom>
                    <a:noFill/>
                    <a:ln>
                      <a:noFill/>
                    </a:ln>
                  </pic:spPr>
                </pic:pic>
              </a:graphicData>
            </a:graphic>
          </wp:inline>
        </w:drawing>
      </w:r>
      <w:r>
        <w:rPr>
          <w:rFonts w:ascii="ＭＳ Ｐ明朝" w:eastAsia="ＭＳ Ｐ明朝" w:hAnsi="ＭＳ Ｐ明朝"/>
          <w:noProof/>
        </w:rPr>
        <w:drawing>
          <wp:inline distT="0" distB="0" distL="0" distR="0" wp14:anchorId="2F1C5B89" wp14:editId="44272C4E">
            <wp:extent cx="2517775" cy="2348865"/>
            <wp:effectExtent l="0" t="0" r="0" b="0"/>
            <wp:docPr id="500" name="図 5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図 500">
                      <a:extLst>
                        <a:ext uri="{C183D7F6-B498-43B3-948B-1728B52AA6E4}">
                          <adec:decorative xmlns:adec="http://schemas.microsoft.com/office/drawing/2017/decorative" val="1"/>
                        </a:ext>
                      </a:extLs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17775" cy="2348865"/>
                    </a:xfrm>
                    <a:prstGeom prst="rect">
                      <a:avLst/>
                    </a:prstGeom>
                    <a:noFill/>
                    <a:ln>
                      <a:noFill/>
                    </a:ln>
                  </pic:spPr>
                </pic:pic>
              </a:graphicData>
            </a:graphic>
          </wp:inline>
        </w:drawing>
      </w:r>
    </w:p>
    <w:p w14:paraId="7FDEAEDF" w14:textId="77777777" w:rsidR="004E7288" w:rsidRPr="004E7288" w:rsidRDefault="00351BD0" w:rsidP="00351BD0">
      <w:pPr>
        <w:ind w:firstLineChars="600" w:firstLine="1260"/>
        <w:jc w:val="left"/>
        <w:rPr>
          <w:rFonts w:ascii="ＭＳ Ｐ明朝" w:eastAsia="ＭＳ Ｐ明朝" w:hAnsi="ＭＳ Ｐ明朝"/>
        </w:rPr>
      </w:pPr>
      <w:r>
        <w:rPr>
          <w:rFonts w:ascii="ＭＳ Ｐ明朝" w:eastAsia="ＭＳ Ｐ明朝" w:hAnsi="ＭＳ Ｐ明朝"/>
        </w:rPr>
        <w:t>カラー・コントラスト・アナライザー</w:t>
      </w:r>
      <w:r>
        <w:rPr>
          <w:rFonts w:ascii="ＭＳ Ｐ明朝" w:eastAsia="ＭＳ Ｐ明朝" w:hAnsi="ＭＳ Ｐ明朝" w:hint="eastAsia"/>
        </w:rPr>
        <w:t>を用いた</w:t>
      </w:r>
      <w:r w:rsidR="004E7288">
        <w:rPr>
          <w:rFonts w:ascii="ＭＳ Ｐ明朝" w:eastAsia="ＭＳ Ｐ明朝" w:hAnsi="ＭＳ Ｐ明朝"/>
        </w:rPr>
        <w:t>コントラスト比</w:t>
      </w:r>
      <w:r>
        <w:rPr>
          <w:rFonts w:ascii="ＭＳ Ｐ明朝" w:eastAsia="ＭＳ Ｐ明朝" w:hAnsi="ＭＳ Ｐ明朝" w:hint="eastAsia"/>
        </w:rPr>
        <w:t>の</w:t>
      </w:r>
      <w:r w:rsidR="004E7288">
        <w:rPr>
          <w:rFonts w:ascii="ＭＳ Ｐ明朝" w:eastAsia="ＭＳ Ｐ明朝" w:hAnsi="ＭＳ Ｐ明朝"/>
        </w:rPr>
        <w:t>検証結果画面の例</w:t>
      </w:r>
    </w:p>
    <w:p w14:paraId="1CE7AFFA" w14:textId="77777777" w:rsidR="006419B8" w:rsidRPr="007519D2" w:rsidRDefault="006419B8" w:rsidP="006419B8">
      <w:pPr>
        <w:pStyle w:val="1"/>
        <w:pageBreakBefore/>
        <w:rPr>
          <w:rFonts w:ascii="ＭＳ Ｐ明朝" w:hAnsi="ＭＳ Ｐ明朝"/>
        </w:rPr>
      </w:pPr>
      <w:bookmarkStart w:id="272" w:name="_Toc444523344"/>
      <w:bookmarkStart w:id="273" w:name="_Toc446681646"/>
      <w:bookmarkStart w:id="274" w:name="_Ref447481525"/>
      <w:bookmarkStart w:id="275" w:name="_Toc447508311"/>
      <w:bookmarkStart w:id="276" w:name="_Toc447508479"/>
      <w:bookmarkStart w:id="277" w:name="_Ref447651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1.4.4 </w:t>
      </w:r>
      <w:r w:rsidRPr="007519D2">
        <w:rPr>
          <w:rFonts w:ascii="ＭＳ Ｐ明朝" w:hAnsi="ＭＳ Ｐ明朝" w:hint="eastAsia"/>
        </w:rPr>
        <w:t>を検証する</w:t>
      </w:r>
      <w:bookmarkEnd w:id="272"/>
      <w:bookmarkEnd w:id="273"/>
      <w:bookmarkEnd w:id="274"/>
      <w:bookmarkEnd w:id="275"/>
      <w:bookmarkEnd w:id="276"/>
      <w:bookmarkEnd w:id="277"/>
    </w:p>
    <w:tbl>
      <w:tblPr>
        <w:tblStyle w:val="aa"/>
        <w:tblW w:w="0" w:type="auto"/>
        <w:tblLook w:val="0000" w:firstRow="0" w:lastRow="0" w:firstColumn="0" w:lastColumn="0" w:noHBand="0" w:noVBand="0"/>
      </w:tblPr>
      <w:tblGrid>
        <w:gridCol w:w="9896"/>
      </w:tblGrid>
      <w:tr w:rsidR="006419B8" w:rsidRPr="00A60011" w14:paraId="40F03885" w14:textId="77777777" w:rsidTr="00BA6230">
        <w:trPr>
          <w:trHeight w:val="1260"/>
        </w:trPr>
        <w:tc>
          <w:tcPr>
            <w:tcW w:w="9900" w:type="dxa"/>
          </w:tcPr>
          <w:p w14:paraId="7F56D32C"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テキストのサイズ変更:</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キャプション及び文字画像を除き、テキストは、コンテンツ又は機能を損なうことなく、支援技術なしで200 %までサイズ変更できる</w:t>
            </w:r>
          </w:p>
        </w:tc>
      </w:tr>
    </w:tbl>
    <w:p w14:paraId="5AB511C5" w14:textId="77777777" w:rsidR="006419B8" w:rsidRPr="00A60011" w:rsidRDefault="006419B8" w:rsidP="006419B8">
      <w:pPr>
        <w:rPr>
          <w:rFonts w:ascii="ＭＳ Ｐ明朝" w:eastAsia="ＭＳ Ｐ明朝" w:hAnsi="ＭＳ Ｐ明朝" w:cs="Arial"/>
        </w:rPr>
      </w:pPr>
    </w:p>
    <w:p w14:paraId="6F77890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7D0E946" w14:textId="129F6302" w:rsidR="006419B8" w:rsidRDefault="00000000" w:rsidP="006419B8">
      <w:pPr>
        <w:ind w:firstLineChars="200" w:firstLine="420"/>
        <w:rPr>
          <w:rFonts w:ascii="ＭＳ Ｐ明朝" w:eastAsia="ＭＳ Ｐ明朝" w:hAnsi="ＭＳ Ｐ明朝" w:cs="Arial"/>
          <w:sz w:val="20"/>
          <w:szCs w:val="20"/>
        </w:rPr>
      </w:pPr>
      <w:hyperlink r:id="rId12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-WCAG20/visual-audio-contrast-scale.html</w:t>
        </w:r>
      </w:hyperlink>
    </w:p>
    <w:p w14:paraId="0491F587" w14:textId="6681A9E0"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6E850060" w14:textId="4FA33DB8" w:rsidR="006419B8" w:rsidRDefault="00000000" w:rsidP="006419B8">
      <w:pPr>
        <w:ind w:left="360"/>
        <w:rPr>
          <w:rFonts w:ascii="ＭＳ Ｐ明朝" w:eastAsia="ＭＳ Ｐ明朝" w:hAnsi="ＭＳ Ｐ明朝" w:cs="Arial"/>
        </w:rPr>
      </w:pPr>
      <w:hyperlink r:id="rId121" w:anchor="h4_3_1_1_icl_example" w:history="1">
        <w:r w:rsidR="00AD649A" w:rsidRPr="0031136B">
          <w:rPr>
            <w:rStyle w:val="a4"/>
            <w:rFonts w:ascii="ＭＳ Ｐ明朝" w:eastAsia="ＭＳ Ｐ明朝" w:hAnsi="ＭＳ Ｐ明朝" w:cs="Arial"/>
          </w:rPr>
          <w:t>https://waic.jp/docs/jis2016/test-guidelines/202012/#h4_3_1_1_icl_example</w:t>
        </w:r>
      </w:hyperlink>
    </w:p>
    <w:p w14:paraId="7F6C55E3" w14:textId="77777777" w:rsidR="006419B8" w:rsidRPr="00A60011" w:rsidRDefault="006419B8" w:rsidP="006419B8">
      <w:pPr>
        <w:rPr>
          <w:rFonts w:ascii="ＭＳ Ｐ明朝" w:eastAsia="ＭＳ Ｐ明朝" w:hAnsi="ＭＳ Ｐ明朝" w:cs="Arial"/>
        </w:rPr>
      </w:pPr>
    </w:p>
    <w:p w14:paraId="7A27DEC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A0ED558" w14:textId="41551D6E" w:rsidR="007219D2" w:rsidRDefault="00D73E82" w:rsidP="007219D2">
      <w:pPr>
        <w:ind w:firstLineChars="100" w:firstLine="210"/>
        <w:rPr>
          <w:rFonts w:ascii="ＭＳ Ｐ明朝" w:eastAsia="ＭＳ Ｐ明朝" w:hAnsi="ＭＳ Ｐ明朝" w:cs="Arial"/>
        </w:rPr>
      </w:pPr>
      <w:r>
        <w:rPr>
          <w:rFonts w:ascii="ＭＳ Ｐ明朝" w:eastAsia="ＭＳ Ｐ明朝" w:hAnsi="ＭＳ Ｐ明朝" w:hint="eastAsia"/>
        </w:rPr>
        <w:t>検証者は</w:t>
      </w:r>
      <w:r w:rsidR="006419B8" w:rsidRPr="00A60011">
        <w:rPr>
          <w:rFonts w:ascii="ＭＳ Ｐ明朝" w:eastAsia="ＭＳ Ｐ明朝" w:hAnsi="ＭＳ Ｐ明朝" w:hint="eastAsia"/>
        </w:rPr>
        <w:t>一般的なブラウザでページを開き200%まで</w:t>
      </w:r>
      <w:r w:rsidR="00052F6B">
        <w:rPr>
          <w:rFonts w:ascii="ＭＳ Ｐ明朝" w:eastAsia="ＭＳ Ｐ明朝" w:hAnsi="ＭＳ Ｐ明朝" w:hint="eastAsia"/>
        </w:rPr>
        <w:t>ズーム（</w:t>
      </w:r>
      <w:r w:rsidR="006419B8" w:rsidRPr="00A60011">
        <w:rPr>
          <w:rFonts w:ascii="ＭＳ Ｐ明朝" w:eastAsia="ＭＳ Ｐ明朝" w:hAnsi="ＭＳ Ｐ明朝" w:hint="eastAsia"/>
        </w:rPr>
        <w:t>拡大</w:t>
      </w:r>
      <w:r w:rsidR="00052F6B">
        <w:rPr>
          <w:rFonts w:ascii="ＭＳ Ｐ明朝" w:eastAsia="ＭＳ Ｐ明朝" w:hAnsi="ＭＳ Ｐ明朝" w:hint="eastAsia"/>
        </w:rPr>
        <w:t>）</w:t>
      </w:r>
      <w:r w:rsidR="006419B8" w:rsidRPr="00A60011">
        <w:rPr>
          <w:rFonts w:ascii="ＭＳ Ｐ明朝" w:eastAsia="ＭＳ Ｐ明朝" w:hAnsi="ＭＳ Ｐ明朝" w:hint="eastAsia"/>
        </w:rPr>
        <w:t>した状態で、コンテンツの機能が失われていないこと、すなわち画面が著しく崩れ</w:t>
      </w:r>
      <w:r>
        <w:rPr>
          <w:rFonts w:ascii="ＭＳ Ｐ明朝" w:eastAsia="ＭＳ Ｐ明朝" w:hAnsi="ＭＳ Ｐ明朝" w:hint="eastAsia"/>
        </w:rPr>
        <w:t>たり、重なって読めない</w:t>
      </w:r>
      <w:r w:rsidR="00052F6B">
        <w:rPr>
          <w:rFonts w:ascii="ＭＳ Ｐ明朝" w:eastAsia="ＭＳ Ｐ明朝" w:hAnsi="ＭＳ Ｐ明朝" w:hint="eastAsia"/>
        </w:rPr>
        <w:t>、フォームの操作が出来ない</w:t>
      </w:r>
      <w:r>
        <w:rPr>
          <w:rFonts w:ascii="ＭＳ Ｐ明朝" w:eastAsia="ＭＳ Ｐ明朝" w:hAnsi="ＭＳ Ｐ明朝" w:hint="eastAsia"/>
        </w:rPr>
        <w:t>ような状況になったりしていないことを確認する必要があります。</w:t>
      </w:r>
      <w:r w:rsidR="007219D2">
        <w:rPr>
          <w:rFonts w:ascii="ＭＳ Ｐ明朝" w:eastAsia="ＭＳ Ｐ明朝" w:hAnsi="ＭＳ Ｐ明朝"/>
        </w:rPr>
        <w:br/>
      </w:r>
      <w:r w:rsidR="007219D2">
        <w:rPr>
          <w:rFonts w:ascii="ＭＳ Ｐ明朝" w:eastAsia="ＭＳ Ｐ明朝" w:hAnsi="ＭＳ Ｐ明朝" w:cs="Arial" w:hint="eastAsia"/>
        </w:rPr>
        <w:t xml:space="preserve">　また、</w:t>
      </w:r>
      <w:r w:rsidR="007219D2" w:rsidRPr="00A60011">
        <w:rPr>
          <w:rFonts w:ascii="ＭＳ Ｐ明朝" w:eastAsia="ＭＳ Ｐ明朝" w:hAnsi="ＭＳ Ｐ明朝" w:cs="Arial" w:hint="eastAsia"/>
        </w:rPr>
        <w:t>miCheckerの</w:t>
      </w:r>
      <w:r w:rsidR="007219D2" w:rsidRPr="00D73E82">
        <w:rPr>
          <w:rFonts w:ascii="ＭＳ Ｐ明朝" w:eastAsia="ＭＳ Ｐ明朝" w:hAnsi="ＭＳ Ｐ明朝" w:cs="Arial" w:hint="eastAsia"/>
          <w:b/>
        </w:rPr>
        <w:t xml:space="preserve">[ロービジョン </w:t>
      </w:r>
      <w:r w:rsidR="007219D2">
        <w:rPr>
          <w:rFonts w:ascii="ＭＳ Ｐ明朝" w:eastAsia="ＭＳ Ｐ明朝" w:hAnsi="ＭＳ Ｐ明朝" w:cs="Arial" w:hint="eastAsia"/>
          <w:b/>
        </w:rPr>
        <w:t>シミュレーション</w:t>
      </w:r>
      <w:r w:rsidR="007219D2" w:rsidRPr="00D73E82">
        <w:rPr>
          <w:rFonts w:ascii="ＭＳ Ｐ明朝" w:eastAsia="ＭＳ Ｐ明朝" w:hAnsi="ＭＳ Ｐ明朝" w:cs="Arial" w:hint="eastAsia"/>
          <w:b/>
        </w:rPr>
        <w:t>]</w:t>
      </w:r>
      <w:r w:rsidR="007219D2">
        <w:rPr>
          <w:rFonts w:ascii="ＭＳ Ｐ明朝" w:eastAsia="ＭＳ Ｐ明朝" w:hAnsi="ＭＳ Ｐ明朝" w:cs="Arial" w:hint="eastAsia"/>
          <w:b/>
        </w:rPr>
        <w:t>機能</w:t>
      </w:r>
      <w:r w:rsidR="007219D2">
        <w:rPr>
          <w:rFonts w:ascii="ＭＳ Ｐ明朝" w:eastAsia="ＭＳ Ｐ明朝" w:hAnsi="ＭＳ Ｐ明朝" w:cs="Arial" w:hint="eastAsia"/>
        </w:rPr>
        <w:t>で</w:t>
      </w:r>
      <w:r w:rsidR="007219D2" w:rsidRPr="00A60011">
        <w:rPr>
          <w:rFonts w:ascii="ＭＳ Ｐ明朝" w:eastAsia="ＭＳ Ｐ明朝" w:hAnsi="ＭＳ Ｐ明朝" w:cs="Arial" w:hint="eastAsia"/>
        </w:rPr>
        <w:t>は</w:t>
      </w:r>
      <w:r w:rsidR="007219D2">
        <w:rPr>
          <w:rFonts w:ascii="ＭＳ Ｐ明朝" w:eastAsia="ＭＳ Ｐ明朝" w:hAnsi="ＭＳ Ｐ明朝" w:cs="Arial" w:hint="eastAsia"/>
        </w:rPr>
        <w:t>、</w:t>
      </w:r>
      <w:r w:rsidR="007219D2" w:rsidRPr="00A60011">
        <w:rPr>
          <w:rFonts w:ascii="ＭＳ Ｐ明朝" w:eastAsia="ＭＳ Ｐ明朝" w:hAnsi="ＭＳ Ｐ明朝" w:cs="Arial" w:hint="eastAsia"/>
        </w:rPr>
        <w:t>文字サイズが固定されている箇所などを検出</w:t>
      </w:r>
      <w:r w:rsidR="007219D2">
        <w:rPr>
          <w:rFonts w:ascii="ＭＳ Ｐ明朝" w:eastAsia="ＭＳ Ｐ明朝" w:hAnsi="ＭＳ Ｐ明朝" w:cs="Arial" w:hint="eastAsia"/>
        </w:rPr>
        <w:t>することで問題が発生する可能性がある箇所の発見を支援します</w:t>
      </w:r>
      <w:r w:rsidR="007219D2" w:rsidRPr="00A60011">
        <w:rPr>
          <w:rFonts w:ascii="ＭＳ Ｐ明朝" w:eastAsia="ＭＳ Ｐ明朝" w:hAnsi="ＭＳ Ｐ明朝" w:cs="Arial" w:hint="eastAsia"/>
        </w:rPr>
        <w:t>。</w:t>
      </w:r>
    </w:p>
    <w:p w14:paraId="4400F124" w14:textId="561B7632" w:rsidR="006419B8" w:rsidRPr="007219D2" w:rsidRDefault="006419B8" w:rsidP="00D73E82">
      <w:pPr>
        <w:ind w:firstLineChars="100" w:firstLine="210"/>
        <w:rPr>
          <w:rFonts w:ascii="ＭＳ Ｐ明朝" w:eastAsia="ＭＳ Ｐ明朝" w:hAnsi="ＭＳ Ｐ明朝" w:cs="Arial"/>
        </w:rPr>
      </w:pPr>
    </w:p>
    <w:p w14:paraId="732FC70B" w14:textId="77777777" w:rsidR="006419B8" w:rsidRPr="00A60011" w:rsidRDefault="006419B8" w:rsidP="006419B8">
      <w:pPr>
        <w:ind w:left="359" w:hangingChars="171" w:hanging="359"/>
        <w:rPr>
          <w:rFonts w:ascii="ＭＳ Ｐ明朝" w:eastAsia="ＭＳ Ｐ明朝" w:hAnsi="ＭＳ Ｐ明朝" w:cs="Arial"/>
        </w:rPr>
      </w:pPr>
    </w:p>
    <w:p w14:paraId="0AF3F07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B5C4491"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拡大したために表示しきれないテキストを省略して表示することが許され</w:t>
      </w:r>
      <w:r w:rsidR="00D73E82">
        <w:rPr>
          <w:rFonts w:ascii="ＭＳ Ｐ明朝" w:eastAsia="ＭＳ Ｐ明朝" w:hAnsi="ＭＳ Ｐ明朝" w:cs="Arial" w:hint="eastAsia"/>
        </w:rPr>
        <w:t>る場合があります</w:t>
      </w:r>
      <w:r w:rsidRPr="00A60011">
        <w:rPr>
          <w:rFonts w:ascii="ＭＳ Ｐ明朝" w:eastAsia="ＭＳ Ｐ明朝" w:hAnsi="ＭＳ Ｐ明朝" w:cs="Arial" w:hint="eastAsia"/>
        </w:rPr>
        <w:t>。ただし、何らかの方法で全テキストを取得できる</w:t>
      </w:r>
      <w:r w:rsidR="00B13852">
        <w:rPr>
          <w:rFonts w:ascii="ＭＳ Ｐ明朝" w:eastAsia="ＭＳ Ｐ明朝" w:hAnsi="ＭＳ Ｐ明朝" w:cs="Arial" w:hint="eastAsia"/>
        </w:rPr>
        <w:t>機能</w:t>
      </w:r>
      <w:r w:rsidRPr="00A60011">
        <w:rPr>
          <w:rFonts w:ascii="ＭＳ Ｐ明朝" w:eastAsia="ＭＳ Ｐ明朝" w:hAnsi="ＭＳ Ｐ明朝" w:cs="Arial" w:hint="eastAsia"/>
        </w:rPr>
        <w:t>を用意しておくことが求められます。</w:t>
      </w:r>
      <w:r w:rsidR="00D73E82">
        <w:rPr>
          <w:rFonts w:ascii="ＭＳ Ｐ明朝" w:eastAsia="ＭＳ Ｐ明朝" w:hAnsi="ＭＳ Ｐ明朝" w:cs="Arial" w:hint="eastAsia"/>
        </w:rPr>
        <w:t>詳細な対応方法については</w:t>
      </w:r>
      <w:r w:rsidRPr="00A60011">
        <w:rPr>
          <w:rFonts w:ascii="ＭＳ Ｐ明朝" w:eastAsia="ＭＳ Ｐ明朝" w:hAnsi="ＭＳ Ｐ明朝" w:cs="Arial" w:hint="eastAsia"/>
        </w:rPr>
        <w:t>WCAG2.0解説書を</w:t>
      </w:r>
      <w:r w:rsidR="00D73E82">
        <w:rPr>
          <w:rFonts w:ascii="ＭＳ Ｐ明朝" w:eastAsia="ＭＳ Ｐ明朝" w:hAnsi="ＭＳ Ｐ明朝" w:cs="Arial" w:hint="eastAsia"/>
        </w:rPr>
        <w:t>確認</w:t>
      </w:r>
      <w:r w:rsidRPr="00A60011">
        <w:rPr>
          <w:rFonts w:ascii="ＭＳ Ｐ明朝" w:eastAsia="ＭＳ Ｐ明朝" w:hAnsi="ＭＳ Ｐ明朝" w:cs="Arial" w:hint="eastAsia"/>
        </w:rPr>
        <w:t>してください。</w:t>
      </w:r>
    </w:p>
    <w:p w14:paraId="2DBF51E2" w14:textId="77777777" w:rsidR="006419B8" w:rsidRPr="00A60011" w:rsidRDefault="006419B8" w:rsidP="006419B8">
      <w:pPr>
        <w:ind w:left="210"/>
        <w:rPr>
          <w:rFonts w:ascii="ＭＳ Ｐ明朝" w:eastAsia="ＭＳ Ｐ明朝" w:hAnsi="ＭＳ Ｐ明朝" w:cs="Arial"/>
        </w:rPr>
      </w:pPr>
    </w:p>
    <w:p w14:paraId="1FB51176" w14:textId="77777777" w:rsidR="006419B8" w:rsidRPr="007519D2" w:rsidRDefault="006419B8" w:rsidP="006419B8">
      <w:pPr>
        <w:pStyle w:val="1"/>
        <w:pageBreakBefore/>
        <w:rPr>
          <w:rFonts w:ascii="ＭＳ Ｐ明朝" w:hAnsi="ＭＳ Ｐ明朝"/>
        </w:rPr>
      </w:pPr>
      <w:bookmarkStart w:id="278" w:name="_Toc444523345"/>
      <w:bookmarkStart w:id="279" w:name="_Toc446681647"/>
      <w:bookmarkStart w:id="280" w:name="_Toc447508312"/>
      <w:bookmarkStart w:id="281" w:name="_Toc447508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4.4</w:t>
      </w:r>
      <w:r w:rsidRPr="007519D2">
        <w:rPr>
          <w:rFonts w:ascii="ＭＳ Ｐ明朝" w:hAnsi="ＭＳ Ｐ明朝" w:hint="eastAsia"/>
        </w:rPr>
        <w:t>の紹介</w:t>
      </w:r>
      <w:bookmarkEnd w:id="278"/>
      <w:bookmarkEnd w:id="279"/>
      <w:bookmarkEnd w:id="280"/>
      <w:bookmarkEnd w:id="281"/>
    </w:p>
    <w:p w14:paraId="006BA4DA"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この達成基準の意図は、軽度の視覚障害のある利用者が、例えば画面拡大ソフトのような支援技術を使わずにそのまま読むことができるように、テキストベースのコントロールを含む視覚的に描画されるテキスト</w:t>
      </w:r>
      <w:r w:rsidR="00D73E82" w:rsidRPr="00D73E82">
        <w:rPr>
          <w:rFonts w:ascii="ＭＳ Ｐ明朝" w:eastAsia="ＭＳ Ｐ明朝" w:hAnsi="ＭＳ Ｐ明朝" w:hint="eastAsia"/>
        </w:rPr>
        <w:t>を問題なく拡大可能にすることです</w:t>
      </w:r>
      <w:r w:rsidRPr="00D73E82">
        <w:rPr>
          <w:rFonts w:ascii="ＭＳ Ｐ明朝" w:eastAsia="ＭＳ Ｐ明朝" w:hAnsi="ＭＳ Ｐ明朝" w:hint="eastAsia"/>
        </w:rPr>
        <w:t>。利用者がメリットを享受</w:t>
      </w:r>
      <w:r w:rsidR="00D73E82" w:rsidRPr="00D73E82">
        <w:rPr>
          <w:rFonts w:ascii="ＭＳ Ｐ明朝" w:eastAsia="ＭＳ Ｐ明朝" w:hAnsi="ＭＳ Ｐ明朝" w:hint="eastAsia"/>
        </w:rPr>
        <w:t>できるのは、ウェブページ上のすべてのコンテンツを拡大できることです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中でも</w:t>
      </w:r>
      <w:r w:rsidRPr="00D73E82">
        <w:rPr>
          <w:rFonts w:ascii="ＭＳ Ｐ明朝" w:eastAsia="ＭＳ Ｐ明朝" w:hAnsi="ＭＳ Ｐ明朝" w:hint="eastAsia"/>
        </w:rPr>
        <w:t>テキス</w:t>
      </w:r>
      <w:r w:rsidR="00D73E82" w:rsidRPr="00D73E82">
        <w:rPr>
          <w:rFonts w:ascii="ＭＳ Ｐ明朝" w:eastAsia="ＭＳ Ｐ明朝" w:hAnsi="ＭＳ Ｐ明朝" w:hint="eastAsia"/>
        </w:rPr>
        <w:t>トが最も重要な意味を持ちます</w:t>
      </w:r>
      <w:r w:rsidRPr="00D73E82">
        <w:rPr>
          <w:rFonts w:ascii="ＭＳ Ｐ明朝" w:eastAsia="ＭＳ Ｐ明朝" w:hAnsi="ＭＳ Ｐ明朝" w:hint="eastAsia"/>
        </w:rPr>
        <w:t>。</w:t>
      </w:r>
    </w:p>
    <w:p w14:paraId="3C9FEF86" w14:textId="77777777" w:rsidR="006419B8" w:rsidRPr="00A60011" w:rsidRDefault="006419B8" w:rsidP="006419B8">
      <w:pPr>
        <w:rPr>
          <w:rFonts w:ascii="ＭＳ Ｐ明朝" w:eastAsia="ＭＳ Ｐ明朝" w:hAnsi="ＭＳ Ｐ明朝"/>
          <w:color w:val="FF0000"/>
        </w:rPr>
      </w:pPr>
    </w:p>
    <w:p w14:paraId="5EB4C796"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 xml:space="preserve">注記： </w:t>
      </w:r>
      <w:r w:rsidR="00340840">
        <w:rPr>
          <w:rFonts w:ascii="ＭＳ Ｐ明朝" w:eastAsia="ＭＳ Ｐ明朝" w:hAnsi="ＭＳ Ｐ明朝" w:hint="eastAsia"/>
        </w:rPr>
        <w:t>文字画像（</w:t>
      </w:r>
      <w:r w:rsidRPr="00D73E82">
        <w:rPr>
          <w:rFonts w:ascii="ＭＳ Ｐ明朝" w:eastAsia="ＭＳ Ｐ明朝" w:hAnsi="ＭＳ Ｐ明朝" w:hint="eastAsia"/>
        </w:rPr>
        <w:t>画像化された文字</w:t>
      </w:r>
      <w:r w:rsidR="00340840">
        <w:rPr>
          <w:rFonts w:ascii="ＭＳ Ｐ明朝" w:eastAsia="ＭＳ Ｐ明朝" w:hAnsi="ＭＳ Ｐ明朝" w:hint="eastAsia"/>
        </w:rPr>
        <w:t>）</w:t>
      </w:r>
      <w:r w:rsidR="00D73E82" w:rsidRPr="00D73E82">
        <w:rPr>
          <w:rFonts w:ascii="ＭＳ Ｐ明朝" w:eastAsia="ＭＳ Ｐ明朝" w:hAnsi="ＭＳ Ｐ明朝" w:hint="eastAsia"/>
        </w:rPr>
        <w:t>は、画素に分解されてしまうので、テキストと同じように拡大することができません。そのため、可能な限り、テキストを用いることが推奨されています</w:t>
      </w:r>
      <w:r w:rsidRPr="00D73E82">
        <w:rPr>
          <w:rFonts w:ascii="ＭＳ Ｐ明朝" w:eastAsia="ＭＳ Ｐ明朝" w:hAnsi="ＭＳ Ｐ明朝" w:hint="eastAsia"/>
        </w:rPr>
        <w:t>。また、</w:t>
      </w:r>
      <w:r w:rsidR="00340840">
        <w:rPr>
          <w:rFonts w:ascii="ＭＳ Ｐ明朝" w:eastAsia="ＭＳ Ｐ明朝" w:hAnsi="ＭＳ Ｐ明朝" w:hint="eastAsia"/>
        </w:rPr>
        <w:t>文字画像</w:t>
      </w:r>
      <w:r w:rsidRPr="00D73E82">
        <w:rPr>
          <w:rFonts w:ascii="ＭＳ Ｐ明朝" w:eastAsia="ＭＳ Ｐ明朝" w:hAnsi="ＭＳ Ｐ明朝" w:hint="eastAsia"/>
        </w:rPr>
        <w:t>の前景と背景のコントラスト及び色の組合せを変更することを必要とする利用者もい</w:t>
      </w:r>
      <w:r w:rsidR="00F9678F">
        <w:rPr>
          <w:rFonts w:ascii="ＭＳ Ｐ明朝" w:eastAsia="ＭＳ Ｐ明朝" w:hAnsi="ＭＳ Ｐ明朝" w:hint="eastAsia"/>
        </w:rPr>
        <w:t>ます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その実現は</w:t>
      </w:r>
      <w:r w:rsidRPr="00D73E82">
        <w:rPr>
          <w:rFonts w:ascii="ＭＳ Ｐ明朝" w:eastAsia="ＭＳ Ｐ明朝" w:hAnsi="ＭＳ Ｐ明朝" w:hint="eastAsia"/>
        </w:rPr>
        <w:t>テキストよりも困難</w:t>
      </w:r>
      <w:r w:rsidR="00D73E82" w:rsidRPr="00D73E82">
        <w:rPr>
          <w:rFonts w:ascii="ＭＳ Ｐ明朝" w:eastAsia="ＭＳ Ｐ明朝" w:hAnsi="ＭＳ Ｐ明朝" w:hint="eastAsia"/>
        </w:rPr>
        <w:t>になります</w:t>
      </w:r>
      <w:r w:rsidRPr="00D73E82">
        <w:rPr>
          <w:rFonts w:ascii="ＭＳ Ｐ明朝" w:eastAsia="ＭＳ Ｐ明朝" w:hAnsi="ＭＳ Ｐ明朝" w:hint="eastAsia"/>
        </w:rPr>
        <w:t>。</w:t>
      </w:r>
    </w:p>
    <w:p w14:paraId="5859BDFA" w14:textId="77777777" w:rsidR="006419B8" w:rsidRPr="00A60011" w:rsidRDefault="006419B8" w:rsidP="006419B8">
      <w:pPr>
        <w:rPr>
          <w:rFonts w:ascii="ＭＳ Ｐ明朝" w:eastAsia="ＭＳ Ｐ明朝" w:hAnsi="ＭＳ Ｐ明朝"/>
          <w:color w:val="FF0000"/>
        </w:rPr>
      </w:pPr>
    </w:p>
    <w:p w14:paraId="05D9FCA9" w14:textId="77777777" w:rsidR="006419B8" w:rsidRPr="00D73E82" w:rsidRDefault="006419B8" w:rsidP="006419B8">
      <w:pPr>
        <w:rPr>
          <w:rFonts w:ascii="ＭＳ Ｐ明朝" w:eastAsia="ＭＳ Ｐ明朝" w:hAnsi="ＭＳ Ｐ明朝"/>
          <w:b/>
        </w:rPr>
      </w:pPr>
      <w:r w:rsidRPr="00D73E82">
        <w:rPr>
          <w:rFonts w:ascii="ＭＳ Ｐ明朝" w:eastAsia="ＭＳ Ｐ明朝" w:hAnsi="ＭＳ Ｐ明朝" w:hint="eastAsia"/>
          <w:b/>
        </w:rPr>
        <w:t>達成基準 1.4.4 の具体的なメリット</w:t>
      </w:r>
    </w:p>
    <w:p w14:paraId="16BE94E5" w14:textId="77777777" w:rsidR="006419B8" w:rsidRDefault="006419B8" w:rsidP="006419B8">
      <w:pPr>
        <w:numPr>
          <w:ilvl w:val="0"/>
          <w:numId w:val="7"/>
        </w:numPr>
        <w:rPr>
          <w:rFonts w:ascii="ＭＳ Ｐ明朝" w:eastAsia="ＭＳ Ｐ明朝" w:hAnsi="ＭＳ Ｐ明朝"/>
        </w:rPr>
      </w:pPr>
      <w:r w:rsidRPr="00D73E82">
        <w:rPr>
          <w:rFonts w:ascii="ＭＳ Ｐ明朝" w:eastAsia="ＭＳ Ｐ明朝" w:hAnsi="ＭＳ Ｐ明朝" w:cs="Arial" w:hint="eastAsia"/>
        </w:rPr>
        <w:t>この</w:t>
      </w:r>
      <w:r w:rsidRPr="00D73E82">
        <w:rPr>
          <w:rFonts w:ascii="ＭＳ Ｐ明朝" w:eastAsia="ＭＳ Ｐ明朝" w:hAnsi="ＭＳ Ｐ明朝" w:hint="eastAsia"/>
        </w:rPr>
        <w:t>達成基準により、テキストのサイズを変更できるようにすることで、ロービジ</w:t>
      </w:r>
      <w:r w:rsidR="00D73E82" w:rsidRPr="00D73E82">
        <w:rPr>
          <w:rFonts w:ascii="ＭＳ Ｐ明朝" w:eastAsia="ＭＳ Ｐ明朝" w:hAnsi="ＭＳ Ｐ明朝" w:hint="eastAsia"/>
        </w:rPr>
        <w:t>ョンの利用者がコンテンツ内のテキストを読むことができるようになります</w:t>
      </w:r>
    </w:p>
    <w:p w14:paraId="2862E332" w14:textId="77777777" w:rsidR="00965F88" w:rsidRDefault="00965F88" w:rsidP="00965F88">
      <w:pPr>
        <w:rPr>
          <w:rFonts w:ascii="ＭＳ Ｐ明朝" w:eastAsia="ＭＳ Ｐ明朝" w:hAnsi="ＭＳ Ｐ明朝"/>
        </w:rPr>
      </w:pPr>
    </w:p>
    <w:p w14:paraId="74B2AC02" w14:textId="77777777" w:rsidR="00965F88" w:rsidRDefault="00965F88" w:rsidP="00965F88">
      <w:pPr>
        <w:rPr>
          <w:rFonts w:ascii="ＭＳ Ｐ明朝" w:eastAsia="ＭＳ Ｐ明朝" w:hAnsi="ＭＳ Ｐ明朝"/>
        </w:rPr>
      </w:pPr>
    </w:p>
    <w:p w14:paraId="057DC76F" w14:textId="64113BAD" w:rsidR="00965F88" w:rsidRDefault="00965F88" w:rsidP="00965F88">
      <w:pPr>
        <w:rPr>
          <w:rFonts w:ascii="ＭＳ Ｐ明朝" w:eastAsia="ＭＳ Ｐ明朝" w:hAnsi="ＭＳ Ｐ明朝"/>
          <w:b/>
        </w:rPr>
      </w:pPr>
      <w:r w:rsidRPr="0044528A">
        <w:rPr>
          <w:rFonts w:ascii="ＭＳ Ｐ明朝" w:eastAsia="ＭＳ Ｐ明朝" w:hAnsi="ＭＳ Ｐ明朝" w:hint="eastAsia"/>
          <w:b/>
        </w:rPr>
        <w:t xml:space="preserve">対応例： </w:t>
      </w:r>
      <w:r w:rsidR="00052F6B">
        <w:rPr>
          <w:rFonts w:ascii="ＭＳ Ｐ明朝" w:eastAsia="ＭＳ Ｐ明朝" w:hAnsi="ＭＳ Ｐ明朝" w:hint="eastAsia"/>
          <w:b/>
        </w:rPr>
        <w:t>ブラウザでズームして確認する</w:t>
      </w:r>
    </w:p>
    <w:p w14:paraId="6984B300" w14:textId="5CD6B285" w:rsidR="00052F6B" w:rsidRDefault="00052F6B" w:rsidP="00965F88">
      <w:pPr>
        <w:rPr>
          <w:rFonts w:ascii="ＭＳ Ｐ明朝" w:eastAsia="ＭＳ Ｐ明朝" w:hAnsi="ＭＳ Ｐ明朝"/>
        </w:rPr>
      </w:pPr>
      <w:r>
        <w:rPr>
          <w:rFonts w:ascii="ＭＳ Ｐ明朝" w:eastAsia="ＭＳ Ｐ明朝" w:hAnsi="ＭＳ Ｐ明朝" w:hint="eastAsia"/>
        </w:rPr>
        <w:t>検証者は</w:t>
      </w:r>
      <w:r w:rsidRPr="00A60011">
        <w:rPr>
          <w:rFonts w:ascii="ＭＳ Ｐ明朝" w:eastAsia="ＭＳ Ｐ明朝" w:hAnsi="ＭＳ Ｐ明朝" w:hint="eastAsia"/>
        </w:rPr>
        <w:t>一般的なブラウザでページを開き200%まで</w:t>
      </w:r>
      <w:r>
        <w:rPr>
          <w:rFonts w:ascii="ＭＳ Ｐ明朝" w:eastAsia="ＭＳ Ｐ明朝" w:hAnsi="ＭＳ Ｐ明朝" w:hint="eastAsia"/>
        </w:rPr>
        <w:t>ズーム（</w:t>
      </w:r>
      <w:r w:rsidRPr="00A60011">
        <w:rPr>
          <w:rFonts w:ascii="ＭＳ Ｐ明朝" w:eastAsia="ＭＳ Ｐ明朝" w:hAnsi="ＭＳ Ｐ明朝" w:hint="eastAsia"/>
        </w:rPr>
        <w:t>拡大</w:t>
      </w:r>
      <w:r>
        <w:rPr>
          <w:rFonts w:ascii="ＭＳ Ｐ明朝" w:eastAsia="ＭＳ Ｐ明朝" w:hAnsi="ＭＳ Ｐ明朝" w:hint="eastAsia"/>
        </w:rPr>
        <w:t>）</w:t>
      </w:r>
      <w:r w:rsidRPr="00A60011">
        <w:rPr>
          <w:rFonts w:ascii="ＭＳ Ｐ明朝" w:eastAsia="ＭＳ Ｐ明朝" w:hAnsi="ＭＳ Ｐ明朝" w:hint="eastAsia"/>
        </w:rPr>
        <w:t>した状態で、コンテンツの機能が失われていないこと、すなわち画面が著しく崩れ</w:t>
      </w:r>
      <w:r>
        <w:rPr>
          <w:rFonts w:ascii="ＭＳ Ｐ明朝" w:eastAsia="ＭＳ Ｐ明朝" w:hAnsi="ＭＳ Ｐ明朝" w:hint="eastAsia"/>
        </w:rPr>
        <w:t>たり、重なって読めない、フォームの操作が出来ないような状況になったりしていないことを確認してください。</w:t>
      </w:r>
    </w:p>
    <w:p w14:paraId="36459FB1" w14:textId="77777777" w:rsidR="00052F6B" w:rsidRDefault="00052F6B" w:rsidP="00965F88">
      <w:pPr>
        <w:rPr>
          <w:rFonts w:ascii="ＭＳ Ｐ明朝" w:eastAsia="ＭＳ Ｐ明朝" w:hAnsi="ＭＳ Ｐ明朝"/>
        </w:rPr>
      </w:pPr>
    </w:p>
    <w:p w14:paraId="042B46B3" w14:textId="6BF3848F" w:rsidR="00052F6B" w:rsidRPr="0044528A" w:rsidRDefault="00052F6B" w:rsidP="00052F6B">
      <w:pPr>
        <w:jc w:val="center"/>
        <w:rPr>
          <w:rFonts w:ascii="ＭＳ Ｐ明朝" w:eastAsia="ＭＳ Ｐ明朝" w:hAnsi="ＭＳ Ｐ明朝"/>
          <w:b/>
        </w:rPr>
      </w:pPr>
      <w:r>
        <w:rPr>
          <w:rFonts w:ascii="ＭＳ Ｐ明朝" w:eastAsia="ＭＳ Ｐ明朝" w:hAnsi="ＭＳ Ｐ明朝"/>
          <w:b/>
          <w:noProof/>
        </w:rPr>
        <w:drawing>
          <wp:inline distT="0" distB="0" distL="0" distR="0" wp14:anchorId="65ED4092" wp14:editId="57222A26">
            <wp:extent cx="2819400" cy="1120531"/>
            <wp:effectExtent l="19050" t="19050" r="19050" b="22860"/>
            <wp:docPr id="10" name="図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a:extLst>
                        <a:ext uri="{C183D7F6-B498-43B3-948B-1728B52AA6E4}">
                          <adec:decorative xmlns:adec="http://schemas.microsoft.com/office/drawing/2017/decorative" val="1"/>
                        </a:ext>
                      </a:extLs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23377" cy="1122112"/>
                    </a:xfrm>
                    <a:prstGeom prst="rect">
                      <a:avLst/>
                    </a:prstGeom>
                    <a:noFill/>
                    <a:ln>
                      <a:solidFill>
                        <a:schemeClr val="tx1"/>
                      </a:solidFill>
                    </a:ln>
                  </pic:spPr>
                </pic:pic>
              </a:graphicData>
            </a:graphic>
          </wp:inline>
        </w:drawing>
      </w:r>
      <w:r>
        <w:rPr>
          <w:rFonts w:ascii="ＭＳ Ｐ明朝" w:eastAsia="ＭＳ Ｐ明朝" w:hAnsi="ＭＳ Ｐ明朝" w:hint="eastAsia"/>
          <w:b/>
        </w:rPr>
        <w:t xml:space="preserve">　　</w:t>
      </w:r>
      <w:r>
        <w:rPr>
          <w:rFonts w:ascii="ＭＳ Ｐ明朝" w:eastAsia="ＭＳ Ｐ明朝" w:hAnsi="ＭＳ Ｐ明朝" w:hint="eastAsia"/>
          <w:b/>
          <w:noProof/>
        </w:rPr>
        <w:drawing>
          <wp:inline distT="0" distB="0" distL="0" distR="0" wp14:anchorId="29BF5178" wp14:editId="54B7E386">
            <wp:extent cx="1760220" cy="1209508"/>
            <wp:effectExtent l="19050" t="19050" r="11430" b="10160"/>
            <wp:docPr id="40" name="図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a:extLst>
                        <a:ext uri="{C183D7F6-B498-43B3-948B-1728B52AA6E4}">
                          <adec:decorative xmlns:adec="http://schemas.microsoft.com/office/drawing/2017/decorative" val="1"/>
                        </a:ext>
                      </a:extLs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66662" cy="1213935"/>
                    </a:xfrm>
                    <a:prstGeom prst="rect">
                      <a:avLst/>
                    </a:prstGeom>
                    <a:noFill/>
                    <a:ln>
                      <a:solidFill>
                        <a:schemeClr val="tx1"/>
                      </a:solidFill>
                    </a:ln>
                  </pic:spPr>
                </pic:pic>
              </a:graphicData>
            </a:graphic>
          </wp:inline>
        </w:drawing>
      </w:r>
      <w:r>
        <w:rPr>
          <w:rFonts w:ascii="ＭＳ Ｐ明朝" w:eastAsia="ＭＳ Ｐ明朝" w:hAnsi="ＭＳ Ｐ明朝"/>
          <w:b/>
        </w:rPr>
        <w:br/>
      </w:r>
      <w:r w:rsidRPr="00052F6B">
        <w:rPr>
          <w:rFonts w:ascii="ＭＳ Ｐ明朝" w:eastAsia="ＭＳ Ｐ明朝" w:hAnsi="ＭＳ Ｐ明朝" w:hint="eastAsia"/>
          <w:bCs/>
        </w:rPr>
        <w:t>ブラウザにおける</w:t>
      </w:r>
      <w:r>
        <w:rPr>
          <w:rFonts w:ascii="ＭＳ Ｐ明朝" w:eastAsia="ＭＳ Ｐ明朝" w:hAnsi="ＭＳ Ｐ明朝" w:hint="eastAsia"/>
          <w:bCs/>
        </w:rPr>
        <w:t>ズーム（拡大）設定の例</w:t>
      </w:r>
    </w:p>
    <w:p w14:paraId="013236F7" w14:textId="77777777" w:rsidR="006419B8" w:rsidRPr="007519D2" w:rsidRDefault="006419B8" w:rsidP="006419B8">
      <w:pPr>
        <w:pStyle w:val="1"/>
        <w:pageBreakBefore/>
        <w:rPr>
          <w:rFonts w:ascii="ＭＳ Ｐ明朝" w:hAnsi="ＭＳ Ｐ明朝"/>
        </w:rPr>
      </w:pPr>
      <w:bookmarkStart w:id="282" w:name="_Toc444523346"/>
      <w:bookmarkStart w:id="283" w:name="_Toc446681648"/>
      <w:bookmarkStart w:id="284" w:name="_Ref447481544"/>
      <w:bookmarkStart w:id="285" w:name="_Toc447508313"/>
      <w:bookmarkStart w:id="286" w:name="_Toc447508481"/>
      <w:bookmarkStart w:id="287" w:name="_Ref44765144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1.4.5 </w:t>
      </w:r>
      <w:r w:rsidRPr="007519D2">
        <w:rPr>
          <w:rFonts w:ascii="ＭＳ Ｐ明朝" w:hAnsi="ＭＳ Ｐ明朝" w:hint="eastAsia"/>
        </w:rPr>
        <w:t>を検証する</w:t>
      </w:r>
      <w:bookmarkEnd w:id="282"/>
      <w:bookmarkEnd w:id="283"/>
      <w:bookmarkEnd w:id="284"/>
      <w:bookmarkEnd w:id="285"/>
      <w:bookmarkEnd w:id="286"/>
      <w:bookmarkEnd w:id="287"/>
    </w:p>
    <w:tbl>
      <w:tblPr>
        <w:tblStyle w:val="aa"/>
        <w:tblW w:w="0" w:type="auto"/>
        <w:tblLook w:val="0000" w:firstRow="0" w:lastRow="0" w:firstColumn="0" w:lastColumn="0" w:noHBand="0" w:noVBand="0"/>
      </w:tblPr>
      <w:tblGrid>
        <w:gridCol w:w="9896"/>
      </w:tblGrid>
      <w:tr w:rsidR="006419B8" w:rsidRPr="00A60011" w14:paraId="2953A708" w14:textId="77777777" w:rsidTr="00BA6230">
        <w:trPr>
          <w:trHeight w:val="1260"/>
        </w:trPr>
        <w:tc>
          <w:tcPr>
            <w:tcW w:w="9900" w:type="dxa"/>
          </w:tcPr>
          <w:p w14:paraId="7E73536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文字画像</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使用している技術で意図した視覚的提示が可能である場合、文字画像ではなくテキストが情報伝達に用いられている。ただし、次に挙げる場合を除く： a)カスタマイズ可能、 b)必要不可欠</w:t>
            </w:r>
          </w:p>
        </w:tc>
      </w:tr>
    </w:tbl>
    <w:p w14:paraId="093BB2A7" w14:textId="77777777" w:rsidR="006419B8" w:rsidRPr="00A60011" w:rsidRDefault="006419B8" w:rsidP="006419B8">
      <w:pPr>
        <w:rPr>
          <w:rFonts w:ascii="ＭＳ Ｐ明朝" w:eastAsia="ＭＳ Ｐ明朝" w:hAnsi="ＭＳ Ｐ明朝" w:cs="Arial"/>
        </w:rPr>
      </w:pPr>
    </w:p>
    <w:p w14:paraId="524174D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42CB446" w14:textId="2910877C" w:rsidR="006419B8" w:rsidRPr="00C16527" w:rsidRDefault="00000000" w:rsidP="006419B8">
      <w:pPr>
        <w:ind w:firstLineChars="200" w:firstLine="420"/>
        <w:rPr>
          <w:rFonts w:ascii="ＭＳ Ｐ明朝" w:eastAsia="ＭＳ Ｐ明朝" w:hAnsi="ＭＳ Ｐ明朝" w:cs="Arial"/>
          <w:sz w:val="20"/>
          <w:szCs w:val="18"/>
        </w:rPr>
      </w:pPr>
      <w:hyperlink r:id="rId124" w:history="1">
        <w:r w:rsidR="00C16527" w:rsidRPr="00C1652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C16527">
          <w:rPr>
            <w:rStyle w:val="a4"/>
            <w:rFonts w:ascii="ＭＳ Ｐ明朝" w:eastAsia="ＭＳ Ｐ明朝" w:hAnsi="ＭＳ Ｐ明朝" w:cs="Arial"/>
            <w:sz w:val="20"/>
            <w:szCs w:val="18"/>
          </w:rPr>
          <w:t>-WCAG20/visual-audio-contrast-text-presentation.html</w:t>
        </w:r>
      </w:hyperlink>
    </w:p>
    <w:p w14:paraId="320CBC8B" w14:textId="2C77B35E"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DA9F58B" w14:textId="4927FC3B" w:rsidR="006419B8" w:rsidRDefault="00000000" w:rsidP="006419B8">
      <w:pPr>
        <w:ind w:left="360"/>
        <w:rPr>
          <w:rFonts w:ascii="ＭＳ Ｐ明朝" w:eastAsia="ＭＳ Ｐ明朝" w:hAnsi="ＭＳ Ｐ明朝" w:cs="Arial"/>
        </w:rPr>
      </w:pPr>
      <w:hyperlink r:id="rId125"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6C3D8F30" w14:textId="77777777" w:rsidR="006419B8" w:rsidRPr="00A60011" w:rsidRDefault="006419B8" w:rsidP="006419B8">
      <w:pPr>
        <w:rPr>
          <w:rFonts w:ascii="ＭＳ Ｐ明朝" w:eastAsia="ＭＳ Ｐ明朝" w:hAnsi="ＭＳ Ｐ明朝" w:cs="Arial"/>
        </w:rPr>
      </w:pPr>
    </w:p>
    <w:p w14:paraId="10AB1F6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FE04262" w14:textId="73D6FF11" w:rsidR="006419B8" w:rsidRPr="00A60011" w:rsidRDefault="008F6425" w:rsidP="006419B8">
      <w:pPr>
        <w:ind w:firstLineChars="100" w:firstLine="210"/>
        <w:rPr>
          <w:rFonts w:ascii="ＭＳ Ｐ明朝" w:eastAsia="ＭＳ Ｐ明朝" w:hAnsi="ＭＳ Ｐ明朝"/>
        </w:rPr>
      </w:pPr>
      <w:r>
        <w:rPr>
          <w:rFonts w:ascii="ＭＳ Ｐ明朝" w:eastAsia="ＭＳ Ｐ明朝" w:hAnsi="ＭＳ Ｐ明朝" w:hint="eastAsia"/>
        </w:rPr>
        <w:t>miCheckerでは文字画像を検出することはできません。</w:t>
      </w:r>
      <w:r w:rsidR="006419B8" w:rsidRPr="00A60011">
        <w:rPr>
          <w:rFonts w:ascii="ＭＳ Ｐ明朝" w:eastAsia="ＭＳ Ｐ明朝" w:hAnsi="ＭＳ Ｐ明朝" w:hint="eastAsia"/>
        </w:rPr>
        <w:t>一般的なブラウザでページを開き、</w:t>
      </w:r>
      <w:r w:rsidR="00340840">
        <w:rPr>
          <w:rFonts w:ascii="ＭＳ Ｐ明朝" w:eastAsia="ＭＳ Ｐ明朝" w:hAnsi="ＭＳ Ｐ明朝" w:hint="eastAsia"/>
        </w:rPr>
        <w:t>文字画像</w:t>
      </w:r>
      <w:r>
        <w:rPr>
          <w:rFonts w:ascii="ＭＳ Ｐ明朝" w:eastAsia="ＭＳ Ｐ明朝" w:hAnsi="ＭＳ Ｐ明朝" w:hint="eastAsia"/>
        </w:rPr>
        <w:t>が用いられている箇所</w:t>
      </w:r>
      <w:r w:rsidR="006419B8" w:rsidRPr="00A60011">
        <w:rPr>
          <w:rFonts w:ascii="ＭＳ Ｐ明朝" w:eastAsia="ＭＳ Ｐ明朝" w:hAnsi="ＭＳ Ｐ明朝" w:hint="eastAsia"/>
        </w:rPr>
        <w:t>を探し、それが</w:t>
      </w:r>
      <w:r>
        <w:rPr>
          <w:rFonts w:ascii="ＭＳ Ｐ明朝" w:eastAsia="ＭＳ Ｐ明朝" w:hAnsi="ＭＳ Ｐ明朝" w:hint="eastAsia"/>
        </w:rPr>
        <w:t>例外に該当しているか</w:t>
      </w:r>
      <w:r w:rsidR="00F9678F">
        <w:rPr>
          <w:rFonts w:ascii="ＭＳ Ｐ明朝" w:eastAsia="ＭＳ Ｐ明朝" w:hAnsi="ＭＳ Ｐ明朝" w:hint="eastAsia"/>
        </w:rPr>
        <w:t>否か</w:t>
      </w:r>
      <w:r w:rsidR="006419B8" w:rsidRPr="00A60011">
        <w:rPr>
          <w:rFonts w:ascii="ＭＳ Ｐ明朝" w:eastAsia="ＭＳ Ｐ明朝" w:hAnsi="ＭＳ Ｐ明朝" w:hint="eastAsia"/>
        </w:rPr>
        <w:t>を検証してください。</w:t>
      </w:r>
    </w:p>
    <w:p w14:paraId="295F512A" w14:textId="77777777" w:rsidR="006419B8" w:rsidRPr="00A60011" w:rsidRDefault="006419B8" w:rsidP="006419B8">
      <w:pPr>
        <w:ind w:left="359" w:hangingChars="171" w:hanging="359"/>
        <w:rPr>
          <w:rFonts w:ascii="ＭＳ Ｐ明朝" w:eastAsia="ＭＳ Ｐ明朝" w:hAnsi="ＭＳ Ｐ明朝" w:cs="Arial"/>
        </w:rPr>
      </w:pPr>
    </w:p>
    <w:p w14:paraId="48B98E80"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19CA0F7" w14:textId="77777777" w:rsidR="00052E47" w:rsidRDefault="006419B8" w:rsidP="00052E47">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WCAG2.0解説書に</w:t>
      </w:r>
      <w:r w:rsidR="00052E47">
        <w:rPr>
          <w:rFonts w:ascii="ＭＳ Ｐ明朝" w:eastAsia="ＭＳ Ｐ明朝" w:hAnsi="ＭＳ Ｐ明朝" w:cs="Arial" w:hint="eastAsia"/>
        </w:rPr>
        <w:t>下記のような</w:t>
      </w:r>
      <w:r w:rsidRPr="00A60011">
        <w:rPr>
          <w:rFonts w:ascii="ＭＳ Ｐ明朝" w:eastAsia="ＭＳ Ｐ明朝" w:hAnsi="ＭＳ Ｐ明朝" w:cs="Arial" w:hint="eastAsia"/>
        </w:rPr>
        <w:t>事例</w:t>
      </w:r>
      <w:r w:rsidR="00052E47">
        <w:rPr>
          <w:rFonts w:ascii="ＭＳ Ｐ明朝" w:eastAsia="ＭＳ Ｐ明朝" w:hAnsi="ＭＳ Ｐ明朝" w:cs="Arial" w:hint="eastAsia"/>
        </w:rPr>
        <w:t>が掲載されていますので</w:t>
      </w:r>
      <w:r w:rsidRPr="00A60011">
        <w:rPr>
          <w:rFonts w:ascii="ＭＳ Ｐ明朝" w:eastAsia="ＭＳ Ｐ明朝" w:hAnsi="ＭＳ Ｐ明朝" w:cs="Arial" w:hint="eastAsia"/>
        </w:rPr>
        <w:t>参考にしてください。</w:t>
      </w:r>
    </w:p>
    <w:p w14:paraId="40D7DCC0"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スタイルを指定した見出し</w:t>
      </w:r>
    </w:p>
    <w:p w14:paraId="343C945B"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動的に生成された画像</w:t>
      </w:r>
    </w:p>
    <w:p w14:paraId="1314426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引用</w:t>
      </w:r>
    </w:p>
    <w:p w14:paraId="0B4406A5"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ナビゲーション</w:t>
      </w:r>
    </w:p>
    <w:p w14:paraId="4BBF954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文字を含んだロゴ</w:t>
      </w:r>
    </w:p>
    <w:p w14:paraId="0FCE7427"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書体のサンプル</w:t>
      </w:r>
    </w:p>
    <w:p w14:paraId="7E4AA7D9"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手紙の写し</w:t>
      </w:r>
    </w:p>
    <w:p w14:paraId="11162C11"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記号的な文字</w:t>
      </w:r>
    </w:p>
    <w:p w14:paraId="1AA541F3" w14:textId="77777777" w:rsidR="00052E47" w:rsidRPr="00052E47" w:rsidRDefault="00340840" w:rsidP="00052E47">
      <w:pPr>
        <w:numPr>
          <w:ilvl w:val="1"/>
          <w:numId w:val="15"/>
        </w:numPr>
        <w:rPr>
          <w:rFonts w:ascii="ＭＳ Ｐ明朝" w:eastAsia="ＭＳ Ｐ明朝" w:hAnsi="ＭＳ Ｐ明朝" w:cs="Arial"/>
        </w:rPr>
      </w:pPr>
      <w:r>
        <w:rPr>
          <w:rFonts w:ascii="ＭＳ Ｐ明朝" w:eastAsia="ＭＳ Ｐ明朝" w:hAnsi="ＭＳ Ｐ明朝" w:cs="Arial" w:hint="eastAsia"/>
        </w:rPr>
        <w:t>文字画像</w:t>
      </w:r>
      <w:r w:rsidR="00052E47" w:rsidRPr="00052E47">
        <w:rPr>
          <w:rFonts w:ascii="ＭＳ Ｐ明朝" w:eastAsia="ＭＳ Ｐ明朝" w:hAnsi="ＭＳ Ｐ明朝" w:cs="Arial" w:hint="eastAsia"/>
        </w:rPr>
        <w:t>のカスタマイズ可能なフォント設定</w:t>
      </w:r>
    </w:p>
    <w:p w14:paraId="50DFBC7A" w14:textId="77777777" w:rsidR="00052E47" w:rsidRPr="00052E47" w:rsidRDefault="00052E47" w:rsidP="00052E47">
      <w:pPr>
        <w:ind w:left="1050"/>
        <w:rPr>
          <w:rFonts w:ascii="ＭＳ Ｐ明朝" w:eastAsia="ＭＳ Ｐ明朝" w:hAnsi="ＭＳ Ｐ明朝" w:cs="Arial"/>
        </w:rPr>
      </w:pPr>
    </w:p>
    <w:p w14:paraId="324E6CD0" w14:textId="77777777" w:rsidR="006419B8" w:rsidRPr="007519D2" w:rsidRDefault="006419B8" w:rsidP="006419B8">
      <w:pPr>
        <w:pStyle w:val="1"/>
        <w:pageBreakBefore/>
        <w:rPr>
          <w:rFonts w:ascii="ＭＳ Ｐ明朝" w:hAnsi="ＭＳ Ｐ明朝"/>
        </w:rPr>
      </w:pPr>
      <w:bookmarkStart w:id="288" w:name="_Toc444523347"/>
      <w:bookmarkStart w:id="289" w:name="_Toc446681649"/>
      <w:bookmarkStart w:id="290" w:name="_Toc447508314"/>
      <w:bookmarkStart w:id="291" w:name="_Toc44750848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4.5</w:t>
      </w:r>
      <w:r w:rsidRPr="007519D2">
        <w:rPr>
          <w:rFonts w:ascii="ＭＳ Ｐ明朝" w:hAnsi="ＭＳ Ｐ明朝" w:hint="eastAsia"/>
        </w:rPr>
        <w:t>の紹介</w:t>
      </w:r>
      <w:bookmarkEnd w:id="288"/>
      <w:bookmarkEnd w:id="289"/>
      <w:bookmarkEnd w:id="290"/>
      <w:bookmarkEnd w:id="291"/>
    </w:p>
    <w:p w14:paraId="05B12EE6" w14:textId="77777777" w:rsidR="00052E47" w:rsidRPr="00052E47" w:rsidRDefault="006419B8" w:rsidP="006419B8">
      <w:pPr>
        <w:rPr>
          <w:rFonts w:ascii="ＭＳ Ｐ明朝" w:eastAsia="ＭＳ Ｐ明朝" w:hAnsi="ＭＳ Ｐ明朝" w:cs="Arial"/>
        </w:rPr>
      </w:pPr>
      <w:r w:rsidRPr="00052E47">
        <w:rPr>
          <w:rFonts w:ascii="ＭＳ Ｐ明朝" w:eastAsia="ＭＳ Ｐ明朝" w:hAnsi="ＭＳ Ｐ明朝" w:cs="Arial" w:hint="eastAsia"/>
        </w:rPr>
        <w:t>この達成基準の意図は、テキストの特定の視覚的な表現を必要とする利用者が必要に応じてテキストの表現を整えられるようにすることを、</w:t>
      </w:r>
      <w:r w:rsidR="00052E47" w:rsidRPr="00052E47">
        <w:rPr>
          <w:rFonts w:ascii="ＭＳ Ｐ明朝" w:eastAsia="ＭＳ Ｐ明朝" w:hAnsi="ＭＳ Ｐ明朝" w:cs="Arial" w:hint="eastAsia"/>
        </w:rPr>
        <w:t>コンテンツ制作者に推奨することです</w:t>
      </w:r>
      <w:r w:rsidRPr="00052E47">
        <w:rPr>
          <w:rFonts w:ascii="ＭＳ Ｐ明朝" w:eastAsia="ＭＳ Ｐ明朝" w:hAnsi="ＭＳ Ｐ明朝" w:cs="Arial" w:hint="eastAsia"/>
        </w:rPr>
        <w:t>。テキストに、特定のフォントサ</w:t>
      </w:r>
      <w:r w:rsidR="00052E47" w:rsidRPr="00052E47">
        <w:rPr>
          <w:rFonts w:ascii="ＭＳ Ｐ明朝" w:eastAsia="ＭＳ Ｐ明朝" w:hAnsi="ＭＳ Ｐ明朝" w:cs="Arial" w:hint="eastAsia"/>
        </w:rPr>
        <w:t>イズ、前景色及び背景色、書体、行間、又は配置を求める利用者が存在します</w:t>
      </w:r>
      <w:r w:rsidRPr="00052E47">
        <w:rPr>
          <w:rFonts w:ascii="ＭＳ Ｐ明朝" w:eastAsia="ＭＳ Ｐ明朝" w:hAnsi="ＭＳ Ｐ明朝" w:cs="Arial" w:hint="eastAsia"/>
        </w:rPr>
        <w:t>。</w:t>
      </w:r>
    </w:p>
    <w:p w14:paraId="7960DE08"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もし、テキストを用いて同じ視覚的な効果が得られるのであれば、コンテンツ制作者は、情報を提示するの</w:t>
      </w:r>
      <w:r w:rsidR="00052E47" w:rsidRPr="00052E47">
        <w:rPr>
          <w:rFonts w:ascii="ＭＳ Ｐ明朝" w:eastAsia="ＭＳ Ｐ明朝" w:hAnsi="ＭＳ Ｐ明朝" w:cs="Arial" w:hint="eastAsia"/>
        </w:rPr>
        <w:t>に画像を用いるのではなく、テキストを用いるべきです</w:t>
      </w:r>
      <w:r w:rsidRPr="00052E47">
        <w:rPr>
          <w:rFonts w:ascii="ＭＳ Ｐ明朝" w:eastAsia="ＭＳ Ｐ明朝" w:hAnsi="ＭＳ Ｐ明朝" w:cs="Arial" w:hint="eastAsia"/>
        </w:rPr>
        <w:t>。</w:t>
      </w:r>
    </w:p>
    <w:p w14:paraId="1432C6C1"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もしも何らかの理由により、コンテンツ制作者がテキストの書式を整えても同じ効果が得られない場合</w:t>
      </w:r>
      <w:r w:rsidR="00052E47" w:rsidRPr="00052E47">
        <w:rPr>
          <w:rFonts w:ascii="ＭＳ Ｐ明朝" w:eastAsia="ＭＳ Ｐ明朝" w:hAnsi="ＭＳ Ｐ明朝" w:cs="Arial" w:hint="eastAsia"/>
        </w:rPr>
        <w:t>や</w:t>
      </w:r>
      <w:r w:rsidRPr="00052E47">
        <w:rPr>
          <w:rFonts w:ascii="ＭＳ Ｐ明朝" w:eastAsia="ＭＳ Ｐ明朝" w:hAnsi="ＭＳ Ｐ明朝" w:cs="Arial" w:hint="eastAsia"/>
        </w:rPr>
        <w:t>、その効果が一般に入手可能な</w:t>
      </w:r>
      <w:r w:rsidR="00590DBF" w:rsidRPr="00052E47">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052E47" w:rsidRPr="00052E47">
        <w:rPr>
          <w:rFonts w:ascii="ＭＳ Ｐ明朝" w:eastAsia="ＭＳ Ｐ明朝" w:hAnsi="ＭＳ Ｐ明朝" w:cs="Arial" w:hint="eastAsia"/>
        </w:rPr>
        <w:t>では確実に提示できない場合、</w:t>
      </w:r>
      <w:r w:rsidRPr="00052E47">
        <w:rPr>
          <w:rFonts w:ascii="ＭＳ Ｐ明朝" w:eastAsia="ＭＳ Ｐ明朝" w:hAnsi="ＭＳ Ｐ明朝" w:cs="Arial" w:hint="eastAsia"/>
        </w:rPr>
        <w:t>この達成基準を満たすウェブコンテンツ技術を用いることが達成基準 1.4.4 などの他の達成基準を満たすことの妨げになる場合</w:t>
      </w:r>
      <w:r w:rsidR="00052E47" w:rsidRPr="00052E47">
        <w:rPr>
          <w:rFonts w:ascii="ＭＳ Ｐ明朝" w:eastAsia="ＭＳ Ｐ明朝" w:hAnsi="ＭＳ Ｐ明朝" w:cs="Arial" w:hint="eastAsia"/>
        </w:rPr>
        <w:t>など</w:t>
      </w:r>
      <w:r w:rsidRPr="00052E47">
        <w:rPr>
          <w:rFonts w:ascii="ＭＳ Ｐ明朝" w:eastAsia="ＭＳ Ｐ明朝" w:hAnsi="ＭＳ Ｐ明朝" w:cs="Arial" w:hint="eastAsia"/>
        </w:rPr>
        <w:t>には、</w:t>
      </w:r>
      <w:r w:rsidR="00340840">
        <w:rPr>
          <w:rFonts w:ascii="ＭＳ Ｐ明朝" w:eastAsia="ＭＳ Ｐ明朝" w:hAnsi="ＭＳ Ｐ明朝" w:cs="Arial" w:hint="eastAsia"/>
        </w:rPr>
        <w:t>文字画像</w:t>
      </w:r>
      <w:r w:rsidRPr="00052E47">
        <w:rPr>
          <w:rFonts w:ascii="ＭＳ Ｐ明朝" w:eastAsia="ＭＳ Ｐ明朝" w:hAnsi="ＭＳ Ｐ明朝" w:cs="Arial" w:hint="eastAsia"/>
        </w:rPr>
        <w:t>を使ってもよい</w:t>
      </w:r>
      <w:r w:rsidR="00052E47" w:rsidRPr="00052E47">
        <w:rPr>
          <w:rFonts w:ascii="ＭＳ Ｐ明朝" w:eastAsia="ＭＳ Ｐ明朝" w:hAnsi="ＭＳ Ｐ明朝" w:cs="Arial" w:hint="eastAsia"/>
        </w:rPr>
        <w:t>ことになります</w:t>
      </w:r>
      <w:r w:rsidRPr="00052E47">
        <w:rPr>
          <w:rFonts w:ascii="ＭＳ Ｐ明朝" w:eastAsia="ＭＳ Ｐ明朝" w:hAnsi="ＭＳ Ｐ明朝" w:cs="Arial" w:hint="eastAsia"/>
        </w:rPr>
        <w:t>。</w:t>
      </w:r>
      <w:r w:rsidR="00052E47" w:rsidRPr="00052E47">
        <w:rPr>
          <w:rFonts w:ascii="ＭＳ Ｐ明朝" w:eastAsia="ＭＳ Ｐ明朝" w:hAnsi="ＭＳ Ｐ明朝" w:cs="Arial" w:hint="eastAsia"/>
        </w:rPr>
        <w:t>例としては、書体のサンプル、ロゴタイプ（ロゴ又はブランド名の一部である文字）</w:t>
      </w:r>
      <w:r w:rsidRPr="00052E47">
        <w:rPr>
          <w:rFonts w:ascii="ＭＳ Ｐ明朝" w:eastAsia="ＭＳ Ｐ明朝" w:hAnsi="ＭＳ Ｐ明朝" w:cs="Arial" w:hint="eastAsia"/>
        </w:rPr>
        <w:t>などのように、伝える情報にとってそのテキストの特定の表現が必要不可欠な場合が該</w:t>
      </w:r>
      <w:r w:rsidR="00052E47" w:rsidRPr="00052E47">
        <w:rPr>
          <w:rFonts w:ascii="ＭＳ Ｐ明朝" w:eastAsia="ＭＳ Ｐ明朝" w:hAnsi="ＭＳ Ｐ明朝" w:cs="Arial" w:hint="eastAsia"/>
        </w:rPr>
        <w:t>当します</w:t>
      </w:r>
      <w:r w:rsidRPr="00052E47">
        <w:rPr>
          <w:rFonts w:ascii="ＭＳ Ｐ明朝" w:eastAsia="ＭＳ Ｐ明朝" w:hAnsi="ＭＳ Ｐ明朝" w:cs="Arial" w:hint="eastAsia"/>
        </w:rPr>
        <w:t>。</w:t>
      </w:r>
    </w:p>
    <w:p w14:paraId="7AFF98AD" w14:textId="77777777" w:rsidR="006419B8" w:rsidRPr="00052E47" w:rsidRDefault="00052E47"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また、</w:t>
      </w:r>
      <w:r w:rsidR="006419B8" w:rsidRPr="00052E47">
        <w:rPr>
          <w:rFonts w:ascii="ＭＳ Ｐ明朝" w:eastAsia="ＭＳ Ｐ明朝" w:hAnsi="ＭＳ Ｐ明朝" w:cs="Arial" w:hint="eastAsia"/>
        </w:rPr>
        <w:t>利用者が</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を自分の好みに合わせてカスタマイズできる場合にも、</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を用いてもよい</w:t>
      </w:r>
      <w:r w:rsidRPr="00052E47">
        <w:rPr>
          <w:rFonts w:ascii="ＭＳ Ｐ明朝" w:eastAsia="ＭＳ Ｐ明朝" w:hAnsi="ＭＳ Ｐ明朝" w:cs="Arial" w:hint="eastAsia"/>
        </w:rPr>
        <w:t>ことになります</w:t>
      </w:r>
      <w:r w:rsidR="006419B8" w:rsidRPr="00052E47">
        <w:rPr>
          <w:rFonts w:ascii="ＭＳ Ｐ明朝" w:eastAsia="ＭＳ Ｐ明朝" w:hAnsi="ＭＳ Ｐ明朝" w:cs="Arial" w:hint="eastAsia"/>
        </w:rPr>
        <w:t>。</w:t>
      </w:r>
    </w:p>
    <w:p w14:paraId="3A911863" w14:textId="77777777" w:rsidR="006419B8" w:rsidRPr="00052E47" w:rsidRDefault="006419B8" w:rsidP="006419B8">
      <w:pPr>
        <w:rPr>
          <w:rFonts w:ascii="ＭＳ Ｐ明朝" w:eastAsia="ＭＳ Ｐ明朝" w:hAnsi="ＭＳ Ｐ明朝" w:cs="Arial"/>
        </w:rPr>
      </w:pPr>
    </w:p>
    <w:p w14:paraId="6B616B66" w14:textId="77777777" w:rsidR="006419B8" w:rsidRPr="00052E47" w:rsidRDefault="006419B8" w:rsidP="006419B8">
      <w:pPr>
        <w:rPr>
          <w:rFonts w:ascii="ＭＳ Ｐ明朝" w:eastAsia="ＭＳ Ｐ明朝" w:hAnsi="ＭＳ Ｐ明朝" w:cs="Arial"/>
          <w:b/>
        </w:rPr>
      </w:pPr>
      <w:r w:rsidRPr="00052E47">
        <w:rPr>
          <w:rFonts w:ascii="ＭＳ Ｐ明朝" w:eastAsia="ＭＳ Ｐ明朝" w:hAnsi="ＭＳ Ｐ明朝" w:cs="Arial" w:hint="eastAsia"/>
          <w:b/>
        </w:rPr>
        <w:t>達成基準 1.4.5 の具体的なメリット</w:t>
      </w:r>
    </w:p>
    <w:p w14:paraId="1362154E"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ロービジョンの利用者（コンテンツ制作者の指定した書体、サイズ、及び/</w:t>
      </w:r>
      <w:r w:rsidR="00052E47" w:rsidRPr="00052E47">
        <w:rPr>
          <w:rFonts w:ascii="ＭＳ Ｐ明朝" w:eastAsia="ＭＳ Ｐ明朝" w:hAnsi="ＭＳ Ｐ明朝" w:cs="Arial" w:hint="eastAsia"/>
        </w:rPr>
        <w:t>又は色では、テキストが読みづらいことがあります</w:t>
      </w:r>
      <w:r w:rsidRPr="00052E47">
        <w:rPr>
          <w:rFonts w:ascii="ＭＳ Ｐ明朝" w:eastAsia="ＭＳ Ｐ明朝" w:hAnsi="ＭＳ Ｐ明朝" w:cs="Arial" w:hint="eastAsia"/>
        </w:rPr>
        <w:t>）</w:t>
      </w:r>
    </w:p>
    <w:p w14:paraId="34D7FE85"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視線移動に問題のある利用者（コンテンツ制作者の指定した行間及び/又は配置では、テキストが読みづら</w:t>
      </w:r>
      <w:r w:rsidR="00052E47" w:rsidRPr="00052E47">
        <w:rPr>
          <w:rFonts w:ascii="ＭＳ Ｐ明朝" w:eastAsia="ＭＳ Ｐ明朝" w:hAnsi="ＭＳ Ｐ明朝" w:cs="Arial" w:hint="eastAsia"/>
        </w:rPr>
        <w:t>いことがあります</w:t>
      </w:r>
      <w:r w:rsidRPr="00052E47">
        <w:rPr>
          <w:rFonts w:ascii="ＭＳ Ｐ明朝" w:eastAsia="ＭＳ Ｐ明朝" w:hAnsi="ＭＳ Ｐ明朝" w:cs="Arial" w:hint="eastAsia"/>
        </w:rPr>
        <w:t>）</w:t>
      </w:r>
    </w:p>
    <w:p w14:paraId="5D4BFC19" w14:textId="77777777" w:rsidR="006419B8" w:rsidRPr="00052E47" w:rsidRDefault="006419B8" w:rsidP="006419B8">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読字に影響を及ぼす認知の障害のある利用者</w:t>
      </w:r>
    </w:p>
    <w:p w14:paraId="4713255F" w14:textId="77777777" w:rsidR="006419B8" w:rsidRPr="00A60011" w:rsidRDefault="006419B8" w:rsidP="006419B8">
      <w:pPr>
        <w:rPr>
          <w:rFonts w:ascii="ＭＳ Ｐ明朝" w:eastAsia="ＭＳ Ｐ明朝" w:hAnsi="ＭＳ Ｐ明朝" w:cs="Arial"/>
          <w:color w:val="FF0000"/>
        </w:rPr>
      </w:pPr>
    </w:p>
    <w:p w14:paraId="448D82A1" w14:textId="77777777" w:rsidR="006419B8" w:rsidRPr="007519D2" w:rsidRDefault="006419B8" w:rsidP="006419B8">
      <w:pPr>
        <w:pStyle w:val="1"/>
        <w:pageBreakBefore/>
        <w:rPr>
          <w:rFonts w:ascii="ＭＳ Ｐ明朝" w:hAnsi="ＭＳ Ｐ明朝"/>
        </w:rPr>
      </w:pPr>
      <w:bookmarkStart w:id="292" w:name="_Toc444523348"/>
      <w:bookmarkStart w:id="293" w:name="_Toc446681650"/>
      <w:bookmarkStart w:id="294" w:name="_Ref447481572"/>
      <w:bookmarkStart w:id="295" w:name="_Toc447508315"/>
      <w:bookmarkStart w:id="296" w:name="_Toc447508483"/>
      <w:bookmarkStart w:id="297" w:name="_Ref447651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2.4.5 </w:t>
      </w:r>
      <w:r w:rsidRPr="007519D2">
        <w:rPr>
          <w:rFonts w:ascii="ＭＳ Ｐ明朝" w:hAnsi="ＭＳ Ｐ明朝" w:hint="eastAsia"/>
        </w:rPr>
        <w:t>を検証する</w:t>
      </w:r>
      <w:bookmarkEnd w:id="292"/>
      <w:bookmarkEnd w:id="293"/>
      <w:bookmarkEnd w:id="294"/>
      <w:bookmarkEnd w:id="295"/>
      <w:bookmarkEnd w:id="296"/>
      <w:bookmarkEnd w:id="297"/>
    </w:p>
    <w:tbl>
      <w:tblPr>
        <w:tblStyle w:val="aa"/>
        <w:tblW w:w="0" w:type="auto"/>
        <w:tblLook w:val="0000" w:firstRow="0" w:lastRow="0" w:firstColumn="0" w:lastColumn="0" w:noHBand="0" w:noVBand="0"/>
      </w:tblPr>
      <w:tblGrid>
        <w:gridCol w:w="9896"/>
      </w:tblGrid>
      <w:tr w:rsidR="006419B8" w:rsidRPr="00A60011" w14:paraId="40B3356D" w14:textId="77777777" w:rsidTr="0017541A">
        <w:trPr>
          <w:trHeight w:val="1260"/>
        </w:trPr>
        <w:tc>
          <w:tcPr>
            <w:tcW w:w="9900" w:type="dxa"/>
          </w:tcPr>
          <w:p w14:paraId="03D94185"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複数の手段</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ウェブページ一式の中で、あるウェブページを見つける複数の手段が利用できる。ただし、ウェブページが一連のプロセスの中の1ステップ又は結果である場合は除く</w:t>
            </w:r>
          </w:p>
        </w:tc>
      </w:tr>
    </w:tbl>
    <w:p w14:paraId="36157396" w14:textId="77777777" w:rsidR="006419B8" w:rsidRPr="00A60011" w:rsidRDefault="006419B8" w:rsidP="006419B8">
      <w:pPr>
        <w:rPr>
          <w:rFonts w:ascii="ＭＳ Ｐ明朝" w:eastAsia="ＭＳ Ｐ明朝" w:hAnsi="ＭＳ Ｐ明朝" w:cs="Arial"/>
        </w:rPr>
      </w:pPr>
    </w:p>
    <w:p w14:paraId="700004ED"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C9E438" w14:textId="5CA0E9DA" w:rsidR="006419B8" w:rsidRDefault="00000000" w:rsidP="006419B8">
      <w:pPr>
        <w:ind w:firstLineChars="200" w:firstLine="420"/>
        <w:rPr>
          <w:rFonts w:ascii="ＭＳ Ｐ明朝" w:eastAsia="ＭＳ Ｐ明朝" w:hAnsi="ＭＳ Ｐ明朝" w:cs="Arial"/>
          <w:sz w:val="20"/>
          <w:szCs w:val="20"/>
        </w:rPr>
      </w:pPr>
      <w:hyperlink r:id="rId126"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-WCAG20/navigation-mechanisms-mult-loc.html</w:t>
        </w:r>
      </w:hyperlink>
    </w:p>
    <w:p w14:paraId="1B451662" w14:textId="485907F0"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4785F81" w14:textId="22F78061" w:rsidR="006419B8" w:rsidRDefault="00000000" w:rsidP="006419B8">
      <w:pPr>
        <w:ind w:left="360"/>
        <w:rPr>
          <w:rFonts w:ascii="ＭＳ Ｐ明朝" w:eastAsia="ＭＳ Ｐ明朝" w:hAnsi="ＭＳ Ｐ明朝" w:cs="Arial"/>
        </w:rPr>
      </w:pPr>
      <w:hyperlink r:id="rId127"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58F4B0A7" w14:textId="77777777" w:rsidR="006419B8" w:rsidRPr="00A60011" w:rsidRDefault="006419B8" w:rsidP="006419B8">
      <w:pPr>
        <w:rPr>
          <w:rFonts w:ascii="ＭＳ Ｐ明朝" w:eastAsia="ＭＳ Ｐ明朝" w:hAnsi="ＭＳ Ｐ明朝" w:cs="Arial"/>
        </w:rPr>
      </w:pPr>
    </w:p>
    <w:p w14:paraId="3E29D9E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6982CBB" w14:textId="30D824BF" w:rsidR="006419B8" w:rsidRPr="00A60011" w:rsidRDefault="004536B7" w:rsidP="006419B8">
      <w:pPr>
        <w:ind w:firstLineChars="100" w:firstLine="210"/>
        <w:rPr>
          <w:rFonts w:ascii="ＭＳ Ｐ明朝" w:eastAsia="ＭＳ Ｐ明朝" w:hAnsi="ＭＳ Ｐ明朝"/>
          <w:color w:val="000000"/>
        </w:rPr>
      </w:pPr>
      <w:r>
        <w:rPr>
          <w:rFonts w:ascii="ＭＳ Ｐ明朝" w:eastAsia="ＭＳ Ｐ明朝" w:hAnsi="ＭＳ Ｐ明朝" w:hint="eastAsia"/>
          <w:color w:val="000000"/>
        </w:rPr>
        <w:t>miCheckerでは複数のウェブページにまたがる評価を行うことはできません。</w:t>
      </w:r>
      <w:r w:rsidR="00976965">
        <w:rPr>
          <w:rFonts w:ascii="ＭＳ Ｐ明朝" w:eastAsia="ＭＳ Ｐ明朝" w:hAnsi="ＭＳ Ｐ明朝" w:hint="eastAsia"/>
          <w:color w:val="000000"/>
        </w:rPr>
        <w:t>一般的なブラウザを利用して</w:t>
      </w:r>
      <w:r w:rsidR="0059057D">
        <w:rPr>
          <w:rFonts w:ascii="ＭＳ Ｐ明朝" w:eastAsia="ＭＳ Ｐ明朝" w:hAnsi="ＭＳ Ｐ明朝" w:hint="eastAsia"/>
          <w:color w:val="000000"/>
        </w:rPr>
        <w:t>複数の手段が提供されているか否かを手動で</w:t>
      </w:r>
      <w:r w:rsidR="006419B8" w:rsidRPr="00A60011">
        <w:rPr>
          <w:rFonts w:ascii="ＭＳ Ｐ明朝" w:eastAsia="ＭＳ Ｐ明朝" w:hAnsi="ＭＳ Ｐ明朝" w:hint="eastAsia"/>
          <w:color w:val="000000"/>
        </w:rPr>
        <w:t>検証してください。</w:t>
      </w:r>
    </w:p>
    <w:p w14:paraId="76F8F146" w14:textId="77777777" w:rsidR="006419B8" w:rsidRPr="00976965" w:rsidRDefault="006419B8" w:rsidP="006419B8">
      <w:pPr>
        <w:ind w:left="359" w:hangingChars="171" w:hanging="359"/>
        <w:rPr>
          <w:rFonts w:ascii="ＭＳ Ｐ明朝" w:eastAsia="ＭＳ Ｐ明朝" w:hAnsi="ＭＳ Ｐ明朝" w:cs="Arial"/>
        </w:rPr>
      </w:pPr>
    </w:p>
    <w:p w14:paraId="474D077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1250007" w14:textId="77777777" w:rsidR="006419B8"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この達成基準は、単一のページ</w:t>
      </w:r>
      <w:r w:rsidR="00976965">
        <w:rPr>
          <w:rFonts w:ascii="ＭＳ Ｐ明朝" w:eastAsia="ＭＳ Ｐ明朝" w:hAnsi="ＭＳ Ｐ明朝" w:cs="Arial" w:hint="eastAsia"/>
        </w:rPr>
        <w:t>だけを検証するのではなく、</w:t>
      </w:r>
      <w:r w:rsidR="00E64CD0">
        <w:rPr>
          <w:rFonts w:ascii="ＭＳ Ｐ明朝" w:eastAsia="ＭＳ Ｐ明朝" w:hAnsi="ＭＳ Ｐ明朝" w:cs="Arial" w:hint="eastAsia"/>
        </w:rPr>
        <w:t>ウェブページ一式（</w:t>
      </w:r>
      <w:r w:rsidR="00976965">
        <w:rPr>
          <w:rFonts w:ascii="ＭＳ Ｐ明朝" w:eastAsia="ＭＳ Ｐ明朝" w:hAnsi="ＭＳ Ｐ明朝" w:cs="Arial" w:hint="eastAsia"/>
        </w:rPr>
        <w:t>サイト全体</w:t>
      </w:r>
      <w:r w:rsidR="00E64CD0">
        <w:rPr>
          <w:rFonts w:ascii="ＭＳ Ｐ明朝" w:eastAsia="ＭＳ Ｐ明朝" w:hAnsi="ＭＳ Ｐ明朝" w:cs="Arial" w:hint="eastAsia"/>
        </w:rPr>
        <w:t>など）</w:t>
      </w:r>
      <w:r w:rsidR="00976965">
        <w:rPr>
          <w:rFonts w:ascii="ＭＳ Ｐ明朝" w:eastAsia="ＭＳ Ｐ明朝" w:hAnsi="ＭＳ Ｐ明朝" w:cs="Arial" w:hint="eastAsia"/>
        </w:rPr>
        <w:t>を見て、必要となる手段</w:t>
      </w:r>
      <w:r w:rsidRPr="00A60011">
        <w:rPr>
          <w:rFonts w:ascii="ＭＳ Ｐ明朝" w:eastAsia="ＭＳ Ｐ明朝" w:hAnsi="ＭＳ Ｐ明朝" w:cs="Arial" w:hint="eastAsia"/>
        </w:rPr>
        <w:t>が提供されているか、それが有効であるかを検証する必要があります。</w:t>
      </w:r>
      <w:r w:rsidR="00976965">
        <w:rPr>
          <w:rFonts w:ascii="ＭＳ Ｐ明朝" w:eastAsia="ＭＳ Ｐ明朝" w:hAnsi="ＭＳ Ｐ明朝" w:cs="Arial" w:hint="eastAsia"/>
        </w:rPr>
        <w:t>具体的には、下記の様な方法から2つ以上の方法を用いることが必要</w:t>
      </w:r>
      <w:r w:rsidR="004A7B1D">
        <w:rPr>
          <w:rFonts w:ascii="ＭＳ Ｐ明朝" w:eastAsia="ＭＳ Ｐ明朝" w:hAnsi="ＭＳ Ｐ明朝" w:cs="Arial" w:hint="eastAsia"/>
        </w:rPr>
        <w:t>で</w:t>
      </w:r>
      <w:r w:rsidR="00976965">
        <w:rPr>
          <w:rFonts w:ascii="ＭＳ Ｐ明朝" w:eastAsia="ＭＳ Ｐ明朝" w:hAnsi="ＭＳ Ｐ明朝" w:cs="Arial" w:hint="eastAsia"/>
        </w:rPr>
        <w:t>す。</w:t>
      </w:r>
      <w:r w:rsidRPr="00A60011">
        <w:rPr>
          <w:rFonts w:ascii="ＭＳ Ｐ明朝" w:eastAsia="ＭＳ Ｐ明朝" w:hAnsi="ＭＳ Ｐ明朝" w:cs="Arial" w:hint="eastAsia"/>
        </w:rPr>
        <w:t>詳細はWCAG2.0解説書を</w:t>
      </w:r>
      <w:r w:rsidR="00705570">
        <w:rPr>
          <w:rFonts w:ascii="ＭＳ Ｐ明朝" w:eastAsia="ＭＳ Ｐ明朝" w:hAnsi="ＭＳ Ｐ明朝" w:cs="Arial" w:hint="eastAsia"/>
        </w:rPr>
        <w:t>参照</w:t>
      </w:r>
      <w:r w:rsidRPr="00A60011">
        <w:rPr>
          <w:rFonts w:ascii="ＭＳ Ｐ明朝" w:eastAsia="ＭＳ Ｐ明朝" w:hAnsi="ＭＳ Ｐ明朝" w:cs="Arial" w:hint="eastAsia"/>
        </w:rPr>
        <w:t>してください。</w:t>
      </w:r>
    </w:p>
    <w:p w14:paraId="337F0088"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関連するウェブページ</w:t>
      </w:r>
      <w:r w:rsidR="004A7B1D">
        <w:rPr>
          <w:rFonts w:ascii="ＭＳ Ｐ明朝" w:eastAsia="ＭＳ Ｐ明朝" w:hAnsi="ＭＳ Ｐ明朝" w:cs="Arial" w:hint="eastAsia"/>
        </w:rPr>
        <w:t>に</w:t>
      </w:r>
      <w:r w:rsidRPr="00976965">
        <w:rPr>
          <w:rFonts w:ascii="ＭＳ Ｐ明朝" w:eastAsia="ＭＳ Ｐ明朝" w:hAnsi="ＭＳ Ｐ明朝" w:cs="Arial" w:hint="eastAsia"/>
        </w:rPr>
        <w:t>ナビゲートするリンクを提供する</w:t>
      </w:r>
    </w:p>
    <w:p w14:paraId="2A444224"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目次を提供する</w:t>
      </w:r>
    </w:p>
    <w:p w14:paraId="17AA25AA"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サイトマップを提供する</w:t>
      </w:r>
    </w:p>
    <w:p w14:paraId="7573A247"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検索機能を提供して、利用者がコンテンツを見つけるのを手助けする</w:t>
      </w:r>
    </w:p>
    <w:p w14:paraId="70256E7C"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他の全てのウェブページへのリンク一覧を提供する</w:t>
      </w:r>
    </w:p>
    <w:p w14:paraId="670C6C14" w14:textId="77777777" w:rsidR="00976965" w:rsidRPr="00A60011" w:rsidRDefault="00976965" w:rsidP="00976965">
      <w:pPr>
        <w:numPr>
          <w:ilvl w:val="1"/>
          <w:numId w:val="5"/>
        </w:numPr>
        <w:rPr>
          <w:rFonts w:ascii="ＭＳ Ｐ明朝" w:eastAsia="ＭＳ Ｐ明朝" w:hAnsi="ＭＳ Ｐ明朝" w:cs="Arial"/>
        </w:rPr>
      </w:pPr>
      <w:r>
        <w:rPr>
          <w:rFonts w:ascii="ＭＳ Ｐ明朝" w:eastAsia="ＭＳ Ｐ明朝" w:hAnsi="ＭＳ Ｐ明朝" w:cs="Arial" w:hint="eastAsia"/>
        </w:rPr>
        <w:t>ホーム</w:t>
      </w:r>
      <w:r w:rsidRPr="00976965">
        <w:rPr>
          <w:rFonts w:ascii="ＭＳ Ｐ明朝" w:eastAsia="ＭＳ Ｐ明朝" w:hAnsi="ＭＳ Ｐ明朝" w:cs="Arial" w:hint="eastAsia"/>
        </w:rPr>
        <w:t>ページからサイト上の全てのウェブページにリンクする</w:t>
      </w:r>
    </w:p>
    <w:p w14:paraId="629B1DCB" w14:textId="77777777" w:rsidR="006419B8" w:rsidRPr="007519D2" w:rsidRDefault="006419B8" w:rsidP="006419B8">
      <w:pPr>
        <w:pStyle w:val="1"/>
        <w:pageBreakBefore/>
        <w:rPr>
          <w:rFonts w:ascii="ＭＳ Ｐ明朝" w:hAnsi="ＭＳ Ｐ明朝"/>
        </w:rPr>
      </w:pPr>
      <w:bookmarkStart w:id="298" w:name="_Toc444523349"/>
      <w:bookmarkStart w:id="299" w:name="_Toc446681651"/>
      <w:bookmarkStart w:id="300" w:name="_Toc447508316"/>
      <w:bookmarkStart w:id="301" w:name="_Toc44750848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2.4.5</w:t>
      </w:r>
      <w:r w:rsidRPr="007519D2">
        <w:rPr>
          <w:rFonts w:ascii="ＭＳ Ｐ明朝" w:hAnsi="ＭＳ Ｐ明朝" w:hint="eastAsia"/>
        </w:rPr>
        <w:t>の紹介</w:t>
      </w:r>
      <w:bookmarkEnd w:id="298"/>
      <w:bookmarkEnd w:id="299"/>
      <w:bookmarkEnd w:id="300"/>
      <w:bookmarkEnd w:id="301"/>
    </w:p>
    <w:p w14:paraId="73D2EF7A" w14:textId="77777777" w:rsidR="00CB2162"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この達成基準の意図は、利用者が自分のニーズに最も合う</w:t>
      </w:r>
      <w:r w:rsidR="00CB2162" w:rsidRPr="00CB26C1">
        <w:rPr>
          <w:rFonts w:ascii="ＭＳ Ｐ明朝" w:eastAsia="ＭＳ Ｐ明朝" w:hAnsi="ＭＳ Ｐ明朝" w:hint="eastAsia"/>
          <w:color w:val="000000"/>
        </w:rPr>
        <w:t>方法によってコンテンツを見つけることができるようにすることです</w:t>
      </w:r>
      <w:r w:rsidRPr="00CB26C1">
        <w:rPr>
          <w:rFonts w:ascii="ＭＳ Ｐ明朝" w:eastAsia="ＭＳ Ｐ明朝" w:hAnsi="ＭＳ Ｐ明朝" w:hint="eastAsia"/>
          <w:color w:val="000000"/>
        </w:rPr>
        <w:t>。コンテンツ</w:t>
      </w:r>
      <w:r w:rsidR="00CB2162" w:rsidRPr="00CB26C1">
        <w:rPr>
          <w:rFonts w:ascii="ＭＳ Ｐ明朝" w:eastAsia="ＭＳ Ｐ明朝" w:hAnsi="ＭＳ Ｐ明朝" w:hint="eastAsia"/>
          <w:color w:val="000000"/>
        </w:rPr>
        <w:t>を見つける手段が複数あれば、利用者は、自分にとって使いやすい手段や分かりやすい手段を選ぶことができます</w:t>
      </w:r>
      <w:r w:rsidRPr="00CB26C1">
        <w:rPr>
          <w:rFonts w:ascii="ＭＳ Ｐ明朝" w:eastAsia="ＭＳ Ｐ明朝" w:hAnsi="ＭＳ Ｐ明朝" w:hint="eastAsia"/>
          <w:color w:val="000000"/>
        </w:rPr>
        <w:t>。</w:t>
      </w:r>
    </w:p>
    <w:p w14:paraId="7E3A0963" w14:textId="77777777" w:rsidR="006419B8" w:rsidRPr="00CB26C1" w:rsidRDefault="006419B8" w:rsidP="00CB2162">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小</w:t>
      </w:r>
      <w:r w:rsidR="00CB2162" w:rsidRPr="00CB26C1">
        <w:rPr>
          <w:rFonts w:ascii="ＭＳ Ｐ明朝" w:eastAsia="ＭＳ Ｐ明朝" w:hAnsi="ＭＳ Ｐ明朝" w:hint="eastAsia"/>
          <w:color w:val="000000"/>
        </w:rPr>
        <w:t>規模なサイトであっても、利用者に複数の探索手段を提供すべきです</w:t>
      </w:r>
      <w:r w:rsidRPr="00CB26C1">
        <w:rPr>
          <w:rFonts w:ascii="ＭＳ Ｐ明朝" w:eastAsia="ＭＳ Ｐ明朝" w:hAnsi="ＭＳ Ｐ明朝" w:hint="eastAsia"/>
          <w:color w:val="000000"/>
        </w:rPr>
        <w:t>。すべてのページがサイトのホームからリンクされている3～4ページのサイトでは、ホームから各ページへのリンク</w:t>
      </w:r>
      <w:r w:rsidR="00CB2162" w:rsidRPr="00CB26C1">
        <w:rPr>
          <w:rFonts w:ascii="ＭＳ Ｐ明朝" w:eastAsia="ＭＳ Ｐ明朝" w:hAnsi="ＭＳ Ｐ明朝" w:hint="eastAsia"/>
          <w:color w:val="000000"/>
        </w:rPr>
        <w:t>と、各ページからホームへのリンクを提供するだけで十分かもしれません</w:t>
      </w:r>
      <w:r w:rsidRPr="00CB26C1">
        <w:rPr>
          <w:rFonts w:ascii="ＭＳ Ｐ明朝" w:eastAsia="ＭＳ Ｐ明朝" w:hAnsi="ＭＳ Ｐ明朝" w:hint="eastAsia"/>
          <w:color w:val="000000"/>
        </w:rPr>
        <w:t>。ホームにあるリンクがサイトマップのような役割も果た</w:t>
      </w:r>
      <w:r w:rsidR="00CB2162" w:rsidRPr="00CB26C1">
        <w:rPr>
          <w:rFonts w:ascii="ＭＳ Ｐ明朝" w:eastAsia="ＭＳ Ｐ明朝" w:hAnsi="ＭＳ Ｐ明朝" w:hint="eastAsia"/>
          <w:color w:val="000000"/>
        </w:rPr>
        <w:t>すからです</w:t>
      </w:r>
      <w:r w:rsidRPr="00CB26C1">
        <w:rPr>
          <w:rFonts w:ascii="ＭＳ Ｐ明朝" w:eastAsia="ＭＳ Ｐ明朝" w:hAnsi="ＭＳ Ｐ明朝" w:hint="eastAsia"/>
          <w:color w:val="000000"/>
        </w:rPr>
        <w:t>。</w:t>
      </w:r>
    </w:p>
    <w:p w14:paraId="138714BA" w14:textId="77777777" w:rsidR="006419B8" w:rsidRPr="00A60011" w:rsidRDefault="006419B8" w:rsidP="006419B8">
      <w:pPr>
        <w:rPr>
          <w:rFonts w:ascii="ＭＳ Ｐ明朝" w:eastAsia="ＭＳ Ｐ明朝" w:hAnsi="ＭＳ Ｐ明朝"/>
          <w:color w:val="FF0000"/>
        </w:rPr>
      </w:pPr>
    </w:p>
    <w:p w14:paraId="4032DD7D"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2.4.5 の具体的なメリット</w:t>
      </w:r>
    </w:p>
    <w:p w14:paraId="7A67EDE8"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サイト</w:t>
      </w:r>
      <w:r w:rsidRPr="00CB26C1">
        <w:rPr>
          <w:rFonts w:ascii="ＭＳ Ｐ明朝" w:eastAsia="ＭＳ Ｐ明朝" w:hAnsi="ＭＳ Ｐ明朝" w:hint="eastAsia"/>
          <w:color w:val="000000"/>
        </w:rPr>
        <w:t>をナビゲートする手段を複数提供するこ</w:t>
      </w:r>
      <w:r w:rsidR="00CB2162" w:rsidRPr="00CB26C1">
        <w:rPr>
          <w:rFonts w:ascii="ＭＳ Ｐ明朝" w:eastAsia="ＭＳ Ｐ明朝" w:hAnsi="ＭＳ Ｐ明朝" w:hint="eastAsia"/>
          <w:color w:val="000000"/>
        </w:rPr>
        <w:t>とによって、利用者が情報をより早く見つけることができるようになります。視覚障害のある利用者は、画面拡大ソフトやスクリーンリーダーを用いて、長いナビゲーションバーの中を</w:t>
      </w:r>
      <w:r w:rsidRPr="00CB26C1">
        <w:rPr>
          <w:rFonts w:ascii="ＭＳ Ｐ明朝" w:eastAsia="ＭＳ Ｐ明朝" w:hAnsi="ＭＳ Ｐ明朝" w:hint="eastAsia"/>
          <w:color w:val="000000"/>
        </w:rPr>
        <w:t>探していくよりも、検索機能を使用し</w:t>
      </w:r>
      <w:r w:rsidR="00CB2162" w:rsidRPr="00CB26C1">
        <w:rPr>
          <w:rFonts w:ascii="ＭＳ Ｐ明朝" w:eastAsia="ＭＳ Ｐ明朝" w:hAnsi="ＭＳ Ｐ明朝" w:hint="eastAsia"/>
          <w:color w:val="000000"/>
        </w:rPr>
        <w:t>てサイト内の適切な部分へナビゲートしていくほうが容易なことがあります。認知</w:t>
      </w:r>
      <w:r w:rsidRPr="00CB26C1">
        <w:rPr>
          <w:rFonts w:ascii="ＭＳ Ｐ明朝" w:eastAsia="ＭＳ Ｐ明朝" w:hAnsi="ＭＳ Ｐ明朝" w:hint="eastAsia"/>
          <w:color w:val="000000"/>
        </w:rPr>
        <w:t>障害のある利用者は、いくつものウェブページを読んだ</w:t>
      </w:r>
      <w:r w:rsidR="00CB2162" w:rsidRPr="00CB26C1">
        <w:rPr>
          <w:rFonts w:ascii="ＭＳ Ｐ明朝" w:eastAsia="ＭＳ Ｐ明朝" w:hAnsi="ＭＳ Ｐ明朝" w:hint="eastAsia"/>
          <w:color w:val="000000"/>
        </w:rPr>
        <w:t>り行き来したりするよりも、サイト全体を見渡すことのできる目次やサイトマップを好むことがあります。一方で</w:t>
      </w:r>
      <w:r w:rsidRPr="00CB26C1">
        <w:rPr>
          <w:rFonts w:ascii="ＭＳ Ｐ明朝" w:eastAsia="ＭＳ Ｐ明朝" w:hAnsi="ＭＳ Ｐ明朝" w:hint="eastAsia"/>
          <w:color w:val="000000"/>
        </w:rPr>
        <w:t>、サイトのコンセプトやレイアウトを最もよく理解できるように、ウェブページからウェブページへと順番</w:t>
      </w:r>
      <w:r w:rsidR="00CB2162" w:rsidRPr="00CB26C1">
        <w:rPr>
          <w:rFonts w:ascii="ＭＳ Ｐ明朝" w:eastAsia="ＭＳ Ｐ明朝" w:hAnsi="ＭＳ Ｐ明朝" w:hint="eastAsia"/>
          <w:color w:val="000000"/>
        </w:rPr>
        <w:t>に移動しながらサイト内を探索する</w:t>
      </w:r>
      <w:r w:rsidR="00D95894">
        <w:rPr>
          <w:rFonts w:ascii="ＭＳ Ｐ明朝" w:eastAsia="ＭＳ Ｐ明朝" w:hAnsi="ＭＳ Ｐ明朝" w:hint="eastAsia"/>
          <w:color w:val="000000"/>
        </w:rPr>
        <w:t>こと</w:t>
      </w:r>
      <w:r w:rsidR="00CB2162" w:rsidRPr="00CB26C1">
        <w:rPr>
          <w:rFonts w:ascii="ＭＳ Ｐ明朝" w:eastAsia="ＭＳ Ｐ明朝" w:hAnsi="ＭＳ Ｐ明朝" w:hint="eastAsia"/>
          <w:color w:val="000000"/>
        </w:rPr>
        <w:t>を好む利用者もいるかもしれません</w:t>
      </w:r>
      <w:r w:rsidRPr="00CB26C1">
        <w:rPr>
          <w:rFonts w:ascii="ＭＳ Ｐ明朝" w:eastAsia="ＭＳ Ｐ明朝" w:hAnsi="ＭＳ Ｐ明朝" w:hint="eastAsia"/>
          <w:color w:val="000000"/>
        </w:rPr>
        <w:t>。</w:t>
      </w:r>
    </w:p>
    <w:p w14:paraId="001ED3E6" w14:textId="77777777" w:rsidR="00D95894" w:rsidRPr="00CB26C1" w:rsidRDefault="006419B8" w:rsidP="00E64CD0">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認知に制約のある利用者は、階層構造を用いたナビゲーション・スキームは分か</w:t>
      </w:r>
      <w:r w:rsidR="00CB2162" w:rsidRPr="00CB26C1">
        <w:rPr>
          <w:rFonts w:ascii="ＭＳ Ｐ明朝" w:eastAsia="ＭＳ Ｐ明朝" w:hAnsi="ＭＳ Ｐ明朝" w:hint="eastAsia"/>
          <w:color w:val="000000"/>
        </w:rPr>
        <w:t>りづらいことがあるため、検索機能を使うほうがより容易なことがあります</w:t>
      </w:r>
      <w:r w:rsidRPr="00CB26C1">
        <w:rPr>
          <w:rFonts w:ascii="ＭＳ Ｐ明朝" w:eastAsia="ＭＳ Ｐ明朝" w:hAnsi="ＭＳ Ｐ明朝" w:hint="eastAsia"/>
          <w:color w:val="000000"/>
        </w:rPr>
        <w:t>。</w:t>
      </w:r>
    </w:p>
    <w:p w14:paraId="39B3C059" w14:textId="77777777" w:rsidR="00E64CD0" w:rsidRPr="00CB26C1" w:rsidRDefault="00E64CD0" w:rsidP="00E64CD0">
      <w:pPr>
        <w:rPr>
          <w:rFonts w:ascii="ＭＳ Ｐ明朝" w:eastAsia="ＭＳ Ｐ明朝" w:hAnsi="ＭＳ Ｐ明朝"/>
          <w:color w:val="000000"/>
        </w:rPr>
      </w:pPr>
    </w:p>
    <w:p w14:paraId="3FE6ED1A" w14:textId="77777777" w:rsidR="00E64CD0" w:rsidRPr="00CB26C1" w:rsidRDefault="00E64CD0" w:rsidP="00E64CD0">
      <w:pPr>
        <w:rPr>
          <w:rFonts w:ascii="ＭＳ Ｐ明朝" w:eastAsia="ＭＳ Ｐ明朝" w:hAnsi="ＭＳ Ｐ明朝"/>
          <w:color w:val="000000"/>
        </w:rPr>
      </w:pPr>
    </w:p>
    <w:p w14:paraId="1922CD59" w14:textId="77777777" w:rsidR="00E64CD0" w:rsidRPr="00CB26C1" w:rsidRDefault="00E64CD0" w:rsidP="00E64CD0">
      <w:pPr>
        <w:rPr>
          <w:rFonts w:ascii="ＭＳ Ｐ明朝" w:eastAsia="ＭＳ Ｐ明朝" w:hAnsi="ＭＳ Ｐ明朝"/>
          <w:color w:val="000000"/>
        </w:rPr>
      </w:pPr>
    </w:p>
    <w:p w14:paraId="672C8D12" w14:textId="77777777" w:rsidR="00E64CD0" w:rsidRPr="00CB26C1" w:rsidRDefault="00E64CD0" w:rsidP="00E64CD0">
      <w:pPr>
        <w:rPr>
          <w:rFonts w:ascii="ＭＳ Ｐ明朝" w:eastAsia="ＭＳ Ｐ明朝" w:hAnsi="ＭＳ Ｐ明朝"/>
          <w:color w:val="000000"/>
        </w:rPr>
      </w:pPr>
    </w:p>
    <w:p w14:paraId="332CDF28" w14:textId="77777777" w:rsidR="00E64CD0" w:rsidRPr="00CB26C1" w:rsidRDefault="00E64CD0" w:rsidP="00E64CD0">
      <w:pPr>
        <w:rPr>
          <w:rFonts w:ascii="ＭＳ Ｐ明朝" w:eastAsia="ＭＳ Ｐ明朝" w:hAnsi="ＭＳ Ｐ明朝"/>
          <w:color w:val="000000"/>
        </w:rPr>
      </w:pPr>
    </w:p>
    <w:p w14:paraId="5B79BF6C" w14:textId="77777777" w:rsidR="00E64CD0" w:rsidRPr="00CB26C1" w:rsidRDefault="00E64CD0" w:rsidP="00E64CD0">
      <w:pPr>
        <w:rPr>
          <w:rFonts w:ascii="ＭＳ Ｐ明朝" w:eastAsia="ＭＳ Ｐ明朝" w:hAnsi="ＭＳ Ｐ明朝"/>
          <w:color w:val="000000"/>
        </w:rPr>
      </w:pPr>
    </w:p>
    <w:p w14:paraId="68B16D6C" w14:textId="77777777" w:rsidR="00E64CD0" w:rsidRPr="00CB26C1" w:rsidRDefault="00E64CD0" w:rsidP="00E64CD0">
      <w:pPr>
        <w:rPr>
          <w:rFonts w:ascii="ＭＳ Ｐ明朝" w:eastAsia="ＭＳ Ｐ明朝" w:hAnsi="ＭＳ Ｐ明朝"/>
          <w:color w:val="000000"/>
        </w:rPr>
      </w:pPr>
    </w:p>
    <w:p w14:paraId="79BFA43E" w14:textId="77777777" w:rsidR="00E64CD0" w:rsidRPr="00CB26C1" w:rsidRDefault="00E64CD0" w:rsidP="00E64CD0">
      <w:pPr>
        <w:rPr>
          <w:rFonts w:ascii="ＭＳ Ｐ明朝" w:eastAsia="ＭＳ Ｐ明朝" w:hAnsi="ＭＳ Ｐ明朝"/>
          <w:color w:val="000000"/>
        </w:rPr>
      </w:pPr>
    </w:p>
    <w:p w14:paraId="480CE0D3" w14:textId="77777777" w:rsidR="00E64CD0" w:rsidRPr="00CB26C1" w:rsidRDefault="00E64CD0" w:rsidP="00E64CD0">
      <w:pPr>
        <w:rPr>
          <w:rFonts w:ascii="ＭＳ Ｐ明朝" w:eastAsia="ＭＳ Ｐ明朝" w:hAnsi="ＭＳ Ｐ明朝"/>
          <w:color w:val="000000"/>
        </w:rPr>
      </w:pPr>
    </w:p>
    <w:p w14:paraId="3119D3B2" w14:textId="77777777" w:rsidR="00E64CD0" w:rsidRPr="00CB26C1" w:rsidRDefault="00E64CD0" w:rsidP="00E64CD0">
      <w:pPr>
        <w:rPr>
          <w:rFonts w:ascii="ＭＳ Ｐ明朝" w:eastAsia="ＭＳ Ｐ明朝" w:hAnsi="ＭＳ Ｐ明朝"/>
          <w:color w:val="000000"/>
        </w:rPr>
      </w:pPr>
    </w:p>
    <w:p w14:paraId="46DB33B9" w14:textId="77777777" w:rsidR="00E64CD0" w:rsidRPr="00CB26C1" w:rsidRDefault="00E64CD0" w:rsidP="00E64CD0">
      <w:pPr>
        <w:rPr>
          <w:rFonts w:ascii="ＭＳ Ｐ明朝" w:eastAsia="ＭＳ Ｐ明朝" w:hAnsi="ＭＳ Ｐ明朝"/>
          <w:color w:val="000000"/>
        </w:rPr>
      </w:pPr>
    </w:p>
    <w:p w14:paraId="625C14CD" w14:textId="77777777" w:rsidR="00E64CD0" w:rsidRPr="00CB26C1" w:rsidRDefault="00E64CD0" w:rsidP="00E64CD0">
      <w:pPr>
        <w:ind w:leftChars="100" w:left="210"/>
        <w:rPr>
          <w:rFonts w:ascii="ＭＳ Ｐ明朝" w:eastAsia="ＭＳ Ｐ明朝" w:hAnsi="ＭＳ Ｐ明朝"/>
          <w:b/>
          <w:color w:val="000000"/>
        </w:rPr>
      </w:pPr>
    </w:p>
    <w:p w14:paraId="0196D917" w14:textId="77777777" w:rsidR="00E64CD0" w:rsidRPr="00CB26C1" w:rsidRDefault="00E64CD0" w:rsidP="00E64CD0">
      <w:pPr>
        <w:ind w:leftChars="100" w:left="210"/>
        <w:rPr>
          <w:rFonts w:ascii="ＭＳ Ｐ明朝" w:eastAsia="ＭＳ Ｐ明朝" w:hAnsi="ＭＳ Ｐ明朝"/>
          <w:b/>
          <w:color w:val="000000"/>
        </w:rPr>
      </w:pPr>
    </w:p>
    <w:p w14:paraId="1312E7F4" w14:textId="77777777" w:rsidR="00E64CD0" w:rsidRPr="00CB26C1" w:rsidRDefault="00E64CD0" w:rsidP="00E64CD0">
      <w:pPr>
        <w:ind w:leftChars="100" w:left="210"/>
        <w:rPr>
          <w:rFonts w:ascii="ＭＳ Ｐ明朝" w:eastAsia="ＭＳ Ｐ明朝" w:hAnsi="ＭＳ Ｐ明朝"/>
          <w:b/>
          <w:color w:val="000000"/>
        </w:rPr>
      </w:pPr>
    </w:p>
    <w:p w14:paraId="57592FA4" w14:textId="77777777" w:rsidR="00E64CD0" w:rsidRPr="00CB26C1" w:rsidRDefault="00E64CD0" w:rsidP="00E64CD0">
      <w:pPr>
        <w:ind w:leftChars="100" w:left="210"/>
        <w:rPr>
          <w:rFonts w:ascii="ＭＳ Ｐ明朝" w:eastAsia="ＭＳ Ｐ明朝" w:hAnsi="ＭＳ Ｐ明朝"/>
          <w:b/>
          <w:color w:val="000000"/>
        </w:rPr>
      </w:pPr>
    </w:p>
    <w:p w14:paraId="13858E2B" w14:textId="77777777" w:rsidR="00E64CD0" w:rsidRPr="00CB26C1" w:rsidRDefault="00E64CD0" w:rsidP="00E64CD0">
      <w:pPr>
        <w:ind w:leftChars="100" w:left="210"/>
        <w:rPr>
          <w:rFonts w:ascii="ＭＳ Ｐ明朝" w:eastAsia="ＭＳ Ｐ明朝" w:hAnsi="ＭＳ Ｐ明朝"/>
          <w:b/>
          <w:color w:val="000000"/>
        </w:rPr>
      </w:pPr>
    </w:p>
    <w:p w14:paraId="05ABD2DA" w14:textId="77777777" w:rsidR="00E64CD0" w:rsidRPr="00CB26C1" w:rsidRDefault="00E64CD0" w:rsidP="00E64CD0">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CB26C1">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2BC4B6C2" w14:textId="77777777" w:rsidR="00E64CD0" w:rsidRPr="00CB26C1" w:rsidRDefault="00E64CD0" w:rsidP="00E64CD0">
      <w:pPr>
        <w:rPr>
          <w:rFonts w:ascii="ＭＳ Ｐ明朝" w:eastAsia="ＭＳ Ｐ明朝" w:hAnsi="ＭＳ Ｐ明朝"/>
          <w:color w:val="000000"/>
        </w:rPr>
      </w:pPr>
    </w:p>
    <w:p w14:paraId="34A407D8" w14:textId="77777777" w:rsidR="006419B8" w:rsidRPr="007519D2" w:rsidRDefault="006419B8" w:rsidP="006419B8">
      <w:pPr>
        <w:pStyle w:val="1"/>
        <w:pageBreakBefore/>
        <w:rPr>
          <w:rFonts w:ascii="ＭＳ Ｐ明朝" w:hAnsi="ＭＳ Ｐ明朝"/>
        </w:rPr>
      </w:pPr>
      <w:bookmarkStart w:id="302" w:name="_Toc444523350"/>
      <w:bookmarkStart w:id="303" w:name="_Toc446681652"/>
      <w:bookmarkStart w:id="304" w:name="_Ref447481596"/>
      <w:bookmarkStart w:id="305" w:name="_Toc447508317"/>
      <w:bookmarkStart w:id="306" w:name="_Toc447508485"/>
      <w:bookmarkStart w:id="307" w:name="_Ref44765148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2.4.6 </w:t>
      </w:r>
      <w:r w:rsidRPr="007519D2">
        <w:rPr>
          <w:rFonts w:ascii="ＭＳ Ｐ明朝" w:hAnsi="ＭＳ Ｐ明朝" w:hint="eastAsia"/>
        </w:rPr>
        <w:t>を検証する</w:t>
      </w:r>
      <w:bookmarkEnd w:id="302"/>
      <w:bookmarkEnd w:id="303"/>
      <w:bookmarkEnd w:id="304"/>
      <w:bookmarkEnd w:id="305"/>
      <w:bookmarkEnd w:id="306"/>
      <w:bookmarkEnd w:id="307"/>
    </w:p>
    <w:tbl>
      <w:tblPr>
        <w:tblStyle w:val="aa"/>
        <w:tblW w:w="0" w:type="auto"/>
        <w:tblLook w:val="0000" w:firstRow="0" w:lastRow="0" w:firstColumn="0" w:lastColumn="0" w:noHBand="0" w:noVBand="0"/>
      </w:tblPr>
      <w:tblGrid>
        <w:gridCol w:w="9896"/>
      </w:tblGrid>
      <w:tr w:rsidR="006419B8" w:rsidRPr="00A60011" w14:paraId="5699CD14" w14:textId="77777777" w:rsidTr="00035586">
        <w:trPr>
          <w:trHeight w:val="1260"/>
        </w:trPr>
        <w:tc>
          <w:tcPr>
            <w:tcW w:w="9900" w:type="dxa"/>
          </w:tcPr>
          <w:p w14:paraId="13CDBB5E"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見出し及びラベル:</w:t>
            </w:r>
            <w:r w:rsidR="00F13770">
              <w:rPr>
                <w:rStyle w:val="af"/>
                <w:rFonts w:ascii="ＭＳ Ｐ明朝" w:eastAsia="ＭＳ Ｐ明朝" w:hAnsi="ＭＳ Ｐ明朝" w:hint="eastAsia"/>
              </w:rPr>
              <w:t xml:space="preserve"> </w:t>
            </w:r>
            <w:r w:rsidR="00F13770" w:rsidRPr="00F13770">
              <w:rPr>
                <w:rFonts w:ascii="ＭＳ Ｐ明朝" w:eastAsia="ＭＳ Ｐ明朝" w:hAnsi="ＭＳ Ｐ明朝" w:cs="Arial" w:hint="eastAsia"/>
              </w:rPr>
              <w:t>見出し及びラベルは、主題又は目的を説明している</w:t>
            </w:r>
          </w:p>
        </w:tc>
      </w:tr>
    </w:tbl>
    <w:p w14:paraId="655D607D" w14:textId="77777777" w:rsidR="006419B8" w:rsidRPr="00A60011" w:rsidRDefault="006419B8" w:rsidP="006419B8">
      <w:pPr>
        <w:rPr>
          <w:rFonts w:ascii="ＭＳ Ｐ明朝" w:eastAsia="ＭＳ Ｐ明朝" w:hAnsi="ＭＳ Ｐ明朝" w:cs="Arial"/>
        </w:rPr>
      </w:pPr>
    </w:p>
    <w:p w14:paraId="4A4B8EA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FAC5E14" w14:textId="4C48E375" w:rsidR="006419B8" w:rsidRDefault="00000000" w:rsidP="006419B8">
      <w:pPr>
        <w:ind w:firstLineChars="200" w:firstLine="420"/>
        <w:rPr>
          <w:rFonts w:ascii="ＭＳ Ｐ明朝" w:eastAsia="ＭＳ Ｐ明朝" w:hAnsi="ＭＳ Ｐ明朝" w:cs="Arial"/>
          <w:sz w:val="20"/>
          <w:szCs w:val="20"/>
        </w:rPr>
      </w:pPr>
      <w:hyperlink r:id="rId128"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-WCAG20/navigation-mechanisms-descriptive.html</w:t>
        </w:r>
      </w:hyperlink>
    </w:p>
    <w:p w14:paraId="22A21510" w14:textId="7B5FF008"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F0EBA97" w14:textId="31BF10FE" w:rsidR="006419B8" w:rsidRDefault="00000000" w:rsidP="006419B8">
      <w:pPr>
        <w:ind w:left="360"/>
        <w:rPr>
          <w:rFonts w:ascii="ＭＳ Ｐ明朝" w:eastAsia="ＭＳ Ｐ明朝" w:hAnsi="ＭＳ Ｐ明朝" w:cs="Arial"/>
        </w:rPr>
      </w:pPr>
      <w:hyperlink r:id="rId129"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3318FA0A" w14:textId="77777777" w:rsidR="006419B8" w:rsidRPr="00A60011" w:rsidRDefault="006419B8" w:rsidP="006419B8">
      <w:pPr>
        <w:rPr>
          <w:rFonts w:ascii="ＭＳ Ｐ明朝" w:eastAsia="ＭＳ Ｐ明朝" w:hAnsi="ＭＳ Ｐ明朝" w:cs="Arial"/>
        </w:rPr>
      </w:pPr>
    </w:p>
    <w:p w14:paraId="603D1A89"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32FEFDC"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9C2F31">
        <w:rPr>
          <w:rFonts w:ascii="ＭＳ Ｐ明朝" w:eastAsia="ＭＳ Ｐ明朝" w:hAnsi="ＭＳ Ｐ明朝" w:cs="Arial" w:hint="eastAsia"/>
          <w:b/>
        </w:rPr>
        <w:t>音声ユーザビリティビュー</w:t>
      </w:r>
      <w:r w:rsidRPr="00A60011">
        <w:rPr>
          <w:rFonts w:ascii="ＭＳ Ｐ明朝" w:eastAsia="ＭＳ Ｐ明朝" w:hAnsi="ＭＳ Ｐ明朝" w:hint="eastAsia"/>
        </w:rPr>
        <w:t>では見出しやフォーム・コントロールが使われているところがハイライトされて表示されます。そ</w:t>
      </w:r>
      <w:r w:rsidR="00ED23A7">
        <w:rPr>
          <w:rFonts w:ascii="ＭＳ Ｐ明朝" w:eastAsia="ＭＳ Ｐ明朝" w:hAnsi="ＭＳ Ｐ明朝" w:hint="eastAsia"/>
        </w:rPr>
        <w:t>れら</w:t>
      </w:r>
      <w:r w:rsidRPr="00A60011">
        <w:rPr>
          <w:rFonts w:ascii="ＭＳ Ｐ明朝" w:eastAsia="ＭＳ Ｐ明朝" w:hAnsi="ＭＳ Ｐ明朝" w:hint="eastAsia"/>
        </w:rPr>
        <w:t>の部分について、見出しやラベルの内容が適切であるか検証します。</w:t>
      </w:r>
    </w:p>
    <w:p w14:paraId="01118898" w14:textId="77777777" w:rsidR="006419B8" w:rsidRPr="00A60011" w:rsidRDefault="006419B8" w:rsidP="006419B8">
      <w:pPr>
        <w:ind w:left="359" w:hangingChars="171" w:hanging="359"/>
        <w:rPr>
          <w:rFonts w:ascii="ＭＳ Ｐ明朝" w:eastAsia="ＭＳ Ｐ明朝" w:hAnsi="ＭＳ Ｐ明朝" w:cs="Arial"/>
        </w:rPr>
      </w:pPr>
    </w:p>
    <w:p w14:paraId="18B1CF2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8645A17" w14:textId="77777777" w:rsidR="006419B8" w:rsidRPr="00A60011" w:rsidRDefault="00ED23A7"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まず、見出し及びラベルが付けられているかどうか（</w:t>
      </w:r>
      <w:r w:rsidR="006419B8" w:rsidRPr="00A60011">
        <w:rPr>
          <w:rFonts w:ascii="ＭＳ Ｐ明朝" w:eastAsia="ＭＳ Ｐ明朝" w:hAnsi="ＭＳ Ｐ明朝" w:cs="Arial" w:hint="eastAsia"/>
        </w:rPr>
        <w:t>達成基準1.3.1</w:t>
      </w:r>
      <w:r>
        <w:rPr>
          <w:rFonts w:ascii="ＭＳ Ｐ明朝" w:eastAsia="ＭＳ Ｐ明朝" w:hAnsi="ＭＳ Ｐ明朝" w:cs="Arial" w:hint="eastAsia"/>
        </w:rPr>
        <w:t>に相当）を</w:t>
      </w:r>
      <w:r w:rsidR="006419B8" w:rsidRPr="00A60011">
        <w:rPr>
          <w:rFonts w:ascii="ＭＳ Ｐ明朝" w:eastAsia="ＭＳ Ｐ明朝" w:hAnsi="ＭＳ Ｐ明朝" w:cs="Arial" w:hint="eastAsia"/>
        </w:rPr>
        <w:t>検証したあとに、この達成基準の検証をしてください。</w:t>
      </w:r>
    </w:p>
    <w:p w14:paraId="3CE10AAC" w14:textId="77777777" w:rsidR="006419B8" w:rsidRPr="007519D2" w:rsidRDefault="006419B8" w:rsidP="006419B8">
      <w:pPr>
        <w:pStyle w:val="1"/>
        <w:pageBreakBefore/>
        <w:rPr>
          <w:rFonts w:ascii="ＭＳ Ｐ明朝" w:hAnsi="ＭＳ Ｐ明朝" w:cs="Arial"/>
        </w:rPr>
      </w:pPr>
      <w:bookmarkStart w:id="308" w:name="_Toc444523351"/>
      <w:bookmarkStart w:id="309" w:name="_Toc446681653"/>
      <w:bookmarkStart w:id="310" w:name="_Toc447508318"/>
      <w:bookmarkStart w:id="311" w:name="_Toc44750848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2.4.6</w:t>
      </w:r>
      <w:r w:rsidRPr="007519D2">
        <w:rPr>
          <w:rFonts w:ascii="ＭＳ Ｐ明朝" w:hAnsi="ＭＳ Ｐ明朝" w:hint="eastAsia"/>
        </w:rPr>
        <w:t>の紹介</w:t>
      </w:r>
      <w:bookmarkEnd w:id="308"/>
      <w:bookmarkEnd w:id="309"/>
      <w:bookmarkEnd w:id="310"/>
      <w:bookmarkEnd w:id="311"/>
    </w:p>
    <w:p w14:paraId="20633058" w14:textId="77777777" w:rsidR="004E78F1" w:rsidRPr="00CB26C1" w:rsidRDefault="00ED23A7"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この達成基準の意図は、ウェブページにどんな情報があるのかや、</w:t>
      </w:r>
      <w:r w:rsidR="006419B8" w:rsidRPr="00CB26C1">
        <w:rPr>
          <w:rFonts w:ascii="ＭＳ Ｐ明朝" w:eastAsia="ＭＳ Ｐ明朝" w:hAnsi="ＭＳ Ｐ明朝" w:cs="Arial" w:hint="eastAsia"/>
          <w:color w:val="000000"/>
        </w:rPr>
        <w:t>その情報がど</w:t>
      </w:r>
      <w:r w:rsidRPr="00CB26C1">
        <w:rPr>
          <w:rFonts w:ascii="ＭＳ Ｐ明朝" w:eastAsia="ＭＳ Ｐ明朝" w:hAnsi="ＭＳ Ｐ明朝" w:cs="Arial" w:hint="eastAsia"/>
          <w:color w:val="000000"/>
        </w:rPr>
        <w:t>のように構成されているのかを、利用者が理解しやすくすることです</w:t>
      </w:r>
      <w:r w:rsidR="004E78F1" w:rsidRPr="00CB26C1">
        <w:rPr>
          <w:rFonts w:ascii="ＭＳ Ｐ明朝" w:eastAsia="ＭＳ Ｐ明朝" w:hAnsi="ＭＳ Ｐ明朝" w:cs="Arial" w:hint="eastAsia"/>
          <w:color w:val="000000"/>
        </w:rPr>
        <w:t>。見出しが明快に</w:t>
      </w:r>
      <w:r w:rsidR="006419B8" w:rsidRPr="00CB26C1">
        <w:rPr>
          <w:rFonts w:ascii="ＭＳ Ｐ明朝" w:eastAsia="ＭＳ Ｐ明朝" w:hAnsi="ＭＳ Ｐ明朝" w:cs="Arial" w:hint="eastAsia"/>
          <w:color w:val="000000"/>
        </w:rPr>
        <w:t>内容を説明してい</w:t>
      </w:r>
      <w:r w:rsidR="004E78F1" w:rsidRPr="00CB26C1">
        <w:rPr>
          <w:rFonts w:ascii="ＭＳ Ｐ明朝" w:eastAsia="ＭＳ Ｐ明朝" w:hAnsi="ＭＳ Ｐ明朝" w:cs="Arial" w:hint="eastAsia"/>
          <w:color w:val="000000"/>
        </w:rPr>
        <w:t>れば、利用者は自分の探している情報をより容易に見つけことができます</w:t>
      </w:r>
      <w:r w:rsidR="006419B8" w:rsidRPr="00CB26C1">
        <w:rPr>
          <w:rFonts w:ascii="ＭＳ Ｐ明朝" w:eastAsia="ＭＳ Ｐ明朝" w:hAnsi="ＭＳ Ｐ明朝" w:cs="Arial" w:hint="eastAsia"/>
          <w:color w:val="000000"/>
        </w:rPr>
        <w:t>。また、利用者はコンテンツ内の様々な部分間の関係性をより</w:t>
      </w:r>
      <w:r w:rsidR="004E78F1" w:rsidRPr="00CB26C1">
        <w:rPr>
          <w:rFonts w:ascii="ＭＳ Ｐ明朝" w:eastAsia="ＭＳ Ｐ明朝" w:hAnsi="ＭＳ Ｐ明朝" w:cs="Arial" w:hint="eastAsia"/>
          <w:color w:val="000000"/>
        </w:rPr>
        <w:t>容易に理解することができます</w:t>
      </w:r>
      <w:r w:rsidR="006419B8" w:rsidRPr="00CB26C1">
        <w:rPr>
          <w:rFonts w:ascii="ＭＳ Ｐ明朝" w:eastAsia="ＭＳ Ｐ明朝" w:hAnsi="ＭＳ Ｐ明朝" w:cs="Arial" w:hint="eastAsia"/>
          <w:color w:val="000000"/>
        </w:rPr>
        <w:t>。また、ラベルが分かりやすければ、</w:t>
      </w:r>
      <w:r w:rsidR="004E78F1" w:rsidRPr="00CB26C1">
        <w:rPr>
          <w:rFonts w:ascii="ＭＳ Ｐ明朝" w:eastAsia="ＭＳ Ｐ明朝" w:hAnsi="ＭＳ Ｐ明朝" w:cs="Arial" w:hint="eastAsia"/>
          <w:color w:val="000000"/>
        </w:rPr>
        <w:t>利用者はコンテンツ内にある特定のコンポーネントを識別しやすくなります</w:t>
      </w:r>
      <w:r w:rsidR="006419B8" w:rsidRPr="00CB26C1">
        <w:rPr>
          <w:rFonts w:ascii="ＭＳ Ｐ明朝" w:eastAsia="ＭＳ Ｐ明朝" w:hAnsi="ＭＳ Ｐ明朝" w:cs="Arial" w:hint="eastAsia"/>
          <w:color w:val="000000"/>
        </w:rPr>
        <w:t>。</w:t>
      </w:r>
    </w:p>
    <w:p w14:paraId="18425ADD" w14:textId="77777777" w:rsidR="006419B8" w:rsidRPr="00CB26C1" w:rsidRDefault="004E78F1" w:rsidP="004E78F1">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ラベルや見出しは、長くする必要があるわけではありません。単語一つや</w:t>
      </w:r>
      <w:r w:rsidR="006419B8" w:rsidRPr="00CB26C1">
        <w:rPr>
          <w:rFonts w:ascii="ＭＳ Ｐ明朝" w:eastAsia="ＭＳ Ｐ明朝" w:hAnsi="ＭＳ Ｐ明朝" w:cs="Arial" w:hint="eastAsia"/>
          <w:color w:val="000000"/>
        </w:rPr>
        <w:t>一文字だけであっても、コンテンツを見つけてナビゲートする</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として適切であれば、それだけで十分な場合もあります</w:t>
      </w:r>
      <w:r w:rsidR="006419B8" w:rsidRPr="00CB26C1">
        <w:rPr>
          <w:rFonts w:ascii="ＭＳ Ｐ明朝" w:eastAsia="ＭＳ Ｐ明朝" w:hAnsi="ＭＳ Ｐ明朝" w:cs="Arial" w:hint="eastAsia"/>
          <w:color w:val="000000"/>
        </w:rPr>
        <w:t>。</w:t>
      </w:r>
    </w:p>
    <w:p w14:paraId="44A4A148" w14:textId="77777777" w:rsidR="006419B8" w:rsidRPr="00A60011" w:rsidRDefault="006419B8" w:rsidP="006419B8">
      <w:pPr>
        <w:rPr>
          <w:rFonts w:ascii="ＭＳ Ｐ明朝" w:eastAsia="ＭＳ Ｐ明朝" w:hAnsi="ＭＳ Ｐ明朝" w:cs="Arial"/>
          <w:color w:val="FF0000"/>
        </w:rPr>
      </w:pPr>
    </w:p>
    <w:p w14:paraId="7ACC2E8E"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2.4.6 の具体的なメリット</w:t>
      </w:r>
    </w:p>
    <w:p w14:paraId="0622F0E8"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分かりやすい見出しは、読む速度が遅くなる障害のある利用者や短期記憶に制約のある利用者に特に役に立ちます</w:t>
      </w:r>
      <w:r w:rsidR="006419B8" w:rsidRPr="00CB26C1">
        <w:rPr>
          <w:rFonts w:ascii="ＭＳ Ｐ明朝" w:eastAsia="ＭＳ Ｐ明朝" w:hAnsi="ＭＳ Ｐ明朝" w:cs="Arial" w:hint="eastAsia"/>
          <w:color w:val="000000"/>
        </w:rPr>
        <w:t>。そのような利用者にとっては、それぞれのセクションの内容を予測で</w:t>
      </w:r>
      <w:r w:rsidRPr="00CB26C1">
        <w:rPr>
          <w:rFonts w:ascii="ＭＳ Ｐ明朝" w:eastAsia="ＭＳ Ｐ明朝" w:hAnsi="ＭＳ Ｐ明朝" w:cs="Arial" w:hint="eastAsia"/>
          <w:color w:val="000000"/>
        </w:rPr>
        <w:t>きるようにセクションの見出しが記述されていることが助けになります</w:t>
      </w:r>
      <w:r w:rsidR="006419B8" w:rsidRPr="00CB26C1">
        <w:rPr>
          <w:rFonts w:ascii="ＭＳ Ｐ明朝" w:eastAsia="ＭＳ Ｐ明朝" w:hAnsi="ＭＳ Ｐ明朝" w:cs="Arial" w:hint="eastAsia"/>
          <w:color w:val="000000"/>
        </w:rPr>
        <w:t>。</w:t>
      </w:r>
    </w:p>
    <w:p w14:paraId="0580966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求めているコンテンツへたどりつくまでに</w:t>
      </w:r>
      <w:r w:rsidR="00616B59" w:rsidRPr="00CB26C1">
        <w:rPr>
          <w:rFonts w:ascii="ＭＳ Ｐ明朝" w:eastAsia="ＭＳ Ｐ明朝" w:hAnsi="ＭＳ Ｐ明朝" w:cs="Arial" w:hint="eastAsia"/>
          <w:color w:val="000000"/>
        </w:rPr>
        <w:t>必要なキーストローク数を減少することが、手を使いづらい利用者や</w:t>
      </w:r>
      <w:r w:rsidRPr="00CB26C1">
        <w:rPr>
          <w:rFonts w:ascii="ＭＳ Ｐ明朝" w:eastAsia="ＭＳ Ｐ明朝" w:hAnsi="ＭＳ Ｐ明朝" w:cs="Arial" w:hint="eastAsia"/>
          <w:color w:val="000000"/>
        </w:rPr>
        <w:t>手を使うことに苦痛を伴う利用者に役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3115AD27"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例えば目次のように、前後に関係なく、ラベルや</w:t>
      </w:r>
      <w:r w:rsidR="006419B8" w:rsidRPr="00CB26C1">
        <w:rPr>
          <w:rFonts w:ascii="ＭＳ Ｐ明朝" w:eastAsia="ＭＳ Ｐ明朝" w:hAnsi="ＭＳ Ｐ明朝" w:cs="Arial" w:hint="eastAsia"/>
          <w:color w:val="000000"/>
        </w:rPr>
        <w:t>見出しだけを読み上げた</w:t>
      </w:r>
      <w:r w:rsidRPr="00CB26C1">
        <w:rPr>
          <w:rFonts w:ascii="ＭＳ Ｐ明朝" w:eastAsia="ＭＳ Ｐ明朝" w:hAnsi="ＭＳ Ｐ明朝" w:cs="Arial" w:hint="eastAsia"/>
          <w:color w:val="000000"/>
        </w:rPr>
        <w:t>とき、又はページ内の見出しから見出しへ移動したときに、ラベルや見出しが分かりやすいようにしておくことで</w:t>
      </w:r>
      <w:r w:rsidR="006419B8" w:rsidRPr="00CB26C1">
        <w:rPr>
          <w:rFonts w:ascii="ＭＳ Ｐ明朝" w:eastAsia="ＭＳ Ｐ明朝" w:hAnsi="ＭＳ Ｐ明朝" w:cs="Arial" w:hint="eastAsia"/>
          <w:color w:val="000000"/>
        </w:rPr>
        <w:t>、スクリーンリーダーを使用している利用者に役</w:t>
      </w:r>
      <w:r w:rsidRPr="00CB26C1">
        <w:rPr>
          <w:rFonts w:ascii="ＭＳ Ｐ明朝" w:eastAsia="ＭＳ Ｐ明朝" w:hAnsi="ＭＳ Ｐ明朝" w:cs="Arial" w:hint="eastAsia"/>
          <w:color w:val="000000"/>
        </w:rPr>
        <w:t>に</w:t>
      </w:r>
      <w:r w:rsidR="006419B8" w:rsidRPr="00CB26C1">
        <w:rPr>
          <w:rFonts w:ascii="ＭＳ Ｐ明朝" w:eastAsia="ＭＳ Ｐ明朝" w:hAnsi="ＭＳ Ｐ明朝" w:cs="Arial" w:hint="eastAsia"/>
          <w:color w:val="000000"/>
        </w:rPr>
        <w:t>立</w:t>
      </w:r>
      <w:r w:rsidR="008A2B85">
        <w:rPr>
          <w:rFonts w:ascii="ＭＳ Ｐ明朝" w:eastAsia="ＭＳ Ｐ明朝" w:hAnsi="ＭＳ Ｐ明朝" w:cs="Arial" w:hint="eastAsia"/>
          <w:color w:val="000000"/>
        </w:rPr>
        <w:t>ちます</w:t>
      </w:r>
      <w:r w:rsidR="006419B8" w:rsidRPr="00CB26C1">
        <w:rPr>
          <w:rFonts w:ascii="ＭＳ Ｐ明朝" w:eastAsia="ＭＳ Ｐ明朝" w:hAnsi="ＭＳ Ｐ明朝" w:cs="Arial" w:hint="eastAsia"/>
          <w:color w:val="000000"/>
        </w:rPr>
        <w:t>。</w:t>
      </w:r>
    </w:p>
    <w:p w14:paraId="27A08790"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この達成基準は、一度にほんの少しの単語しか見ることのできない、ロービジョンの利用者にも役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547D6359" w14:textId="77777777" w:rsidR="006419B8" w:rsidRPr="00CB26C1" w:rsidRDefault="006419B8" w:rsidP="006419B8">
      <w:pPr>
        <w:ind w:leftChars="100" w:left="210"/>
        <w:jc w:val="left"/>
        <w:rPr>
          <w:rFonts w:ascii="ＭＳ Ｐ明朝" w:eastAsia="ＭＳ Ｐ明朝" w:hAnsi="ＭＳ Ｐ明朝"/>
          <w:color w:val="000000"/>
        </w:rPr>
      </w:pPr>
    </w:p>
    <w:p w14:paraId="69592479" w14:textId="77777777" w:rsidR="006419B8" w:rsidRPr="007519D2" w:rsidRDefault="006419B8" w:rsidP="006419B8">
      <w:pPr>
        <w:pStyle w:val="1"/>
        <w:pageBreakBefore/>
        <w:rPr>
          <w:rFonts w:ascii="ＭＳ Ｐ明朝" w:hAnsi="ＭＳ Ｐ明朝"/>
        </w:rPr>
      </w:pPr>
      <w:bookmarkStart w:id="312" w:name="_Toc444523352"/>
      <w:bookmarkStart w:id="313" w:name="_Toc446681654"/>
      <w:bookmarkStart w:id="314" w:name="_Ref447481612"/>
      <w:bookmarkStart w:id="315" w:name="_Toc447508319"/>
      <w:bookmarkStart w:id="316" w:name="_Toc447508487"/>
      <w:bookmarkStart w:id="317" w:name="_Ref447651482"/>
      <w:bookmarkStart w:id="318" w:name="_Ref44765148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2.4.7 </w:t>
      </w:r>
      <w:r w:rsidRPr="007519D2">
        <w:rPr>
          <w:rFonts w:ascii="ＭＳ Ｐ明朝" w:hAnsi="ＭＳ Ｐ明朝" w:hint="eastAsia"/>
        </w:rPr>
        <w:t>を検証する</w:t>
      </w:r>
      <w:bookmarkEnd w:id="312"/>
      <w:bookmarkEnd w:id="313"/>
      <w:bookmarkEnd w:id="314"/>
      <w:bookmarkEnd w:id="315"/>
      <w:bookmarkEnd w:id="316"/>
      <w:bookmarkEnd w:id="317"/>
      <w:bookmarkEnd w:id="318"/>
    </w:p>
    <w:tbl>
      <w:tblPr>
        <w:tblStyle w:val="aa"/>
        <w:tblW w:w="0" w:type="auto"/>
        <w:tblLook w:val="0000" w:firstRow="0" w:lastRow="0" w:firstColumn="0" w:lastColumn="0" w:noHBand="0" w:noVBand="0"/>
      </w:tblPr>
      <w:tblGrid>
        <w:gridCol w:w="9896"/>
      </w:tblGrid>
      <w:tr w:rsidR="006419B8" w:rsidRPr="00A60011" w14:paraId="72ACE65B" w14:textId="77777777" w:rsidTr="001443AA">
        <w:trPr>
          <w:trHeight w:val="1260"/>
        </w:trPr>
        <w:tc>
          <w:tcPr>
            <w:tcW w:w="9900" w:type="dxa"/>
          </w:tcPr>
          <w:p w14:paraId="1BD91951"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フォーカスの可視化</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キーボード操作が可能なあらゆるユーザインタフェースには、フォーカスインジケータが見える操作モードがある</w:t>
            </w:r>
          </w:p>
        </w:tc>
      </w:tr>
    </w:tbl>
    <w:p w14:paraId="6E0E1828" w14:textId="77777777" w:rsidR="006419B8" w:rsidRPr="00A60011" w:rsidRDefault="006419B8" w:rsidP="006419B8">
      <w:pPr>
        <w:rPr>
          <w:rFonts w:ascii="ＭＳ Ｐ明朝" w:eastAsia="ＭＳ Ｐ明朝" w:hAnsi="ＭＳ Ｐ明朝" w:cs="Arial"/>
        </w:rPr>
      </w:pPr>
    </w:p>
    <w:p w14:paraId="2DC1B45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B30202E" w14:textId="3A07672C" w:rsidR="006419B8" w:rsidRDefault="00000000" w:rsidP="006419B8">
      <w:pPr>
        <w:ind w:firstLineChars="200" w:firstLine="420"/>
        <w:rPr>
          <w:rFonts w:ascii="ＭＳ Ｐ明朝" w:eastAsia="ＭＳ Ｐ明朝" w:hAnsi="ＭＳ Ｐ明朝" w:cs="Arial"/>
          <w:sz w:val="20"/>
          <w:szCs w:val="20"/>
        </w:rPr>
      </w:pPr>
      <w:hyperlink r:id="rId130" w:history="1">
        <w:r w:rsidR="00C16527" w:rsidRPr="008E2597">
          <w:rPr>
            <w:rStyle w:val="a4"/>
            <w:rFonts w:ascii="ＭＳ Ｐ明朝" w:eastAsia="ＭＳ Ｐ明朝" w:hAnsi="ＭＳ Ｐ明朝" w:cs="Arial"/>
            <w:sz w:val="20"/>
            <w:szCs w:val="20"/>
          </w:rPr>
          <w:t>http://waic.jp/</w:t>
        </w:r>
        <w:r w:rsidR="002A62C8">
          <w:rPr>
            <w:rStyle w:val="a4"/>
            <w:rFonts w:ascii="ＭＳ Ｐ明朝" w:eastAsia="ＭＳ Ｐ明朝" w:hAnsi="ＭＳ Ｐ明朝" w:cs="Arial"/>
            <w:sz w:val="20"/>
            <w:szCs w:val="20"/>
          </w:rPr>
          <w:t>translations/UNDERSTANDING</w:t>
        </w:r>
        <w:r w:rsidR="00C16527" w:rsidRPr="008E2597">
          <w:rPr>
            <w:rStyle w:val="a4"/>
            <w:rFonts w:ascii="ＭＳ Ｐ明朝" w:eastAsia="ＭＳ Ｐ明朝" w:hAnsi="ＭＳ Ｐ明朝" w:cs="Arial"/>
            <w:sz w:val="20"/>
            <w:szCs w:val="20"/>
          </w:rPr>
          <w:t>-WCAG20/navigation-mechanisms-focus-visible.html</w:t>
        </w:r>
      </w:hyperlink>
    </w:p>
    <w:p w14:paraId="004F75DB" w14:textId="4C49669D"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036910D4" w14:textId="164B5CCD" w:rsidR="006419B8" w:rsidRDefault="00000000" w:rsidP="006419B8">
      <w:pPr>
        <w:ind w:left="360"/>
        <w:rPr>
          <w:rFonts w:ascii="ＭＳ Ｐ明朝" w:eastAsia="ＭＳ Ｐ明朝" w:hAnsi="ＭＳ Ｐ明朝" w:cs="Arial"/>
        </w:rPr>
      </w:pPr>
      <w:hyperlink r:id="rId131"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70B74651" w14:textId="77777777" w:rsidR="006419B8" w:rsidRPr="00A60011" w:rsidRDefault="006419B8" w:rsidP="006419B8">
      <w:pPr>
        <w:rPr>
          <w:rFonts w:ascii="ＭＳ Ｐ明朝" w:eastAsia="ＭＳ Ｐ明朝" w:hAnsi="ＭＳ Ｐ明朝" w:cs="Arial"/>
        </w:rPr>
      </w:pPr>
    </w:p>
    <w:p w14:paraId="42118D9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670DC34" w14:textId="002B3E80" w:rsidR="00B22869" w:rsidRPr="00A60011" w:rsidRDefault="004536B7" w:rsidP="00B22869">
      <w:pPr>
        <w:ind w:firstLineChars="100" w:firstLine="210"/>
        <w:rPr>
          <w:rFonts w:ascii="ＭＳ Ｐ明朝" w:eastAsia="ＭＳ Ｐ明朝" w:hAnsi="ＭＳ Ｐ明朝"/>
        </w:rPr>
      </w:pPr>
      <w:r>
        <w:rPr>
          <w:rFonts w:ascii="ＭＳ Ｐ明朝" w:eastAsia="ＭＳ Ｐ明朝" w:hAnsi="ＭＳ Ｐ明朝" w:hint="eastAsia"/>
        </w:rPr>
        <w:t>この達成基準の検証を行うためには、実際にキーボード操作を行いながら目視で確認を行う必要があるため、miCheckerでは検証ができません。</w:t>
      </w:r>
      <w:r w:rsidR="00F9678F">
        <w:rPr>
          <w:rFonts w:ascii="ＭＳ Ｐ明朝" w:eastAsia="ＭＳ Ｐ明朝" w:hAnsi="ＭＳ Ｐ明朝" w:hint="eastAsia"/>
        </w:rPr>
        <w:t>サポート</w:t>
      </w:r>
      <w:r w:rsidR="006419B8" w:rsidRPr="00A60011">
        <w:rPr>
          <w:rFonts w:ascii="ＭＳ Ｐ明朝" w:eastAsia="ＭＳ Ｐ明朝" w:hAnsi="ＭＳ Ｐ明朝" w:hint="eastAsia"/>
        </w:rPr>
        <w:t>対象とする</w:t>
      </w:r>
      <w:r w:rsidR="00F9678F">
        <w:rPr>
          <w:rFonts w:ascii="ＭＳ Ｐ明朝" w:eastAsia="ＭＳ Ｐ明朝" w:hAnsi="ＭＳ Ｐ明朝" w:hint="eastAsia"/>
        </w:rPr>
        <w:t>予定の</w:t>
      </w:r>
      <w:r w:rsidR="006419B8" w:rsidRPr="00A60011">
        <w:rPr>
          <w:rFonts w:ascii="ＭＳ Ｐ明朝" w:eastAsia="ＭＳ Ｐ明朝" w:hAnsi="ＭＳ Ｐ明朝" w:hint="eastAsia"/>
        </w:rPr>
        <w:t>ブラウザを用いて、実際に操作して検証してください。</w:t>
      </w:r>
    </w:p>
    <w:p w14:paraId="22BC7947" w14:textId="77777777" w:rsidR="006419B8" w:rsidRPr="00B22869" w:rsidRDefault="006419B8" w:rsidP="006419B8">
      <w:pPr>
        <w:ind w:left="359" w:hangingChars="171" w:hanging="359"/>
        <w:rPr>
          <w:rFonts w:ascii="ＭＳ Ｐ明朝" w:eastAsia="ＭＳ Ｐ明朝" w:hAnsi="ＭＳ Ｐ明朝" w:cs="Arial"/>
        </w:rPr>
      </w:pPr>
    </w:p>
    <w:p w14:paraId="3385701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129C6EC" w14:textId="77777777" w:rsidR="00045981" w:rsidRDefault="008A2B85"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一般的に</w:t>
      </w:r>
      <w:r w:rsidR="006419B8" w:rsidRPr="00A60011">
        <w:rPr>
          <w:rFonts w:ascii="ＭＳ Ｐ明朝" w:eastAsia="ＭＳ Ｐ明朝" w:hAnsi="ＭＳ Ｐ明朝" w:cs="Arial" w:hint="eastAsia"/>
        </w:rPr>
        <w:t>、フォーカスを意図して取り除くなどしな</w:t>
      </w:r>
      <w:r>
        <w:rPr>
          <w:rFonts w:ascii="ＭＳ Ｐ明朝" w:eastAsia="ＭＳ Ｐ明朝" w:hAnsi="ＭＳ Ｐ明朝" w:cs="Arial" w:hint="eastAsia"/>
        </w:rPr>
        <w:t>い限り</w:t>
      </w:r>
      <w:r w:rsidR="006419B8" w:rsidRPr="00A60011">
        <w:rPr>
          <w:rFonts w:ascii="ＭＳ Ｐ明朝" w:eastAsia="ＭＳ Ｐ明朝" w:hAnsi="ＭＳ Ｐ明朝" w:cs="Arial" w:hint="eastAsia"/>
        </w:rPr>
        <w:t>、最低限のフォーカス</w:t>
      </w:r>
      <w:r w:rsidR="006E6342">
        <w:rPr>
          <w:rFonts w:ascii="ＭＳ Ｐ明朝" w:eastAsia="ＭＳ Ｐ明朝" w:hAnsi="ＭＳ Ｐ明朝" w:cs="Arial" w:hint="eastAsia"/>
        </w:rPr>
        <w:t>インジケータ</w:t>
      </w:r>
      <w:r w:rsidR="00C13BD7">
        <w:rPr>
          <w:rFonts w:ascii="ＭＳ Ｐ明朝" w:eastAsia="ＭＳ Ｐ明朝" w:hAnsi="ＭＳ Ｐ明朝" w:cs="Arial" w:hint="eastAsia"/>
        </w:rPr>
        <w:t>（フォーカスがある場所を示す表示）</w:t>
      </w:r>
      <w:r w:rsidR="006419B8" w:rsidRPr="00A60011">
        <w:rPr>
          <w:rFonts w:ascii="ＭＳ Ｐ明朝" w:eastAsia="ＭＳ Ｐ明朝" w:hAnsi="ＭＳ Ｐ明朝" w:cs="Arial" w:hint="eastAsia"/>
        </w:rPr>
        <w:t>は</w:t>
      </w:r>
      <w:r w:rsidR="006E6342">
        <w:rPr>
          <w:rFonts w:ascii="ＭＳ Ｐ明朝" w:eastAsia="ＭＳ Ｐ明朝" w:hAnsi="ＭＳ Ｐ明朝" w:cs="Arial" w:hint="eastAsia"/>
        </w:rPr>
        <w:t>見える</w:t>
      </w:r>
      <w:r w:rsidR="006419B8" w:rsidRPr="00A60011">
        <w:rPr>
          <w:rFonts w:ascii="ＭＳ Ｐ明朝" w:eastAsia="ＭＳ Ｐ明朝" w:hAnsi="ＭＳ Ｐ明朝" w:cs="Arial" w:hint="eastAsia"/>
        </w:rPr>
        <w:t>ようになっているはずです。</w:t>
      </w:r>
    </w:p>
    <w:p w14:paraId="5AC117C9"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w:t>
      </w:r>
      <w:r w:rsidR="00C12FF2">
        <w:rPr>
          <w:rFonts w:ascii="ＭＳ Ｐ明朝" w:eastAsia="ＭＳ Ｐ明朝" w:hAnsi="ＭＳ Ｐ明朝" w:cs="Arial" w:hint="eastAsia"/>
        </w:rPr>
        <w:t>解説書を参考に</w:t>
      </w:r>
      <w:r w:rsidRPr="00A60011">
        <w:rPr>
          <w:rFonts w:ascii="ＭＳ Ｐ明朝" w:eastAsia="ＭＳ Ｐ明朝" w:hAnsi="ＭＳ Ｐ明朝" w:cs="Arial" w:hint="eastAsia"/>
        </w:rPr>
        <w:t>、フォーカスを受け取ったときに</w:t>
      </w:r>
      <w:r w:rsidR="00C12FF2">
        <w:rPr>
          <w:rFonts w:ascii="ＭＳ Ｐ明朝" w:eastAsia="ＭＳ Ｐ明朝" w:hAnsi="ＭＳ Ｐ明朝" w:cs="Arial" w:hint="eastAsia"/>
        </w:rPr>
        <w:t>表示を変更</w:t>
      </w:r>
      <w:r w:rsidRPr="00A60011">
        <w:rPr>
          <w:rFonts w:ascii="ＭＳ Ｐ明朝" w:eastAsia="ＭＳ Ｐ明朝" w:hAnsi="ＭＳ Ｐ明朝" w:cs="Arial" w:hint="eastAsia"/>
        </w:rPr>
        <w:t>する</w:t>
      </w:r>
      <w:r w:rsidR="00C12FF2">
        <w:rPr>
          <w:rFonts w:ascii="ＭＳ Ｐ明朝" w:eastAsia="ＭＳ Ｐ明朝" w:hAnsi="ＭＳ Ｐ明朝" w:cs="Arial" w:hint="eastAsia"/>
        </w:rPr>
        <w:t>技術</w:t>
      </w:r>
      <w:r w:rsidR="00662EB7">
        <w:rPr>
          <w:rFonts w:ascii="ＭＳ Ｐ明朝" w:eastAsia="ＭＳ Ｐ明朝" w:hAnsi="ＭＳ Ｐ明朝" w:cs="Arial" w:hint="eastAsia"/>
        </w:rPr>
        <w:t>（例：枠線を表示する）</w:t>
      </w:r>
      <w:r w:rsidR="00C12FF2">
        <w:rPr>
          <w:rFonts w:ascii="ＭＳ Ｐ明朝" w:eastAsia="ＭＳ Ｐ明朝" w:hAnsi="ＭＳ Ｐ明朝" w:cs="Arial" w:hint="eastAsia"/>
        </w:rPr>
        <w:t>などの利用を検討す</w:t>
      </w:r>
      <w:r w:rsidRPr="00A60011">
        <w:rPr>
          <w:rFonts w:ascii="ＭＳ Ｐ明朝" w:eastAsia="ＭＳ Ｐ明朝" w:hAnsi="ＭＳ Ｐ明朝" w:cs="Arial" w:hint="eastAsia"/>
        </w:rPr>
        <w:t>ると良いでしょう。</w:t>
      </w:r>
    </w:p>
    <w:p w14:paraId="3CBA61DF" w14:textId="77777777" w:rsidR="006419B8" w:rsidRPr="007519D2" w:rsidRDefault="006419B8" w:rsidP="006419B8">
      <w:pPr>
        <w:pStyle w:val="1"/>
        <w:pageBreakBefore/>
        <w:rPr>
          <w:rFonts w:ascii="ＭＳ Ｐ明朝" w:hAnsi="ＭＳ Ｐ明朝" w:cs="Arial"/>
        </w:rPr>
      </w:pPr>
      <w:bookmarkStart w:id="319" w:name="_Toc444523353"/>
      <w:bookmarkStart w:id="320" w:name="_Toc446681655"/>
      <w:bookmarkStart w:id="321" w:name="_Toc447508320"/>
      <w:bookmarkStart w:id="322" w:name="_Toc44750848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2.4.7</w:t>
      </w:r>
      <w:r w:rsidRPr="007519D2">
        <w:rPr>
          <w:rFonts w:ascii="ＭＳ Ｐ明朝" w:hAnsi="ＭＳ Ｐ明朝" w:hint="eastAsia"/>
        </w:rPr>
        <w:t>の紹介</w:t>
      </w:r>
      <w:bookmarkEnd w:id="319"/>
      <w:bookmarkEnd w:id="320"/>
      <w:bookmarkEnd w:id="321"/>
      <w:bookmarkEnd w:id="322"/>
    </w:p>
    <w:p w14:paraId="55497869" w14:textId="77777777" w:rsidR="006419B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この達成基準の意図は、キ</w:t>
      </w:r>
      <w:r w:rsidR="00ED390C" w:rsidRPr="00CB26C1">
        <w:rPr>
          <w:rFonts w:ascii="ＭＳ Ｐ明朝" w:eastAsia="ＭＳ Ｐ明朝" w:hAnsi="ＭＳ Ｐ明朝" w:cs="Arial" w:hint="eastAsia"/>
          <w:color w:val="000000"/>
        </w:rPr>
        <w:t>ーボード</w:t>
      </w:r>
      <w:r w:rsidRPr="00CB26C1">
        <w:rPr>
          <w:rFonts w:ascii="ＭＳ Ｐ明朝" w:eastAsia="ＭＳ Ｐ明朝" w:hAnsi="ＭＳ Ｐ明朝" w:cs="Arial" w:hint="eastAsia"/>
          <w:color w:val="000000"/>
        </w:rPr>
        <w:t>フォーカスの表示が視覚</w:t>
      </w:r>
      <w:r w:rsidR="003B1C28" w:rsidRPr="00CB26C1">
        <w:rPr>
          <w:rFonts w:ascii="ＭＳ Ｐ明朝" w:eastAsia="ＭＳ Ｐ明朝" w:hAnsi="ＭＳ Ｐ明朝" w:cs="Arial" w:hint="eastAsia"/>
          <w:color w:val="000000"/>
        </w:rPr>
        <w:t>的に確認できる操作モードが少なくとも一つあるようにすることです</w:t>
      </w:r>
      <w:r w:rsidRPr="00CB26C1">
        <w:rPr>
          <w:rFonts w:ascii="ＭＳ Ｐ明朝" w:eastAsia="ＭＳ Ｐ明朝" w:hAnsi="ＭＳ Ｐ明朝" w:cs="Arial" w:hint="eastAsia"/>
          <w:color w:val="000000"/>
        </w:rPr>
        <w:t>。</w:t>
      </w:r>
    </w:p>
    <w:p w14:paraId="7E9D2A29" w14:textId="77777777" w:rsidR="006419B8" w:rsidRPr="00CB26C1" w:rsidRDefault="006419B8" w:rsidP="006419B8">
      <w:pPr>
        <w:rPr>
          <w:rFonts w:ascii="ＭＳ Ｐ明朝" w:eastAsia="ＭＳ Ｐ明朝" w:hAnsi="ＭＳ Ｐ明朝" w:cs="Arial"/>
          <w:color w:val="000000"/>
        </w:rPr>
      </w:pPr>
    </w:p>
    <w:p w14:paraId="6E6754D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2.4.7 の具体的なメリット</w:t>
      </w:r>
    </w:p>
    <w:p w14:paraId="0D2D9B63"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キーボードだけでそのページを操作している利用者が、キーボー</w:t>
      </w:r>
      <w:r w:rsidR="00662EB7" w:rsidRPr="00CB26C1">
        <w:rPr>
          <w:rFonts w:ascii="ＭＳ Ｐ明朝" w:eastAsia="ＭＳ Ｐ明朝" w:hAnsi="ＭＳ Ｐ明朝" w:cs="Arial" w:hint="eastAsia"/>
          <w:color w:val="000000"/>
        </w:rPr>
        <w:t>ドで操作しているコンポーネントを視覚的に常時確認できるようになります</w:t>
      </w:r>
      <w:r w:rsidRPr="00CB26C1">
        <w:rPr>
          <w:rFonts w:ascii="ＭＳ Ｐ明朝" w:eastAsia="ＭＳ Ｐ明朝" w:hAnsi="ＭＳ Ｐ明朝" w:cs="Arial" w:hint="eastAsia"/>
          <w:color w:val="000000"/>
        </w:rPr>
        <w:t>。</w:t>
      </w:r>
    </w:p>
    <w:p w14:paraId="29AEE72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注意力欠如、短期記憶の制約</w:t>
      </w:r>
      <w:r w:rsidR="00662EB7" w:rsidRPr="00CB26C1">
        <w:rPr>
          <w:rFonts w:ascii="ＭＳ Ｐ明朝" w:eastAsia="ＭＳ Ｐ明朝" w:hAnsi="ＭＳ Ｐ明朝" w:cs="Arial" w:hint="eastAsia"/>
          <w:color w:val="000000"/>
        </w:rPr>
        <w:t>や、</w:t>
      </w:r>
      <w:r w:rsidRPr="00CB26C1">
        <w:rPr>
          <w:rFonts w:ascii="ＭＳ Ｐ明朝" w:eastAsia="ＭＳ Ｐ明朝" w:hAnsi="ＭＳ Ｐ明朝" w:cs="Arial" w:hint="eastAsia"/>
          <w:color w:val="000000"/>
        </w:rPr>
        <w:t>遂行機能における制限のある利用</w:t>
      </w:r>
      <w:r w:rsidR="00662EB7" w:rsidRPr="00CB26C1">
        <w:rPr>
          <w:rFonts w:ascii="ＭＳ Ｐ明朝" w:eastAsia="ＭＳ Ｐ明朝" w:hAnsi="ＭＳ Ｐ明朝" w:cs="Arial" w:hint="eastAsia"/>
          <w:color w:val="000000"/>
        </w:rPr>
        <w:t>者が、フォーカスがどこにあるのかを見つけることができるようになります</w:t>
      </w:r>
      <w:r w:rsidRPr="00CB26C1">
        <w:rPr>
          <w:rFonts w:ascii="ＭＳ Ｐ明朝" w:eastAsia="ＭＳ Ｐ明朝" w:hAnsi="ＭＳ Ｐ明朝" w:cs="Arial" w:hint="eastAsia"/>
          <w:color w:val="000000"/>
        </w:rPr>
        <w:t>。</w:t>
      </w:r>
    </w:p>
    <w:p w14:paraId="35E59F60" w14:textId="77777777" w:rsidR="006419B8" w:rsidRPr="007519D2" w:rsidRDefault="006419B8" w:rsidP="006419B8">
      <w:pPr>
        <w:pStyle w:val="1"/>
        <w:pageBreakBefore/>
        <w:rPr>
          <w:rFonts w:ascii="ＭＳ Ｐ明朝" w:hAnsi="ＭＳ Ｐ明朝"/>
        </w:rPr>
      </w:pPr>
      <w:bookmarkStart w:id="323" w:name="_Toc444523354"/>
      <w:bookmarkStart w:id="324" w:name="_Toc446681656"/>
      <w:bookmarkStart w:id="325" w:name="_Ref447481630"/>
      <w:bookmarkStart w:id="326" w:name="_Toc447508321"/>
      <w:bookmarkStart w:id="327" w:name="_Toc447508489"/>
      <w:bookmarkStart w:id="328" w:name="_Ref4476515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3.1.2 </w:t>
      </w:r>
      <w:r w:rsidRPr="007519D2">
        <w:rPr>
          <w:rFonts w:ascii="ＭＳ Ｐ明朝" w:hAnsi="ＭＳ Ｐ明朝" w:hint="eastAsia"/>
        </w:rPr>
        <w:t>を検証する</w:t>
      </w:r>
      <w:bookmarkEnd w:id="323"/>
      <w:bookmarkEnd w:id="324"/>
      <w:bookmarkEnd w:id="325"/>
      <w:bookmarkEnd w:id="326"/>
      <w:bookmarkEnd w:id="327"/>
      <w:bookmarkEnd w:id="328"/>
    </w:p>
    <w:tbl>
      <w:tblPr>
        <w:tblStyle w:val="aa"/>
        <w:tblW w:w="0" w:type="auto"/>
        <w:tblLook w:val="0000" w:firstRow="0" w:lastRow="0" w:firstColumn="0" w:lastColumn="0" w:noHBand="0" w:noVBand="0"/>
      </w:tblPr>
      <w:tblGrid>
        <w:gridCol w:w="9896"/>
      </w:tblGrid>
      <w:tr w:rsidR="006419B8" w:rsidRPr="00A60011" w14:paraId="7740258C" w14:textId="77777777" w:rsidTr="001443AA">
        <w:trPr>
          <w:trHeight w:val="1260"/>
        </w:trPr>
        <w:tc>
          <w:tcPr>
            <w:tcW w:w="9900" w:type="dxa"/>
          </w:tcPr>
          <w:p w14:paraId="451FFD2B" w14:textId="77777777" w:rsidR="006419B8" w:rsidRPr="00A60011" w:rsidRDefault="00F13770" w:rsidP="00927E87">
            <w:pPr>
              <w:rPr>
                <w:rFonts w:ascii="ＭＳ Ｐ明朝" w:eastAsia="ＭＳ Ｐ明朝" w:hAnsi="ＭＳ Ｐ明朝" w:cs="Arial"/>
              </w:rPr>
            </w:pPr>
            <w:r w:rsidRPr="00F13770">
              <w:rPr>
                <w:rFonts w:ascii="ＭＳ Ｐ明朝" w:eastAsia="ＭＳ Ｐ明朝" w:hAnsi="ＭＳ Ｐ明朝" w:cs="Arial" w:hint="eastAsia"/>
                <w:b/>
              </w:rPr>
              <w:t>一部分の言語</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コンテンツの一節、又は語句それぞれの自然言語がどの言語であるか、プログラムによる解釈が可能である。ただし、固有名詞、技術用語、言語が不明な語句、及びすぐ前後にあるテキストの言語の一部になっている単語又は語句は除く</w:t>
            </w:r>
          </w:p>
        </w:tc>
      </w:tr>
    </w:tbl>
    <w:p w14:paraId="72ED5E46" w14:textId="77777777" w:rsidR="006419B8" w:rsidRPr="00A60011" w:rsidRDefault="006419B8" w:rsidP="006419B8">
      <w:pPr>
        <w:rPr>
          <w:rFonts w:ascii="ＭＳ Ｐ明朝" w:eastAsia="ＭＳ Ｐ明朝" w:hAnsi="ＭＳ Ｐ明朝" w:cs="Arial"/>
        </w:rPr>
      </w:pPr>
    </w:p>
    <w:p w14:paraId="17468B5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85CF981" w14:textId="6EA86F2B" w:rsidR="006419B8" w:rsidRDefault="00000000" w:rsidP="006419B8">
      <w:pPr>
        <w:ind w:firstLineChars="200" w:firstLine="420"/>
        <w:rPr>
          <w:rFonts w:ascii="ＭＳ Ｐ明朝" w:eastAsia="ＭＳ Ｐ明朝" w:hAnsi="ＭＳ Ｐ明朝" w:cs="Arial"/>
        </w:rPr>
      </w:pPr>
      <w:hyperlink r:id="rId132"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-WCAG20/meaning-other-lang-id.html</w:t>
        </w:r>
      </w:hyperlink>
    </w:p>
    <w:p w14:paraId="71DC7C5D" w14:textId="0C3888B3"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329BE5F6" w14:textId="34469312"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3"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21D1D0AE" w14:textId="77777777" w:rsidR="006419B8" w:rsidRPr="00A60011" w:rsidRDefault="006419B8" w:rsidP="006419B8">
      <w:pPr>
        <w:rPr>
          <w:rFonts w:ascii="ＭＳ Ｐ明朝" w:eastAsia="ＭＳ Ｐ明朝" w:hAnsi="ＭＳ Ｐ明朝" w:cs="Arial"/>
        </w:rPr>
      </w:pPr>
    </w:p>
    <w:p w14:paraId="093F738A"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2401DD1" w14:textId="77777777" w:rsidR="006419B8" w:rsidRPr="00A60011" w:rsidRDefault="006419B8" w:rsidP="00662EB7">
      <w:pPr>
        <w:ind w:firstLineChars="100" w:firstLine="210"/>
        <w:rPr>
          <w:rFonts w:ascii="ＭＳ Ｐ明朝" w:eastAsia="ＭＳ Ｐ明朝" w:hAnsi="ＭＳ Ｐ明朝"/>
        </w:rPr>
      </w:pPr>
      <w:r w:rsidRPr="00A60011">
        <w:rPr>
          <w:rFonts w:ascii="ＭＳ Ｐ明朝" w:eastAsia="ＭＳ Ｐ明朝" w:hAnsi="ＭＳ Ｐ明朝" w:hint="eastAsia"/>
        </w:rPr>
        <w:t>一般的なブラウザやmiChecker</w:t>
      </w:r>
      <w:r w:rsidRPr="00A60011">
        <w:rPr>
          <w:rFonts w:ascii="ＭＳ Ｐ明朝" w:eastAsia="ＭＳ Ｐ明朝" w:hAnsi="ＭＳ Ｐ明朝" w:cs="Arial" w:hint="eastAsia"/>
        </w:rPr>
        <w:t>の</w:t>
      </w:r>
      <w:r w:rsidR="00662EB7">
        <w:rPr>
          <w:rFonts w:ascii="ＭＳ Ｐ明朝" w:eastAsia="ＭＳ Ｐ明朝" w:hAnsi="ＭＳ Ｐ明朝" w:cs="Arial" w:hint="eastAsia"/>
        </w:rPr>
        <w:t>詳細レポートビューから</w:t>
      </w:r>
      <w:r w:rsidR="00A0164D">
        <w:rPr>
          <w:rFonts w:ascii="ＭＳ Ｐ明朝" w:eastAsia="ＭＳ Ｐ明朝" w:hAnsi="ＭＳ Ｐ明朝" w:cs="Arial" w:hint="eastAsia"/>
          <w:b/>
        </w:rPr>
        <w:t>[</w:t>
      </w:r>
      <w:r w:rsidR="00662EB7">
        <w:rPr>
          <w:rFonts w:ascii="ＭＳ Ｐ明朝" w:eastAsia="ＭＳ Ｐ明朝" w:hAnsi="ＭＳ Ｐ明朝" w:cs="Arial" w:hint="eastAsia"/>
          <w:b/>
        </w:rPr>
        <w:t>ソースHTMLを見る</w:t>
      </w:r>
      <w:r w:rsidR="00A0164D">
        <w:rPr>
          <w:rFonts w:ascii="ＭＳ Ｐ明朝" w:eastAsia="ＭＳ Ｐ明朝" w:hAnsi="ＭＳ Ｐ明朝" w:cs="Arial" w:hint="eastAsia"/>
          <w:b/>
        </w:rPr>
        <w:t>]機能</w:t>
      </w:r>
      <w:r w:rsidR="00662EB7">
        <w:rPr>
          <w:rFonts w:ascii="ＭＳ Ｐ明朝" w:eastAsia="ＭＳ Ｐ明朝" w:hAnsi="ＭＳ Ｐ明朝" w:hint="eastAsia"/>
        </w:rPr>
        <w:t>を用いるなどして</w:t>
      </w:r>
      <w:r w:rsidRPr="00A60011">
        <w:rPr>
          <w:rFonts w:ascii="ＭＳ Ｐ明朝" w:eastAsia="ＭＳ Ｐ明朝" w:hAnsi="ＭＳ Ｐ明朝" w:hint="eastAsia"/>
        </w:rPr>
        <w:t>ソースコードを開いて検証してください。デフォルトと異なる言語を使っている部分について、言語の変更が指定されていれば適合です。</w:t>
      </w:r>
    </w:p>
    <w:p w14:paraId="50C4CCF7" w14:textId="77777777" w:rsidR="006419B8" w:rsidRPr="00662EB7" w:rsidRDefault="006419B8" w:rsidP="006419B8">
      <w:pPr>
        <w:ind w:left="359" w:hangingChars="171" w:hanging="359"/>
        <w:rPr>
          <w:rFonts w:ascii="ＭＳ Ｐ明朝" w:eastAsia="ＭＳ Ｐ明朝" w:hAnsi="ＭＳ Ｐ明朝" w:cs="Arial"/>
        </w:rPr>
      </w:pPr>
    </w:p>
    <w:p w14:paraId="28F80B1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ECEC973"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複数言語をサポートしているサイトの場合、言語切り替えのためのリンク</w:t>
      </w:r>
      <w:r w:rsidR="00662EB7">
        <w:rPr>
          <w:rFonts w:ascii="ＭＳ Ｐ明朝" w:eastAsia="ＭＳ Ｐ明朝" w:hAnsi="ＭＳ Ｐ明朝" w:cs="Arial" w:hint="eastAsia"/>
        </w:rPr>
        <w:t>や説明</w:t>
      </w:r>
      <w:r w:rsidRPr="00A60011">
        <w:rPr>
          <w:rFonts w:ascii="ＭＳ Ｐ明朝" w:eastAsia="ＭＳ Ｐ明朝" w:hAnsi="ＭＳ Ｐ明朝" w:cs="Arial" w:hint="eastAsia"/>
        </w:rPr>
        <w:t>など</w:t>
      </w:r>
      <w:r w:rsidR="00662EB7">
        <w:rPr>
          <w:rFonts w:ascii="ＭＳ Ｐ明朝" w:eastAsia="ＭＳ Ｐ明朝" w:hAnsi="ＭＳ Ｐ明朝" w:cs="Arial" w:hint="eastAsia"/>
        </w:rPr>
        <w:t>が</w:t>
      </w:r>
      <w:r w:rsidRPr="00A60011">
        <w:rPr>
          <w:rFonts w:ascii="ＭＳ Ｐ明朝" w:eastAsia="ＭＳ Ｐ明朝" w:hAnsi="ＭＳ Ｐ明朝" w:cs="Arial" w:hint="eastAsia"/>
        </w:rPr>
        <w:t>あれば、そうした箇所では、この実装技術を用いる必要があります。</w:t>
      </w:r>
    </w:p>
    <w:p w14:paraId="6E1314E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他にもいくつかの事例がWCAG2.0</w:t>
      </w:r>
      <w:r w:rsidR="00662EB7">
        <w:rPr>
          <w:rFonts w:ascii="ＭＳ Ｐ明朝" w:eastAsia="ＭＳ Ｐ明朝" w:hAnsi="ＭＳ Ｐ明朝" w:cs="Arial" w:hint="eastAsia"/>
        </w:rPr>
        <w:t>解説書に紹介されていますので、参照して下さい。</w:t>
      </w:r>
    </w:p>
    <w:p w14:paraId="6D167AE6" w14:textId="77777777" w:rsidR="006419B8" w:rsidRPr="007519D2" w:rsidRDefault="006419B8" w:rsidP="006419B8">
      <w:pPr>
        <w:pStyle w:val="1"/>
        <w:pageBreakBefore/>
        <w:rPr>
          <w:rFonts w:ascii="ＭＳ Ｐ明朝" w:hAnsi="ＭＳ Ｐ明朝" w:cs="Arial"/>
        </w:rPr>
      </w:pPr>
      <w:bookmarkStart w:id="329" w:name="_Toc444523355"/>
      <w:bookmarkStart w:id="330" w:name="_Toc446681657"/>
      <w:bookmarkStart w:id="331" w:name="_Toc447508322"/>
      <w:bookmarkStart w:id="332" w:name="_Toc44750849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3.1.2</w:t>
      </w:r>
      <w:r w:rsidRPr="007519D2">
        <w:rPr>
          <w:rFonts w:ascii="ＭＳ Ｐ明朝" w:hAnsi="ＭＳ Ｐ明朝" w:hint="eastAsia"/>
        </w:rPr>
        <w:t>の紹介</w:t>
      </w:r>
      <w:bookmarkEnd w:id="329"/>
      <w:bookmarkEnd w:id="330"/>
      <w:bookmarkEnd w:id="331"/>
      <w:bookmarkEnd w:id="332"/>
    </w:p>
    <w:p w14:paraId="1275A964" w14:textId="77777777" w:rsidR="00662EB7"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この達成基準の意図は、複数の言語で書かれているコンテンツを</w:t>
      </w:r>
      <w:r w:rsidR="00590DBF" w:rsidRPr="00CB26C1">
        <w:rPr>
          <w:rFonts w:ascii="ＭＳ Ｐ明朝" w:eastAsia="ＭＳ Ｐ明朝" w:hAnsi="ＭＳ Ｐ明朝" w:hint="eastAsia"/>
          <w:color w:val="000000"/>
        </w:rPr>
        <w:t>ユーザエージェント</w:t>
      </w:r>
      <w:r w:rsidR="00341539">
        <w:rPr>
          <w:rFonts w:ascii="ＭＳ Ｐ明朝" w:eastAsia="ＭＳ Ｐ明朝" w:hAnsi="ＭＳ Ｐ明朝" w:cs="Arial" w:hint="eastAsia"/>
        </w:rPr>
        <w:t>（</w:t>
      </w:r>
      <w:r w:rsidR="00341539" w:rsidRPr="00D240E2">
        <w:rPr>
          <w:rFonts w:ascii="ＭＳ Ｐ明朝" w:eastAsia="ＭＳ Ｐ明朝" w:hAnsi="ＭＳ Ｐ明朝" w:cs="Arial" w:hint="eastAsia"/>
        </w:rPr>
        <w:t>ウェブコンテンツを取得して利用者に提示するあらゆるソフトウェア</w:t>
      </w:r>
      <w:r w:rsidR="00341539">
        <w:rPr>
          <w:rFonts w:ascii="ＭＳ Ｐ明朝" w:eastAsia="ＭＳ Ｐ明朝" w:hAnsi="ＭＳ Ｐ明朝" w:cs="Arial" w:hint="eastAsia"/>
        </w:rPr>
        <w:t>）</w:t>
      </w:r>
      <w:r w:rsidRPr="00CB26C1">
        <w:rPr>
          <w:rFonts w:ascii="ＭＳ Ｐ明朝" w:eastAsia="ＭＳ Ｐ明朝" w:hAnsi="ＭＳ Ｐ明朝" w:hint="eastAsia"/>
          <w:color w:val="000000"/>
        </w:rPr>
        <w:t>が正しく提示できるようにして、</w:t>
      </w:r>
      <w:r w:rsidR="00662EB7" w:rsidRPr="00CB26C1">
        <w:rPr>
          <w:rFonts w:ascii="ＭＳ Ｐ明朝" w:eastAsia="ＭＳ Ｐ明朝" w:hAnsi="ＭＳ Ｐ明朝" w:hint="eastAsia"/>
          <w:color w:val="000000"/>
        </w:rPr>
        <w:t>支援技術が</w:t>
      </w:r>
      <w:r w:rsidRPr="00CB26C1">
        <w:rPr>
          <w:rFonts w:ascii="ＭＳ Ｐ明朝" w:eastAsia="ＭＳ Ｐ明朝" w:hAnsi="ＭＳ Ｐ明朝" w:hint="eastAsia"/>
          <w:color w:val="000000"/>
        </w:rPr>
        <w:t>その言語を処理する上で必要な特</w:t>
      </w:r>
      <w:r w:rsidR="00662EB7" w:rsidRPr="00CB26C1">
        <w:rPr>
          <w:rFonts w:ascii="ＭＳ Ｐ明朝" w:eastAsia="ＭＳ Ｐ明朝" w:hAnsi="ＭＳ Ｐ明朝" w:hint="eastAsia"/>
          <w:color w:val="000000"/>
        </w:rPr>
        <w:t>有の知識及びリソースを適切に用いることができるようにすることです</w:t>
      </w:r>
      <w:r w:rsidRPr="00CB26C1">
        <w:rPr>
          <w:rFonts w:ascii="ＭＳ Ｐ明朝" w:eastAsia="ＭＳ Ｐ明朝" w:hAnsi="ＭＳ Ｐ明朝" w:hint="eastAsia"/>
          <w:color w:val="000000"/>
        </w:rPr>
        <w:t>。これは、グラフィカルブラウザ及びスクリーンリ</w:t>
      </w:r>
      <w:r w:rsidR="00662EB7" w:rsidRPr="00CB26C1">
        <w:rPr>
          <w:rFonts w:ascii="ＭＳ Ｐ明朝" w:eastAsia="ＭＳ Ｐ明朝" w:hAnsi="ＭＳ Ｐ明朝" w:hint="eastAsia"/>
          <w:color w:val="000000"/>
        </w:rPr>
        <w:t>ーダー、点字ディスプレイ、そしてその他の音声ブラウザに当てはまります</w:t>
      </w:r>
      <w:r w:rsidRPr="00CB26C1">
        <w:rPr>
          <w:rFonts w:ascii="ＭＳ Ｐ明朝" w:eastAsia="ＭＳ Ｐ明朝" w:hAnsi="ＭＳ Ｐ明朝" w:hint="eastAsia"/>
          <w:color w:val="000000"/>
        </w:rPr>
        <w:t>。</w:t>
      </w:r>
    </w:p>
    <w:p w14:paraId="46F02118" w14:textId="77777777" w:rsidR="006419B8" w:rsidRPr="00CB26C1" w:rsidRDefault="00662EB7" w:rsidP="00662EB7">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支援技術や</w:t>
      </w:r>
      <w:r w:rsidR="006419B8" w:rsidRPr="00CB26C1">
        <w:rPr>
          <w:rFonts w:ascii="ＭＳ Ｐ明朝" w:eastAsia="ＭＳ Ｐ明朝" w:hAnsi="ＭＳ Ｐ明朝" w:hint="eastAsia"/>
          <w:color w:val="000000"/>
        </w:rPr>
        <w:t>従来の</w:t>
      </w:r>
      <w:r w:rsidR="00590DBF" w:rsidRPr="00CB26C1">
        <w:rPr>
          <w:rFonts w:ascii="ＭＳ Ｐ明朝" w:eastAsia="ＭＳ Ｐ明朝" w:hAnsi="ＭＳ Ｐ明朝" w:hint="eastAsia"/>
          <w:color w:val="000000"/>
        </w:rPr>
        <w:t>ユーザエージェント</w:t>
      </w:r>
      <w:r w:rsidR="006419B8" w:rsidRPr="00CB26C1">
        <w:rPr>
          <w:rFonts w:ascii="ＭＳ Ｐ明朝" w:eastAsia="ＭＳ Ｐ明朝" w:hAnsi="ＭＳ Ｐ明朝" w:hint="eastAsia"/>
          <w:color w:val="000000"/>
        </w:rPr>
        <w:t>はともに、テキストを構成する節それぞれの記述に用いられている言語が示されていると、テキストをより正確に描画</w:t>
      </w:r>
      <w:r w:rsidRPr="00CB26C1">
        <w:rPr>
          <w:rFonts w:ascii="ＭＳ Ｐ明朝" w:eastAsia="ＭＳ Ｐ明朝" w:hAnsi="ＭＳ Ｐ明朝" w:hint="eastAsia"/>
          <w:color w:val="000000"/>
        </w:rPr>
        <w:t>することができます</w:t>
      </w:r>
      <w:r w:rsidR="006419B8" w:rsidRPr="00CB26C1">
        <w:rPr>
          <w:rFonts w:ascii="ＭＳ Ｐ明朝" w:eastAsia="ＭＳ Ｐ明朝" w:hAnsi="ＭＳ Ｐ明朝" w:hint="eastAsia"/>
          <w:color w:val="000000"/>
        </w:rPr>
        <w:t>。ス</w:t>
      </w:r>
      <w:r w:rsidRPr="00CB26C1">
        <w:rPr>
          <w:rFonts w:ascii="ＭＳ Ｐ明朝" w:eastAsia="ＭＳ Ｐ明朝" w:hAnsi="ＭＳ Ｐ明朝" w:hint="eastAsia"/>
          <w:color w:val="000000"/>
        </w:rPr>
        <w:t>クリーンリーダーは、テキストの言語の発音規則を用いることができるようになります</w:t>
      </w:r>
      <w:r w:rsidR="006419B8" w:rsidRPr="00CB26C1">
        <w:rPr>
          <w:rFonts w:ascii="ＭＳ Ｐ明朝" w:eastAsia="ＭＳ Ｐ明朝" w:hAnsi="ＭＳ Ｐ明朝" w:hint="eastAsia"/>
          <w:color w:val="000000"/>
        </w:rPr>
        <w:t>。ま</w:t>
      </w:r>
      <w:r w:rsidRPr="00CB26C1">
        <w:rPr>
          <w:rFonts w:ascii="ＭＳ Ｐ明朝" w:eastAsia="ＭＳ Ｐ明朝" w:hAnsi="ＭＳ Ｐ明朝" w:hint="eastAsia"/>
          <w:color w:val="000000"/>
        </w:rPr>
        <w:t>た、ビジュアルブラウザは文字及び書体を適切に表示することができるようになります</w:t>
      </w:r>
      <w:r w:rsidR="006419B8" w:rsidRPr="00CB26C1">
        <w:rPr>
          <w:rFonts w:ascii="ＭＳ Ｐ明朝" w:eastAsia="ＭＳ Ｐ明朝" w:hAnsi="ＭＳ Ｐ明朝" w:hint="eastAsia"/>
          <w:color w:val="000000"/>
        </w:rPr>
        <w:t>。左から右へ読む言語と右から左へ読む言語が切り替わる際</w:t>
      </w:r>
      <w:r w:rsidRPr="00CB26C1">
        <w:rPr>
          <w:rFonts w:ascii="ＭＳ Ｐ明朝" w:eastAsia="ＭＳ Ｐ明朝" w:hAnsi="ＭＳ Ｐ明朝" w:hint="eastAsia"/>
          <w:color w:val="000000"/>
        </w:rPr>
        <w:t>や</w:t>
      </w:r>
      <w:r w:rsidR="006419B8" w:rsidRPr="00CB26C1">
        <w:rPr>
          <w:rFonts w:ascii="ＭＳ Ｐ明朝" w:eastAsia="ＭＳ Ｐ明朝" w:hAnsi="ＭＳ Ｐ明朝" w:hint="eastAsia"/>
          <w:color w:val="000000"/>
        </w:rPr>
        <w:t>、テキストが異なる種類のアルファベットを用いる言語で描画される際に、特に</w:t>
      </w:r>
      <w:r w:rsidR="00F57D61" w:rsidRPr="00CB26C1">
        <w:rPr>
          <w:rFonts w:ascii="ＭＳ Ｐ明朝" w:eastAsia="ＭＳ Ｐ明朝" w:hAnsi="ＭＳ Ｐ明朝" w:hint="eastAsia"/>
          <w:color w:val="000000"/>
        </w:rPr>
        <w:t>重要になります。</w:t>
      </w:r>
      <w:r w:rsidR="006419B8" w:rsidRPr="00CB26C1">
        <w:rPr>
          <w:rFonts w:ascii="ＭＳ Ｐ明朝" w:eastAsia="ＭＳ Ｐ明朝" w:hAnsi="ＭＳ Ｐ明朝" w:hint="eastAsia"/>
          <w:color w:val="000000"/>
        </w:rPr>
        <w:t>そのウェブページで用いられているすべての言語を理解できる場合、テキストを構成する節それぞれが適切に描画される</w:t>
      </w:r>
      <w:r w:rsidR="00F57D61" w:rsidRPr="00CB26C1">
        <w:rPr>
          <w:rFonts w:ascii="ＭＳ Ｐ明朝" w:eastAsia="ＭＳ Ｐ明朝" w:hAnsi="ＭＳ Ｐ明朝" w:hint="eastAsia"/>
          <w:color w:val="000000"/>
        </w:rPr>
        <w:t>と、障害のある利用者は、コンテンツをよりよく理解できるようになります</w:t>
      </w:r>
      <w:r w:rsidR="006419B8" w:rsidRPr="00CB26C1">
        <w:rPr>
          <w:rFonts w:ascii="ＭＳ Ｐ明朝" w:eastAsia="ＭＳ Ｐ明朝" w:hAnsi="ＭＳ Ｐ明朝" w:hint="eastAsia"/>
          <w:color w:val="000000"/>
        </w:rPr>
        <w:t>。</w:t>
      </w:r>
    </w:p>
    <w:p w14:paraId="05325F4D" w14:textId="77777777" w:rsidR="006419B8" w:rsidRPr="00A60011" w:rsidRDefault="006419B8" w:rsidP="006419B8">
      <w:pPr>
        <w:rPr>
          <w:rFonts w:ascii="ＭＳ Ｐ明朝" w:eastAsia="ＭＳ Ｐ明朝" w:hAnsi="ＭＳ Ｐ明朝"/>
          <w:color w:val="FF0000"/>
        </w:rPr>
      </w:pPr>
    </w:p>
    <w:p w14:paraId="787ECEAF"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3.1.2 の具体的なメリット</w:t>
      </w:r>
    </w:p>
    <w:p w14:paraId="33CBF4E1" w14:textId="77777777" w:rsidR="006419B8" w:rsidRPr="00CB26C1" w:rsidRDefault="00F57D61"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この達成基準は、次のような利用者にメリットがあります</w:t>
      </w:r>
      <w:r w:rsidR="006419B8" w:rsidRPr="00CB26C1">
        <w:rPr>
          <w:rFonts w:ascii="ＭＳ Ｐ明朝" w:eastAsia="ＭＳ Ｐ明朝" w:hAnsi="ＭＳ Ｐ明朝" w:hint="eastAsia"/>
          <w:color w:val="000000"/>
        </w:rPr>
        <w:t>：</w:t>
      </w:r>
    </w:p>
    <w:p w14:paraId="327E2565" w14:textId="77777777" w:rsidR="006419B8" w:rsidRPr="00CB26C1" w:rsidRDefault="00F57D61"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スクリーンリーダーや</w:t>
      </w:r>
      <w:r w:rsidR="006419B8" w:rsidRPr="00CB26C1">
        <w:rPr>
          <w:rFonts w:ascii="ＭＳ Ｐ明朝" w:eastAsia="ＭＳ Ｐ明朝" w:hAnsi="ＭＳ Ｐ明朝" w:hint="eastAsia"/>
          <w:color w:val="000000"/>
        </w:rPr>
        <w:t>テキストを合成音声に変換するその他の技術を使用している利用者。</w:t>
      </w:r>
    </w:p>
    <w:p w14:paraId="2C6D5C60" w14:textId="77777777" w:rsidR="006419B8" w:rsidRPr="00F57D61" w:rsidRDefault="00F57D61" w:rsidP="00F57D61">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例えば、書かれたものをよどみなくかつ正確に読むこと（例えば、文字及びアルファベットを認識したり、単語を読み取ったりすること）が困難な利用者。</w:t>
      </w:r>
    </w:p>
    <w:p w14:paraId="7A7D89B1"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テキストを音声に変換するソフトウェアを使用している、特定の認知の障害、言語の障害</w:t>
      </w:r>
      <w:r w:rsidR="00F57D61"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、学習障害のある利用者。</w:t>
      </w:r>
    </w:p>
    <w:p w14:paraId="3D183BB2"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同期</w:t>
      </w:r>
      <w:r w:rsidRPr="00CB26C1">
        <w:rPr>
          <w:rFonts w:ascii="ＭＳ Ｐ明朝" w:eastAsia="ＭＳ Ｐ明朝" w:hAnsi="ＭＳ Ｐ明朝" w:hint="eastAsia"/>
          <w:color w:val="000000"/>
        </w:rPr>
        <w:t>したメディアの</w:t>
      </w:r>
      <w:r w:rsidR="00F57D61" w:rsidRPr="00CB26C1">
        <w:rPr>
          <w:rFonts w:ascii="ＭＳ Ｐ明朝" w:eastAsia="ＭＳ Ｐ明朝" w:hAnsi="ＭＳ Ｐ明朝" w:hint="eastAsia"/>
          <w:color w:val="000000"/>
        </w:rPr>
        <w:t>音声トラックにおける</w:t>
      </w:r>
      <w:r w:rsidRPr="00CB26C1">
        <w:rPr>
          <w:rFonts w:ascii="ＭＳ Ｐ明朝" w:eastAsia="ＭＳ Ｐ明朝" w:hAnsi="ＭＳ Ｐ明朝" w:hint="eastAsia"/>
          <w:color w:val="000000"/>
        </w:rPr>
        <w:t>言語の変化を識別するのに、キャプションを頼りにしている利用者。</w:t>
      </w:r>
    </w:p>
    <w:p w14:paraId="65B6E0D2" w14:textId="77777777" w:rsidR="006419B8" w:rsidRPr="007519D2" w:rsidRDefault="006419B8" w:rsidP="006419B8">
      <w:pPr>
        <w:pStyle w:val="1"/>
        <w:pageBreakBefore/>
        <w:rPr>
          <w:rFonts w:ascii="ＭＳ Ｐ明朝" w:hAnsi="ＭＳ Ｐ明朝"/>
        </w:rPr>
      </w:pPr>
      <w:bookmarkStart w:id="333" w:name="_Toc444523356"/>
      <w:bookmarkStart w:id="334" w:name="_Toc446681658"/>
      <w:bookmarkStart w:id="335" w:name="_Ref447481647"/>
      <w:bookmarkStart w:id="336" w:name="_Toc447508323"/>
      <w:bookmarkStart w:id="337" w:name="_Toc447508491"/>
      <w:bookmarkStart w:id="338" w:name="_Ref44765151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3.2.3 </w:t>
      </w:r>
      <w:r w:rsidRPr="007519D2">
        <w:rPr>
          <w:rFonts w:ascii="ＭＳ Ｐ明朝" w:hAnsi="ＭＳ Ｐ明朝" w:hint="eastAsia"/>
        </w:rPr>
        <w:t>を検証する</w:t>
      </w:r>
      <w:bookmarkEnd w:id="333"/>
      <w:bookmarkEnd w:id="334"/>
      <w:bookmarkEnd w:id="335"/>
      <w:bookmarkEnd w:id="336"/>
      <w:bookmarkEnd w:id="337"/>
      <w:bookmarkEnd w:id="338"/>
    </w:p>
    <w:tbl>
      <w:tblPr>
        <w:tblStyle w:val="aa"/>
        <w:tblW w:w="0" w:type="auto"/>
        <w:tblLook w:val="0000" w:firstRow="0" w:lastRow="0" w:firstColumn="0" w:lastColumn="0" w:noHBand="0" w:noVBand="0"/>
      </w:tblPr>
      <w:tblGrid>
        <w:gridCol w:w="9896"/>
      </w:tblGrid>
      <w:tr w:rsidR="006419B8" w:rsidRPr="00A60011" w14:paraId="12106257" w14:textId="77777777" w:rsidTr="001443AA">
        <w:trPr>
          <w:trHeight w:val="1260"/>
        </w:trPr>
        <w:tc>
          <w:tcPr>
            <w:tcW w:w="9900" w:type="dxa"/>
          </w:tcPr>
          <w:p w14:paraId="33DBCB3B" w14:textId="77777777" w:rsidR="006419B8" w:rsidRPr="00A60011" w:rsidRDefault="006419B8" w:rsidP="00927E87">
            <w:pPr>
              <w:tabs>
                <w:tab w:val="left" w:pos="2220"/>
              </w:tabs>
              <w:rPr>
                <w:rFonts w:ascii="ＭＳ Ｐ明朝" w:eastAsia="ＭＳ Ｐ明朝" w:hAnsi="ＭＳ Ｐ明朝" w:cs="Arial"/>
                <w:b/>
              </w:rPr>
            </w:pPr>
            <w:r w:rsidRPr="00A60011">
              <w:rPr>
                <w:rStyle w:val="af"/>
                <w:rFonts w:ascii="ＭＳ Ｐ明朝" w:eastAsia="ＭＳ Ｐ明朝" w:hAnsi="ＭＳ Ｐ明朝"/>
              </w:rPr>
              <w:t>一貫したナビゲーション:</w:t>
            </w:r>
            <w:r w:rsidRPr="00A60011">
              <w:rPr>
                <w:rFonts w:ascii="ＭＳ Ｐ明朝" w:eastAsia="ＭＳ Ｐ明朝" w:hAnsi="ＭＳ Ｐ明朝"/>
              </w:rPr>
              <w:t xml:space="preserve"> </w:t>
            </w:r>
            <w:r w:rsidR="00F13770" w:rsidRPr="00F13770">
              <w:rPr>
                <w:rFonts w:ascii="ＭＳ Ｐ明朝" w:eastAsia="ＭＳ Ｐ明朝" w:hAnsi="ＭＳ Ｐ明朝" w:cs="Arial" w:hint="eastAsia"/>
              </w:rPr>
              <w:t>ウェブページ一式の中にある複数のウェブページ上で繰り返されているナビゲーションのメカニズムは、繰り返されるたびに相対的に同じ順序で出現する。ただし、利用者が変更した場合は除く</w:t>
            </w:r>
          </w:p>
        </w:tc>
      </w:tr>
    </w:tbl>
    <w:p w14:paraId="19995729" w14:textId="77777777" w:rsidR="006419B8" w:rsidRPr="00A60011" w:rsidRDefault="006419B8" w:rsidP="006419B8">
      <w:pPr>
        <w:rPr>
          <w:rFonts w:ascii="ＭＳ Ｐ明朝" w:eastAsia="ＭＳ Ｐ明朝" w:hAnsi="ＭＳ Ｐ明朝" w:cs="Arial"/>
        </w:rPr>
      </w:pPr>
    </w:p>
    <w:p w14:paraId="2AB1722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475D740" w14:textId="001BFF19" w:rsidR="006419B8" w:rsidRDefault="00000000" w:rsidP="006419B8">
      <w:pPr>
        <w:ind w:firstLineChars="200" w:firstLine="420"/>
        <w:rPr>
          <w:rFonts w:ascii="ＭＳ Ｐ明朝" w:eastAsia="ＭＳ Ｐ明朝" w:hAnsi="ＭＳ Ｐ明朝" w:cs="Arial"/>
          <w:sz w:val="20"/>
          <w:szCs w:val="18"/>
        </w:rPr>
      </w:pPr>
      <w:hyperlink r:id="rId134" w:history="1">
        <w:r w:rsidR="00C16527" w:rsidRPr="008E259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8E2597">
          <w:rPr>
            <w:rStyle w:val="a4"/>
            <w:rFonts w:ascii="ＭＳ Ｐ明朝" w:eastAsia="ＭＳ Ｐ明朝" w:hAnsi="ＭＳ Ｐ明朝" w:cs="Arial"/>
            <w:sz w:val="20"/>
            <w:szCs w:val="18"/>
          </w:rPr>
          <w:t>-WCAG20/consistent-behavior-consistent-locations.html</w:t>
        </w:r>
      </w:hyperlink>
    </w:p>
    <w:p w14:paraId="67CFA736" w14:textId="23167D71"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244EB14A" w14:textId="1020B16F"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5" w:anchor="h4_3_1_1_icl_example" w:history="1">
        <w:r w:rsidR="007F24B8" w:rsidRPr="0031136B">
          <w:rPr>
            <w:rStyle w:val="a4"/>
            <w:rFonts w:ascii="ＭＳ Ｐ明朝" w:eastAsia="ＭＳ Ｐ明朝" w:hAnsi="ＭＳ Ｐ明朝" w:cs="Arial"/>
          </w:rPr>
          <w:t>https://waic.jp/docs/jis2016/test-guidelines/202012/#h4_3_1_1_icl_example</w:t>
        </w:r>
      </w:hyperlink>
    </w:p>
    <w:p w14:paraId="79F42238" w14:textId="77777777" w:rsidR="006419B8" w:rsidRPr="00A60011" w:rsidRDefault="006419B8" w:rsidP="006419B8">
      <w:pPr>
        <w:rPr>
          <w:rFonts w:ascii="ＭＳ Ｐ明朝" w:eastAsia="ＭＳ Ｐ明朝" w:hAnsi="ＭＳ Ｐ明朝" w:cs="Arial"/>
        </w:rPr>
      </w:pPr>
    </w:p>
    <w:p w14:paraId="25D1C358"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B3FCA53" w14:textId="1CBA7CDC" w:rsidR="006419B8" w:rsidRPr="00705570" w:rsidRDefault="00705570" w:rsidP="006419B8">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ナビゲーションメカニズム（例： サイト内検索のフォームやナビゲーションメニュー）が</w:t>
      </w:r>
      <w:r w:rsidRPr="00705570">
        <w:rPr>
          <w:rFonts w:ascii="ＭＳ Ｐ明朝" w:eastAsia="ＭＳ Ｐ明朝" w:hAnsi="ＭＳ Ｐ明朝" w:hint="eastAsia"/>
        </w:rPr>
        <w:t>、</w:t>
      </w:r>
      <w:r>
        <w:rPr>
          <w:rFonts w:ascii="ＭＳ Ｐ明朝" w:eastAsia="ＭＳ Ｐ明朝" w:hAnsi="ＭＳ Ｐ明朝" w:hint="eastAsia"/>
        </w:rPr>
        <w:t>相対的に同じ順序で提供されているか否かを</w:t>
      </w:r>
      <w:r w:rsidRPr="00705570">
        <w:rPr>
          <w:rFonts w:ascii="ＭＳ Ｐ明朝" w:eastAsia="ＭＳ Ｐ明朝" w:hAnsi="ＭＳ Ｐ明朝" w:hint="eastAsia"/>
        </w:rPr>
        <w:t>検証する必要があります。</w:t>
      </w:r>
      <w:r w:rsidR="004536B7" w:rsidRPr="004536B7">
        <w:rPr>
          <w:rFonts w:ascii="ＭＳ Ｐ明朝" w:eastAsia="ＭＳ Ｐ明朝" w:hAnsi="ＭＳ Ｐ明朝" w:hint="eastAsia"/>
        </w:rPr>
        <w:t>miCheckerでは複数のウェブページにまた</w:t>
      </w:r>
      <w:r w:rsidR="004536B7">
        <w:rPr>
          <w:rFonts w:ascii="ＭＳ Ｐ明朝" w:eastAsia="ＭＳ Ｐ明朝" w:hAnsi="ＭＳ Ｐ明朝" w:hint="eastAsia"/>
        </w:rPr>
        <w:t>がる評価を行うことはできないため、</w:t>
      </w:r>
      <w:r w:rsidR="001F23F0">
        <w:rPr>
          <w:rFonts w:ascii="ＭＳ Ｐ明朝" w:eastAsia="ＭＳ Ｐ明朝" w:hAnsi="ＭＳ Ｐ明朝" w:hint="eastAsia"/>
        </w:rPr>
        <w:t>一般的なブラウザを用いて、ウェブページ一式の中のウェブページを順に開いて確認してください。また、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5941DDAB" w14:textId="77777777" w:rsidR="006419B8" w:rsidRPr="00A60011" w:rsidRDefault="006419B8" w:rsidP="006419B8">
      <w:pPr>
        <w:ind w:left="359" w:hangingChars="171" w:hanging="359"/>
        <w:rPr>
          <w:rFonts w:ascii="ＭＳ Ｐ明朝" w:eastAsia="ＭＳ Ｐ明朝" w:hAnsi="ＭＳ Ｐ明朝" w:cs="Arial"/>
        </w:rPr>
      </w:pPr>
    </w:p>
    <w:p w14:paraId="4EE1CB5A"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7431A8E" w14:textId="77777777" w:rsidR="006419B8" w:rsidRPr="0007039D" w:rsidRDefault="006419B8" w:rsidP="0007039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コンテンツ制作・管理のためにCMSを使用している場合には、その機能を活用すること</w:t>
      </w:r>
      <w:r w:rsidR="0007039D">
        <w:rPr>
          <w:rFonts w:ascii="ＭＳ Ｐ明朝" w:eastAsia="ＭＳ Ｐ明朝" w:hAnsi="ＭＳ Ｐ明朝" w:cs="Arial" w:hint="eastAsia"/>
        </w:rPr>
        <w:t>で、この達成基準を達成しやすくなる</w:t>
      </w:r>
      <w:r w:rsidR="00B013F8">
        <w:rPr>
          <w:rFonts w:ascii="ＭＳ Ｐ明朝" w:eastAsia="ＭＳ Ｐ明朝" w:hAnsi="ＭＳ Ｐ明朝" w:cs="Arial" w:hint="eastAsia"/>
        </w:rPr>
        <w:t>場合</w:t>
      </w:r>
      <w:r w:rsidR="0007039D">
        <w:rPr>
          <w:rFonts w:ascii="ＭＳ Ｐ明朝" w:eastAsia="ＭＳ Ｐ明朝" w:hAnsi="ＭＳ Ｐ明朝" w:cs="Arial" w:hint="eastAsia"/>
        </w:rPr>
        <w:t>があります</w:t>
      </w:r>
      <w:r w:rsidR="00844FA3">
        <w:rPr>
          <w:rFonts w:ascii="ＭＳ Ｐ明朝" w:eastAsia="ＭＳ Ｐ明朝" w:hAnsi="ＭＳ Ｐ明朝" w:cs="Arial" w:hint="eastAsia"/>
        </w:rPr>
        <w:t>。</w:t>
      </w:r>
      <w:r w:rsidR="0007039D">
        <w:rPr>
          <w:rFonts w:ascii="ＭＳ Ｐ明朝" w:eastAsia="ＭＳ Ｐ明朝" w:hAnsi="ＭＳ Ｐ明朝" w:cs="Arial" w:hint="eastAsia"/>
        </w:rPr>
        <w:t>また、ウェブページ一式で共通のテンプレート（雛形）を活用することによっても、達成基準を満たしやすくなります。いずれの場合も、企画・設計段階でこの</w:t>
      </w:r>
      <w:r w:rsidR="00844FA3" w:rsidRPr="0007039D">
        <w:rPr>
          <w:rFonts w:ascii="ＭＳ Ｐ明朝" w:eastAsia="ＭＳ Ｐ明朝" w:hAnsi="ＭＳ Ｐ明朝" w:cs="Arial" w:hint="eastAsia"/>
        </w:rPr>
        <w:t>達成基準に配慮しておくことが</w:t>
      </w:r>
      <w:r w:rsidRPr="0007039D">
        <w:rPr>
          <w:rFonts w:ascii="ＭＳ Ｐ明朝" w:eastAsia="ＭＳ Ｐ明朝" w:hAnsi="ＭＳ Ｐ明朝" w:cs="Arial" w:hint="eastAsia"/>
        </w:rPr>
        <w:t>ポイントになります。評価者は、どのような配慮がされているかを</w:t>
      </w:r>
      <w:r w:rsidR="00844FA3" w:rsidRPr="0007039D">
        <w:rPr>
          <w:rFonts w:ascii="ＭＳ Ｐ明朝" w:eastAsia="ＭＳ Ｐ明朝" w:hAnsi="ＭＳ Ｐ明朝" w:cs="Arial" w:hint="eastAsia"/>
        </w:rPr>
        <w:t>あらかじめ理解した上で確認</w:t>
      </w:r>
      <w:r w:rsidRPr="0007039D">
        <w:rPr>
          <w:rFonts w:ascii="ＭＳ Ｐ明朝" w:eastAsia="ＭＳ Ｐ明朝" w:hAnsi="ＭＳ Ｐ明朝" w:cs="Arial" w:hint="eastAsia"/>
        </w:rPr>
        <w:t>すると</w:t>
      </w:r>
      <w:r w:rsidR="00844FA3" w:rsidRPr="0007039D">
        <w:rPr>
          <w:rFonts w:ascii="ＭＳ Ｐ明朝" w:eastAsia="ＭＳ Ｐ明朝" w:hAnsi="ＭＳ Ｐ明朝" w:cs="Arial" w:hint="eastAsia"/>
        </w:rPr>
        <w:t>効率よく作業を進められるでしょう</w:t>
      </w:r>
      <w:r w:rsidRPr="0007039D">
        <w:rPr>
          <w:rFonts w:ascii="ＭＳ Ｐ明朝" w:eastAsia="ＭＳ Ｐ明朝" w:hAnsi="ＭＳ Ｐ明朝" w:cs="Arial" w:hint="eastAsia"/>
        </w:rPr>
        <w:t>。</w:t>
      </w:r>
    </w:p>
    <w:p w14:paraId="745E91C6" w14:textId="77777777" w:rsidR="006419B8" w:rsidRPr="007519D2" w:rsidRDefault="006419B8" w:rsidP="006419B8">
      <w:pPr>
        <w:pStyle w:val="1"/>
        <w:pageBreakBefore/>
        <w:rPr>
          <w:rFonts w:ascii="ＭＳ Ｐ明朝" w:hAnsi="ＭＳ Ｐ明朝" w:cs="Arial"/>
        </w:rPr>
      </w:pPr>
      <w:bookmarkStart w:id="339" w:name="_Toc444523357"/>
      <w:bookmarkStart w:id="340" w:name="_Toc446681659"/>
      <w:bookmarkStart w:id="341" w:name="_Toc447508324"/>
      <w:bookmarkStart w:id="342" w:name="_Toc44750849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3.2.3</w:t>
      </w:r>
      <w:r w:rsidRPr="007519D2">
        <w:rPr>
          <w:rFonts w:ascii="ＭＳ Ｐ明朝" w:hAnsi="ＭＳ Ｐ明朝" w:hint="eastAsia"/>
        </w:rPr>
        <w:t>の紹介</w:t>
      </w:r>
      <w:bookmarkEnd w:id="339"/>
      <w:bookmarkEnd w:id="340"/>
      <w:bookmarkEnd w:id="341"/>
      <w:bookmarkEnd w:id="342"/>
    </w:p>
    <w:p w14:paraId="6B0B511D" w14:textId="77777777" w:rsidR="006A5095"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この達成基準の意図は、ウェブページ一式の中で繰り返し用</w:t>
      </w:r>
      <w:r w:rsidR="006A5095" w:rsidRPr="00CB26C1">
        <w:rPr>
          <w:rFonts w:ascii="ＭＳ Ｐ明朝" w:eastAsia="ＭＳ Ｐ明朝" w:hAnsi="ＭＳ Ｐ明朝" w:cs="Arial" w:hint="eastAsia"/>
          <w:color w:val="000000"/>
        </w:rPr>
        <w:t>いられるコンテンツを利用し、特定の情報や</w:t>
      </w:r>
      <w:r w:rsidRPr="00CB26C1">
        <w:rPr>
          <w:rFonts w:ascii="ＭＳ Ｐ明朝" w:eastAsia="ＭＳ Ｐ明朝" w:hAnsi="ＭＳ Ｐ明朝" w:cs="Arial" w:hint="eastAsia"/>
          <w:color w:val="000000"/>
        </w:rPr>
        <w:t>機能を複数回にわたって</w:t>
      </w:r>
      <w:r w:rsidR="006A5095" w:rsidRPr="00CB26C1">
        <w:rPr>
          <w:rFonts w:ascii="ＭＳ Ｐ明朝" w:eastAsia="ＭＳ Ｐ明朝" w:hAnsi="ＭＳ Ｐ明朝" w:cs="Arial" w:hint="eastAsia"/>
          <w:color w:val="000000"/>
        </w:rPr>
        <w:t>見つける必要がある利用者のために、一貫したプレゼンテーションやレイアウトの使用を推奨することです</w:t>
      </w:r>
      <w:r w:rsidRPr="00CB26C1">
        <w:rPr>
          <w:rFonts w:ascii="ＭＳ Ｐ明朝" w:eastAsia="ＭＳ Ｐ明朝" w:hAnsi="ＭＳ Ｐ明朝" w:cs="Arial" w:hint="eastAsia"/>
          <w:color w:val="000000"/>
        </w:rPr>
        <w:t>。画面拡大ソフトを使用して一度に画面の限られた狭い領域を表示しているロービジョンの利用者は、繰り返し用いられて</w:t>
      </w:r>
      <w:r w:rsidR="006A5095" w:rsidRPr="00CB26C1">
        <w:rPr>
          <w:rFonts w:ascii="ＭＳ Ｐ明朝" w:eastAsia="ＭＳ Ｐ明朝" w:hAnsi="ＭＳ Ｐ明朝" w:cs="Arial" w:hint="eastAsia"/>
          <w:color w:val="000000"/>
        </w:rPr>
        <w:t>い</w:t>
      </w:r>
      <w:r w:rsidRPr="00CB26C1">
        <w:rPr>
          <w:rFonts w:ascii="ＭＳ Ｐ明朝" w:eastAsia="ＭＳ Ｐ明朝" w:hAnsi="ＭＳ Ｐ明朝" w:cs="Arial" w:hint="eastAsia"/>
          <w:color w:val="000000"/>
        </w:rPr>
        <w:t>るコンテンツの位置を素早く確認するために、視覚的な</w:t>
      </w:r>
      <w:r w:rsidR="009454F6" w:rsidRPr="00CB26C1">
        <w:rPr>
          <w:rFonts w:ascii="ＭＳ Ｐ明朝" w:eastAsia="ＭＳ Ｐ明朝" w:hAnsi="ＭＳ Ｐ明朝" w:cs="Arial" w:hint="eastAsia"/>
          <w:color w:val="000000"/>
        </w:rPr>
        <w:t>手掛かり</w:t>
      </w:r>
      <w:r w:rsidR="006A5095" w:rsidRPr="00CB26C1">
        <w:rPr>
          <w:rFonts w:ascii="ＭＳ Ｐ明朝" w:eastAsia="ＭＳ Ｐ明朝" w:hAnsi="ＭＳ Ｐ明朝" w:cs="Arial" w:hint="eastAsia"/>
          <w:color w:val="000000"/>
        </w:rPr>
        <w:t>やページの境界線を用いていることがよくあります</w:t>
      </w:r>
      <w:r w:rsidRPr="00CB26C1">
        <w:rPr>
          <w:rFonts w:ascii="ＭＳ Ｐ明朝" w:eastAsia="ＭＳ Ｐ明朝" w:hAnsi="ＭＳ Ｐ明朝" w:cs="Arial" w:hint="eastAsia"/>
          <w:color w:val="000000"/>
        </w:rPr>
        <w:t>。繰り返し用いられるコンテンツを同じ順序で提示すること</w:t>
      </w:r>
      <w:r w:rsidR="006A5095" w:rsidRPr="00CB26C1">
        <w:rPr>
          <w:rFonts w:ascii="ＭＳ Ｐ明朝" w:eastAsia="ＭＳ Ｐ明朝" w:hAnsi="ＭＳ Ｐ明朝" w:cs="Arial" w:hint="eastAsia"/>
          <w:color w:val="000000"/>
        </w:rPr>
        <w:t>は、そのコンテンツの位置を確認するためにデザインの空間的記憶や</w:t>
      </w:r>
      <w:r w:rsidRPr="00CB26C1">
        <w:rPr>
          <w:rFonts w:ascii="ＭＳ Ｐ明朝" w:eastAsia="ＭＳ Ｐ明朝" w:hAnsi="ＭＳ Ｐ明朝" w:cs="Arial" w:hint="eastAsia"/>
          <w:color w:val="000000"/>
        </w:rPr>
        <w:t>視覚的な</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を用いている、画面を見ている利用者に対しても重要なこと</w:t>
      </w:r>
      <w:r w:rsidR="006A5095" w:rsidRPr="00CB26C1">
        <w:rPr>
          <w:rFonts w:ascii="ＭＳ Ｐ明朝" w:eastAsia="ＭＳ Ｐ明朝" w:hAnsi="ＭＳ Ｐ明朝" w:cs="Arial" w:hint="eastAsia"/>
          <w:color w:val="000000"/>
        </w:rPr>
        <w:t>になります</w:t>
      </w:r>
      <w:r w:rsidRPr="00CB26C1">
        <w:rPr>
          <w:rFonts w:ascii="ＭＳ Ｐ明朝" w:eastAsia="ＭＳ Ｐ明朝" w:hAnsi="ＭＳ Ｐ明朝" w:cs="Arial" w:hint="eastAsia"/>
          <w:color w:val="000000"/>
        </w:rPr>
        <w:t>。</w:t>
      </w:r>
    </w:p>
    <w:p w14:paraId="2C33ACDD" w14:textId="77777777" w:rsidR="006419B8" w:rsidRPr="00CB26C1" w:rsidRDefault="006419B8" w:rsidP="006A5095">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ここで用いている「同じ順序」という表現が、サブナビゲーション・メ</w:t>
      </w:r>
      <w:r w:rsidR="006A5095" w:rsidRPr="00CB26C1">
        <w:rPr>
          <w:rFonts w:ascii="ＭＳ Ｐ明朝" w:eastAsia="ＭＳ Ｐ明朝" w:hAnsi="ＭＳ Ｐ明朝" w:cs="Arial" w:hint="eastAsia"/>
          <w:color w:val="000000"/>
        </w:rPr>
        <w:t>ニューを使用してはならないとか、サブナビゲーションのブロックや</w:t>
      </w:r>
      <w:r w:rsidRPr="00CB26C1">
        <w:rPr>
          <w:rFonts w:ascii="ＭＳ Ｐ明朝" w:eastAsia="ＭＳ Ｐ明朝" w:hAnsi="ＭＳ Ｐ明朝" w:cs="Arial" w:hint="eastAsia"/>
          <w:color w:val="000000"/>
        </w:rPr>
        <w:t>ページ</w:t>
      </w:r>
      <w:r w:rsidR="006A5095" w:rsidRPr="00CB26C1">
        <w:rPr>
          <w:rFonts w:ascii="ＭＳ Ｐ明朝" w:eastAsia="ＭＳ Ｐ明朝" w:hAnsi="ＭＳ Ｐ明朝" w:cs="Arial" w:hint="eastAsia"/>
          <w:color w:val="000000"/>
        </w:rPr>
        <w:t>構造を使用してはならないという意味ではないということが重要です</w:t>
      </w:r>
      <w:r w:rsidRPr="00CB26C1">
        <w:rPr>
          <w:rFonts w:ascii="ＭＳ Ｐ明朝" w:eastAsia="ＭＳ Ｐ明朝" w:hAnsi="ＭＳ Ｐ明朝" w:cs="Arial" w:hint="eastAsia"/>
          <w:color w:val="000000"/>
        </w:rPr>
        <w:t>。この達成基準が意図しているのは、複数のウェブページで繰り返し用いられているコンテンツを利用している利用者が、自分の探しているコンテンツの位置を予測でき</w:t>
      </w:r>
      <w:r w:rsidR="006A5095" w:rsidRPr="00CB26C1">
        <w:rPr>
          <w:rFonts w:ascii="ＭＳ Ｐ明朝" w:eastAsia="ＭＳ Ｐ明朝" w:hAnsi="ＭＳ Ｐ明朝" w:cs="Arial" w:hint="eastAsia"/>
          <w:color w:val="000000"/>
        </w:rPr>
        <w:t>るようにして、より素早く見つけることができるようにすることです</w:t>
      </w:r>
      <w:r w:rsidRPr="00CB26C1">
        <w:rPr>
          <w:rFonts w:ascii="ＭＳ Ｐ明朝" w:eastAsia="ＭＳ Ｐ明朝" w:hAnsi="ＭＳ Ｐ明朝" w:cs="Arial" w:hint="eastAsia"/>
          <w:color w:val="000000"/>
        </w:rPr>
        <w:t>。</w:t>
      </w:r>
    </w:p>
    <w:p w14:paraId="557B6058" w14:textId="77777777" w:rsidR="006419B8" w:rsidRPr="00CB26C1" w:rsidRDefault="006419B8" w:rsidP="006419B8">
      <w:pPr>
        <w:rPr>
          <w:rFonts w:ascii="ＭＳ Ｐ明朝" w:eastAsia="ＭＳ Ｐ明朝" w:hAnsi="ＭＳ Ｐ明朝" w:cs="Arial"/>
          <w:color w:val="000000"/>
        </w:rPr>
      </w:pPr>
    </w:p>
    <w:p w14:paraId="792BE37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3.2.3 の具体的なメリット</w:t>
      </w:r>
    </w:p>
    <w:p w14:paraId="23C126D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繰り返し用いられているコンテンツを、サイトの各ページで同じ順序で提示することによって、利用者が各ページのどこに</w:t>
      </w:r>
      <w:r w:rsidR="006A5095" w:rsidRPr="00CB26C1">
        <w:rPr>
          <w:rFonts w:ascii="ＭＳ Ｐ明朝" w:eastAsia="ＭＳ Ｐ明朝" w:hAnsi="ＭＳ Ｐ明朝" w:cs="Arial" w:hint="eastAsia"/>
          <w:color w:val="000000"/>
        </w:rPr>
        <w:t>それがあるのかを予測できるようになり、快適に利用できるようになります</w:t>
      </w:r>
      <w:r w:rsidRPr="00CB26C1">
        <w:rPr>
          <w:rFonts w:ascii="ＭＳ Ｐ明朝" w:eastAsia="ＭＳ Ｐ明朝" w:hAnsi="ＭＳ Ｐ明朝" w:cs="Arial" w:hint="eastAsia"/>
          <w:color w:val="000000"/>
        </w:rPr>
        <w:t>。これは、認知能力の低下している利用者、ロービジョンの利用者、知的障害のある利用者に加えて、全盲の利用者にも役</w:t>
      </w:r>
      <w:r w:rsidR="006A5095"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43FCCAC5" w14:textId="77777777" w:rsidR="006419B8" w:rsidRDefault="006419B8" w:rsidP="006419B8">
      <w:pPr>
        <w:ind w:leftChars="100" w:left="210"/>
        <w:jc w:val="left"/>
        <w:rPr>
          <w:rFonts w:ascii="ＭＳ Ｐ明朝" w:eastAsia="ＭＳ Ｐ明朝" w:hAnsi="ＭＳ Ｐ明朝"/>
        </w:rPr>
      </w:pPr>
    </w:p>
    <w:p w14:paraId="53FBC347" w14:textId="77777777" w:rsidR="00C66898" w:rsidRDefault="00C66898" w:rsidP="006419B8">
      <w:pPr>
        <w:ind w:leftChars="100" w:left="210"/>
        <w:jc w:val="left"/>
        <w:rPr>
          <w:rFonts w:ascii="ＭＳ Ｐ明朝" w:eastAsia="ＭＳ Ｐ明朝" w:hAnsi="ＭＳ Ｐ明朝"/>
        </w:rPr>
      </w:pPr>
    </w:p>
    <w:p w14:paraId="7C7F6137" w14:textId="77777777" w:rsidR="00C66898" w:rsidRDefault="00C66898" w:rsidP="006419B8">
      <w:pPr>
        <w:ind w:leftChars="100" w:left="210"/>
        <w:jc w:val="left"/>
        <w:rPr>
          <w:rFonts w:ascii="ＭＳ Ｐ明朝" w:eastAsia="ＭＳ Ｐ明朝" w:hAnsi="ＭＳ Ｐ明朝"/>
        </w:rPr>
      </w:pPr>
    </w:p>
    <w:p w14:paraId="3DC186CC" w14:textId="77777777" w:rsidR="00C66898" w:rsidRDefault="00C66898" w:rsidP="006419B8">
      <w:pPr>
        <w:ind w:leftChars="100" w:left="210"/>
        <w:jc w:val="left"/>
        <w:rPr>
          <w:rFonts w:ascii="ＭＳ Ｐ明朝" w:eastAsia="ＭＳ Ｐ明朝" w:hAnsi="ＭＳ Ｐ明朝"/>
        </w:rPr>
      </w:pPr>
    </w:p>
    <w:p w14:paraId="445D17DA" w14:textId="77777777" w:rsidR="00C66898" w:rsidRDefault="00C66898" w:rsidP="006419B8">
      <w:pPr>
        <w:ind w:leftChars="100" w:left="210"/>
        <w:jc w:val="left"/>
        <w:rPr>
          <w:rFonts w:ascii="ＭＳ Ｐ明朝" w:eastAsia="ＭＳ Ｐ明朝" w:hAnsi="ＭＳ Ｐ明朝"/>
        </w:rPr>
      </w:pPr>
    </w:p>
    <w:p w14:paraId="4268D492" w14:textId="77777777" w:rsidR="00C66898" w:rsidRDefault="00C66898" w:rsidP="006419B8">
      <w:pPr>
        <w:ind w:leftChars="100" w:left="210"/>
        <w:jc w:val="left"/>
        <w:rPr>
          <w:rFonts w:ascii="ＭＳ Ｐ明朝" w:eastAsia="ＭＳ Ｐ明朝" w:hAnsi="ＭＳ Ｐ明朝"/>
        </w:rPr>
      </w:pPr>
    </w:p>
    <w:p w14:paraId="4AAFBEBA" w14:textId="77777777" w:rsidR="00C66898" w:rsidRDefault="00C66898" w:rsidP="006419B8">
      <w:pPr>
        <w:ind w:leftChars="100" w:left="210"/>
        <w:jc w:val="left"/>
        <w:rPr>
          <w:rFonts w:ascii="ＭＳ Ｐ明朝" w:eastAsia="ＭＳ Ｐ明朝" w:hAnsi="ＭＳ Ｐ明朝"/>
        </w:rPr>
      </w:pPr>
    </w:p>
    <w:p w14:paraId="5334CFAB" w14:textId="77777777" w:rsidR="00C66898" w:rsidRDefault="00C66898" w:rsidP="00C66898">
      <w:pPr>
        <w:ind w:leftChars="100" w:left="210"/>
        <w:rPr>
          <w:rFonts w:ascii="ＭＳ Ｐ明朝" w:eastAsia="ＭＳ Ｐ明朝" w:hAnsi="ＭＳ Ｐ明朝"/>
          <w:b/>
          <w:color w:val="000000"/>
        </w:rPr>
      </w:pPr>
    </w:p>
    <w:p w14:paraId="2C0FB4C1" w14:textId="77777777" w:rsidR="006A5095" w:rsidRDefault="006A5095" w:rsidP="00C66898">
      <w:pPr>
        <w:ind w:leftChars="100" w:left="210"/>
        <w:rPr>
          <w:rFonts w:ascii="ＭＳ Ｐ明朝" w:eastAsia="ＭＳ Ｐ明朝" w:hAnsi="ＭＳ Ｐ明朝"/>
          <w:b/>
          <w:color w:val="000000"/>
        </w:rPr>
      </w:pPr>
    </w:p>
    <w:p w14:paraId="71961D96" w14:textId="77777777" w:rsidR="006A5095" w:rsidRDefault="006A5095" w:rsidP="00C66898">
      <w:pPr>
        <w:ind w:leftChars="100" w:left="210"/>
        <w:rPr>
          <w:rFonts w:ascii="ＭＳ Ｐ明朝" w:eastAsia="ＭＳ Ｐ明朝" w:hAnsi="ＭＳ Ｐ明朝"/>
          <w:b/>
          <w:color w:val="000000"/>
        </w:rPr>
      </w:pPr>
    </w:p>
    <w:p w14:paraId="26F9FCA7" w14:textId="77777777" w:rsidR="006A5095" w:rsidRDefault="006A5095" w:rsidP="00C66898">
      <w:pPr>
        <w:ind w:leftChars="100" w:left="210"/>
        <w:rPr>
          <w:rFonts w:ascii="ＭＳ Ｐ明朝" w:eastAsia="ＭＳ Ｐ明朝" w:hAnsi="ＭＳ Ｐ明朝"/>
          <w:b/>
          <w:color w:val="000000"/>
        </w:rPr>
      </w:pPr>
    </w:p>
    <w:p w14:paraId="5F5E6191" w14:textId="77777777" w:rsidR="006A5095" w:rsidRDefault="006A5095" w:rsidP="00C66898">
      <w:pPr>
        <w:ind w:leftChars="100" w:left="210"/>
        <w:rPr>
          <w:rFonts w:ascii="ＭＳ Ｐ明朝" w:eastAsia="ＭＳ Ｐ明朝" w:hAnsi="ＭＳ Ｐ明朝"/>
          <w:b/>
          <w:color w:val="000000"/>
        </w:rPr>
      </w:pPr>
    </w:p>
    <w:p w14:paraId="42D1DBC8" w14:textId="77777777" w:rsidR="006A5095" w:rsidRDefault="006A5095" w:rsidP="00C66898">
      <w:pPr>
        <w:ind w:leftChars="100" w:left="210"/>
        <w:rPr>
          <w:rFonts w:ascii="ＭＳ Ｐ明朝" w:eastAsia="ＭＳ Ｐ明朝" w:hAnsi="ＭＳ Ｐ明朝"/>
          <w:b/>
          <w:color w:val="000000"/>
        </w:rPr>
      </w:pPr>
    </w:p>
    <w:p w14:paraId="07E954E9" w14:textId="77777777" w:rsidR="006A5095" w:rsidRPr="00C66898" w:rsidRDefault="006A5095" w:rsidP="00C66898">
      <w:pPr>
        <w:ind w:leftChars="100" w:left="210"/>
        <w:rPr>
          <w:rFonts w:ascii="ＭＳ Ｐ明朝" w:eastAsia="ＭＳ Ｐ明朝" w:hAnsi="ＭＳ Ｐ明朝"/>
          <w:b/>
          <w:color w:val="000000"/>
        </w:rPr>
      </w:pPr>
    </w:p>
    <w:p w14:paraId="1D6B2C8A" w14:textId="77777777" w:rsidR="005A556C" w:rsidRPr="005A556C" w:rsidRDefault="00C66898"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33985EF5" w14:textId="77777777" w:rsidR="00C66898" w:rsidRDefault="00C66898" w:rsidP="005A556C">
      <w:pPr>
        <w:ind w:leftChars="100" w:left="210"/>
        <w:rPr>
          <w:rFonts w:ascii="ＭＳ Ｐ明朝" w:eastAsia="ＭＳ Ｐ明朝" w:hAnsi="ＭＳ Ｐ明朝"/>
          <w:color w:val="000000"/>
        </w:rPr>
      </w:pPr>
    </w:p>
    <w:p w14:paraId="777FB903" w14:textId="77777777" w:rsidR="005A556C" w:rsidRPr="005A556C" w:rsidRDefault="005A556C"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5A556C">
        <w:rPr>
          <w:rFonts w:ascii="ＭＳ Ｐ明朝" w:eastAsia="ＭＳ Ｐ明朝" w:hAnsi="ＭＳ Ｐ明朝" w:hint="eastAsia"/>
          <w:b/>
          <w:color w:val="000000"/>
        </w:rPr>
        <w:t>同じ相対順序：</w:t>
      </w: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他の項目と相対的に同じ位置</w:t>
      </w:r>
      <w:r>
        <w:rPr>
          <w:rFonts w:ascii="ＭＳ Ｐ明朝" w:eastAsia="ＭＳ Ｐ明朝" w:hAnsi="ＭＳ Ｐ明朝" w:hint="eastAsia"/>
          <w:color w:val="000000"/>
        </w:rPr>
        <w:t>にあること</w:t>
      </w:r>
      <w:r w:rsidRPr="005A556C">
        <w:rPr>
          <w:rFonts w:ascii="ＭＳ Ｐ明朝" w:eastAsia="ＭＳ Ｐ明朝" w:hAnsi="ＭＳ Ｐ明朝" w:hint="eastAsia"/>
          <w:color w:val="000000"/>
        </w:rPr>
        <w:t>。</w:t>
      </w:r>
    </w:p>
    <w:p w14:paraId="79E9AA63" w14:textId="77777777" w:rsidR="00C66898" w:rsidRPr="0039349D" w:rsidRDefault="005A556C" w:rsidP="0039349D">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注記： 当初の順序に対して、別の項目が挿入されていたり削除されてい</w:t>
      </w:r>
      <w:r>
        <w:rPr>
          <w:rFonts w:ascii="ＭＳ Ｐ明朝" w:eastAsia="ＭＳ Ｐ明朝" w:hAnsi="ＭＳ Ｐ明朝" w:hint="eastAsia"/>
          <w:color w:val="000000"/>
        </w:rPr>
        <w:t xml:space="preserve">たりしたとしても、項目は相対的に同じ順序になっていると考えられます（例： </w:t>
      </w:r>
      <w:r w:rsidR="009E3CCC">
        <w:rPr>
          <w:rFonts w:ascii="ＭＳ Ｐ明朝" w:eastAsia="ＭＳ Ｐ明朝" w:hAnsi="ＭＳ Ｐ明朝" w:hint="eastAsia"/>
          <w:color w:val="000000"/>
        </w:rPr>
        <w:t>ウェブページ毎に</w:t>
      </w:r>
      <w:r>
        <w:rPr>
          <w:rFonts w:ascii="ＭＳ Ｐ明朝" w:eastAsia="ＭＳ Ｐ明朝" w:hAnsi="ＭＳ Ｐ明朝" w:hint="eastAsia"/>
          <w:color w:val="000000"/>
        </w:rPr>
        <w:t>メニュー内の項目の増減や変化など</w:t>
      </w:r>
      <w:r w:rsidR="009E3CCC">
        <w:rPr>
          <w:rFonts w:ascii="ＭＳ Ｐ明朝" w:eastAsia="ＭＳ Ｐ明朝" w:hAnsi="ＭＳ Ｐ明朝" w:hint="eastAsia"/>
          <w:color w:val="000000"/>
        </w:rPr>
        <w:t>があったとしても、ウェブページ一式においてメニューが同じ位置に配置されていれば、同じ相対順序と考えることができます</w:t>
      </w:r>
      <w:r>
        <w:rPr>
          <w:rFonts w:ascii="ＭＳ Ｐ明朝" w:eastAsia="ＭＳ Ｐ明朝" w:hAnsi="ＭＳ Ｐ明朝" w:hint="eastAsia"/>
          <w:color w:val="000000"/>
        </w:rPr>
        <w:t>）。</w:t>
      </w:r>
    </w:p>
    <w:p w14:paraId="143A9360" w14:textId="77777777" w:rsidR="006419B8" w:rsidRPr="007519D2" w:rsidRDefault="006419B8" w:rsidP="006419B8">
      <w:pPr>
        <w:pStyle w:val="1"/>
        <w:pageBreakBefore/>
        <w:rPr>
          <w:rFonts w:ascii="ＭＳ Ｐ明朝" w:hAnsi="ＭＳ Ｐ明朝"/>
        </w:rPr>
      </w:pPr>
      <w:bookmarkStart w:id="343" w:name="_Toc444523358"/>
      <w:bookmarkStart w:id="344" w:name="_Toc446681660"/>
      <w:bookmarkStart w:id="345" w:name="_Ref447481663"/>
      <w:bookmarkStart w:id="346" w:name="_Toc447508325"/>
      <w:bookmarkStart w:id="347" w:name="_Toc447508493"/>
      <w:bookmarkStart w:id="348" w:name="_Ref44765151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3.2.4 </w:t>
      </w:r>
      <w:r w:rsidRPr="007519D2">
        <w:rPr>
          <w:rFonts w:ascii="ＭＳ Ｐ明朝" w:hAnsi="ＭＳ Ｐ明朝" w:hint="eastAsia"/>
        </w:rPr>
        <w:t>を検証する</w:t>
      </w:r>
      <w:bookmarkEnd w:id="343"/>
      <w:bookmarkEnd w:id="344"/>
      <w:bookmarkEnd w:id="345"/>
      <w:bookmarkEnd w:id="346"/>
      <w:bookmarkEnd w:id="347"/>
      <w:bookmarkEnd w:id="348"/>
    </w:p>
    <w:tbl>
      <w:tblPr>
        <w:tblStyle w:val="aa"/>
        <w:tblW w:w="0" w:type="auto"/>
        <w:tblLook w:val="0000" w:firstRow="0" w:lastRow="0" w:firstColumn="0" w:lastColumn="0" w:noHBand="0" w:noVBand="0"/>
      </w:tblPr>
      <w:tblGrid>
        <w:gridCol w:w="9896"/>
      </w:tblGrid>
      <w:tr w:rsidR="006419B8" w:rsidRPr="00A60011" w14:paraId="47AB2C81" w14:textId="77777777" w:rsidTr="001443AA">
        <w:trPr>
          <w:trHeight w:val="1260"/>
        </w:trPr>
        <w:tc>
          <w:tcPr>
            <w:tcW w:w="9900" w:type="dxa"/>
          </w:tcPr>
          <w:p w14:paraId="263483A6" w14:textId="77777777" w:rsidR="006419B8" w:rsidRPr="00A60011" w:rsidRDefault="006419B8" w:rsidP="00927E87">
            <w:pPr>
              <w:tabs>
                <w:tab w:val="left" w:pos="2220"/>
              </w:tabs>
              <w:rPr>
                <w:rFonts w:ascii="ＭＳ Ｐ明朝" w:eastAsia="ＭＳ Ｐ明朝" w:hAnsi="ＭＳ Ｐ明朝" w:cs="Arial"/>
              </w:rPr>
            </w:pPr>
            <w:r w:rsidRPr="00A60011">
              <w:rPr>
                <w:rStyle w:val="af"/>
                <w:rFonts w:ascii="ＭＳ Ｐ明朝" w:eastAsia="ＭＳ Ｐ明朝" w:hAnsi="ＭＳ Ｐ明朝"/>
              </w:rPr>
              <w:t>一貫した識別性:</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ウェブページ一式の中で同じ機能をもつコンポーネントは、一貫して識別できる</w:t>
            </w:r>
          </w:p>
        </w:tc>
      </w:tr>
    </w:tbl>
    <w:p w14:paraId="0CD7295B" w14:textId="77777777" w:rsidR="006419B8" w:rsidRPr="00A60011" w:rsidRDefault="006419B8" w:rsidP="006419B8">
      <w:pPr>
        <w:rPr>
          <w:rFonts w:ascii="ＭＳ Ｐ明朝" w:eastAsia="ＭＳ Ｐ明朝" w:hAnsi="ＭＳ Ｐ明朝" w:cs="Arial"/>
        </w:rPr>
      </w:pPr>
    </w:p>
    <w:p w14:paraId="355A4F6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A4862B" w14:textId="6355108D" w:rsidR="006419B8" w:rsidRDefault="00000000" w:rsidP="006419B8">
      <w:pPr>
        <w:ind w:firstLineChars="200" w:firstLine="420"/>
        <w:rPr>
          <w:rFonts w:ascii="ＭＳ Ｐ明朝" w:eastAsia="ＭＳ Ｐ明朝" w:hAnsi="ＭＳ Ｐ明朝" w:cs="Arial"/>
          <w:sz w:val="20"/>
          <w:szCs w:val="18"/>
        </w:rPr>
      </w:pPr>
      <w:hyperlink r:id="rId136" w:history="1">
        <w:r w:rsidR="00C16527" w:rsidRPr="008E2597">
          <w:rPr>
            <w:rStyle w:val="a4"/>
            <w:rFonts w:ascii="ＭＳ Ｐ明朝" w:eastAsia="ＭＳ Ｐ明朝" w:hAnsi="ＭＳ Ｐ明朝" w:cs="Arial"/>
            <w:sz w:val="20"/>
            <w:szCs w:val="18"/>
          </w:rPr>
          <w:t>http://waic.jp/</w:t>
        </w:r>
        <w:r w:rsidR="002A62C8">
          <w:rPr>
            <w:rStyle w:val="a4"/>
            <w:rFonts w:ascii="ＭＳ Ｐ明朝" w:eastAsia="ＭＳ Ｐ明朝" w:hAnsi="ＭＳ Ｐ明朝" w:cs="Arial"/>
            <w:sz w:val="20"/>
            <w:szCs w:val="18"/>
          </w:rPr>
          <w:t>translations/UNDERSTANDING</w:t>
        </w:r>
        <w:r w:rsidR="00C16527" w:rsidRPr="008E2597">
          <w:rPr>
            <w:rStyle w:val="a4"/>
            <w:rFonts w:ascii="ＭＳ Ｐ明朝" w:eastAsia="ＭＳ Ｐ明朝" w:hAnsi="ＭＳ Ｐ明朝" w:cs="Arial"/>
            <w:sz w:val="20"/>
            <w:szCs w:val="18"/>
          </w:rPr>
          <w:t>-WCAG20/consistent-behavior-consistent-functionality.html</w:t>
        </w:r>
      </w:hyperlink>
    </w:p>
    <w:p w14:paraId="16BC0D78" w14:textId="49265A92"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75D7302" w14:textId="2EED2D5E"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7"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6711F954" w14:textId="77777777" w:rsidR="006419B8" w:rsidRPr="00A60011" w:rsidRDefault="006419B8" w:rsidP="006419B8">
      <w:pPr>
        <w:rPr>
          <w:rFonts w:ascii="ＭＳ Ｐ明朝" w:eastAsia="ＭＳ Ｐ明朝" w:hAnsi="ＭＳ Ｐ明朝" w:cs="Arial"/>
        </w:rPr>
      </w:pPr>
    </w:p>
    <w:p w14:paraId="3796F10B"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4AA118E" w14:textId="2C244736" w:rsidR="001F23F0" w:rsidRPr="00705570" w:rsidRDefault="001F23F0" w:rsidP="001F23F0">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同じ機能をもつコンポーネント（例：アイコンやチェックマーク</w:t>
      </w:r>
      <w:r w:rsidR="001A1067">
        <w:rPr>
          <w:rFonts w:ascii="ＭＳ Ｐ明朝" w:eastAsia="ＭＳ Ｐ明朝" w:hAnsi="ＭＳ Ｐ明朝" w:hint="eastAsia"/>
        </w:rPr>
        <w:t>、ラベルの表現</w:t>
      </w:r>
      <w:r>
        <w:rPr>
          <w:rFonts w:ascii="ＭＳ Ｐ明朝" w:eastAsia="ＭＳ Ｐ明朝" w:hAnsi="ＭＳ Ｐ明朝" w:hint="eastAsia"/>
        </w:rPr>
        <w:t>など）が</w:t>
      </w:r>
      <w:r w:rsidRPr="00705570">
        <w:rPr>
          <w:rFonts w:ascii="ＭＳ Ｐ明朝" w:eastAsia="ＭＳ Ｐ明朝" w:hAnsi="ＭＳ Ｐ明朝" w:hint="eastAsia"/>
        </w:rPr>
        <w:t>、</w:t>
      </w:r>
      <w:r>
        <w:rPr>
          <w:rFonts w:ascii="ＭＳ Ｐ明朝" w:eastAsia="ＭＳ Ｐ明朝" w:hAnsi="ＭＳ Ｐ明朝" w:hint="eastAsia"/>
        </w:rPr>
        <w:t>一貫して同じ</w:t>
      </w:r>
      <w:r w:rsidR="001A1067">
        <w:rPr>
          <w:rFonts w:ascii="ＭＳ Ｐ明朝" w:eastAsia="ＭＳ Ｐ明朝" w:hAnsi="ＭＳ Ｐ明朝" w:hint="eastAsia"/>
        </w:rPr>
        <w:t>内容</w:t>
      </w:r>
      <w:r>
        <w:rPr>
          <w:rFonts w:ascii="ＭＳ Ｐ明朝" w:eastAsia="ＭＳ Ｐ明朝" w:hAnsi="ＭＳ Ｐ明朝" w:hint="eastAsia"/>
        </w:rPr>
        <w:t>で利用されているか否かを</w:t>
      </w:r>
      <w:r w:rsidRPr="00705570">
        <w:rPr>
          <w:rFonts w:ascii="ＭＳ Ｐ明朝" w:eastAsia="ＭＳ Ｐ明朝" w:hAnsi="ＭＳ Ｐ明朝" w:hint="eastAsia"/>
        </w:rPr>
        <w:t>検証する必要があります。</w:t>
      </w:r>
      <w:r w:rsidR="008F6425" w:rsidRPr="004536B7">
        <w:rPr>
          <w:rFonts w:ascii="ＭＳ Ｐ明朝" w:eastAsia="ＭＳ Ｐ明朝" w:hAnsi="ＭＳ Ｐ明朝" w:hint="eastAsia"/>
        </w:rPr>
        <w:t>miCheckerでは複数のウェブページにまた</w:t>
      </w:r>
      <w:r w:rsidR="008F6425">
        <w:rPr>
          <w:rFonts w:ascii="ＭＳ Ｐ明朝" w:eastAsia="ＭＳ Ｐ明朝" w:hAnsi="ＭＳ Ｐ明朝" w:hint="eastAsia"/>
        </w:rPr>
        <w:t>がる評価を行うことはできないため、</w:t>
      </w:r>
      <w:r w:rsidR="0059057D">
        <w:rPr>
          <w:rFonts w:ascii="ＭＳ Ｐ明朝" w:eastAsia="ＭＳ Ｐ明朝" w:hAnsi="ＭＳ Ｐ明朝" w:hint="eastAsia"/>
        </w:rPr>
        <w:t>一般的なブラウザを用いて</w:t>
      </w:r>
      <w:r>
        <w:rPr>
          <w:rFonts w:ascii="ＭＳ Ｐ明朝" w:eastAsia="ＭＳ Ｐ明朝" w:hAnsi="ＭＳ Ｐ明朝" w:hint="eastAsia"/>
        </w:rPr>
        <w:t>ウェブページ一式の中のウェブページを順に開</w:t>
      </w:r>
      <w:r w:rsidR="0059057D">
        <w:rPr>
          <w:rFonts w:ascii="ＭＳ Ｐ明朝" w:eastAsia="ＭＳ Ｐ明朝" w:hAnsi="ＭＳ Ｐ明朝" w:hint="eastAsia"/>
        </w:rPr>
        <w:t>き、コンポーネントの一貫性を</w:t>
      </w:r>
      <w:r>
        <w:rPr>
          <w:rFonts w:ascii="ＭＳ Ｐ明朝" w:eastAsia="ＭＳ Ｐ明朝" w:hAnsi="ＭＳ Ｐ明朝" w:hint="eastAsia"/>
        </w:rPr>
        <w:t>確認してください。また、不適合事例も含めた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7B705743" w14:textId="77777777" w:rsidR="006419B8" w:rsidRPr="001F23F0" w:rsidRDefault="006419B8" w:rsidP="006419B8">
      <w:pPr>
        <w:ind w:left="359" w:hangingChars="171" w:hanging="359"/>
        <w:rPr>
          <w:rFonts w:ascii="ＭＳ Ｐ明朝" w:eastAsia="ＭＳ Ｐ明朝" w:hAnsi="ＭＳ Ｐ明朝" w:cs="Arial"/>
        </w:rPr>
      </w:pPr>
    </w:p>
    <w:p w14:paraId="1FD0AE0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3B0688E" w14:textId="77777777" w:rsidR="001F23F0" w:rsidRDefault="001F23F0" w:rsidP="001F23F0">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41A7E3A8" w14:textId="77777777" w:rsidR="006419B8" w:rsidRPr="007519D2" w:rsidRDefault="006419B8" w:rsidP="006419B8">
      <w:pPr>
        <w:pStyle w:val="1"/>
        <w:pageBreakBefore/>
        <w:rPr>
          <w:rFonts w:ascii="ＭＳ Ｐ明朝" w:hAnsi="ＭＳ Ｐ明朝" w:cs="Arial"/>
        </w:rPr>
      </w:pPr>
      <w:bookmarkStart w:id="349" w:name="_Toc444523359"/>
      <w:bookmarkStart w:id="350" w:name="_Toc446681661"/>
      <w:bookmarkStart w:id="351" w:name="_Toc447508326"/>
      <w:bookmarkStart w:id="352" w:name="_Toc44750849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3.2.4</w:t>
      </w:r>
      <w:r w:rsidRPr="007519D2">
        <w:rPr>
          <w:rFonts w:ascii="ＭＳ Ｐ明朝" w:hAnsi="ＭＳ Ｐ明朝" w:hint="eastAsia"/>
        </w:rPr>
        <w:t>の紹介</w:t>
      </w:r>
      <w:bookmarkEnd w:id="349"/>
      <w:bookmarkEnd w:id="350"/>
      <w:bookmarkEnd w:id="351"/>
      <w:bookmarkEnd w:id="352"/>
    </w:p>
    <w:p w14:paraId="60D5763A" w14:textId="77777777" w:rsidR="00CD722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この達成基準の意図は、ウェブページ一式で繰り返して表示され</w:t>
      </w:r>
      <w:r w:rsidR="001A1067" w:rsidRPr="00CB26C1">
        <w:rPr>
          <w:rFonts w:ascii="ＭＳ Ｐ明朝" w:eastAsia="ＭＳ Ｐ明朝" w:hAnsi="ＭＳ Ｐ明朝" w:cs="Arial" w:hint="eastAsia"/>
          <w:color w:val="000000"/>
        </w:rPr>
        <w:t>る機能的なコンポーネントを一貫して識別できるようにすることです</w:t>
      </w:r>
      <w:r w:rsidRPr="00CB26C1">
        <w:rPr>
          <w:rFonts w:ascii="ＭＳ Ｐ明朝" w:eastAsia="ＭＳ Ｐ明朝" w:hAnsi="ＭＳ Ｐ明朝" w:cs="Arial" w:hint="eastAsia"/>
          <w:color w:val="000000"/>
        </w:rPr>
        <w:t>。スクリーンリーダーを使用している利用者がウェブサイトを操作する方法は、複数のウェブペ</w:t>
      </w:r>
      <w:r w:rsidR="001A1067" w:rsidRPr="00CB26C1">
        <w:rPr>
          <w:rFonts w:ascii="ＭＳ Ｐ明朝" w:eastAsia="ＭＳ Ｐ明朝" w:hAnsi="ＭＳ Ｐ明朝" w:cs="Arial" w:hint="eastAsia"/>
          <w:color w:val="000000"/>
        </w:rPr>
        <w:t>ージで使われている機能に馴染みがあるかどうかに大きく依存しています</w:t>
      </w:r>
      <w:r w:rsidRPr="00CB26C1">
        <w:rPr>
          <w:rFonts w:ascii="ＭＳ Ｐ明朝" w:eastAsia="ＭＳ Ｐ明朝" w:hAnsi="ＭＳ Ｐ明朝" w:cs="Arial" w:hint="eastAsia"/>
          <w:color w:val="000000"/>
        </w:rPr>
        <w:t>。全く同じ機能が、ウェブページによって異なるラベルを付けら</w:t>
      </w:r>
      <w:r w:rsidR="001A1067" w:rsidRPr="00CB26C1">
        <w:rPr>
          <w:rFonts w:ascii="ＭＳ Ｐ明朝" w:eastAsia="ＭＳ Ｐ明朝" w:hAnsi="ＭＳ Ｐ明朝" w:cs="Arial" w:hint="eastAsia"/>
          <w:color w:val="000000"/>
        </w:rPr>
        <w:t>れていると、そのウェブサイトはかなり使いづらいものになってしまいます</w:t>
      </w:r>
      <w:r w:rsidRPr="00CB26C1">
        <w:rPr>
          <w:rFonts w:ascii="ＭＳ Ｐ明朝" w:eastAsia="ＭＳ Ｐ明朝" w:hAnsi="ＭＳ Ｐ明朝" w:cs="Arial" w:hint="eastAsia"/>
          <w:color w:val="000000"/>
        </w:rPr>
        <w:t>。また、認知能力の低下している利用者にとっても</w:t>
      </w:r>
      <w:r w:rsidR="001A1067" w:rsidRPr="00CB26C1">
        <w:rPr>
          <w:rFonts w:ascii="ＭＳ Ｐ明朝" w:eastAsia="ＭＳ Ｐ明朝" w:hAnsi="ＭＳ Ｐ明朝" w:cs="Arial" w:hint="eastAsia"/>
          <w:color w:val="000000"/>
        </w:rPr>
        <w:t>、それは混乱のもとであり、認知的負荷を増大させてしまうことがあります</w:t>
      </w:r>
      <w:r w:rsidR="00CD7228" w:rsidRPr="00CB26C1">
        <w:rPr>
          <w:rFonts w:ascii="ＭＳ Ｐ明朝" w:eastAsia="ＭＳ Ｐ明朝" w:hAnsi="ＭＳ Ｐ明朝" w:cs="Arial" w:hint="eastAsia"/>
          <w:color w:val="000000"/>
        </w:rPr>
        <w:t>。そのため、一貫したラベルを付けることが大切になります</w:t>
      </w:r>
      <w:r w:rsidRPr="00CB26C1">
        <w:rPr>
          <w:rFonts w:ascii="ＭＳ Ｐ明朝" w:eastAsia="ＭＳ Ｐ明朝" w:hAnsi="ＭＳ Ｐ明朝" w:cs="Arial" w:hint="eastAsia"/>
          <w:color w:val="000000"/>
        </w:rPr>
        <w:t>。</w:t>
      </w:r>
    </w:p>
    <w:p w14:paraId="782572DF" w14:textId="77777777" w:rsidR="006419B8" w:rsidRPr="00CB26C1" w:rsidRDefault="006419B8" w:rsidP="00CD7228">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この一</w:t>
      </w:r>
      <w:r w:rsidR="00CD7228" w:rsidRPr="00CB26C1">
        <w:rPr>
          <w:rFonts w:ascii="ＭＳ Ｐ明朝" w:eastAsia="ＭＳ Ｐ明朝" w:hAnsi="ＭＳ Ｐ明朝" w:cs="Arial" w:hint="eastAsia"/>
          <w:color w:val="000000"/>
        </w:rPr>
        <w:t>貫性という考え方は、代替テキストにも当てはまります。アイコンや、</w:t>
      </w:r>
      <w:r w:rsidRPr="00CB26C1">
        <w:rPr>
          <w:rFonts w:ascii="ＭＳ Ｐ明朝" w:eastAsia="ＭＳ Ｐ明朝" w:hAnsi="ＭＳ Ｐ明朝" w:cs="Arial" w:hint="eastAsia"/>
          <w:color w:val="000000"/>
        </w:rPr>
        <w:t>そ</w:t>
      </w:r>
      <w:r w:rsidR="00CD7228" w:rsidRPr="00CB26C1">
        <w:rPr>
          <w:rFonts w:ascii="ＭＳ Ｐ明朝" w:eastAsia="ＭＳ Ｐ明朝" w:hAnsi="ＭＳ Ｐ明朝" w:cs="Arial" w:hint="eastAsia"/>
          <w:color w:val="000000"/>
        </w:rPr>
        <w:t>の他の非テキストコンテンツが同じ機能であれば、その代替テキストも同様に一貫性をもたせるべきです</w:t>
      </w:r>
      <w:r w:rsidRPr="00CB26C1">
        <w:rPr>
          <w:rFonts w:ascii="ＭＳ Ｐ明朝" w:eastAsia="ＭＳ Ｐ明朝" w:hAnsi="ＭＳ Ｐ明朝" w:cs="Arial" w:hint="eastAsia"/>
          <w:color w:val="000000"/>
        </w:rPr>
        <w:t>。</w:t>
      </w:r>
    </w:p>
    <w:p w14:paraId="4FB4D31E" w14:textId="77777777" w:rsidR="006419B8" w:rsidRPr="00A60011" w:rsidRDefault="006419B8" w:rsidP="006419B8">
      <w:pPr>
        <w:rPr>
          <w:rFonts w:ascii="ＭＳ Ｐ明朝" w:eastAsia="ＭＳ Ｐ明朝" w:hAnsi="ＭＳ Ｐ明朝" w:cs="Arial"/>
          <w:color w:val="FF0000"/>
        </w:rPr>
      </w:pPr>
    </w:p>
    <w:p w14:paraId="6713F459"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3.2.4 の具体的なメリット</w:t>
      </w:r>
    </w:p>
    <w:p w14:paraId="0391DAF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サイトのあるページで機能を学習した利用者</w:t>
      </w:r>
      <w:r w:rsidR="00CD7228" w:rsidRPr="00CB26C1">
        <w:rPr>
          <w:rFonts w:ascii="ＭＳ Ｐ明朝" w:eastAsia="ＭＳ Ｐ明朝" w:hAnsi="ＭＳ Ｐ明朝" w:cs="Arial" w:hint="eastAsia"/>
          <w:color w:val="000000"/>
        </w:rPr>
        <w:t>が、他のページにも同じ機能があれば見つけることができるようになります</w:t>
      </w:r>
      <w:r w:rsidRPr="00CB26C1">
        <w:rPr>
          <w:rFonts w:ascii="ＭＳ Ｐ明朝" w:eastAsia="ＭＳ Ｐ明朝" w:hAnsi="ＭＳ Ｐ明朝" w:cs="Arial" w:hint="eastAsia"/>
          <w:color w:val="000000"/>
        </w:rPr>
        <w:t>。</w:t>
      </w:r>
    </w:p>
    <w:p w14:paraId="0D8B01E4" w14:textId="77777777" w:rsidR="006419B8" w:rsidRPr="00CB26C1" w:rsidRDefault="00CD722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同じ機能を持つコンポーネントを示すための</w:t>
      </w:r>
      <w:r w:rsidR="006419B8" w:rsidRPr="00CB26C1">
        <w:rPr>
          <w:rFonts w:ascii="ＭＳ Ｐ明朝" w:eastAsia="ＭＳ Ｐ明朝" w:hAnsi="ＭＳ Ｐ明朝" w:cs="Arial" w:hint="eastAsia"/>
          <w:color w:val="000000"/>
        </w:rPr>
        <w:t>非テキストコンテンツを一貫した方法で用いることで、テキストを読むことや、代替テキストを見つけることが困難な利用者が、代替テキストを頼りにすることなくウェブコ</w:t>
      </w:r>
      <w:r w:rsidRPr="00CB26C1">
        <w:rPr>
          <w:rFonts w:ascii="ＭＳ Ｐ明朝" w:eastAsia="ＭＳ Ｐ明朝" w:hAnsi="ＭＳ Ｐ明朝" w:cs="Arial" w:hint="eastAsia"/>
          <w:color w:val="000000"/>
        </w:rPr>
        <w:t>ンテンツを利用することができるようになります</w:t>
      </w:r>
      <w:r w:rsidR="006419B8" w:rsidRPr="00CB26C1">
        <w:rPr>
          <w:rFonts w:ascii="ＭＳ Ｐ明朝" w:eastAsia="ＭＳ Ｐ明朝" w:hAnsi="ＭＳ Ｐ明朝" w:cs="Arial" w:hint="eastAsia"/>
          <w:color w:val="000000"/>
        </w:rPr>
        <w:t>。</w:t>
      </w:r>
    </w:p>
    <w:p w14:paraId="28D44379"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代替テキストを</w:t>
      </w:r>
      <w:r w:rsidR="00CD7228" w:rsidRPr="00CB26C1">
        <w:rPr>
          <w:rFonts w:ascii="ＭＳ Ｐ明朝" w:eastAsia="ＭＳ Ｐ明朝" w:hAnsi="ＭＳ Ｐ明朝" w:cs="Arial" w:hint="eastAsia"/>
          <w:color w:val="000000"/>
        </w:rPr>
        <w:t>頼りにしている利用者が、コンポーネントをより予測できるようになります</w:t>
      </w:r>
      <w:r w:rsidRPr="00CB26C1">
        <w:rPr>
          <w:rFonts w:ascii="ＭＳ Ｐ明朝" w:eastAsia="ＭＳ Ｐ明朝" w:hAnsi="ＭＳ Ｐ明朝" w:cs="Arial" w:hint="eastAsia"/>
          <w:color w:val="000000"/>
        </w:rPr>
        <w:t>。別のページでも</w:t>
      </w:r>
      <w:r w:rsidR="00CD7228" w:rsidRPr="00CB26C1">
        <w:rPr>
          <w:rFonts w:ascii="ＭＳ Ｐ明朝" w:eastAsia="ＭＳ Ｐ明朝" w:hAnsi="ＭＳ Ｐ明朝" w:cs="Arial" w:hint="eastAsia"/>
          <w:color w:val="000000"/>
        </w:rPr>
        <w:t>ラベルが一貫していれば、そのコンポーネントを探し出すことができます</w:t>
      </w:r>
      <w:r w:rsidRPr="00CB26C1">
        <w:rPr>
          <w:rFonts w:ascii="ＭＳ Ｐ明朝" w:eastAsia="ＭＳ Ｐ明朝" w:hAnsi="ＭＳ Ｐ明朝" w:cs="Arial" w:hint="eastAsia"/>
          <w:color w:val="000000"/>
        </w:rPr>
        <w:t>。</w:t>
      </w:r>
    </w:p>
    <w:p w14:paraId="722D42E9" w14:textId="77777777" w:rsidR="00CD7228" w:rsidRPr="00CB26C1" w:rsidRDefault="00CD7228" w:rsidP="00CD7228">
      <w:pPr>
        <w:rPr>
          <w:rFonts w:ascii="ＭＳ Ｐ明朝" w:eastAsia="ＭＳ Ｐ明朝" w:hAnsi="ＭＳ Ｐ明朝" w:cs="Arial"/>
          <w:color w:val="000000"/>
        </w:rPr>
      </w:pPr>
    </w:p>
    <w:p w14:paraId="4D6CC933" w14:textId="77777777" w:rsidR="00CD7228" w:rsidRPr="00CB26C1" w:rsidRDefault="00CD7228" w:rsidP="00CD7228">
      <w:pPr>
        <w:rPr>
          <w:rFonts w:ascii="ＭＳ Ｐ明朝" w:eastAsia="ＭＳ Ｐ明朝" w:hAnsi="ＭＳ Ｐ明朝" w:cs="Arial"/>
          <w:color w:val="000000"/>
        </w:rPr>
      </w:pPr>
    </w:p>
    <w:p w14:paraId="616F7A60" w14:textId="77777777" w:rsidR="00CD7228" w:rsidRPr="00CB26C1" w:rsidRDefault="00CD7228" w:rsidP="00CD7228">
      <w:pPr>
        <w:rPr>
          <w:rFonts w:ascii="ＭＳ Ｐ明朝" w:eastAsia="ＭＳ Ｐ明朝" w:hAnsi="ＭＳ Ｐ明朝" w:cs="Arial"/>
          <w:color w:val="000000"/>
        </w:rPr>
      </w:pPr>
    </w:p>
    <w:p w14:paraId="0CB68E58" w14:textId="77777777" w:rsidR="00CD7228" w:rsidRPr="00CB26C1" w:rsidRDefault="00CD7228" w:rsidP="00CD7228">
      <w:pPr>
        <w:rPr>
          <w:rFonts w:ascii="ＭＳ Ｐ明朝" w:eastAsia="ＭＳ Ｐ明朝" w:hAnsi="ＭＳ Ｐ明朝" w:cs="Arial"/>
          <w:color w:val="000000"/>
        </w:rPr>
      </w:pPr>
    </w:p>
    <w:p w14:paraId="527F74CC" w14:textId="77777777" w:rsidR="00CD7228" w:rsidRPr="00CB26C1" w:rsidRDefault="00CD7228" w:rsidP="00CD7228">
      <w:pPr>
        <w:rPr>
          <w:rFonts w:ascii="ＭＳ Ｐ明朝" w:eastAsia="ＭＳ Ｐ明朝" w:hAnsi="ＭＳ Ｐ明朝" w:cs="Arial"/>
          <w:color w:val="000000"/>
        </w:rPr>
      </w:pPr>
    </w:p>
    <w:p w14:paraId="7EB0A41A" w14:textId="77777777" w:rsidR="00CD7228" w:rsidRPr="00CB26C1" w:rsidRDefault="00CD7228" w:rsidP="00CD7228">
      <w:pPr>
        <w:rPr>
          <w:rFonts w:ascii="ＭＳ Ｐ明朝" w:eastAsia="ＭＳ Ｐ明朝" w:hAnsi="ＭＳ Ｐ明朝" w:cs="Arial"/>
          <w:color w:val="000000"/>
        </w:rPr>
      </w:pPr>
    </w:p>
    <w:p w14:paraId="59946C29" w14:textId="77777777" w:rsidR="00CD7228" w:rsidRPr="00CB26C1" w:rsidRDefault="00CD7228" w:rsidP="00CD7228">
      <w:pPr>
        <w:rPr>
          <w:rFonts w:ascii="ＭＳ Ｐ明朝" w:eastAsia="ＭＳ Ｐ明朝" w:hAnsi="ＭＳ Ｐ明朝" w:cs="Arial"/>
          <w:color w:val="000000"/>
        </w:rPr>
      </w:pPr>
    </w:p>
    <w:p w14:paraId="2E063E55" w14:textId="77777777" w:rsidR="00CD7228" w:rsidRPr="00CB26C1" w:rsidRDefault="00CD7228" w:rsidP="00CD7228">
      <w:pPr>
        <w:rPr>
          <w:rFonts w:ascii="ＭＳ Ｐ明朝" w:eastAsia="ＭＳ Ｐ明朝" w:hAnsi="ＭＳ Ｐ明朝" w:cs="Arial"/>
          <w:color w:val="000000"/>
        </w:rPr>
      </w:pPr>
    </w:p>
    <w:p w14:paraId="409209C3" w14:textId="77777777" w:rsidR="00CD7228" w:rsidRPr="00CB26C1" w:rsidRDefault="00CD7228" w:rsidP="00CD7228">
      <w:pPr>
        <w:rPr>
          <w:rFonts w:ascii="ＭＳ Ｐ明朝" w:eastAsia="ＭＳ Ｐ明朝" w:hAnsi="ＭＳ Ｐ明朝" w:cs="Arial"/>
          <w:color w:val="000000"/>
        </w:rPr>
      </w:pPr>
    </w:p>
    <w:p w14:paraId="3D8D513C" w14:textId="77777777" w:rsidR="00CD7228" w:rsidRPr="00CB26C1" w:rsidRDefault="00CD7228" w:rsidP="00CD7228">
      <w:pPr>
        <w:rPr>
          <w:rFonts w:ascii="ＭＳ Ｐ明朝" w:eastAsia="ＭＳ Ｐ明朝" w:hAnsi="ＭＳ Ｐ明朝" w:cs="Arial"/>
          <w:color w:val="000000"/>
        </w:rPr>
      </w:pPr>
    </w:p>
    <w:p w14:paraId="71724B01" w14:textId="77777777" w:rsidR="00CD7228" w:rsidRPr="00C66898" w:rsidRDefault="00CD7228" w:rsidP="00CD7228">
      <w:pPr>
        <w:ind w:leftChars="100" w:left="210"/>
        <w:rPr>
          <w:rFonts w:ascii="ＭＳ Ｐ明朝" w:eastAsia="ＭＳ Ｐ明朝" w:hAnsi="ＭＳ Ｐ明朝"/>
          <w:b/>
          <w:color w:val="000000"/>
        </w:rPr>
      </w:pPr>
    </w:p>
    <w:p w14:paraId="48B447E5" w14:textId="77777777" w:rsidR="00CD7228" w:rsidRPr="005A556C"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4736F0A3" w14:textId="77777777" w:rsidR="00CD7228" w:rsidRPr="00CD7228" w:rsidRDefault="00CD7228" w:rsidP="00CD7228">
      <w:pPr>
        <w:ind w:leftChars="100" w:left="210"/>
        <w:rPr>
          <w:rFonts w:ascii="ＭＳ Ｐ明朝" w:eastAsia="ＭＳ Ｐ明朝" w:hAnsi="ＭＳ Ｐ明朝" w:cs="Arial"/>
          <w:color w:val="000000"/>
        </w:rPr>
      </w:pPr>
    </w:p>
    <w:p w14:paraId="21BA6BE4"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color w:val="000000"/>
        </w:rPr>
      </w:pPr>
      <w:r w:rsidRPr="00CD7228">
        <w:rPr>
          <w:rFonts w:ascii="ＭＳ Ｐ明朝" w:eastAsia="ＭＳ Ｐ明朝" w:hAnsi="ＭＳ Ｐ明朝" w:cs="Arial" w:hint="eastAsia"/>
          <w:b/>
          <w:color w:val="000000"/>
        </w:rPr>
        <w:t>同じ機能：</w:t>
      </w:r>
      <w:r>
        <w:rPr>
          <w:rFonts w:ascii="ＭＳ Ｐ明朝" w:eastAsia="ＭＳ Ｐ明朝" w:hAnsi="ＭＳ Ｐ明朝" w:cs="Arial" w:hint="eastAsia"/>
          <w:color w:val="000000"/>
        </w:rPr>
        <w:t xml:space="preserve"> </w:t>
      </w:r>
      <w:r w:rsidRPr="00CD7228">
        <w:rPr>
          <w:rFonts w:ascii="ＭＳ Ｐ明朝" w:eastAsia="ＭＳ Ｐ明朝" w:hAnsi="ＭＳ Ｐ明朝" w:cs="Arial" w:hint="eastAsia"/>
          <w:color w:val="000000"/>
        </w:rPr>
        <w:t>使うと同じ結果が得られる</w:t>
      </w:r>
      <w:r>
        <w:rPr>
          <w:rFonts w:ascii="ＭＳ Ｐ明朝" w:eastAsia="ＭＳ Ｐ明朝" w:hAnsi="ＭＳ Ｐ明朝" w:cs="Arial" w:hint="eastAsia"/>
          <w:color w:val="000000"/>
        </w:rPr>
        <w:t>もの</w:t>
      </w:r>
    </w:p>
    <w:p w14:paraId="07C9D908"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color w:val="000000"/>
        </w:rPr>
      </w:pPr>
      <w:r w:rsidRPr="00CD7228">
        <w:rPr>
          <w:rFonts w:ascii="ＭＳ Ｐ明朝" w:eastAsia="ＭＳ Ｐ明朝" w:hAnsi="ＭＳ Ｐ明朝" w:cs="Arial" w:hint="eastAsia"/>
          <w:color w:val="000000"/>
        </w:rPr>
        <w:t>事例 ： あるウェブページ上にある「検索」ボタンと</w:t>
      </w:r>
      <w:r>
        <w:rPr>
          <w:rFonts w:ascii="ＭＳ Ｐ明朝" w:eastAsia="ＭＳ Ｐ明朝" w:hAnsi="ＭＳ Ｐ明朝" w:cs="Arial" w:hint="eastAsia"/>
          <w:color w:val="000000"/>
        </w:rPr>
        <w:t>、</w:t>
      </w:r>
      <w:r w:rsidRPr="00CD7228">
        <w:rPr>
          <w:rFonts w:ascii="ＭＳ Ｐ明朝" w:eastAsia="ＭＳ Ｐ明朝" w:hAnsi="ＭＳ Ｐ明朝" w:cs="Arial" w:hint="eastAsia"/>
          <w:color w:val="000000"/>
        </w:rPr>
        <w:t>他のウェブページ上にある「さがす」ボタンは、どちらもキー</w:t>
      </w:r>
      <w:r>
        <w:rPr>
          <w:rFonts w:ascii="ＭＳ Ｐ明朝" w:eastAsia="ＭＳ Ｐ明朝" w:hAnsi="ＭＳ Ｐ明朝" w:cs="Arial" w:hint="eastAsia"/>
          <w:color w:val="000000"/>
        </w:rPr>
        <w:t>ワードを入力するテキストフィールドがあり、そのウェブサイト内で入力されたキーワードに関係のあるコンテンツをリスト表示するものとします。この場合、二つのボタンは同じ機能</w:t>
      </w:r>
      <w:r w:rsidRPr="00CD7228">
        <w:rPr>
          <w:rFonts w:ascii="ＭＳ Ｐ明朝" w:eastAsia="ＭＳ Ｐ明朝" w:hAnsi="ＭＳ Ｐ明朝" w:cs="Arial" w:hint="eastAsia"/>
          <w:color w:val="000000"/>
        </w:rPr>
        <w:t>を有し</w:t>
      </w:r>
      <w:r>
        <w:rPr>
          <w:rFonts w:ascii="ＭＳ Ｐ明朝" w:eastAsia="ＭＳ Ｐ明朝" w:hAnsi="ＭＳ Ｐ明朝" w:cs="Arial" w:hint="eastAsia"/>
          <w:color w:val="000000"/>
        </w:rPr>
        <w:t>ていますが</w:t>
      </w:r>
      <w:r w:rsidRPr="00CD7228">
        <w:rPr>
          <w:rFonts w:ascii="ＭＳ Ｐ明朝" w:eastAsia="ＭＳ Ｐ明朝" w:hAnsi="ＭＳ Ｐ明朝" w:cs="Arial" w:hint="eastAsia"/>
          <w:color w:val="000000"/>
        </w:rPr>
        <w:t>、</w:t>
      </w:r>
      <w:r>
        <w:rPr>
          <w:rFonts w:ascii="ＭＳ Ｐ明朝" w:eastAsia="ＭＳ Ｐ明朝" w:hAnsi="ＭＳ Ｐ明朝" w:cs="Arial" w:hint="eastAsia"/>
          <w:color w:val="000000"/>
        </w:rPr>
        <w:t>そのラベルは一貫していないことになります</w:t>
      </w:r>
      <w:r w:rsidRPr="00CD7228">
        <w:rPr>
          <w:rFonts w:ascii="ＭＳ Ｐ明朝" w:eastAsia="ＭＳ Ｐ明朝" w:hAnsi="ＭＳ Ｐ明朝" w:cs="Arial" w:hint="eastAsia"/>
          <w:color w:val="000000"/>
        </w:rPr>
        <w:t>。</w:t>
      </w:r>
    </w:p>
    <w:p w14:paraId="6597BB28" w14:textId="77777777" w:rsidR="00CD7228" w:rsidRPr="00CB26C1" w:rsidRDefault="00CD7228" w:rsidP="00CD7228">
      <w:pPr>
        <w:ind w:leftChars="100" w:left="210"/>
        <w:rPr>
          <w:rFonts w:ascii="ＭＳ Ｐ明朝" w:eastAsia="ＭＳ Ｐ明朝" w:hAnsi="ＭＳ Ｐ明朝" w:cs="Arial"/>
          <w:color w:val="000000"/>
        </w:rPr>
      </w:pPr>
    </w:p>
    <w:p w14:paraId="08F3D0AA" w14:textId="77777777" w:rsidR="00CD7228" w:rsidRPr="00CB26C1" w:rsidRDefault="00CD7228" w:rsidP="00CD7228">
      <w:pPr>
        <w:rPr>
          <w:rFonts w:ascii="ＭＳ Ｐ明朝" w:eastAsia="ＭＳ Ｐ明朝" w:hAnsi="ＭＳ Ｐ明朝" w:cs="Arial"/>
          <w:color w:val="000000"/>
        </w:rPr>
      </w:pPr>
    </w:p>
    <w:p w14:paraId="0C98C927" w14:textId="77777777" w:rsidR="006419B8" w:rsidRPr="007519D2" w:rsidRDefault="006419B8" w:rsidP="006419B8">
      <w:pPr>
        <w:pStyle w:val="1"/>
        <w:pageBreakBefore/>
        <w:rPr>
          <w:rFonts w:ascii="ＭＳ Ｐ明朝" w:hAnsi="ＭＳ Ｐ明朝" w:cs="Arial"/>
        </w:rPr>
      </w:pPr>
      <w:bookmarkStart w:id="353" w:name="_Toc444523360"/>
      <w:bookmarkStart w:id="354" w:name="_Toc446681662"/>
      <w:bookmarkStart w:id="355" w:name="_Ref447481686"/>
      <w:bookmarkStart w:id="356" w:name="_Toc447508327"/>
      <w:bookmarkStart w:id="357" w:name="_Toc447508495"/>
      <w:bookmarkStart w:id="358" w:name="_Ref44765151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3.3.3 </w:t>
      </w:r>
      <w:r w:rsidRPr="007519D2">
        <w:rPr>
          <w:rFonts w:ascii="ＭＳ Ｐ明朝" w:hAnsi="ＭＳ Ｐ明朝" w:hint="eastAsia"/>
        </w:rPr>
        <w:t>を検証する</w:t>
      </w:r>
      <w:bookmarkEnd w:id="353"/>
      <w:bookmarkEnd w:id="354"/>
      <w:bookmarkEnd w:id="355"/>
      <w:bookmarkEnd w:id="356"/>
      <w:bookmarkEnd w:id="357"/>
      <w:bookmarkEnd w:id="358"/>
    </w:p>
    <w:tbl>
      <w:tblPr>
        <w:tblStyle w:val="aa"/>
        <w:tblW w:w="0" w:type="auto"/>
        <w:tblLook w:val="0000" w:firstRow="0" w:lastRow="0" w:firstColumn="0" w:lastColumn="0" w:noHBand="0" w:noVBand="0"/>
      </w:tblPr>
      <w:tblGrid>
        <w:gridCol w:w="9896"/>
      </w:tblGrid>
      <w:tr w:rsidR="006419B8" w:rsidRPr="00A60011" w14:paraId="56F63199" w14:textId="77777777" w:rsidTr="00324BC2">
        <w:trPr>
          <w:trHeight w:val="1260"/>
        </w:trPr>
        <w:tc>
          <w:tcPr>
            <w:tcW w:w="9900" w:type="dxa"/>
          </w:tcPr>
          <w:p w14:paraId="5C6983E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エラー修正の提案</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入力エラーが自動的に検出され、修正方法を提案できる場合、その提案が利用者に提示される。ただし、セキュリティ又はコンテンツの目的を損なう場合は除く</w:t>
            </w:r>
          </w:p>
        </w:tc>
      </w:tr>
    </w:tbl>
    <w:p w14:paraId="3DD99E03" w14:textId="77777777" w:rsidR="006419B8" w:rsidRPr="00A60011" w:rsidRDefault="006419B8" w:rsidP="006419B8">
      <w:pPr>
        <w:rPr>
          <w:rFonts w:ascii="ＭＳ Ｐ明朝" w:eastAsia="ＭＳ Ｐ明朝" w:hAnsi="ＭＳ Ｐ明朝" w:cs="Arial"/>
        </w:rPr>
      </w:pPr>
    </w:p>
    <w:p w14:paraId="608FB45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406C3AE" w14:textId="3ABE5286" w:rsidR="006419B8" w:rsidRDefault="00000000" w:rsidP="006419B8">
      <w:pPr>
        <w:ind w:firstLineChars="200" w:firstLine="420"/>
        <w:rPr>
          <w:rFonts w:ascii="ＭＳ Ｐ明朝" w:eastAsia="ＭＳ Ｐ明朝" w:hAnsi="ＭＳ Ｐ明朝" w:cs="Arial"/>
        </w:rPr>
      </w:pPr>
      <w:hyperlink r:id="rId138"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-WCAG20/minimize-error-suggestions.html</w:t>
        </w:r>
      </w:hyperlink>
    </w:p>
    <w:p w14:paraId="128D9BAB" w14:textId="04EDFA4B"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5D999E1A" w14:textId="77C1B0C5"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9"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69532103" w14:textId="77777777" w:rsidR="006419B8" w:rsidRPr="00A60011" w:rsidRDefault="006419B8" w:rsidP="006419B8">
      <w:pPr>
        <w:rPr>
          <w:rFonts w:ascii="ＭＳ Ｐ明朝" w:eastAsia="ＭＳ Ｐ明朝" w:hAnsi="ＭＳ Ｐ明朝" w:cs="Arial"/>
        </w:rPr>
      </w:pPr>
    </w:p>
    <w:p w14:paraId="35265A9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B6D246D" w14:textId="77777777" w:rsidR="006419B8" w:rsidRPr="00377940" w:rsidRDefault="00A17B18" w:rsidP="001A794E">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w:t>
      </w:r>
      <w:r w:rsidR="001A794E">
        <w:rPr>
          <w:rFonts w:ascii="ＭＳ Ｐ明朝" w:eastAsia="ＭＳ Ｐ明朝" w:hAnsi="ＭＳ Ｐ明朝" w:hint="eastAsia"/>
        </w:rPr>
        <w:t>方法を参考に、</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6C15B1">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sidR="00377940">
        <w:rPr>
          <w:rFonts w:ascii="ＭＳ Ｐ明朝" w:eastAsia="ＭＳ Ｐ明朝" w:hAnsi="ＭＳ Ｐ明朝" w:hint="eastAsia"/>
        </w:rPr>
        <w:t>また、</w:t>
      </w:r>
      <w:r w:rsidR="00377940" w:rsidRPr="00705570">
        <w:rPr>
          <w:rFonts w:ascii="ＭＳ Ｐ明朝" w:eastAsia="ＭＳ Ｐ明朝" w:hAnsi="ＭＳ Ｐ明朝" w:hint="eastAsia"/>
        </w:rPr>
        <w:t>具体的</w:t>
      </w:r>
      <w:r w:rsidR="00377940">
        <w:rPr>
          <w:rFonts w:ascii="ＭＳ Ｐ明朝" w:eastAsia="ＭＳ Ｐ明朝" w:hAnsi="ＭＳ Ｐ明朝" w:hint="eastAsia"/>
        </w:rPr>
        <w:t>な事例が</w:t>
      </w:r>
      <w:r w:rsidR="00377940" w:rsidRPr="00705570">
        <w:rPr>
          <w:rFonts w:ascii="ＭＳ Ｐ明朝" w:eastAsia="ＭＳ Ｐ明朝" w:hAnsi="ＭＳ Ｐ明朝" w:hint="eastAsia"/>
        </w:rPr>
        <w:t>WCAG2.0解説書</w:t>
      </w:r>
      <w:r w:rsidR="00377940">
        <w:rPr>
          <w:rFonts w:ascii="ＭＳ Ｐ明朝" w:eastAsia="ＭＳ Ｐ明朝" w:hAnsi="ＭＳ Ｐ明朝" w:hint="eastAsia"/>
        </w:rPr>
        <w:t>で紹介されていますので、参照</w:t>
      </w:r>
      <w:r w:rsidR="00377940" w:rsidRPr="00705570">
        <w:rPr>
          <w:rFonts w:ascii="ＭＳ Ｐ明朝" w:eastAsia="ＭＳ Ｐ明朝" w:hAnsi="ＭＳ Ｐ明朝" w:hint="eastAsia"/>
        </w:rPr>
        <w:t>してください。</w:t>
      </w:r>
    </w:p>
    <w:p w14:paraId="451B2278" w14:textId="77777777" w:rsidR="006419B8" w:rsidRPr="00A17B18" w:rsidRDefault="006419B8" w:rsidP="006419B8">
      <w:pPr>
        <w:ind w:left="359" w:hangingChars="171" w:hanging="359"/>
        <w:rPr>
          <w:rFonts w:ascii="ＭＳ Ｐ明朝" w:eastAsia="ＭＳ Ｐ明朝" w:hAnsi="ＭＳ Ｐ明朝" w:cs="Arial"/>
        </w:rPr>
      </w:pPr>
    </w:p>
    <w:p w14:paraId="3D062A4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0902FEC" w14:textId="77777777" w:rsidR="006419B8" w:rsidRPr="00A60011" w:rsidRDefault="00377940"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268B3393" w14:textId="77777777" w:rsidR="006419B8" w:rsidRPr="007519D2" w:rsidRDefault="006419B8" w:rsidP="006419B8">
      <w:pPr>
        <w:pStyle w:val="1"/>
        <w:pageBreakBefore/>
        <w:rPr>
          <w:rFonts w:ascii="ＭＳ Ｐ明朝" w:hAnsi="ＭＳ Ｐ明朝"/>
        </w:rPr>
      </w:pPr>
      <w:bookmarkStart w:id="359" w:name="_Toc444523361"/>
      <w:bookmarkStart w:id="360" w:name="_Toc446681663"/>
      <w:bookmarkStart w:id="361" w:name="_Toc447508328"/>
      <w:bookmarkStart w:id="362" w:name="_Toc44750849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3.3.3</w:t>
      </w:r>
      <w:r w:rsidRPr="007519D2">
        <w:rPr>
          <w:rFonts w:ascii="ＭＳ Ｐ明朝" w:hAnsi="ＭＳ Ｐ明朝" w:hint="eastAsia"/>
        </w:rPr>
        <w:t>の紹介</w:t>
      </w:r>
      <w:bookmarkEnd w:id="359"/>
      <w:bookmarkEnd w:id="360"/>
      <w:bookmarkEnd w:id="361"/>
      <w:bookmarkEnd w:id="362"/>
    </w:p>
    <w:p w14:paraId="454642C7" w14:textId="77777777" w:rsidR="00377940"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この達成基準の意図は、可能であれば、利用者が入力エ</w:t>
      </w:r>
      <w:r w:rsidR="00377940" w:rsidRPr="00CB26C1">
        <w:rPr>
          <w:rFonts w:ascii="ＭＳ Ｐ明朝" w:eastAsia="ＭＳ Ｐ明朝" w:hAnsi="ＭＳ Ｐ明朝" w:hint="eastAsia"/>
          <w:color w:val="000000"/>
        </w:rPr>
        <w:t>ラーを修正するのに適切な修正方法を入手できるようにすることです</w:t>
      </w:r>
      <w:r w:rsidRPr="00CB26C1">
        <w:rPr>
          <w:rFonts w:ascii="ＭＳ Ｐ明朝" w:eastAsia="ＭＳ Ｐ明朝" w:hAnsi="ＭＳ Ｐ明朝" w:hint="eastAsia"/>
          <w:color w:val="000000"/>
        </w:rPr>
        <w:t>。</w:t>
      </w:r>
    </w:p>
    <w:p w14:paraId="337CA4DC" w14:textId="77777777" w:rsidR="006419B8" w:rsidRPr="00CB26C1" w:rsidRDefault="006419B8" w:rsidP="00377940">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達成基準 3.3.1 は、入力エラー</w:t>
      </w:r>
      <w:r w:rsidR="00377940" w:rsidRPr="00CB26C1">
        <w:rPr>
          <w:rFonts w:ascii="ＭＳ Ｐ明朝" w:eastAsia="ＭＳ Ｐ明朝" w:hAnsi="ＭＳ Ｐ明朝" w:hint="eastAsia"/>
          <w:color w:val="000000"/>
        </w:rPr>
        <w:t>のあった箇所を通知するためのものです</w:t>
      </w:r>
      <w:r w:rsidRPr="00CB26C1">
        <w:rPr>
          <w:rFonts w:ascii="ＭＳ Ｐ明朝" w:eastAsia="ＭＳ Ｐ明朝" w:hAnsi="ＭＳ Ｐ明朝" w:hint="eastAsia"/>
          <w:color w:val="000000"/>
        </w:rPr>
        <w:t>。しかし、例えば、認知的な制約の</w:t>
      </w:r>
      <w:r w:rsidR="00377940" w:rsidRPr="00CB26C1">
        <w:rPr>
          <w:rFonts w:ascii="ＭＳ Ｐ明朝" w:eastAsia="ＭＳ Ｐ明朝" w:hAnsi="ＭＳ Ｐ明朝" w:hint="eastAsia"/>
          <w:color w:val="000000"/>
        </w:rPr>
        <w:t>ある利用者は、入力エラーの修正方法を理解するのが困難なことがあります</w:t>
      </w:r>
      <w:r w:rsidRPr="00CB26C1">
        <w:rPr>
          <w:rFonts w:ascii="ＭＳ Ｐ明朝" w:eastAsia="ＭＳ Ｐ明朝" w:hAnsi="ＭＳ Ｐ明朝" w:hint="eastAsia"/>
          <w:color w:val="000000"/>
        </w:rPr>
        <w:t>。視覚障害のある利用者</w:t>
      </w:r>
      <w:r w:rsidR="00377940" w:rsidRPr="00CB26C1">
        <w:rPr>
          <w:rFonts w:ascii="ＭＳ Ｐ明朝" w:eastAsia="ＭＳ Ｐ明朝" w:hAnsi="ＭＳ Ｐ明朝" w:hint="eastAsia"/>
          <w:color w:val="000000"/>
        </w:rPr>
        <w:t>は、入力エラーの修正方法を正確に把握することができないことがあります</w:t>
      </w:r>
      <w:r w:rsidRPr="00CB26C1">
        <w:rPr>
          <w:rFonts w:ascii="ＭＳ Ｐ明朝" w:eastAsia="ＭＳ Ｐ明朝" w:hAnsi="ＭＳ Ｐ明朝" w:hint="eastAsia"/>
          <w:color w:val="000000"/>
        </w:rPr>
        <w:t>。フォーム送信がうまくいかなかった場合、利用者はエラーが発生したことには気づいていたとしても、そのエラーを修正する方法が分</w:t>
      </w:r>
      <w:r w:rsidR="00377940" w:rsidRPr="00CB26C1">
        <w:rPr>
          <w:rFonts w:ascii="ＭＳ Ｐ明朝" w:eastAsia="ＭＳ Ｐ明朝" w:hAnsi="ＭＳ Ｐ明朝" w:hint="eastAsia"/>
          <w:color w:val="000000"/>
        </w:rPr>
        <w:t>からないために、そのフォームを途中であきらめてしまうかもしれません</w:t>
      </w:r>
      <w:r w:rsidRPr="00CB26C1">
        <w:rPr>
          <w:rFonts w:ascii="ＭＳ Ｐ明朝" w:eastAsia="ＭＳ Ｐ明朝" w:hAnsi="ＭＳ Ｐ明朝" w:hint="eastAsia"/>
          <w:color w:val="000000"/>
        </w:rPr>
        <w:t>。</w:t>
      </w:r>
    </w:p>
    <w:p w14:paraId="4FCD5A39" w14:textId="77777777" w:rsidR="006419B8" w:rsidRPr="00CB26C1" w:rsidRDefault="006419B8" w:rsidP="006419B8">
      <w:pPr>
        <w:rPr>
          <w:rFonts w:ascii="ＭＳ Ｐ明朝" w:eastAsia="ＭＳ Ｐ明朝" w:hAnsi="ＭＳ Ｐ明朝"/>
          <w:color w:val="000000"/>
        </w:rPr>
      </w:pPr>
    </w:p>
    <w:p w14:paraId="140B0F6E" w14:textId="77777777" w:rsidR="00045981" w:rsidRDefault="006419B8" w:rsidP="00045981">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3.3.3 の具体的なメリット</w:t>
      </w:r>
    </w:p>
    <w:p w14:paraId="075BB6D2" w14:textId="77777777" w:rsidR="006419B8" w:rsidRPr="00045981" w:rsidRDefault="006419B8" w:rsidP="00045981">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入力</w:t>
      </w:r>
      <w:r w:rsidRPr="00CB26C1">
        <w:rPr>
          <w:rFonts w:ascii="ＭＳ Ｐ明朝" w:eastAsia="ＭＳ Ｐ明朝" w:hAnsi="ＭＳ Ｐ明朝" w:hint="eastAsia"/>
          <w:color w:val="000000"/>
        </w:rPr>
        <w:t>エラーを修正する方法に関する情報を提供することによっ</w:t>
      </w:r>
      <w:r w:rsidR="00377940" w:rsidRPr="00CB26C1">
        <w:rPr>
          <w:rFonts w:ascii="ＭＳ Ｐ明朝" w:eastAsia="ＭＳ Ｐ明朝" w:hAnsi="ＭＳ Ｐ明朝" w:hint="eastAsia"/>
          <w:color w:val="000000"/>
        </w:rPr>
        <w:t>て、学習障害のある利用者がフォームに問題なく入力できるようになります。そして、全盲の利用者や</w:t>
      </w:r>
      <w:r w:rsidRPr="00CB26C1">
        <w:rPr>
          <w:rFonts w:ascii="ＭＳ Ｐ明朝" w:eastAsia="ＭＳ Ｐ明朝" w:hAnsi="ＭＳ Ｐ明朝" w:hint="eastAsia"/>
          <w:color w:val="000000"/>
        </w:rPr>
        <w:t>視覚に障害のあ</w:t>
      </w:r>
      <w:r w:rsidR="00377940" w:rsidRPr="00CB26C1">
        <w:rPr>
          <w:rFonts w:ascii="ＭＳ Ｐ明朝" w:eastAsia="ＭＳ Ｐ明朝" w:hAnsi="ＭＳ Ｐ明朝" w:hint="eastAsia"/>
          <w:color w:val="000000"/>
        </w:rPr>
        <w:t>る利用者が、入力エラーの内容やその修正方法をもっと容易に理解できるようになります</w:t>
      </w:r>
      <w:r w:rsidRPr="00CB26C1">
        <w:rPr>
          <w:rFonts w:ascii="ＭＳ Ｐ明朝" w:eastAsia="ＭＳ Ｐ明朝" w:hAnsi="ＭＳ Ｐ明朝" w:hint="eastAsia"/>
          <w:color w:val="000000"/>
        </w:rPr>
        <w:t>。また、運動障害のある利</w:t>
      </w:r>
      <w:r w:rsidR="00377940" w:rsidRPr="00CB26C1">
        <w:rPr>
          <w:rFonts w:ascii="ＭＳ Ｐ明朝" w:eastAsia="ＭＳ Ｐ明朝" w:hAnsi="ＭＳ Ｐ明朝" w:hint="eastAsia"/>
          <w:color w:val="000000"/>
        </w:rPr>
        <w:t>用者は、入力内容を変更せざるを得なくなる回数を減らすことができます</w:t>
      </w:r>
      <w:r w:rsidRPr="00CB26C1">
        <w:rPr>
          <w:rFonts w:ascii="ＭＳ Ｐ明朝" w:eastAsia="ＭＳ Ｐ明朝" w:hAnsi="ＭＳ Ｐ明朝" w:hint="eastAsia"/>
          <w:color w:val="000000"/>
        </w:rPr>
        <w:t>。</w:t>
      </w:r>
    </w:p>
    <w:p w14:paraId="6481512E" w14:textId="77777777" w:rsidR="00377940" w:rsidRDefault="00377940" w:rsidP="00377940">
      <w:pPr>
        <w:rPr>
          <w:rFonts w:ascii="ＭＳ Ｐ明朝" w:eastAsia="ＭＳ Ｐ明朝" w:hAnsi="ＭＳ Ｐ明朝"/>
          <w:color w:val="FF0000"/>
        </w:rPr>
      </w:pPr>
    </w:p>
    <w:p w14:paraId="50144912" w14:textId="77777777" w:rsidR="00377940" w:rsidRDefault="00377940" w:rsidP="00377940">
      <w:pPr>
        <w:rPr>
          <w:rFonts w:ascii="ＭＳ Ｐ明朝" w:eastAsia="ＭＳ Ｐ明朝" w:hAnsi="ＭＳ Ｐ明朝"/>
          <w:color w:val="FF0000"/>
        </w:rPr>
      </w:pPr>
    </w:p>
    <w:p w14:paraId="35441EF1" w14:textId="77777777" w:rsidR="00377940" w:rsidRDefault="00377940" w:rsidP="00377940">
      <w:pPr>
        <w:rPr>
          <w:rFonts w:ascii="ＭＳ Ｐ明朝" w:eastAsia="ＭＳ Ｐ明朝" w:hAnsi="ＭＳ Ｐ明朝"/>
          <w:color w:val="FF0000"/>
        </w:rPr>
      </w:pPr>
    </w:p>
    <w:p w14:paraId="1163D081" w14:textId="77777777" w:rsidR="00377940" w:rsidRDefault="00377940" w:rsidP="00377940">
      <w:pPr>
        <w:rPr>
          <w:rFonts w:ascii="ＭＳ Ｐ明朝" w:eastAsia="ＭＳ Ｐ明朝" w:hAnsi="ＭＳ Ｐ明朝"/>
          <w:color w:val="FF0000"/>
        </w:rPr>
      </w:pPr>
    </w:p>
    <w:p w14:paraId="3D42AD3F" w14:textId="77777777" w:rsidR="00377940" w:rsidRDefault="00377940" w:rsidP="00377940">
      <w:pPr>
        <w:rPr>
          <w:rFonts w:ascii="ＭＳ Ｐ明朝" w:eastAsia="ＭＳ Ｐ明朝" w:hAnsi="ＭＳ Ｐ明朝"/>
          <w:color w:val="FF0000"/>
        </w:rPr>
      </w:pPr>
    </w:p>
    <w:p w14:paraId="41FD0F32" w14:textId="77777777" w:rsidR="00377940" w:rsidRDefault="00377940" w:rsidP="00377940">
      <w:pPr>
        <w:rPr>
          <w:rFonts w:ascii="ＭＳ Ｐ明朝" w:eastAsia="ＭＳ Ｐ明朝" w:hAnsi="ＭＳ Ｐ明朝"/>
          <w:color w:val="FF0000"/>
        </w:rPr>
      </w:pPr>
    </w:p>
    <w:p w14:paraId="243CCBAE" w14:textId="77777777" w:rsidR="00377940" w:rsidRDefault="00377940" w:rsidP="00377940">
      <w:pPr>
        <w:rPr>
          <w:rFonts w:ascii="ＭＳ Ｐ明朝" w:eastAsia="ＭＳ Ｐ明朝" w:hAnsi="ＭＳ Ｐ明朝"/>
          <w:color w:val="FF0000"/>
        </w:rPr>
      </w:pPr>
    </w:p>
    <w:p w14:paraId="4B5E95DF" w14:textId="77777777" w:rsidR="00377940" w:rsidRDefault="00377940" w:rsidP="00377940">
      <w:pPr>
        <w:rPr>
          <w:rFonts w:ascii="ＭＳ Ｐ明朝" w:eastAsia="ＭＳ Ｐ明朝" w:hAnsi="ＭＳ Ｐ明朝"/>
          <w:color w:val="FF0000"/>
        </w:rPr>
      </w:pPr>
    </w:p>
    <w:p w14:paraId="06A866AE" w14:textId="77777777" w:rsidR="00377940" w:rsidRDefault="00377940" w:rsidP="00377940">
      <w:pPr>
        <w:rPr>
          <w:rFonts w:ascii="ＭＳ Ｐ明朝" w:eastAsia="ＭＳ Ｐ明朝" w:hAnsi="ＭＳ Ｐ明朝"/>
          <w:color w:val="FF0000"/>
        </w:rPr>
      </w:pPr>
    </w:p>
    <w:p w14:paraId="0577CC73" w14:textId="77777777" w:rsidR="00377940" w:rsidRDefault="00377940" w:rsidP="00377940">
      <w:pPr>
        <w:rPr>
          <w:rFonts w:ascii="ＭＳ Ｐ明朝" w:eastAsia="ＭＳ Ｐ明朝" w:hAnsi="ＭＳ Ｐ明朝"/>
          <w:color w:val="FF0000"/>
        </w:rPr>
      </w:pPr>
    </w:p>
    <w:p w14:paraId="5FEB03D5" w14:textId="77777777" w:rsidR="00377940" w:rsidRDefault="00377940" w:rsidP="00377940">
      <w:pPr>
        <w:rPr>
          <w:rFonts w:ascii="ＭＳ Ｐ明朝" w:eastAsia="ＭＳ Ｐ明朝" w:hAnsi="ＭＳ Ｐ明朝"/>
          <w:color w:val="FF0000"/>
        </w:rPr>
      </w:pPr>
    </w:p>
    <w:p w14:paraId="55FEFB16" w14:textId="77777777" w:rsidR="00377940" w:rsidRDefault="00377940" w:rsidP="00377940">
      <w:pPr>
        <w:rPr>
          <w:rFonts w:ascii="ＭＳ Ｐ明朝" w:eastAsia="ＭＳ Ｐ明朝" w:hAnsi="ＭＳ Ｐ明朝"/>
          <w:color w:val="FF0000"/>
        </w:rPr>
      </w:pPr>
    </w:p>
    <w:p w14:paraId="31F36CBC" w14:textId="77777777" w:rsidR="00377940" w:rsidRDefault="00377940" w:rsidP="00377940">
      <w:pPr>
        <w:rPr>
          <w:rFonts w:ascii="ＭＳ Ｐ明朝" w:eastAsia="ＭＳ Ｐ明朝" w:hAnsi="ＭＳ Ｐ明朝"/>
          <w:color w:val="FF0000"/>
        </w:rPr>
      </w:pPr>
    </w:p>
    <w:p w14:paraId="629F37CB" w14:textId="77777777" w:rsidR="00377940" w:rsidRDefault="00377940" w:rsidP="00377940">
      <w:pPr>
        <w:rPr>
          <w:rFonts w:ascii="ＭＳ Ｐ明朝" w:eastAsia="ＭＳ Ｐ明朝" w:hAnsi="ＭＳ Ｐ明朝"/>
          <w:color w:val="FF0000"/>
        </w:rPr>
      </w:pPr>
    </w:p>
    <w:p w14:paraId="112C5C3D" w14:textId="77777777" w:rsidR="00377940" w:rsidRDefault="00377940" w:rsidP="00377940">
      <w:pPr>
        <w:rPr>
          <w:rFonts w:ascii="ＭＳ Ｐ明朝" w:eastAsia="ＭＳ Ｐ明朝" w:hAnsi="ＭＳ Ｐ明朝"/>
          <w:color w:val="FF0000"/>
        </w:rPr>
      </w:pPr>
    </w:p>
    <w:p w14:paraId="6DDB3C71" w14:textId="77777777" w:rsidR="00377940" w:rsidRDefault="00377940" w:rsidP="00377940">
      <w:pPr>
        <w:ind w:left="360"/>
        <w:jc w:val="left"/>
        <w:rPr>
          <w:rFonts w:ascii="ＭＳ Ｐ明朝" w:eastAsia="ＭＳ Ｐ明朝" w:hAnsi="ＭＳ Ｐ明朝"/>
        </w:rPr>
      </w:pPr>
    </w:p>
    <w:p w14:paraId="0EAAA24E" w14:textId="77777777" w:rsidR="00377940" w:rsidRDefault="00377940" w:rsidP="00377940">
      <w:pPr>
        <w:ind w:left="360"/>
        <w:jc w:val="left"/>
        <w:rPr>
          <w:rFonts w:ascii="ＭＳ Ｐ明朝" w:eastAsia="ＭＳ Ｐ明朝" w:hAnsi="ＭＳ Ｐ明朝"/>
        </w:rPr>
      </w:pPr>
    </w:p>
    <w:p w14:paraId="43214980" w14:textId="77777777" w:rsidR="00377940" w:rsidRDefault="00377940" w:rsidP="00377940">
      <w:pPr>
        <w:ind w:left="360"/>
        <w:jc w:val="left"/>
        <w:rPr>
          <w:rFonts w:ascii="ＭＳ Ｐ明朝" w:eastAsia="ＭＳ Ｐ明朝" w:hAnsi="ＭＳ Ｐ明朝"/>
        </w:rPr>
      </w:pPr>
    </w:p>
    <w:p w14:paraId="6F0D920F" w14:textId="77777777" w:rsidR="00377940" w:rsidRDefault="00377940" w:rsidP="00377940">
      <w:pPr>
        <w:ind w:left="360"/>
        <w:jc w:val="left"/>
        <w:rPr>
          <w:rFonts w:ascii="ＭＳ Ｐ明朝" w:eastAsia="ＭＳ Ｐ明朝" w:hAnsi="ＭＳ Ｐ明朝"/>
        </w:rPr>
      </w:pPr>
    </w:p>
    <w:p w14:paraId="76A92C20" w14:textId="77777777" w:rsidR="00377940" w:rsidRDefault="00377940" w:rsidP="00377940">
      <w:pPr>
        <w:ind w:left="360"/>
        <w:jc w:val="left"/>
        <w:rPr>
          <w:rFonts w:ascii="ＭＳ Ｐ明朝" w:eastAsia="ＭＳ Ｐ明朝" w:hAnsi="ＭＳ Ｐ明朝"/>
        </w:rPr>
      </w:pPr>
    </w:p>
    <w:p w14:paraId="530ED05E" w14:textId="77777777" w:rsidR="00377940" w:rsidRPr="00A60011" w:rsidRDefault="00377940" w:rsidP="00377940">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7A5C9304" w14:textId="77777777" w:rsidR="00377940" w:rsidRPr="00377940" w:rsidRDefault="00377940" w:rsidP="00377940">
      <w:pPr>
        <w:rPr>
          <w:rFonts w:ascii="ＭＳ Ｐ明朝" w:eastAsia="ＭＳ Ｐ明朝" w:hAnsi="ＭＳ Ｐ明朝"/>
          <w:color w:val="FF0000"/>
        </w:rPr>
      </w:pPr>
    </w:p>
    <w:p w14:paraId="4C80FDBC" w14:textId="77777777" w:rsidR="00377940" w:rsidRPr="00A60011" w:rsidRDefault="00377940" w:rsidP="00377940">
      <w:pPr>
        <w:rPr>
          <w:rFonts w:ascii="ＭＳ Ｐ明朝" w:eastAsia="ＭＳ Ｐ明朝" w:hAnsi="ＭＳ Ｐ明朝"/>
          <w:color w:val="FF0000"/>
        </w:rPr>
      </w:pPr>
    </w:p>
    <w:p w14:paraId="0B92E3C0" w14:textId="77777777" w:rsidR="006419B8" w:rsidRPr="007519D2" w:rsidRDefault="006419B8" w:rsidP="006419B8">
      <w:pPr>
        <w:pStyle w:val="1"/>
        <w:pageBreakBefore/>
        <w:rPr>
          <w:rFonts w:ascii="ＭＳ Ｐ明朝" w:hAnsi="ＭＳ Ｐ明朝"/>
        </w:rPr>
      </w:pPr>
      <w:bookmarkStart w:id="363" w:name="_Toc444523362"/>
      <w:bookmarkStart w:id="364" w:name="_Toc446681664"/>
      <w:bookmarkStart w:id="365" w:name="_Ref447481702"/>
      <w:bookmarkStart w:id="366" w:name="_Toc447508329"/>
      <w:bookmarkStart w:id="367" w:name="_Toc447508497"/>
      <w:bookmarkStart w:id="368" w:name="_Ref44765152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3.3.4 </w:t>
      </w:r>
      <w:r w:rsidRPr="007519D2">
        <w:rPr>
          <w:rFonts w:ascii="ＭＳ Ｐ明朝" w:hAnsi="ＭＳ Ｐ明朝" w:hint="eastAsia"/>
        </w:rPr>
        <w:t>を検証する</w:t>
      </w:r>
      <w:bookmarkEnd w:id="363"/>
      <w:bookmarkEnd w:id="364"/>
      <w:bookmarkEnd w:id="365"/>
      <w:bookmarkEnd w:id="366"/>
      <w:bookmarkEnd w:id="367"/>
      <w:bookmarkEnd w:id="368"/>
    </w:p>
    <w:tbl>
      <w:tblPr>
        <w:tblStyle w:val="aa"/>
        <w:tblW w:w="0" w:type="auto"/>
        <w:tblLook w:val="0000" w:firstRow="0" w:lastRow="0" w:firstColumn="0" w:lastColumn="0" w:noHBand="0" w:noVBand="0"/>
      </w:tblPr>
      <w:tblGrid>
        <w:gridCol w:w="9896"/>
      </w:tblGrid>
      <w:tr w:rsidR="006419B8" w:rsidRPr="00A60011" w14:paraId="070D46FA" w14:textId="77777777" w:rsidTr="00324BC2">
        <w:trPr>
          <w:trHeight w:val="1260"/>
        </w:trPr>
        <w:tc>
          <w:tcPr>
            <w:tcW w:w="9900" w:type="dxa"/>
          </w:tcPr>
          <w:p w14:paraId="1D37F70C"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エラー回避（法的、金融及びデータ）</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利用者にとって法律行為若しくは金融取引が生じる、利用者が制御可能なデータストレージシステム上のデータを変更若しくは削除する、又は利用者が試験の解答を送信するウェブページでは、次に示す事項のうち、少なくとも一つを満たしている： a)取消、 b)チェック、 c)確認</w:t>
            </w:r>
          </w:p>
        </w:tc>
      </w:tr>
    </w:tbl>
    <w:p w14:paraId="2368A077" w14:textId="77777777" w:rsidR="006419B8" w:rsidRPr="00A60011" w:rsidRDefault="006419B8" w:rsidP="006419B8">
      <w:pPr>
        <w:rPr>
          <w:rFonts w:ascii="ＭＳ Ｐ明朝" w:eastAsia="ＭＳ Ｐ明朝" w:hAnsi="ＭＳ Ｐ明朝" w:cs="Arial"/>
        </w:rPr>
      </w:pPr>
    </w:p>
    <w:p w14:paraId="7FE0BF2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C1352A0" w14:textId="285F6696" w:rsidR="006419B8" w:rsidRDefault="00000000" w:rsidP="006419B8">
      <w:pPr>
        <w:ind w:firstLineChars="200" w:firstLine="420"/>
        <w:rPr>
          <w:rFonts w:ascii="ＭＳ Ｐ明朝" w:eastAsia="ＭＳ Ｐ明朝" w:hAnsi="ＭＳ Ｐ明朝" w:cs="Arial"/>
        </w:rPr>
      </w:pPr>
      <w:hyperlink r:id="rId140" w:history="1">
        <w:r w:rsidR="00C16527" w:rsidRPr="008E2597">
          <w:rPr>
            <w:rStyle w:val="a4"/>
            <w:rFonts w:ascii="ＭＳ Ｐ明朝" w:eastAsia="ＭＳ Ｐ明朝" w:hAnsi="ＭＳ Ｐ明朝" w:cs="Arial"/>
          </w:rPr>
          <w:t>http://waic.jp/</w:t>
        </w:r>
        <w:r w:rsidR="002A62C8">
          <w:rPr>
            <w:rStyle w:val="a4"/>
            <w:rFonts w:ascii="ＭＳ Ｐ明朝" w:eastAsia="ＭＳ Ｐ明朝" w:hAnsi="ＭＳ Ｐ明朝" w:cs="Arial"/>
          </w:rPr>
          <w:t>translations/UNDERSTANDING</w:t>
        </w:r>
        <w:r w:rsidR="00C16527" w:rsidRPr="008E2597">
          <w:rPr>
            <w:rStyle w:val="a4"/>
            <w:rFonts w:ascii="ＭＳ Ｐ明朝" w:eastAsia="ＭＳ Ｐ明朝" w:hAnsi="ＭＳ Ｐ明朝" w:cs="Arial"/>
          </w:rPr>
          <w:t>-WCAG20/minimize-error-reversible.html</w:t>
        </w:r>
      </w:hyperlink>
    </w:p>
    <w:p w14:paraId="3C55BB56" w14:textId="1576156F" w:rsidR="006419B8" w:rsidRPr="00A60011" w:rsidRDefault="008F4C00" w:rsidP="006419B8">
      <w:pPr>
        <w:numPr>
          <w:ilvl w:val="0"/>
          <w:numId w:val="4"/>
        </w:numPr>
        <w:rPr>
          <w:rFonts w:ascii="ＭＳ Ｐ明朝" w:eastAsia="ＭＳ Ｐ明朝" w:hAnsi="ＭＳ Ｐ明朝" w:cs="Arial"/>
        </w:rPr>
      </w:pPr>
      <w:r>
        <w:rPr>
          <w:rFonts w:ascii="ＭＳ Ｐ明朝" w:eastAsia="ＭＳ Ｐ明朝" w:hAnsi="ＭＳ Ｐ明朝" w:cs="Arial" w:hint="eastAsia"/>
        </w:rPr>
        <w:t>達成方法（実装方法）については</w:t>
      </w:r>
      <w:r w:rsidR="006419B8" w:rsidRPr="00A60011">
        <w:rPr>
          <w:rFonts w:ascii="ＭＳ Ｐ明朝" w:eastAsia="ＭＳ Ｐ明朝" w:hAnsi="ＭＳ Ｐ明朝" w:cs="Arial" w:hint="eastAsia"/>
        </w:rPr>
        <w:t>、WAICによる実装チェックリストの例を参考にしてください。</w:t>
      </w:r>
    </w:p>
    <w:p w14:paraId="4000ABC8" w14:textId="1F0D5BF0"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1" w:anchor="h4_3_1_1_icl_example" w:history="1">
        <w:r w:rsidR="00911C00" w:rsidRPr="0031136B">
          <w:rPr>
            <w:rStyle w:val="a4"/>
            <w:rFonts w:ascii="ＭＳ Ｐ明朝" w:eastAsia="ＭＳ Ｐ明朝" w:hAnsi="ＭＳ Ｐ明朝" w:cs="Arial"/>
          </w:rPr>
          <w:t>https://waic.jp/docs/jis2016/test-guidelines/202012/#h4_3_1_1_icl_example</w:t>
        </w:r>
      </w:hyperlink>
    </w:p>
    <w:p w14:paraId="74CAF3D1" w14:textId="77777777" w:rsidR="006419B8" w:rsidRPr="00A60011" w:rsidRDefault="006419B8" w:rsidP="006419B8">
      <w:pPr>
        <w:rPr>
          <w:rFonts w:ascii="ＭＳ Ｐ明朝" w:eastAsia="ＭＳ Ｐ明朝" w:hAnsi="ＭＳ Ｐ明朝" w:cs="Arial"/>
        </w:rPr>
      </w:pPr>
    </w:p>
    <w:p w14:paraId="28F882C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0BEBF46" w14:textId="77777777" w:rsidR="006419B8" w:rsidRPr="003A301F" w:rsidRDefault="003A301F" w:rsidP="003A301F">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などが検出された場合は、ワークシートに記載されたテスト方法を参考にして、</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EB05C2">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Pr>
          <w:rFonts w:ascii="ＭＳ Ｐ明朝" w:eastAsia="ＭＳ Ｐ明朝" w:hAnsi="ＭＳ Ｐ明朝" w:hint="eastAsia"/>
        </w:rPr>
        <w:t>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10BCC13E" w14:textId="77777777" w:rsidR="006419B8" w:rsidRPr="00A60011" w:rsidRDefault="006419B8" w:rsidP="006419B8">
      <w:pPr>
        <w:ind w:left="359" w:hangingChars="171" w:hanging="359"/>
        <w:rPr>
          <w:rFonts w:ascii="ＭＳ Ｐ明朝" w:eastAsia="ＭＳ Ｐ明朝" w:hAnsi="ＭＳ Ｐ明朝" w:cs="Arial"/>
        </w:rPr>
      </w:pPr>
    </w:p>
    <w:p w14:paraId="344E0EB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19735E2" w14:textId="77777777" w:rsidR="006419B8" w:rsidRPr="00A60011" w:rsidRDefault="003A301F"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10FAE9CF" w14:textId="77777777" w:rsidR="006419B8" w:rsidRPr="007519D2" w:rsidRDefault="006419B8" w:rsidP="006419B8">
      <w:pPr>
        <w:pStyle w:val="1"/>
        <w:pageBreakBefore/>
        <w:rPr>
          <w:rFonts w:ascii="ＭＳ Ｐ明朝" w:hAnsi="ＭＳ Ｐ明朝"/>
        </w:rPr>
      </w:pPr>
      <w:bookmarkStart w:id="369" w:name="_Toc444523363"/>
      <w:bookmarkStart w:id="370" w:name="_Toc446681665"/>
      <w:bookmarkStart w:id="371" w:name="_Toc447508330"/>
      <w:bookmarkStart w:id="372" w:name="_Toc44750849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3.3.4</w:t>
      </w:r>
      <w:r w:rsidRPr="007519D2">
        <w:rPr>
          <w:rFonts w:ascii="ＭＳ Ｐ明朝" w:hAnsi="ＭＳ Ｐ明朝" w:hint="eastAsia"/>
        </w:rPr>
        <w:t>の紹介</w:t>
      </w:r>
      <w:bookmarkEnd w:id="369"/>
      <w:bookmarkEnd w:id="370"/>
      <w:bookmarkEnd w:id="371"/>
      <w:bookmarkEnd w:id="372"/>
    </w:p>
    <w:p w14:paraId="04E8615A" w14:textId="77777777" w:rsidR="00A07F7D" w:rsidRPr="00CB26C1" w:rsidRDefault="006419B8" w:rsidP="00EB05C2">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この達成基準の意図は、障害のある利用者が元の状態に戻すことのできないタスクを行った際、ミスをしたことによる重大な結果を未然に防ぐことができるように</w:t>
      </w:r>
      <w:r w:rsidR="00A07F7D" w:rsidRPr="00CB26C1">
        <w:rPr>
          <w:rFonts w:ascii="ＭＳ Ｐ明朝" w:eastAsia="ＭＳ Ｐ明朝" w:hAnsi="ＭＳ Ｐ明朝" w:hint="eastAsia"/>
          <w:color w:val="000000"/>
        </w:rPr>
        <w:t>することです</w:t>
      </w:r>
      <w:r w:rsidRPr="00CB26C1">
        <w:rPr>
          <w:rFonts w:ascii="ＭＳ Ｐ明朝" w:eastAsia="ＭＳ Ｐ明朝" w:hAnsi="ＭＳ Ｐ明朝" w:hint="eastAsia"/>
          <w:color w:val="000000"/>
        </w:rPr>
        <w:t>。例えば、払い戻し不可の航空券の購入</w:t>
      </w:r>
      <w:r w:rsidR="00A07F7D"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、証券取</w:t>
      </w:r>
      <w:r w:rsidR="00A07F7D" w:rsidRPr="00CB26C1">
        <w:rPr>
          <w:rFonts w:ascii="ＭＳ Ｐ明朝" w:eastAsia="ＭＳ Ｐ明朝" w:hAnsi="ＭＳ Ｐ明朝" w:hint="eastAsia"/>
          <w:color w:val="000000"/>
        </w:rPr>
        <w:t>引口座での株購入の注文は、重大な結果につながる金銭的な取引です</w:t>
      </w:r>
      <w:r w:rsidRPr="00CB26C1">
        <w:rPr>
          <w:rFonts w:ascii="ＭＳ Ｐ明朝" w:eastAsia="ＭＳ Ｐ明朝" w:hAnsi="ＭＳ Ｐ明朝" w:hint="eastAsia"/>
          <w:color w:val="000000"/>
        </w:rPr>
        <w:t>。利用者が発着日を間違えれば、その利用者は</w:t>
      </w:r>
      <w:r w:rsidR="00A07F7D" w:rsidRPr="00CB26C1">
        <w:rPr>
          <w:rFonts w:ascii="ＭＳ Ｐ明朝" w:eastAsia="ＭＳ Ｐ明朝" w:hAnsi="ＭＳ Ｐ明朝" w:hint="eastAsia"/>
          <w:color w:val="000000"/>
        </w:rPr>
        <w:t>交換できない誤った日付の航空券を購入したことになってしまいます</w:t>
      </w:r>
      <w:r w:rsidRPr="00CB26C1">
        <w:rPr>
          <w:rFonts w:ascii="ＭＳ Ｐ明朝" w:eastAsia="ＭＳ Ｐ明朝" w:hAnsi="ＭＳ Ｐ明朝" w:hint="eastAsia"/>
          <w:color w:val="000000"/>
        </w:rPr>
        <w:t>。</w:t>
      </w:r>
      <w:r w:rsidR="00A07F7D" w:rsidRPr="00CB26C1">
        <w:rPr>
          <w:rFonts w:ascii="ＭＳ Ｐ明朝" w:eastAsia="ＭＳ Ｐ明朝" w:hAnsi="ＭＳ Ｐ明朝" w:hint="eastAsia"/>
          <w:color w:val="000000"/>
        </w:rPr>
        <w:t>また、</w:t>
      </w:r>
      <w:r w:rsidRPr="00CB26C1">
        <w:rPr>
          <w:rFonts w:ascii="ＭＳ Ｐ明朝" w:eastAsia="ＭＳ Ｐ明朝" w:hAnsi="ＭＳ Ｐ明朝" w:hint="eastAsia"/>
          <w:color w:val="000000"/>
        </w:rPr>
        <w:t>利用者が購入する株式の数を間</w:t>
      </w:r>
      <w:r w:rsidR="00A07F7D" w:rsidRPr="00CB26C1">
        <w:rPr>
          <w:rFonts w:ascii="ＭＳ Ｐ明朝" w:eastAsia="ＭＳ Ｐ明朝" w:hAnsi="ＭＳ Ｐ明朝" w:hint="eastAsia"/>
          <w:color w:val="000000"/>
        </w:rPr>
        <w:t>違えると、意図した数よりも多くの株式を購入したことになってしまいます</w:t>
      </w:r>
      <w:r w:rsidRPr="00CB26C1">
        <w:rPr>
          <w:rFonts w:ascii="ＭＳ Ｐ明朝" w:eastAsia="ＭＳ Ｐ明朝" w:hAnsi="ＭＳ Ｐ明朝" w:hint="eastAsia"/>
          <w:color w:val="000000"/>
        </w:rPr>
        <w:t>。どちらのミスも、す</w:t>
      </w:r>
      <w:r w:rsidR="00A07F7D" w:rsidRPr="00CB26C1">
        <w:rPr>
          <w:rFonts w:ascii="ＭＳ Ｐ明朝" w:eastAsia="ＭＳ Ｐ明朝" w:hAnsi="ＭＳ Ｐ明朝" w:hint="eastAsia"/>
          <w:color w:val="000000"/>
        </w:rPr>
        <w:t>ぐに処理される取引であり、後から変更することはできないもので、また非常に高価になります</w:t>
      </w:r>
      <w:r w:rsidRPr="00CB26C1">
        <w:rPr>
          <w:rFonts w:ascii="ＭＳ Ｐ明朝" w:eastAsia="ＭＳ Ｐ明朝" w:hAnsi="ＭＳ Ｐ明朝" w:hint="eastAsia"/>
          <w:color w:val="000000"/>
        </w:rPr>
        <w:t>。同様に、旅行サービスのウェブサイトにある旅行履歴のように</w:t>
      </w:r>
      <w:r w:rsidR="00A07F7D" w:rsidRPr="00CB26C1">
        <w:rPr>
          <w:rFonts w:ascii="ＭＳ Ｐ明朝" w:eastAsia="ＭＳ Ｐ明朝" w:hAnsi="ＭＳ Ｐ明朝" w:hint="eastAsia"/>
          <w:color w:val="000000"/>
        </w:rPr>
        <w:t>、後から使用する必要のあるデータベースのデータを無意識に修正や削除してしまった場合、そのエラーを元の状態には戻せないことがあります。また、試験のデータもこの達成基準に当てはまります</w:t>
      </w:r>
      <w:r w:rsidRPr="00CB26C1">
        <w:rPr>
          <w:rFonts w:ascii="ＭＳ Ｐ明朝" w:eastAsia="ＭＳ Ｐ明朝" w:hAnsi="ＭＳ Ｐ明朝" w:hint="eastAsia"/>
          <w:color w:val="000000"/>
        </w:rPr>
        <w:t>。なぜなら、試験の妥当</w:t>
      </w:r>
      <w:r w:rsidR="00A07F7D" w:rsidRPr="00CB26C1">
        <w:rPr>
          <w:rFonts w:ascii="ＭＳ Ｐ明朝" w:eastAsia="ＭＳ Ｐ明朝" w:hAnsi="ＭＳ Ｐ明朝" w:hint="eastAsia"/>
          <w:color w:val="000000"/>
        </w:rPr>
        <w:t>性を確保するために、利用者は一度送信した回答を修正することができないからです</w:t>
      </w:r>
      <w:r w:rsidRPr="00CB26C1">
        <w:rPr>
          <w:rFonts w:ascii="ＭＳ Ｐ明朝" w:eastAsia="ＭＳ Ｐ明朝" w:hAnsi="ＭＳ Ｐ明朝" w:hint="eastAsia"/>
          <w:color w:val="000000"/>
        </w:rPr>
        <w:t>。そのため、利用者が自</w:t>
      </w:r>
      <w:r w:rsidR="00A07F7D" w:rsidRPr="00CB26C1">
        <w:rPr>
          <w:rFonts w:ascii="ＭＳ Ｐ明朝" w:eastAsia="ＭＳ Ｐ明朝" w:hAnsi="ＭＳ Ｐ明朝" w:hint="eastAsia"/>
          <w:color w:val="000000"/>
        </w:rPr>
        <w:t>分の送信内容に誤りがないかどうかを確認できるようにする必要があります</w:t>
      </w:r>
      <w:r w:rsidRPr="00CB26C1">
        <w:rPr>
          <w:rFonts w:ascii="ＭＳ Ｐ明朝" w:eastAsia="ＭＳ Ｐ明朝" w:hAnsi="ＭＳ Ｐ明朝" w:hint="eastAsia"/>
          <w:color w:val="000000"/>
        </w:rPr>
        <w:t>。</w:t>
      </w:r>
    </w:p>
    <w:p w14:paraId="61EB612E" w14:textId="77777777" w:rsidR="00A07F7D" w:rsidRPr="00CB26C1" w:rsidRDefault="00A07F7D"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障害のある利用者は、ミスをしてしまう可能性が高くなります。読字障害のある利用者は、数字と文字を取り違えてしまうことがありますし、運動障害のある利用者は間違ってキーを押してしまうことがあります</w:t>
      </w:r>
      <w:r w:rsidR="006419B8" w:rsidRPr="00CB26C1">
        <w:rPr>
          <w:rFonts w:ascii="ＭＳ Ｐ明朝" w:eastAsia="ＭＳ Ｐ明朝" w:hAnsi="ＭＳ Ｐ明朝" w:hint="eastAsia"/>
          <w:color w:val="000000"/>
        </w:rPr>
        <w:t>。元の状態に戻せるようにすることによって、</w:t>
      </w:r>
      <w:r w:rsidRPr="00CB26C1">
        <w:rPr>
          <w:rFonts w:ascii="ＭＳ Ｐ明朝" w:eastAsia="ＭＳ Ｐ明朝" w:hAnsi="ＭＳ Ｐ明朝" w:hint="eastAsia"/>
          <w:color w:val="000000"/>
        </w:rPr>
        <w:t>利用者が重大な結果につながる恐れのあるミスを修正できるようになります</w:t>
      </w:r>
      <w:r w:rsidR="006419B8" w:rsidRPr="00CB26C1">
        <w:rPr>
          <w:rFonts w:ascii="ＭＳ Ｐ明朝" w:eastAsia="ＭＳ Ｐ明朝" w:hAnsi="ＭＳ Ｐ明朝" w:hint="eastAsia"/>
          <w:color w:val="000000"/>
        </w:rPr>
        <w:t>。また、入力内容を確認して修正できるようにすることで、重大な結果につながる</w:t>
      </w:r>
      <w:r w:rsidRPr="00CB26C1">
        <w:rPr>
          <w:rFonts w:ascii="ＭＳ Ｐ明朝" w:eastAsia="ＭＳ Ｐ明朝" w:hAnsi="ＭＳ Ｐ明朝" w:hint="eastAsia"/>
          <w:color w:val="000000"/>
        </w:rPr>
        <w:t>ことをしてしまう前に、利用者がミスに気づくことができるようになります</w:t>
      </w:r>
      <w:r w:rsidR="006419B8" w:rsidRPr="00CB26C1">
        <w:rPr>
          <w:rFonts w:ascii="ＭＳ Ｐ明朝" w:eastAsia="ＭＳ Ｐ明朝" w:hAnsi="ＭＳ Ｐ明朝" w:hint="eastAsia"/>
          <w:color w:val="000000"/>
        </w:rPr>
        <w:t>。</w:t>
      </w:r>
    </w:p>
    <w:p w14:paraId="1DFC175A" w14:textId="77777777" w:rsidR="006419B8" w:rsidRPr="00CB26C1" w:rsidRDefault="006419B8"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利用者が自分で制御可能なデータというのは、利用者</w:t>
      </w:r>
      <w:r w:rsidR="00A07F7D" w:rsidRPr="00CB26C1">
        <w:rPr>
          <w:rFonts w:ascii="ＭＳ Ｐ明朝" w:eastAsia="ＭＳ Ｐ明朝" w:hAnsi="ＭＳ Ｐ明朝" w:hint="eastAsia"/>
          <w:color w:val="000000"/>
        </w:rPr>
        <w:t>がアクセスすることを想定したデータのことを指します</w:t>
      </w:r>
      <w:r w:rsidR="00590DBF" w:rsidRPr="00CB26C1">
        <w:rPr>
          <w:rFonts w:ascii="ＭＳ Ｐ明朝" w:eastAsia="ＭＳ Ｐ明朝" w:hAnsi="ＭＳ Ｐ明朝" w:hint="eastAsia"/>
          <w:color w:val="000000"/>
        </w:rPr>
        <w:t>（例えば、ユーザ</w:t>
      </w:r>
      <w:r w:rsidR="00A07F7D" w:rsidRPr="00CB26C1">
        <w:rPr>
          <w:rFonts w:ascii="ＭＳ Ｐ明朝" w:eastAsia="ＭＳ Ｐ明朝" w:hAnsi="ＭＳ Ｐ明朝" w:hint="eastAsia"/>
          <w:color w:val="000000"/>
        </w:rPr>
        <w:t>アカウントの氏名、住所など）。アクセスログや検索エンジンの監視データのようなものを指すわけではありません</w:t>
      </w:r>
      <w:r w:rsidRPr="00CB26C1">
        <w:rPr>
          <w:rFonts w:ascii="ＭＳ Ｐ明朝" w:eastAsia="ＭＳ Ｐ明朝" w:hAnsi="ＭＳ Ｐ明朝" w:hint="eastAsia"/>
          <w:color w:val="000000"/>
        </w:rPr>
        <w:t>。</w:t>
      </w:r>
    </w:p>
    <w:p w14:paraId="6B1891EA" w14:textId="77777777" w:rsidR="006419B8" w:rsidRPr="00A07F7D" w:rsidRDefault="006419B8" w:rsidP="006419B8">
      <w:pPr>
        <w:rPr>
          <w:rFonts w:ascii="ＭＳ Ｐ明朝" w:eastAsia="ＭＳ Ｐ明朝" w:hAnsi="ＭＳ Ｐ明朝"/>
          <w:color w:val="FF0000"/>
        </w:rPr>
      </w:pPr>
    </w:p>
    <w:p w14:paraId="28A29D05" w14:textId="77777777" w:rsidR="00500A67" w:rsidRDefault="006419B8" w:rsidP="00500A67">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3.3.4 の具体的なメリット</w:t>
      </w:r>
    </w:p>
    <w:p w14:paraId="016E8896" w14:textId="77777777" w:rsidR="006419B8" w:rsidRPr="00500A67" w:rsidRDefault="006419B8" w:rsidP="00500A67">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ミス</w:t>
      </w:r>
      <w:r w:rsidRPr="00CB26C1">
        <w:rPr>
          <w:rFonts w:ascii="ＭＳ Ｐ明朝" w:eastAsia="ＭＳ Ｐ明朝" w:hAnsi="ＭＳ Ｐ明朝" w:hint="eastAsia"/>
          <w:color w:val="000000"/>
        </w:rPr>
        <w:t>による重大な結果を未然に防ぐ手段を提供することによって、ミスをする可能性の高い障害のある利用者すべてに役</w:t>
      </w:r>
      <w:r w:rsidR="00A07F7D" w:rsidRPr="00CB26C1">
        <w:rPr>
          <w:rFonts w:ascii="ＭＳ Ｐ明朝" w:eastAsia="ＭＳ Ｐ明朝" w:hAnsi="ＭＳ Ｐ明朝" w:hint="eastAsia"/>
          <w:color w:val="000000"/>
        </w:rPr>
        <w:t>に立ちます</w:t>
      </w:r>
      <w:r w:rsidRPr="00CB26C1">
        <w:rPr>
          <w:rFonts w:ascii="ＭＳ Ｐ明朝" w:eastAsia="ＭＳ Ｐ明朝" w:hAnsi="ＭＳ Ｐ明朝" w:hint="eastAsia"/>
          <w:color w:val="000000"/>
        </w:rPr>
        <w:t>。</w:t>
      </w:r>
    </w:p>
    <w:p w14:paraId="087A85B6" w14:textId="77777777" w:rsidR="006419B8" w:rsidRPr="00A60011" w:rsidRDefault="006419B8" w:rsidP="006419B8">
      <w:pPr>
        <w:rPr>
          <w:rFonts w:ascii="ＭＳ Ｐ明朝" w:eastAsia="ＭＳ Ｐ明朝" w:hAnsi="ＭＳ Ｐ明朝" w:cs="Arial"/>
        </w:rPr>
      </w:pPr>
    </w:p>
    <w:p w14:paraId="5F6858D4" w14:textId="77777777" w:rsidR="006419B8" w:rsidRPr="00A60011" w:rsidRDefault="006419B8" w:rsidP="006419B8">
      <w:pPr>
        <w:rPr>
          <w:rFonts w:ascii="ＭＳ Ｐ明朝" w:eastAsia="ＭＳ Ｐ明朝" w:hAnsi="ＭＳ Ｐ明朝" w:cs="Arial"/>
        </w:rPr>
      </w:pPr>
    </w:p>
    <w:p w14:paraId="4124ADD2" w14:textId="77777777" w:rsidR="006419B8" w:rsidRPr="00A60011" w:rsidRDefault="006419B8" w:rsidP="006419B8">
      <w:pPr>
        <w:rPr>
          <w:rFonts w:ascii="ＭＳ Ｐ明朝" w:eastAsia="ＭＳ Ｐ明朝" w:hAnsi="ＭＳ Ｐ明朝" w:cs="Arial"/>
        </w:rPr>
      </w:pPr>
    </w:p>
    <w:p w14:paraId="372D298E" w14:textId="77777777" w:rsidR="006419B8" w:rsidRPr="00A60011" w:rsidRDefault="006419B8" w:rsidP="006419B8">
      <w:pPr>
        <w:rPr>
          <w:rFonts w:ascii="ＭＳ Ｐ明朝" w:eastAsia="ＭＳ Ｐ明朝" w:hAnsi="ＭＳ Ｐ明朝" w:cs="Arial"/>
        </w:rPr>
      </w:pPr>
    </w:p>
    <w:p w14:paraId="5AA00560" w14:textId="77777777" w:rsidR="006419B8" w:rsidRPr="00A60011" w:rsidRDefault="006419B8" w:rsidP="006419B8">
      <w:pPr>
        <w:rPr>
          <w:rFonts w:ascii="ＭＳ Ｐ明朝" w:eastAsia="ＭＳ Ｐ明朝" w:hAnsi="ＭＳ Ｐ明朝" w:cs="Arial"/>
        </w:rPr>
      </w:pPr>
    </w:p>
    <w:p w14:paraId="47FB1714" w14:textId="77777777" w:rsidR="006419B8" w:rsidRPr="00A60011" w:rsidRDefault="006419B8" w:rsidP="006419B8">
      <w:pPr>
        <w:rPr>
          <w:rFonts w:ascii="ＭＳ Ｐ明朝" w:eastAsia="ＭＳ Ｐ明朝" w:hAnsi="ＭＳ Ｐ明朝" w:cs="Arial"/>
        </w:rPr>
      </w:pPr>
    </w:p>
    <w:p w14:paraId="06B146FE" w14:textId="77777777" w:rsidR="006419B8" w:rsidRPr="00A60011" w:rsidRDefault="006419B8" w:rsidP="006419B8">
      <w:pPr>
        <w:rPr>
          <w:rFonts w:ascii="ＭＳ Ｐ明朝" w:eastAsia="ＭＳ Ｐ明朝" w:hAnsi="ＭＳ Ｐ明朝" w:cs="Arial"/>
        </w:rPr>
      </w:pPr>
    </w:p>
    <w:p w14:paraId="59FD20E4" w14:textId="77777777" w:rsidR="006419B8" w:rsidRPr="00A60011" w:rsidRDefault="006419B8" w:rsidP="006419B8">
      <w:pPr>
        <w:rPr>
          <w:rFonts w:ascii="ＭＳ Ｐ明朝" w:eastAsia="ＭＳ Ｐ明朝" w:hAnsi="ＭＳ Ｐ明朝" w:cs="Arial"/>
        </w:rPr>
      </w:pPr>
    </w:p>
    <w:p w14:paraId="5EE3A185" w14:textId="77777777" w:rsidR="006419B8" w:rsidRPr="00A60011" w:rsidRDefault="006419B8" w:rsidP="006419B8">
      <w:pPr>
        <w:rPr>
          <w:rFonts w:ascii="ＭＳ Ｐ明朝" w:eastAsia="ＭＳ Ｐ明朝" w:hAnsi="ＭＳ Ｐ明朝" w:cs="Arial"/>
        </w:rPr>
      </w:pPr>
    </w:p>
    <w:p w14:paraId="5DB84B39" w14:textId="77777777" w:rsidR="006419B8" w:rsidRPr="00A60011" w:rsidRDefault="006419B8" w:rsidP="006419B8">
      <w:pPr>
        <w:rPr>
          <w:rFonts w:ascii="ＭＳ Ｐ明朝" w:eastAsia="ＭＳ Ｐ明朝" w:hAnsi="ＭＳ Ｐ明朝" w:cs="Arial"/>
        </w:rPr>
      </w:pPr>
    </w:p>
    <w:p w14:paraId="022AB6BB" w14:textId="77777777" w:rsidR="006419B8" w:rsidRDefault="006419B8" w:rsidP="006419B8">
      <w:pPr>
        <w:rPr>
          <w:rFonts w:ascii="ＭＳ Ｐ明朝" w:eastAsia="ＭＳ Ｐ明朝" w:hAnsi="ＭＳ Ｐ明朝" w:cs="Arial"/>
        </w:rPr>
      </w:pPr>
    </w:p>
    <w:p w14:paraId="3BB0E26D" w14:textId="77777777" w:rsidR="00914828" w:rsidRDefault="00914828" w:rsidP="006419B8">
      <w:pPr>
        <w:rPr>
          <w:rFonts w:ascii="ＭＳ Ｐ明朝" w:eastAsia="ＭＳ Ｐ明朝" w:hAnsi="ＭＳ Ｐ明朝" w:cs="Arial"/>
        </w:rPr>
      </w:pPr>
    </w:p>
    <w:p w14:paraId="0BEB35D0" w14:textId="77777777" w:rsidR="00914828" w:rsidRPr="00A60011" w:rsidRDefault="00914828" w:rsidP="006419B8">
      <w:pPr>
        <w:rPr>
          <w:rFonts w:ascii="ＭＳ Ｐ明朝" w:eastAsia="ＭＳ Ｐ明朝" w:hAnsi="ＭＳ Ｐ明朝" w:cs="Arial"/>
        </w:rPr>
      </w:pPr>
    </w:p>
    <w:p w14:paraId="597C183F" w14:textId="77777777" w:rsidR="00A07F7D" w:rsidRPr="00A07F7D"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rPr>
      </w:pPr>
      <w:r w:rsidRPr="00A07F7D">
        <w:rPr>
          <w:rFonts w:ascii="ＭＳ Ｐ明朝" w:eastAsia="ＭＳ Ｐ明朝" w:hAnsi="ＭＳ Ｐ明朝" w:cs="Arial" w:hint="eastAsia"/>
          <w:b/>
        </w:rPr>
        <w:t>法的な義務：</w:t>
      </w:r>
      <w:r w:rsidRPr="00A07F7D">
        <w:rPr>
          <w:rFonts w:ascii="ＭＳ Ｐ明朝" w:eastAsia="ＭＳ Ｐ明朝" w:hAnsi="ＭＳ Ｐ明朝" w:cs="Arial" w:hint="eastAsia"/>
        </w:rPr>
        <w:t xml:space="preserve"> 法的に拘束力のある義務あるいは利益が発生する取引。</w:t>
      </w:r>
    </w:p>
    <w:p w14:paraId="08BAFEC2" w14:textId="77777777" w:rsidR="006419B8" w:rsidRPr="00A60011"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rPr>
      </w:pPr>
      <w:r w:rsidRPr="00A07F7D">
        <w:rPr>
          <w:rFonts w:ascii="ＭＳ Ｐ明朝" w:eastAsia="ＭＳ Ｐ明朝" w:hAnsi="ＭＳ Ｐ明朝" w:cs="Arial" w:hint="eastAsia"/>
        </w:rPr>
        <w:t xml:space="preserve">事例 ： </w:t>
      </w:r>
      <w:r w:rsidR="00914828">
        <w:rPr>
          <w:rFonts w:ascii="ＭＳ Ｐ明朝" w:eastAsia="ＭＳ Ｐ明朝" w:hAnsi="ＭＳ Ｐ明朝" w:cs="Arial" w:hint="eastAsia"/>
        </w:rPr>
        <w:t>株取引</w:t>
      </w:r>
      <w:r w:rsidRPr="00A07F7D">
        <w:rPr>
          <w:rFonts w:ascii="ＭＳ Ｐ明朝" w:eastAsia="ＭＳ Ｐ明朝" w:hAnsi="ＭＳ Ｐ明朝" w:cs="Arial" w:hint="eastAsia"/>
        </w:rPr>
        <w:t>、遺言、ローン、採用、</w:t>
      </w:r>
      <w:r w:rsidR="00914828">
        <w:rPr>
          <w:rFonts w:ascii="ＭＳ Ｐ明朝" w:eastAsia="ＭＳ Ｐ明朝" w:hAnsi="ＭＳ Ｐ明朝" w:cs="Arial" w:hint="eastAsia"/>
        </w:rPr>
        <w:t>あらゆる契約</w:t>
      </w:r>
      <w:r w:rsidRPr="00A07F7D">
        <w:rPr>
          <w:rFonts w:ascii="ＭＳ Ｐ明朝" w:eastAsia="ＭＳ Ｐ明朝" w:hAnsi="ＭＳ Ｐ明朝" w:cs="Arial" w:hint="eastAsia"/>
        </w:rPr>
        <w:t>など</w:t>
      </w:r>
    </w:p>
    <w:p w14:paraId="08CC121A" w14:textId="77777777" w:rsidR="006419B8" w:rsidRPr="00A60011" w:rsidRDefault="006419B8" w:rsidP="006419B8">
      <w:pPr>
        <w:rPr>
          <w:rFonts w:ascii="ＭＳ Ｐ明朝" w:eastAsia="ＭＳ Ｐ明朝" w:hAnsi="ＭＳ Ｐ明朝" w:cs="Arial"/>
        </w:rPr>
      </w:pPr>
    </w:p>
    <w:p w14:paraId="17DF16B6" w14:textId="77777777" w:rsidR="003C4796" w:rsidRPr="0027298F" w:rsidRDefault="003C4796" w:rsidP="00BB7F1A">
      <w:pPr>
        <w:pStyle w:val="1"/>
        <w:jc w:val="left"/>
      </w:pPr>
      <w:bookmarkStart w:id="373" w:name="_Toc446552479"/>
      <w:bookmarkStart w:id="374" w:name="_Ref446634120"/>
      <w:bookmarkStart w:id="375" w:name="_Ref446637241"/>
      <w:bookmarkStart w:id="376" w:name="_Toc447508499"/>
      <w:r>
        <w:rPr>
          <w:rFonts w:hint="eastAsia"/>
        </w:rPr>
        <w:lastRenderedPageBreak/>
        <w:t xml:space="preserve">（参考）　</w:t>
      </w:r>
      <w:r w:rsidR="000C7233">
        <w:rPr>
          <w:rFonts w:hint="eastAsia"/>
        </w:rPr>
        <w:t>検証に役立つ</w:t>
      </w:r>
      <w:r w:rsidRPr="0027298F">
        <w:rPr>
          <w:rFonts w:hint="eastAsia"/>
        </w:rPr>
        <w:t>ツール</w:t>
      </w:r>
      <w:bookmarkEnd w:id="373"/>
      <w:bookmarkEnd w:id="374"/>
      <w:bookmarkEnd w:id="375"/>
      <w:bookmarkEnd w:id="376"/>
    </w:p>
    <w:p w14:paraId="6476FE7C" w14:textId="77777777" w:rsidR="003C4796" w:rsidRPr="00EA467C" w:rsidRDefault="003C4796" w:rsidP="003C4796">
      <w:pPr>
        <w:rPr>
          <w:rFonts w:ascii="ＭＳ Ｐ明朝" w:eastAsia="ＭＳ Ｐ明朝" w:hAnsi="ＭＳ Ｐ明朝" w:cs="Arial"/>
        </w:rPr>
      </w:pPr>
      <w:r>
        <w:rPr>
          <w:rFonts w:ascii="ＭＳ Ｐ明朝" w:eastAsia="ＭＳ Ｐ明朝" w:hAnsi="ＭＳ Ｐ明朝" w:cs="Arial" w:hint="eastAsia"/>
        </w:rPr>
        <w:t>miCheckerによる検証作業を補完する</w:t>
      </w:r>
      <w:r w:rsidRPr="00EA467C">
        <w:rPr>
          <w:rFonts w:ascii="ＭＳ Ｐ明朝" w:eastAsia="ＭＳ Ｐ明朝" w:hAnsi="ＭＳ Ｐ明朝" w:cs="Arial" w:hint="eastAsia"/>
        </w:rPr>
        <w:t>ツールを紹介します。</w:t>
      </w:r>
    </w:p>
    <w:p w14:paraId="440DC7FE" w14:textId="77777777" w:rsidR="003C4796" w:rsidRPr="00EA467C" w:rsidRDefault="003C4796" w:rsidP="003C4796">
      <w:pPr>
        <w:rPr>
          <w:rFonts w:ascii="ＭＳ Ｐ明朝" w:eastAsia="ＭＳ Ｐ明朝" w:hAnsi="ＭＳ Ｐ明朝" w:cs="Arial"/>
        </w:rPr>
      </w:pPr>
    </w:p>
    <w:tbl>
      <w:tblPr>
        <w:tblStyle w:val="aa"/>
        <w:tblW w:w="9776" w:type="dxa"/>
        <w:tblLayout w:type="fixed"/>
        <w:tblLook w:val="0620" w:firstRow="1" w:lastRow="0" w:firstColumn="0" w:lastColumn="0" w:noHBand="1" w:noVBand="1"/>
      </w:tblPr>
      <w:tblGrid>
        <w:gridCol w:w="1663"/>
        <w:gridCol w:w="3260"/>
        <w:gridCol w:w="1560"/>
        <w:gridCol w:w="3293"/>
      </w:tblGrid>
      <w:tr w:rsidR="009926C1" w:rsidRPr="00EA467C" w14:paraId="2209C44D" w14:textId="77777777" w:rsidTr="00035586">
        <w:trPr>
          <w:trHeight w:val="349"/>
        </w:trPr>
        <w:tc>
          <w:tcPr>
            <w:tcW w:w="1663" w:type="dxa"/>
          </w:tcPr>
          <w:p w14:paraId="5FBE3928" w14:textId="55F4D5FA"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ツール名</w:t>
            </w:r>
          </w:p>
        </w:tc>
        <w:tc>
          <w:tcPr>
            <w:tcW w:w="3260" w:type="dxa"/>
          </w:tcPr>
          <w:p w14:paraId="1FA3A43A" w14:textId="1CDDBCAC"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用途</w:t>
            </w:r>
          </w:p>
        </w:tc>
        <w:tc>
          <w:tcPr>
            <w:tcW w:w="1560" w:type="dxa"/>
          </w:tcPr>
          <w:p w14:paraId="63DFFFBD" w14:textId="549B0B46"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対応する主な達成基準</w:t>
            </w:r>
          </w:p>
        </w:tc>
        <w:tc>
          <w:tcPr>
            <w:tcW w:w="3293" w:type="dxa"/>
          </w:tcPr>
          <w:p w14:paraId="2362D81E" w14:textId="0442279A" w:rsidR="009926C1" w:rsidRPr="008A0E8E" w:rsidRDefault="009926C1" w:rsidP="009926C1">
            <w:pPr>
              <w:rPr>
                <w:rFonts w:ascii="ＭＳ Ｐ明朝" w:eastAsia="ＭＳ Ｐ明朝" w:hAnsi="ＭＳ Ｐ明朝" w:cs="Arial"/>
                <w:b/>
                <w:bCs/>
              </w:rPr>
            </w:pPr>
            <w:r w:rsidRPr="008A0E8E">
              <w:rPr>
                <w:rFonts w:ascii="ＭＳ Ｐ明朝" w:eastAsia="ＭＳ Ｐ明朝" w:hAnsi="ＭＳ Ｐ明朝" w:cs="Arial" w:hint="eastAsia"/>
                <w:b/>
                <w:bCs/>
              </w:rPr>
              <w:t>提供元 / ダウンロード先</w:t>
            </w:r>
          </w:p>
        </w:tc>
      </w:tr>
      <w:tr w:rsidR="009926C1" w:rsidRPr="00EA467C" w14:paraId="06AC29FB" w14:textId="77777777" w:rsidTr="00035586">
        <w:trPr>
          <w:trHeight w:val="709"/>
        </w:trPr>
        <w:tc>
          <w:tcPr>
            <w:tcW w:w="1663" w:type="dxa"/>
          </w:tcPr>
          <w:p w14:paraId="6BBC89CC" w14:textId="0E36CCD9"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カラー・コントラスト・アナライザー</w:t>
            </w:r>
          </w:p>
        </w:tc>
        <w:tc>
          <w:tcPr>
            <w:tcW w:w="3260" w:type="dxa"/>
          </w:tcPr>
          <w:p w14:paraId="3AFF506B" w14:textId="05ED848B"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画面上の背景色と前景色のコントラスト比を WCAG2.0 で定義している方法で</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Pr>
          <w:p w14:paraId="6DCB1798" w14:textId="77777777"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1.4.1</w:t>
            </w:r>
          </w:p>
          <w:p w14:paraId="3F2AFC9E" w14:textId="235509D9"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1.4.3</w:t>
            </w:r>
          </w:p>
        </w:tc>
        <w:tc>
          <w:tcPr>
            <w:tcW w:w="3293" w:type="dxa"/>
          </w:tcPr>
          <w:p w14:paraId="6E758367" w14:textId="77777777" w:rsidR="009926C1" w:rsidRPr="00EA467C" w:rsidRDefault="009926C1" w:rsidP="009926C1">
            <w:pPr>
              <w:rPr>
                <w:rFonts w:ascii="ＭＳ Ｐ明朝" w:eastAsia="ＭＳ Ｐ明朝" w:hAnsi="ＭＳ Ｐ明朝" w:cs="Arial"/>
                <w:sz w:val="18"/>
                <w:szCs w:val="18"/>
              </w:rPr>
            </w:pPr>
            <w:r w:rsidRPr="00E26E15">
              <w:rPr>
                <w:rFonts w:ascii="ＭＳ Ｐ明朝" w:eastAsia="ＭＳ Ｐ明朝" w:hAnsi="ＭＳ Ｐ明朝" w:cs="Arial" w:hint="eastAsia"/>
                <w:sz w:val="18"/>
                <w:szCs w:val="18"/>
              </w:rPr>
              <w:t>エー イレブン ワイ</w:t>
            </w:r>
          </w:p>
          <w:p w14:paraId="2D3EEF18" w14:textId="77777777" w:rsidR="009926C1" w:rsidRDefault="00000000" w:rsidP="009926C1">
            <w:pPr>
              <w:rPr>
                <w:rFonts w:ascii="ＭＳ Ｐ明朝" w:eastAsia="ＭＳ Ｐ明朝" w:hAnsi="ＭＳ Ｐ明朝" w:cs="Arial"/>
                <w:sz w:val="16"/>
                <w:szCs w:val="16"/>
              </w:rPr>
            </w:pPr>
            <w:hyperlink r:id="rId142" w:history="1">
              <w:r w:rsidR="009926C1" w:rsidRPr="005C15CD">
                <w:rPr>
                  <w:rStyle w:val="a4"/>
                  <w:rFonts w:ascii="ＭＳ Ｐ明朝" w:eastAsia="ＭＳ Ｐ明朝" w:hAnsi="ＭＳ Ｐ明朝" w:cs="Arial"/>
                  <w:sz w:val="16"/>
                  <w:szCs w:val="16"/>
                </w:rPr>
                <w:t>https://weba11y.jp/tools/cca/</w:t>
              </w:r>
            </w:hyperlink>
          </w:p>
          <w:p w14:paraId="3A707102" w14:textId="10678567" w:rsidR="009926C1" w:rsidRPr="00EA467C" w:rsidRDefault="009926C1" w:rsidP="009926C1">
            <w:pPr>
              <w:rPr>
                <w:rFonts w:ascii="ＭＳ Ｐ明朝" w:eastAsia="ＭＳ Ｐ明朝" w:hAnsi="ＭＳ Ｐ明朝" w:cs="Arial"/>
                <w:sz w:val="16"/>
                <w:szCs w:val="16"/>
              </w:rPr>
            </w:pPr>
          </w:p>
        </w:tc>
      </w:tr>
      <w:tr w:rsidR="009926C1" w:rsidRPr="00EA467C" w14:paraId="03A3B126" w14:textId="77777777" w:rsidTr="00035586">
        <w:trPr>
          <w:trHeight w:val="338"/>
        </w:trPr>
        <w:tc>
          <w:tcPr>
            <w:tcW w:w="1663" w:type="dxa"/>
          </w:tcPr>
          <w:p w14:paraId="15D323E7" w14:textId="2D7A20EB"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Photosensitive Epilepsy Analysis Tool (PEAT)</w:t>
            </w:r>
          </w:p>
        </w:tc>
        <w:tc>
          <w:tcPr>
            <w:tcW w:w="3260" w:type="dxa"/>
          </w:tcPr>
          <w:p w14:paraId="601524B7" w14:textId="59D6D5D8"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閃光に関する閾値を</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Pr>
          <w:p w14:paraId="262E6B7B" w14:textId="41E9702E" w:rsidR="009926C1" w:rsidRPr="00EA467C" w:rsidRDefault="009926C1" w:rsidP="009926C1">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2.3.1</w:t>
            </w:r>
          </w:p>
        </w:tc>
        <w:tc>
          <w:tcPr>
            <w:tcW w:w="3293" w:type="dxa"/>
          </w:tcPr>
          <w:p w14:paraId="07A8E6D4" w14:textId="77777777" w:rsidR="009926C1" w:rsidRPr="002A1802" w:rsidRDefault="009926C1" w:rsidP="009926C1">
            <w:pPr>
              <w:rPr>
                <w:rFonts w:ascii="ＭＳ Ｐ明朝" w:eastAsia="ＭＳ Ｐ明朝" w:hAnsi="ＭＳ Ｐ明朝" w:cs="Arial"/>
                <w:sz w:val="18"/>
                <w:szCs w:val="18"/>
              </w:rPr>
            </w:pPr>
            <w:r w:rsidRPr="002A1802">
              <w:rPr>
                <w:rFonts w:ascii="ＭＳ Ｐ明朝" w:eastAsia="ＭＳ Ｐ明朝" w:hAnsi="ＭＳ Ｐ明朝" w:cs="Arial"/>
                <w:sz w:val="18"/>
                <w:szCs w:val="18"/>
              </w:rPr>
              <w:t>Trace Research &amp; Development Center (Univ. of Maryland)</w:t>
            </w:r>
          </w:p>
          <w:p w14:paraId="087ECDA4" w14:textId="75AC10D4" w:rsidR="009926C1" w:rsidRPr="00EA467C" w:rsidRDefault="00000000" w:rsidP="009926C1">
            <w:pPr>
              <w:rPr>
                <w:rFonts w:ascii="ＭＳ Ｐ明朝" w:eastAsia="ＭＳ Ｐ明朝" w:hAnsi="ＭＳ Ｐ明朝" w:cs="Arial"/>
                <w:sz w:val="18"/>
                <w:szCs w:val="18"/>
              </w:rPr>
            </w:pPr>
            <w:hyperlink r:id="rId143" w:history="1">
              <w:r w:rsidR="009926C1" w:rsidRPr="002A1802">
                <w:rPr>
                  <w:rStyle w:val="a4"/>
                  <w:rFonts w:ascii="ＭＳ Ｐ明朝" w:eastAsia="ＭＳ Ｐ明朝" w:hAnsi="ＭＳ Ｐ明朝" w:cs="Arial"/>
                  <w:sz w:val="18"/>
                  <w:szCs w:val="18"/>
                </w:rPr>
                <w:t>https://trace.umd.edu/peat/</w:t>
              </w:r>
            </w:hyperlink>
            <w:r w:rsidR="009926C1" w:rsidRPr="002A1802">
              <w:rPr>
                <w:rFonts w:ascii="ＭＳ Ｐ明朝" w:eastAsia="ＭＳ Ｐ明朝" w:hAnsi="ＭＳ Ｐ明朝" w:cs="Arial" w:hint="eastAsia"/>
                <w:sz w:val="18"/>
                <w:szCs w:val="18"/>
              </w:rPr>
              <w:t xml:space="preserve">　</w:t>
            </w:r>
          </w:p>
        </w:tc>
      </w:tr>
      <w:tr w:rsidR="009926C1" w:rsidRPr="00EA467C" w14:paraId="434734C4" w14:textId="77777777" w:rsidTr="00035586">
        <w:trPr>
          <w:trHeight w:val="327"/>
        </w:trPr>
        <w:tc>
          <w:tcPr>
            <w:tcW w:w="1663" w:type="dxa"/>
          </w:tcPr>
          <w:p w14:paraId="39CFA47F" w14:textId="7AA7C0B6" w:rsidR="009926C1" w:rsidRPr="009931BB" w:rsidRDefault="009926C1" w:rsidP="009926C1">
            <w:pPr>
              <w:rPr>
                <w:rFonts w:ascii="ＭＳ Ｐ明朝" w:eastAsia="ＭＳ Ｐ明朝" w:hAnsi="ＭＳ Ｐ明朝" w:cs="Arial"/>
                <w:sz w:val="18"/>
                <w:szCs w:val="18"/>
              </w:rPr>
            </w:pPr>
            <w:r w:rsidRPr="009931BB">
              <w:rPr>
                <w:rFonts w:ascii="ＭＳ Ｐ明朝" w:eastAsia="ＭＳ Ｐ明朝" w:hAnsi="ＭＳ Ｐ明朝" w:cs="Arial"/>
                <w:sz w:val="18"/>
                <w:szCs w:val="18"/>
              </w:rPr>
              <w:t>Markup Validation Service</w:t>
            </w:r>
          </w:p>
        </w:tc>
        <w:tc>
          <w:tcPr>
            <w:tcW w:w="3260" w:type="dxa"/>
          </w:tcPr>
          <w:p w14:paraId="6DE65D9F" w14:textId="59D666A3"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ウェブコンテンツの記述（マークアップ）の正しさを検証（バリデーション）する</w:t>
            </w:r>
          </w:p>
        </w:tc>
        <w:tc>
          <w:tcPr>
            <w:tcW w:w="1560" w:type="dxa"/>
          </w:tcPr>
          <w:p w14:paraId="39A29386" w14:textId="6C1873A5"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4.1.1</w:t>
            </w:r>
          </w:p>
        </w:tc>
        <w:tc>
          <w:tcPr>
            <w:tcW w:w="3293" w:type="dxa"/>
          </w:tcPr>
          <w:p w14:paraId="47D8B881" w14:textId="77777777" w:rsidR="009926C1" w:rsidRDefault="009926C1" w:rsidP="009926C1">
            <w:pPr>
              <w:rPr>
                <w:rFonts w:ascii="ＭＳ Ｐ明朝" w:eastAsia="ＭＳ Ｐ明朝" w:hAnsi="ＭＳ Ｐ明朝" w:cs="Arial"/>
                <w:sz w:val="16"/>
                <w:szCs w:val="16"/>
              </w:rPr>
            </w:pPr>
            <w:r>
              <w:rPr>
                <w:rFonts w:ascii="ＭＳ Ｐ明朝" w:eastAsia="ＭＳ Ｐ明朝" w:hAnsi="ＭＳ Ｐ明朝" w:cs="Arial" w:hint="eastAsia"/>
                <w:sz w:val="16"/>
                <w:szCs w:val="16"/>
              </w:rPr>
              <w:t>W3C</w:t>
            </w:r>
          </w:p>
          <w:p w14:paraId="4D07E774" w14:textId="602B0F9E" w:rsidR="009926C1" w:rsidRPr="009931BB" w:rsidRDefault="00000000" w:rsidP="009926C1">
            <w:pPr>
              <w:rPr>
                <w:rFonts w:ascii="ＭＳ Ｐ明朝" w:eastAsia="ＭＳ Ｐ明朝" w:hAnsi="ＭＳ Ｐ明朝" w:cs="Arial"/>
                <w:sz w:val="16"/>
                <w:szCs w:val="16"/>
              </w:rPr>
            </w:pPr>
            <w:hyperlink r:id="rId144" w:history="1">
              <w:r w:rsidR="009926C1" w:rsidRPr="00EF0990">
                <w:rPr>
                  <w:rStyle w:val="a4"/>
                  <w:rFonts w:ascii="ＭＳ Ｐ明朝" w:eastAsia="ＭＳ Ｐ明朝" w:hAnsi="ＭＳ Ｐ明朝" w:cs="Arial"/>
                  <w:sz w:val="16"/>
                  <w:szCs w:val="16"/>
                </w:rPr>
                <w:t>http://validator.w3.org/</w:t>
              </w:r>
            </w:hyperlink>
          </w:p>
        </w:tc>
      </w:tr>
      <w:tr w:rsidR="009926C1" w:rsidRPr="00EA467C" w14:paraId="29F5762A" w14:textId="77777777" w:rsidTr="00035586">
        <w:trPr>
          <w:trHeight w:val="316"/>
        </w:trPr>
        <w:tc>
          <w:tcPr>
            <w:tcW w:w="1663" w:type="dxa"/>
          </w:tcPr>
          <w:p w14:paraId="1DC02510" w14:textId="644EB967"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NVDA</w:t>
            </w:r>
          </w:p>
        </w:tc>
        <w:tc>
          <w:tcPr>
            <w:tcW w:w="3260" w:type="dxa"/>
          </w:tcPr>
          <w:p w14:paraId="6F5A92D4" w14:textId="110A1F75" w:rsidR="009926C1" w:rsidRPr="00EA467C" w:rsidRDefault="009926C1" w:rsidP="009926C1">
            <w:pPr>
              <w:rPr>
                <w:rFonts w:ascii="ＭＳ Ｐ明朝" w:eastAsia="ＭＳ Ｐ明朝" w:hAnsi="ＭＳ Ｐ明朝" w:cs="Arial"/>
                <w:sz w:val="18"/>
                <w:szCs w:val="18"/>
              </w:rPr>
            </w:pPr>
            <w:r>
              <w:rPr>
                <w:rFonts w:ascii="ＭＳ Ｐ明朝" w:eastAsia="ＭＳ Ｐ明朝" w:hAnsi="ＭＳ Ｐ明朝" w:cs="Arial" w:hint="eastAsia"/>
                <w:sz w:val="18"/>
                <w:szCs w:val="18"/>
              </w:rPr>
              <w:t>スクリーンリーダーの利用者と同じ環境での検証</w:t>
            </w:r>
          </w:p>
        </w:tc>
        <w:tc>
          <w:tcPr>
            <w:tcW w:w="1560" w:type="dxa"/>
          </w:tcPr>
          <w:p w14:paraId="00BFBBD1" w14:textId="700C8F17" w:rsidR="009926C1" w:rsidRPr="00EA467C" w:rsidRDefault="009926C1" w:rsidP="009926C1">
            <w:pPr>
              <w:spacing w:line="240" w:lineRule="exact"/>
              <w:rPr>
                <w:rFonts w:ascii="ＭＳ Ｐ明朝" w:eastAsia="ＭＳ Ｐ明朝" w:hAnsi="ＭＳ Ｐ明朝" w:cs="Arial"/>
                <w:sz w:val="18"/>
                <w:szCs w:val="18"/>
              </w:rPr>
            </w:pPr>
            <w:r>
              <w:rPr>
                <w:rFonts w:ascii="ＭＳ Ｐ明朝" w:eastAsia="ＭＳ Ｐ明朝" w:hAnsi="ＭＳ Ｐ明朝" w:cs="Arial" w:hint="eastAsia"/>
                <w:sz w:val="18"/>
                <w:szCs w:val="18"/>
              </w:rPr>
              <w:t>1</w:t>
            </w:r>
            <w:r>
              <w:rPr>
                <w:rFonts w:ascii="ＭＳ Ｐ明朝" w:eastAsia="ＭＳ Ｐ明朝" w:hAnsi="ＭＳ Ｐ明朝" w:cs="Arial"/>
                <w:sz w:val="18"/>
                <w:szCs w:val="18"/>
              </w:rPr>
              <w:t>.1.1, 1.3.*, 1.4.*, 2.1.*, 2.2.*, 2.4.*, 3.2.*, 3.3.*</w:t>
            </w:r>
            <w:r>
              <w:rPr>
                <w:rFonts w:ascii="ＭＳ Ｐ明朝" w:eastAsia="ＭＳ Ｐ明朝" w:hAnsi="ＭＳ Ｐ明朝" w:cs="Arial" w:hint="eastAsia"/>
                <w:sz w:val="18"/>
                <w:szCs w:val="18"/>
              </w:rPr>
              <w:t>など</w:t>
            </w:r>
          </w:p>
        </w:tc>
        <w:tc>
          <w:tcPr>
            <w:tcW w:w="3293" w:type="dxa"/>
          </w:tcPr>
          <w:p w14:paraId="5694EA83" w14:textId="4F4949C9" w:rsidR="009926C1" w:rsidRPr="007C3657" w:rsidRDefault="009926C1" w:rsidP="009926C1">
            <w:pPr>
              <w:rPr>
                <w:rFonts w:ascii="ＭＳ Ｐ明朝" w:eastAsia="ＭＳ Ｐ明朝" w:hAnsi="ＭＳ Ｐ明朝" w:cs="Arial"/>
                <w:sz w:val="18"/>
                <w:szCs w:val="18"/>
              </w:rPr>
            </w:pPr>
            <w:r w:rsidRPr="007C3657">
              <w:rPr>
                <w:rFonts w:ascii="ＭＳ Ｐ明朝" w:eastAsia="ＭＳ Ｐ明朝" w:hAnsi="ＭＳ Ｐ明朝" w:cs="Arial" w:hint="eastAsia"/>
                <w:sz w:val="18"/>
                <w:szCs w:val="18"/>
              </w:rPr>
              <w:t>NVDA日本語</w:t>
            </w:r>
            <w:r>
              <w:rPr>
                <w:rFonts w:ascii="ＭＳ Ｐ明朝" w:eastAsia="ＭＳ Ｐ明朝" w:hAnsi="ＭＳ Ｐ明朝" w:cs="Arial" w:hint="eastAsia"/>
                <w:sz w:val="18"/>
                <w:szCs w:val="18"/>
              </w:rPr>
              <w:t>版</w:t>
            </w:r>
            <w:r>
              <w:rPr>
                <w:rFonts w:ascii="ＭＳ Ｐ明朝" w:eastAsia="ＭＳ Ｐ明朝" w:hAnsi="ＭＳ Ｐ明朝" w:cs="Arial"/>
                <w:sz w:val="18"/>
                <w:szCs w:val="18"/>
              </w:rPr>
              <w:br/>
            </w:r>
            <w:hyperlink r:id="rId145" w:history="1">
              <w:r w:rsidRPr="0057346C">
                <w:rPr>
                  <w:rStyle w:val="a4"/>
                  <w:rFonts w:ascii="ＭＳ Ｐ明朝" w:eastAsia="ＭＳ Ｐ明朝" w:hAnsi="ＭＳ Ｐ明朝" w:cs="Arial"/>
                  <w:sz w:val="18"/>
                  <w:szCs w:val="18"/>
                </w:rPr>
                <w:t>https://www.nvda.jp/</w:t>
              </w:r>
            </w:hyperlink>
          </w:p>
        </w:tc>
      </w:tr>
      <w:tr w:rsidR="009926C1" w:rsidRPr="00EA467C" w14:paraId="2F1CD5B1" w14:textId="77777777" w:rsidTr="00035586">
        <w:trPr>
          <w:trHeight w:val="393"/>
        </w:trPr>
        <w:tc>
          <w:tcPr>
            <w:tcW w:w="1663" w:type="dxa"/>
          </w:tcPr>
          <w:p w14:paraId="48C2EEA4" w14:textId="49A07E3C" w:rsidR="009926C1" w:rsidRPr="00EA467C" w:rsidRDefault="009926C1" w:rsidP="009926C1">
            <w:pPr>
              <w:rPr>
                <w:rFonts w:ascii="ＭＳ Ｐ明朝" w:eastAsia="ＭＳ Ｐ明朝" w:hAnsi="ＭＳ Ｐ明朝" w:cs="Arial"/>
                <w:sz w:val="18"/>
                <w:szCs w:val="18"/>
              </w:rPr>
            </w:pPr>
          </w:p>
        </w:tc>
        <w:tc>
          <w:tcPr>
            <w:tcW w:w="3260" w:type="dxa"/>
          </w:tcPr>
          <w:p w14:paraId="7949EB0F" w14:textId="2D1791F3" w:rsidR="009926C1" w:rsidRPr="00EA467C" w:rsidRDefault="009926C1" w:rsidP="009926C1">
            <w:pPr>
              <w:rPr>
                <w:rFonts w:ascii="ＭＳ Ｐ明朝" w:eastAsia="ＭＳ Ｐ明朝" w:hAnsi="ＭＳ Ｐ明朝" w:cs="Arial"/>
                <w:sz w:val="18"/>
                <w:szCs w:val="18"/>
              </w:rPr>
            </w:pPr>
          </w:p>
        </w:tc>
        <w:tc>
          <w:tcPr>
            <w:tcW w:w="1560" w:type="dxa"/>
          </w:tcPr>
          <w:p w14:paraId="23CB845B" w14:textId="7C46DC0F" w:rsidR="009926C1" w:rsidRPr="00E26E15" w:rsidRDefault="009926C1" w:rsidP="009926C1">
            <w:pPr>
              <w:rPr>
                <w:rFonts w:ascii="ＭＳ Ｐ明朝" w:eastAsia="ＭＳ Ｐ明朝" w:hAnsi="ＭＳ Ｐ明朝" w:cs="Arial"/>
                <w:sz w:val="18"/>
                <w:szCs w:val="18"/>
              </w:rPr>
            </w:pPr>
          </w:p>
        </w:tc>
        <w:tc>
          <w:tcPr>
            <w:tcW w:w="3293" w:type="dxa"/>
          </w:tcPr>
          <w:p w14:paraId="33E33960" w14:textId="457521E9" w:rsidR="009926C1" w:rsidRPr="00E26E15" w:rsidRDefault="009926C1" w:rsidP="009926C1">
            <w:pPr>
              <w:rPr>
                <w:rFonts w:ascii="ＭＳ Ｐ明朝" w:eastAsia="ＭＳ Ｐ明朝" w:hAnsi="ＭＳ Ｐ明朝" w:cs="Arial"/>
                <w:sz w:val="16"/>
                <w:szCs w:val="18"/>
              </w:rPr>
            </w:pPr>
          </w:p>
        </w:tc>
      </w:tr>
      <w:tr w:rsidR="003C4796" w:rsidRPr="00EA467C" w14:paraId="3ACDD492" w14:textId="77777777" w:rsidTr="00035586">
        <w:trPr>
          <w:trHeight w:val="305"/>
        </w:trPr>
        <w:tc>
          <w:tcPr>
            <w:tcW w:w="1663" w:type="dxa"/>
          </w:tcPr>
          <w:p w14:paraId="003EBB86" w14:textId="77777777" w:rsidR="003C4796" w:rsidRPr="00EA467C" w:rsidRDefault="003C4796" w:rsidP="004F5434">
            <w:pPr>
              <w:rPr>
                <w:rFonts w:ascii="ＭＳ Ｐ明朝" w:eastAsia="ＭＳ Ｐ明朝" w:hAnsi="ＭＳ Ｐ明朝" w:cs="Arial"/>
                <w:sz w:val="18"/>
                <w:szCs w:val="18"/>
              </w:rPr>
            </w:pPr>
          </w:p>
        </w:tc>
        <w:tc>
          <w:tcPr>
            <w:tcW w:w="3260" w:type="dxa"/>
          </w:tcPr>
          <w:p w14:paraId="01ACBD74" w14:textId="77777777" w:rsidR="003C4796" w:rsidRPr="00EA467C" w:rsidRDefault="003C4796" w:rsidP="004F5434">
            <w:pPr>
              <w:rPr>
                <w:rFonts w:ascii="ＭＳ Ｐ明朝" w:eastAsia="ＭＳ Ｐ明朝" w:hAnsi="ＭＳ Ｐ明朝" w:cs="Arial"/>
                <w:sz w:val="18"/>
                <w:szCs w:val="18"/>
              </w:rPr>
            </w:pPr>
          </w:p>
        </w:tc>
        <w:tc>
          <w:tcPr>
            <w:tcW w:w="1560" w:type="dxa"/>
          </w:tcPr>
          <w:p w14:paraId="5AECC057" w14:textId="77777777" w:rsidR="003C4796" w:rsidRPr="00EA467C" w:rsidRDefault="003C4796" w:rsidP="004F5434">
            <w:pPr>
              <w:rPr>
                <w:rFonts w:ascii="ＭＳ Ｐ明朝" w:eastAsia="ＭＳ Ｐ明朝" w:hAnsi="ＭＳ Ｐ明朝" w:cs="Arial"/>
                <w:sz w:val="18"/>
                <w:szCs w:val="18"/>
              </w:rPr>
            </w:pPr>
          </w:p>
        </w:tc>
        <w:tc>
          <w:tcPr>
            <w:tcW w:w="3293" w:type="dxa"/>
          </w:tcPr>
          <w:p w14:paraId="479BB078" w14:textId="77777777" w:rsidR="003C4796" w:rsidRPr="00EA467C" w:rsidRDefault="003C4796" w:rsidP="004F5434">
            <w:pPr>
              <w:rPr>
                <w:rFonts w:ascii="ＭＳ Ｐ明朝" w:eastAsia="ＭＳ Ｐ明朝" w:hAnsi="ＭＳ Ｐ明朝" w:cs="Arial"/>
                <w:sz w:val="18"/>
                <w:szCs w:val="18"/>
              </w:rPr>
            </w:pPr>
          </w:p>
        </w:tc>
      </w:tr>
      <w:tr w:rsidR="003C4796" w:rsidRPr="00EA467C" w14:paraId="6BFC0BDD" w14:textId="77777777" w:rsidTr="00035586">
        <w:trPr>
          <w:trHeight w:val="295"/>
        </w:trPr>
        <w:tc>
          <w:tcPr>
            <w:tcW w:w="1663" w:type="dxa"/>
          </w:tcPr>
          <w:p w14:paraId="0560AAE0" w14:textId="520D10DC" w:rsidR="003C4796" w:rsidRPr="00EA467C" w:rsidRDefault="003C4796" w:rsidP="004F5434">
            <w:pPr>
              <w:rPr>
                <w:rFonts w:ascii="ＭＳ Ｐ明朝" w:eastAsia="ＭＳ Ｐ明朝" w:hAnsi="ＭＳ Ｐ明朝" w:cs="Arial"/>
                <w:sz w:val="18"/>
                <w:szCs w:val="18"/>
              </w:rPr>
            </w:pPr>
          </w:p>
        </w:tc>
        <w:tc>
          <w:tcPr>
            <w:tcW w:w="3260" w:type="dxa"/>
          </w:tcPr>
          <w:p w14:paraId="688811F0" w14:textId="77777777" w:rsidR="003C4796" w:rsidRPr="00EA467C" w:rsidRDefault="003C4796" w:rsidP="004F5434">
            <w:pPr>
              <w:rPr>
                <w:rFonts w:ascii="ＭＳ Ｐ明朝" w:eastAsia="ＭＳ Ｐ明朝" w:hAnsi="ＭＳ Ｐ明朝" w:cs="Arial"/>
                <w:sz w:val="18"/>
                <w:szCs w:val="18"/>
              </w:rPr>
            </w:pPr>
          </w:p>
        </w:tc>
        <w:tc>
          <w:tcPr>
            <w:tcW w:w="1560" w:type="dxa"/>
          </w:tcPr>
          <w:p w14:paraId="472517BA" w14:textId="77777777" w:rsidR="003C4796" w:rsidRPr="00EA467C" w:rsidRDefault="003C4796" w:rsidP="004F5434">
            <w:pPr>
              <w:rPr>
                <w:rFonts w:ascii="ＭＳ Ｐ明朝" w:eastAsia="ＭＳ Ｐ明朝" w:hAnsi="ＭＳ Ｐ明朝" w:cs="Arial"/>
                <w:sz w:val="18"/>
                <w:szCs w:val="18"/>
              </w:rPr>
            </w:pPr>
          </w:p>
        </w:tc>
        <w:tc>
          <w:tcPr>
            <w:tcW w:w="3293" w:type="dxa"/>
          </w:tcPr>
          <w:p w14:paraId="750C17DA" w14:textId="77777777" w:rsidR="003C4796" w:rsidRPr="00EA467C" w:rsidRDefault="003C4796" w:rsidP="004F5434">
            <w:pPr>
              <w:rPr>
                <w:rFonts w:ascii="ＭＳ Ｐ明朝" w:eastAsia="ＭＳ Ｐ明朝" w:hAnsi="ＭＳ Ｐ明朝" w:cs="Arial"/>
                <w:sz w:val="18"/>
                <w:szCs w:val="18"/>
              </w:rPr>
            </w:pPr>
          </w:p>
        </w:tc>
      </w:tr>
      <w:tr w:rsidR="003C4796" w:rsidRPr="00EA467C" w14:paraId="522A2DCE" w14:textId="77777777" w:rsidTr="00035586">
        <w:trPr>
          <w:trHeight w:val="284"/>
        </w:trPr>
        <w:tc>
          <w:tcPr>
            <w:tcW w:w="1663" w:type="dxa"/>
          </w:tcPr>
          <w:p w14:paraId="3F601F49" w14:textId="77777777" w:rsidR="003C4796" w:rsidRPr="00EA467C" w:rsidRDefault="003C4796" w:rsidP="004F5434">
            <w:pPr>
              <w:rPr>
                <w:rFonts w:ascii="ＭＳ Ｐ明朝" w:eastAsia="ＭＳ Ｐ明朝" w:hAnsi="ＭＳ Ｐ明朝" w:cs="Arial"/>
                <w:sz w:val="18"/>
                <w:szCs w:val="18"/>
              </w:rPr>
            </w:pPr>
          </w:p>
        </w:tc>
        <w:tc>
          <w:tcPr>
            <w:tcW w:w="3260" w:type="dxa"/>
          </w:tcPr>
          <w:p w14:paraId="659D130D" w14:textId="77777777" w:rsidR="003C4796" w:rsidRPr="00EA467C" w:rsidRDefault="003C4796" w:rsidP="004F5434">
            <w:pPr>
              <w:rPr>
                <w:rFonts w:ascii="ＭＳ Ｐ明朝" w:eastAsia="ＭＳ Ｐ明朝" w:hAnsi="ＭＳ Ｐ明朝" w:cs="Arial"/>
                <w:sz w:val="18"/>
                <w:szCs w:val="18"/>
              </w:rPr>
            </w:pPr>
          </w:p>
        </w:tc>
        <w:tc>
          <w:tcPr>
            <w:tcW w:w="1560" w:type="dxa"/>
          </w:tcPr>
          <w:p w14:paraId="55F0CA44" w14:textId="77777777" w:rsidR="003C4796" w:rsidRPr="00EA467C" w:rsidRDefault="003C4796" w:rsidP="004F5434">
            <w:pPr>
              <w:rPr>
                <w:rFonts w:ascii="ＭＳ Ｐ明朝" w:eastAsia="ＭＳ Ｐ明朝" w:hAnsi="ＭＳ Ｐ明朝" w:cs="Arial"/>
                <w:sz w:val="18"/>
                <w:szCs w:val="18"/>
              </w:rPr>
            </w:pPr>
          </w:p>
        </w:tc>
        <w:tc>
          <w:tcPr>
            <w:tcW w:w="3293" w:type="dxa"/>
          </w:tcPr>
          <w:p w14:paraId="118C65CD" w14:textId="77777777" w:rsidR="003C4796" w:rsidRPr="00EA467C" w:rsidRDefault="003C4796" w:rsidP="004F5434">
            <w:pPr>
              <w:rPr>
                <w:rFonts w:ascii="ＭＳ Ｐ明朝" w:eastAsia="ＭＳ Ｐ明朝" w:hAnsi="ＭＳ Ｐ明朝" w:cs="Arial"/>
                <w:sz w:val="18"/>
                <w:szCs w:val="18"/>
              </w:rPr>
            </w:pPr>
          </w:p>
        </w:tc>
      </w:tr>
      <w:tr w:rsidR="003C4796" w:rsidRPr="00EA467C" w14:paraId="5DA603EB" w14:textId="77777777" w:rsidTr="00035586">
        <w:trPr>
          <w:trHeight w:val="415"/>
        </w:trPr>
        <w:tc>
          <w:tcPr>
            <w:tcW w:w="1663" w:type="dxa"/>
          </w:tcPr>
          <w:p w14:paraId="372C2ADA" w14:textId="77777777" w:rsidR="003C4796" w:rsidRPr="00EA467C" w:rsidRDefault="003C4796" w:rsidP="004F5434">
            <w:pPr>
              <w:rPr>
                <w:rFonts w:ascii="ＭＳ Ｐ明朝" w:eastAsia="ＭＳ Ｐ明朝" w:hAnsi="ＭＳ Ｐ明朝" w:cs="Arial"/>
                <w:sz w:val="18"/>
                <w:szCs w:val="18"/>
              </w:rPr>
            </w:pPr>
          </w:p>
        </w:tc>
        <w:tc>
          <w:tcPr>
            <w:tcW w:w="3260" w:type="dxa"/>
          </w:tcPr>
          <w:p w14:paraId="3474C011" w14:textId="77777777" w:rsidR="003C4796" w:rsidRPr="00EA467C" w:rsidRDefault="003C4796" w:rsidP="004F5434">
            <w:pPr>
              <w:rPr>
                <w:rFonts w:ascii="ＭＳ Ｐ明朝" w:eastAsia="ＭＳ Ｐ明朝" w:hAnsi="ＭＳ Ｐ明朝" w:cs="Arial"/>
                <w:sz w:val="18"/>
                <w:szCs w:val="18"/>
              </w:rPr>
            </w:pPr>
          </w:p>
        </w:tc>
        <w:tc>
          <w:tcPr>
            <w:tcW w:w="1560" w:type="dxa"/>
          </w:tcPr>
          <w:p w14:paraId="7DF921F7" w14:textId="77777777" w:rsidR="003C4796" w:rsidRPr="00EA467C" w:rsidRDefault="003C4796" w:rsidP="004F5434">
            <w:pPr>
              <w:rPr>
                <w:rFonts w:ascii="ＭＳ Ｐ明朝" w:eastAsia="ＭＳ Ｐ明朝" w:hAnsi="ＭＳ Ｐ明朝" w:cs="Arial"/>
                <w:sz w:val="18"/>
                <w:szCs w:val="18"/>
              </w:rPr>
            </w:pPr>
          </w:p>
        </w:tc>
        <w:tc>
          <w:tcPr>
            <w:tcW w:w="3293" w:type="dxa"/>
          </w:tcPr>
          <w:p w14:paraId="5999001B" w14:textId="77777777" w:rsidR="003C4796" w:rsidRPr="00EA467C" w:rsidRDefault="003C4796" w:rsidP="004F5434">
            <w:pPr>
              <w:rPr>
                <w:rFonts w:ascii="ＭＳ Ｐ明朝" w:eastAsia="ＭＳ Ｐ明朝" w:hAnsi="ＭＳ Ｐ明朝" w:cs="Arial"/>
                <w:sz w:val="18"/>
                <w:szCs w:val="18"/>
              </w:rPr>
            </w:pPr>
          </w:p>
        </w:tc>
      </w:tr>
    </w:tbl>
    <w:p w14:paraId="44F12EBB" w14:textId="77777777" w:rsidR="003C4796" w:rsidRDefault="003C4796" w:rsidP="003C4796">
      <w:pPr>
        <w:rPr>
          <w:rFonts w:ascii="ＭＳ Ｐ明朝" w:eastAsia="ＭＳ Ｐ明朝" w:hAnsi="ＭＳ Ｐ明朝" w:cs="Arial"/>
        </w:rPr>
      </w:pPr>
    </w:p>
    <w:p w14:paraId="2EC9571A" w14:textId="1D7BF3BB" w:rsidR="009926C1" w:rsidRDefault="009926C1" w:rsidP="009926C1">
      <w:pPr>
        <w:numPr>
          <w:ilvl w:val="2"/>
          <w:numId w:val="12"/>
        </w:numPr>
        <w:tabs>
          <w:tab w:val="clear" w:pos="780"/>
          <w:tab w:val="num" w:pos="720"/>
        </w:tabs>
        <w:ind w:left="720"/>
        <w:jc w:val="left"/>
        <w:rPr>
          <w:rFonts w:ascii="ＭＳ Ｐ明朝" w:eastAsia="ＭＳ Ｐ明朝" w:hAnsi="ＭＳ Ｐ明朝" w:cs="Arial"/>
        </w:rPr>
      </w:pPr>
      <w:r w:rsidRPr="0061548B">
        <w:rPr>
          <w:rFonts w:ascii="ＭＳ Ｐ明朝" w:eastAsia="ＭＳ Ｐ明朝" w:hAnsi="ＭＳ Ｐ明朝" w:cs="Arial" w:hint="eastAsia"/>
          <w:sz w:val="20"/>
          <w:szCs w:val="20"/>
        </w:rPr>
        <w:t>ウェブコンテンツの記述（マークアップ）の正しさを検証（バリデーション）するツール群については、WCAG 2.0 達成方法集の「G134: ウェブページをバリデートする」</w:t>
      </w:r>
      <w:r>
        <w:rPr>
          <w:rFonts w:ascii="ＭＳ Ｐ明朝" w:eastAsia="ＭＳ Ｐ明朝" w:hAnsi="ＭＳ Ｐ明朝" w:cs="Arial"/>
          <w:sz w:val="20"/>
          <w:szCs w:val="20"/>
        </w:rPr>
        <w:br/>
      </w:r>
      <w:hyperlink r:id="rId146" w:anchor="G134-resources" w:history="1">
        <w:r w:rsidRPr="0031136B">
          <w:rPr>
            <w:rStyle w:val="a4"/>
            <w:rFonts w:ascii="ＭＳ Ｐ明朝" w:eastAsia="ＭＳ Ｐ明朝" w:hAnsi="ＭＳ Ｐ明朝" w:cs="Arial"/>
          </w:rPr>
          <w:t>http://waic.jp/docs/WCAG-TECHS/G134.html#G134-resources</w:t>
        </w:r>
      </w:hyperlink>
    </w:p>
    <w:p w14:paraId="7D1F4706" w14:textId="77777777" w:rsidR="009926C1" w:rsidRPr="009926C1" w:rsidRDefault="009926C1" w:rsidP="009926C1">
      <w:pPr>
        <w:ind w:left="720"/>
        <w:jc w:val="left"/>
        <w:rPr>
          <w:rFonts w:ascii="ＭＳ Ｐ明朝" w:eastAsia="ＭＳ Ｐ明朝" w:hAnsi="ＭＳ Ｐ明朝" w:cs="Arial"/>
          <w:sz w:val="20"/>
          <w:szCs w:val="20"/>
        </w:rPr>
      </w:pPr>
      <w:r w:rsidRPr="009926C1">
        <w:rPr>
          <w:rFonts w:ascii="ＭＳ Ｐ明朝" w:eastAsia="ＭＳ Ｐ明朝" w:hAnsi="ＭＳ Ｐ明朝" w:cs="Arial" w:hint="eastAsia"/>
          <w:sz w:val="20"/>
          <w:szCs w:val="20"/>
        </w:rPr>
        <w:t>も参考にしてください。</w:t>
      </w:r>
    </w:p>
    <w:p w14:paraId="38718C59" w14:textId="0F8CFD98" w:rsidR="00982965" w:rsidRPr="009926C1" w:rsidRDefault="00982965" w:rsidP="003C4796">
      <w:pPr>
        <w:jc w:val="left"/>
        <w:rPr>
          <w:rFonts w:ascii="ＭＳ Ｐ明朝" w:eastAsia="ＭＳ Ｐ明朝" w:hAnsi="ＭＳ Ｐ明朝" w:cs="Arial"/>
        </w:rPr>
      </w:pPr>
    </w:p>
    <w:p w14:paraId="2EE963EC" w14:textId="046077BC" w:rsidR="00982965" w:rsidRDefault="00982965" w:rsidP="003C4796">
      <w:pPr>
        <w:jc w:val="left"/>
        <w:rPr>
          <w:rFonts w:ascii="ＭＳ Ｐ明朝" w:eastAsia="ＭＳ Ｐ明朝" w:hAnsi="ＭＳ Ｐ明朝" w:cs="Arial"/>
        </w:rPr>
      </w:pPr>
      <w:r>
        <w:rPr>
          <w:rFonts w:ascii="ＭＳ Ｐ明朝" w:eastAsia="ＭＳ Ｐ明朝" w:hAnsi="ＭＳ Ｐ明朝" w:cs="Arial" w:hint="eastAsia"/>
        </w:rPr>
        <w:t>デジタル庁から提供されているウェブアクセシビリティ導入ガイドブックにおいても、ウェブアクセシビリティに関する説明やツールの紹介が行われていますので、是非ご参照ください。</w:t>
      </w:r>
    </w:p>
    <w:p w14:paraId="47F963F2" w14:textId="2EF7E4B0" w:rsidR="00982965" w:rsidRDefault="00982965" w:rsidP="00982965">
      <w:pPr>
        <w:ind w:left="210" w:hangingChars="100" w:hanging="210"/>
        <w:jc w:val="left"/>
        <w:rPr>
          <w:rFonts w:ascii="ＭＳ Ｐ明朝" w:eastAsia="ＭＳ Ｐ明朝" w:hAnsi="ＭＳ Ｐ明朝" w:cs="Arial"/>
        </w:rPr>
      </w:pPr>
      <w:r>
        <w:rPr>
          <w:rFonts w:ascii="ＭＳ Ｐ明朝" w:eastAsia="ＭＳ Ｐ明朝" w:hAnsi="ＭＳ Ｐ明朝" w:cs="Arial"/>
        </w:rPr>
        <w:br/>
      </w:r>
      <w:r>
        <w:rPr>
          <w:rFonts w:ascii="ＭＳ Ｐ明朝" w:eastAsia="ＭＳ Ｐ明朝" w:hAnsi="ＭＳ Ｐ明朝" w:cs="Arial" w:hint="eastAsia"/>
        </w:rPr>
        <w:t xml:space="preserve">デジタル庁「ウェブアクセシビリティ導入ガイドブック」： </w:t>
      </w:r>
      <w:r>
        <w:rPr>
          <w:rFonts w:ascii="ＭＳ Ｐ明朝" w:eastAsia="ＭＳ Ｐ明朝" w:hAnsi="ＭＳ Ｐ明朝" w:cs="Arial"/>
        </w:rPr>
        <w:br/>
      </w:r>
      <w:hyperlink r:id="rId147" w:history="1">
        <w:r w:rsidRPr="0031136B">
          <w:rPr>
            <w:rStyle w:val="a4"/>
            <w:rFonts w:ascii="ＭＳ Ｐ明朝" w:eastAsia="ＭＳ Ｐ明朝" w:hAnsi="ＭＳ Ｐ明朝" w:cs="Arial"/>
          </w:rPr>
          <w:t>https://www.digital.go.jp/resources/introduction-to-web-accessibility-guidebook/</w:t>
        </w:r>
      </w:hyperlink>
    </w:p>
    <w:p w14:paraId="6FA77514" w14:textId="77777777" w:rsidR="00982965" w:rsidRPr="00982965" w:rsidRDefault="00982965" w:rsidP="003C4796">
      <w:pPr>
        <w:jc w:val="left"/>
        <w:rPr>
          <w:rFonts w:ascii="ＭＳ Ｐ明朝" w:eastAsia="ＭＳ Ｐ明朝" w:hAnsi="ＭＳ Ｐ明朝" w:cs="Arial"/>
        </w:rPr>
      </w:pPr>
    </w:p>
    <w:p w14:paraId="0A14F9C3" w14:textId="32F33CD5" w:rsidR="003C4796" w:rsidRDefault="003C4796" w:rsidP="003C4796">
      <w:pPr>
        <w:jc w:val="left"/>
        <w:rPr>
          <w:rFonts w:ascii="ＭＳ Ｐ明朝" w:eastAsia="ＭＳ Ｐ明朝" w:hAnsi="ＭＳ Ｐ明朝" w:cs="Arial"/>
        </w:rPr>
      </w:pPr>
      <w:r>
        <w:rPr>
          <w:rFonts w:ascii="ＭＳ Ｐ明朝" w:eastAsia="ＭＳ Ｐ明朝" w:hAnsi="ＭＳ Ｐ明朝" w:cs="Arial"/>
        </w:rPr>
        <w:br w:type="page"/>
      </w:r>
    </w:p>
    <w:p w14:paraId="61BE764B" w14:textId="77777777" w:rsidR="001B79FF" w:rsidRPr="00BB7F1A" w:rsidRDefault="001B79FF" w:rsidP="00BB7F1A">
      <w:pPr>
        <w:pStyle w:val="1"/>
        <w:jc w:val="left"/>
        <w:rPr>
          <w:rFonts w:ascii="ＭＳ Ｐゴシック" w:hAnsi="ＭＳ Ｐゴシック"/>
        </w:rPr>
      </w:pPr>
      <w:bookmarkStart w:id="377" w:name="_Toc275787071"/>
      <w:bookmarkStart w:id="378" w:name="_Toc446867199"/>
      <w:bookmarkStart w:id="379" w:name="_Toc447508500"/>
      <w:r w:rsidRPr="00BB7F1A">
        <w:rPr>
          <w:rFonts w:ascii="ＭＳ Ｐゴシック" w:hAnsi="ＭＳ Ｐゴシック" w:hint="eastAsia"/>
        </w:rPr>
        <w:lastRenderedPageBreak/>
        <w:t xml:space="preserve">（参考） </w:t>
      </w:r>
      <w:r w:rsidRPr="00BB7F1A">
        <w:rPr>
          <w:rFonts w:ascii="ＭＳ Ｐゴシック" w:hAnsi="ＭＳ Ｐゴシック"/>
        </w:rPr>
        <w:t>JIS X 8341-3:201</w:t>
      </w:r>
      <w:r w:rsidRPr="00BB7F1A">
        <w:rPr>
          <w:rFonts w:ascii="ＭＳ Ｐゴシック" w:hAnsi="ＭＳ Ｐゴシック" w:hint="eastAsia"/>
        </w:rPr>
        <w:t>6</w:t>
      </w:r>
      <w:r w:rsidRPr="00BB7F1A">
        <w:rPr>
          <w:rFonts w:ascii="ＭＳ Ｐゴシック" w:hAnsi="ＭＳ Ｐゴシック"/>
        </w:rPr>
        <w:t xml:space="preserve"> 規格書</w:t>
      </w:r>
      <w:bookmarkEnd w:id="377"/>
      <w:bookmarkEnd w:id="378"/>
      <w:bookmarkEnd w:id="379"/>
    </w:p>
    <w:p w14:paraId="62CD0DE2" w14:textId="14C22213" w:rsidR="001B79FF" w:rsidRPr="00EA467C" w:rsidRDefault="001B79FF" w:rsidP="001B79FF">
      <w:pPr>
        <w:ind w:firstLineChars="100" w:firstLine="210"/>
        <w:rPr>
          <w:rFonts w:ascii="ＭＳ Ｐ明朝" w:eastAsia="ＭＳ Ｐ明朝" w:hAnsi="ＭＳ Ｐ明朝" w:cs="Arial"/>
        </w:rPr>
      </w:pPr>
      <w:r w:rsidRPr="00EA467C">
        <w:rPr>
          <w:rFonts w:ascii="ＭＳ Ｐ明朝" w:eastAsia="ＭＳ Ｐ明朝" w:hAnsi="ＭＳ Ｐ明朝" w:cs="Arial"/>
        </w:rPr>
        <w:t>JIS規格書は日本規格協会本部あるいは支部にて購入することができます。</w:t>
      </w:r>
      <w:r>
        <w:rPr>
          <w:rFonts w:ascii="ＭＳ Ｐ明朝" w:eastAsia="ＭＳ Ｐ明朝" w:hAnsi="ＭＳ Ｐ明朝" w:cs="Arial" w:hint="eastAsia"/>
        </w:rPr>
        <w:t>また</w:t>
      </w:r>
      <w:r>
        <w:rPr>
          <w:rFonts w:ascii="ＭＳ Ｐ明朝" w:eastAsia="ＭＳ Ｐ明朝" w:hAnsi="ＭＳ Ｐ明朝" w:cs="Arial"/>
        </w:rPr>
        <w:t>、日本規格協会のホームページから購入することも可能です。</w:t>
      </w:r>
      <w:r>
        <w:rPr>
          <w:rFonts w:ascii="ＭＳ Ｐ明朝" w:eastAsia="ＭＳ Ｐ明朝" w:hAnsi="ＭＳ Ｐ明朝" w:cs="Arial" w:hint="eastAsia"/>
        </w:rPr>
        <w:t>なお</w:t>
      </w:r>
      <w:r w:rsidRPr="00EA467C">
        <w:rPr>
          <w:rFonts w:ascii="ＭＳ Ｐ明朝" w:eastAsia="ＭＳ Ｐ明朝" w:hAnsi="ＭＳ Ｐ明朝" w:cs="Arial"/>
        </w:rPr>
        <w:t>、日本</w:t>
      </w:r>
      <w:r w:rsidR="005037AA">
        <w:rPr>
          <w:rFonts w:ascii="ＭＳ Ｐ明朝" w:eastAsia="ＭＳ Ｐ明朝" w:hAnsi="ＭＳ Ｐ明朝" w:cs="Arial" w:hint="eastAsia"/>
        </w:rPr>
        <w:t>産業</w:t>
      </w:r>
      <w:r w:rsidRPr="00EA467C">
        <w:rPr>
          <w:rFonts w:ascii="ＭＳ Ｐ明朝" w:eastAsia="ＭＳ Ｐ明朝" w:hAnsi="ＭＳ Ｐ明朝" w:cs="Arial"/>
        </w:rPr>
        <w:t>標準調査会のホームページ上では無償で閲覧することが可能です</w:t>
      </w:r>
      <w:r>
        <w:rPr>
          <w:rFonts w:ascii="ＭＳ Ｐ明朝" w:eastAsia="ＭＳ Ｐ明朝" w:hAnsi="ＭＳ Ｐ明朝" w:cs="Arial" w:hint="eastAsia"/>
        </w:rPr>
        <w:t>が、</w:t>
      </w:r>
      <w:r w:rsidRPr="00EA467C">
        <w:rPr>
          <w:rFonts w:ascii="ＭＳ Ｐ明朝" w:eastAsia="ＭＳ Ｐ明朝" w:hAnsi="ＭＳ Ｐ明朝" w:cs="Arial"/>
        </w:rPr>
        <w:t>印刷やPCへの保存、コピー操作などはできません</w:t>
      </w:r>
      <w:r>
        <w:rPr>
          <w:rFonts w:ascii="ＭＳ Ｐ明朝" w:eastAsia="ＭＳ Ｐ明朝" w:hAnsi="ＭＳ Ｐ明朝" w:cs="Arial" w:hint="eastAsia"/>
        </w:rPr>
        <w:t>。</w:t>
      </w:r>
    </w:p>
    <w:p w14:paraId="6F9A93DB" w14:textId="77777777" w:rsidR="001B79FF" w:rsidRPr="00EA467C" w:rsidRDefault="001B79FF" w:rsidP="001B79FF">
      <w:pPr>
        <w:rPr>
          <w:rFonts w:ascii="ＭＳ Ｐ明朝" w:eastAsia="ＭＳ Ｐ明朝" w:hAnsi="ＭＳ Ｐ明朝" w:cs="Arial"/>
        </w:rPr>
      </w:pPr>
    </w:p>
    <w:p w14:paraId="182722F6" w14:textId="65627814" w:rsidR="001B79FF" w:rsidRPr="00B761FA" w:rsidRDefault="001B79FF" w:rsidP="001B79FF">
      <w:pPr>
        <w:numPr>
          <w:ilvl w:val="1"/>
          <w:numId w:val="16"/>
        </w:numPr>
        <w:rPr>
          <w:rFonts w:ascii="ＭＳ Ｐ明朝" w:eastAsia="ＭＳ Ｐ明朝" w:hAnsi="ＭＳ Ｐ明朝" w:cs="Arial"/>
        </w:rPr>
      </w:pPr>
      <w:r w:rsidRPr="00EA467C">
        <w:rPr>
          <w:rFonts w:ascii="ＭＳ Ｐ明朝" w:eastAsia="ＭＳ Ｐ明朝" w:hAnsi="ＭＳ Ｐ明朝" w:cs="Arial"/>
        </w:rPr>
        <w:t>オンラインで購入する方法</w:t>
      </w:r>
      <w:r w:rsidRPr="00EA467C">
        <w:rPr>
          <w:rFonts w:ascii="ＭＳ Ｐ明朝" w:eastAsia="ＭＳ Ｐ明朝" w:hAnsi="ＭＳ Ｐ明朝" w:cs="Arial"/>
        </w:rPr>
        <w:br/>
      </w:r>
      <w:r w:rsidR="008C4EE7" w:rsidRPr="00EA467C">
        <w:rPr>
          <w:rFonts w:ascii="ＭＳ Ｐ明朝" w:eastAsia="ＭＳ Ｐ明朝" w:hAnsi="ＭＳ Ｐ明朝" w:cs="Arial"/>
        </w:rPr>
        <w:t>日本規格協会の</w:t>
      </w:r>
      <w:r w:rsidR="008C4EE7">
        <w:rPr>
          <w:rFonts w:ascii="ＭＳ Ｐ明朝" w:eastAsia="ＭＳ Ｐ明朝" w:hAnsi="ＭＳ Ｐ明朝" w:cs="Arial" w:hint="eastAsia"/>
        </w:rPr>
        <w:t xml:space="preserve">Web販売サイト </w:t>
      </w:r>
      <w:r w:rsidR="008C4EE7" w:rsidRPr="00683A36">
        <w:rPr>
          <w:rFonts w:ascii="ＭＳ Ｐ明朝" w:eastAsia="ＭＳ Ｐ明朝" w:hAnsi="ＭＳ Ｐ明朝" w:cs="Arial"/>
        </w:rPr>
        <w:t>（</w:t>
      </w:r>
      <w:hyperlink r:id="rId148" w:history="1">
        <w:r w:rsidR="008C4EE7" w:rsidRPr="00DC508B">
          <w:rPr>
            <w:rStyle w:val="a4"/>
            <w:rFonts w:ascii="ＭＳ Ｐ明朝" w:eastAsia="ＭＳ Ｐ明朝" w:hAnsi="ＭＳ Ｐ明朝" w:cs="Arial"/>
          </w:rPr>
          <w:t>https://webdesk.jsa.or.jp/</w:t>
        </w:r>
      </w:hyperlink>
      <w:r w:rsidR="008C4EE7" w:rsidRPr="001A22F2">
        <w:rPr>
          <w:rFonts w:ascii="ＭＳ Ｐ明朝" w:eastAsia="ＭＳ Ｐ明朝" w:hAnsi="ＭＳ Ｐ明朝" w:cs="Arial"/>
        </w:rPr>
        <w:t>）</w:t>
      </w:r>
      <w:r w:rsidR="008C4EE7" w:rsidRPr="001A22F2">
        <w:rPr>
          <w:rFonts w:ascii="ＭＳ Ｐ明朝" w:eastAsia="ＭＳ Ｐ明朝" w:hAnsi="ＭＳ Ｐ明朝" w:cs="Arial" w:hint="eastAsia"/>
        </w:rPr>
        <w:t xml:space="preserve"> </w:t>
      </w:r>
      <w:r w:rsidR="008C4EE7" w:rsidRPr="001A22F2">
        <w:rPr>
          <w:rFonts w:ascii="ＭＳ Ｐ明朝" w:eastAsia="ＭＳ Ｐ明朝" w:hAnsi="ＭＳ Ｐ明朝" w:cs="Arial"/>
        </w:rPr>
        <w:t>を開きます。</w:t>
      </w:r>
      <w:r w:rsidR="008C4EE7" w:rsidRPr="001A22F2">
        <w:rPr>
          <w:rFonts w:ascii="ＭＳ Ｐ明朝" w:eastAsia="ＭＳ Ｐ明朝" w:hAnsi="ＭＳ Ｐ明朝" w:cs="Arial" w:hint="eastAsia"/>
        </w:rPr>
        <w:t>次に、</w:t>
      </w:r>
      <w:r w:rsidR="008C4EE7" w:rsidRPr="001A22F2">
        <w:rPr>
          <w:rFonts w:ascii="ＭＳ Ｐ明朝" w:eastAsia="ＭＳ Ｐ明朝" w:hAnsi="ＭＳ Ｐ明朝" w:cs="Arial"/>
        </w:rPr>
        <w:t>規格番号</w:t>
      </w:r>
      <w:r w:rsidR="008C4EE7">
        <w:rPr>
          <w:rFonts w:ascii="ＭＳ Ｐ明朝" w:eastAsia="ＭＳ Ｐ明朝" w:hAnsi="ＭＳ Ｐ明朝" w:cs="Arial" w:hint="eastAsia"/>
        </w:rPr>
        <w:t>として</w:t>
      </w:r>
      <w:r w:rsidR="008C4EE7" w:rsidRPr="001A22F2">
        <w:rPr>
          <w:rFonts w:ascii="ＭＳ Ｐ明朝" w:eastAsia="ＭＳ Ｐ明朝" w:hAnsi="ＭＳ Ｐ明朝" w:cs="Arial"/>
        </w:rPr>
        <w:t>”X8341-3”</w:t>
      </w:r>
      <w:r w:rsidR="008C4EE7">
        <w:rPr>
          <w:rFonts w:ascii="ＭＳ Ｐ明朝" w:eastAsia="ＭＳ Ｐ明朝" w:hAnsi="ＭＳ Ｐ明朝" w:cs="Arial" w:hint="eastAsia"/>
        </w:rPr>
        <w:t>を検索してください</w:t>
      </w:r>
      <w:r w:rsidR="008C4EE7" w:rsidRPr="001A22F2">
        <w:rPr>
          <w:rFonts w:ascii="ＭＳ Ｐ明朝" w:eastAsia="ＭＳ Ｐ明朝" w:hAnsi="ＭＳ Ｐ明朝" w:cs="Arial"/>
        </w:rPr>
        <w:t>。JIS X 8341-3:2016 が結果に表示されますので、必要に応じて和文PDFダウンロード版あるいは和文冊子をご購入ください。実際の購入にあたっては、日本規格協会のホームページから提供される情報に従ってください。</w:t>
      </w:r>
    </w:p>
    <w:p w14:paraId="3074E826" w14:textId="77777777" w:rsidR="001B79FF" w:rsidRPr="00EA467C" w:rsidRDefault="001B79FF" w:rsidP="001B79FF">
      <w:pPr>
        <w:ind w:left="360"/>
        <w:rPr>
          <w:rFonts w:ascii="ＭＳ Ｐ明朝" w:eastAsia="ＭＳ Ｐ明朝" w:hAnsi="ＭＳ Ｐ明朝" w:cs="Arial"/>
        </w:rPr>
      </w:pPr>
    </w:p>
    <w:p w14:paraId="0FFAB6CD" w14:textId="04A52928" w:rsidR="001B79FF" w:rsidRPr="00EA467C" w:rsidRDefault="001B79FF" w:rsidP="001B79FF">
      <w:pPr>
        <w:numPr>
          <w:ilvl w:val="1"/>
          <w:numId w:val="16"/>
        </w:numPr>
        <w:tabs>
          <w:tab w:val="clear" w:pos="840"/>
          <w:tab w:val="num" w:pos="720"/>
        </w:tabs>
        <w:ind w:left="720" w:hanging="360"/>
        <w:rPr>
          <w:rFonts w:ascii="ＭＳ Ｐ明朝" w:eastAsia="ＭＳ Ｐ明朝" w:hAnsi="ＭＳ Ｐ明朝" w:cs="Arial"/>
        </w:rPr>
      </w:pPr>
      <w:r w:rsidRPr="00EA467C">
        <w:rPr>
          <w:rFonts w:ascii="ＭＳ Ｐ明朝" w:eastAsia="ＭＳ Ｐ明朝" w:hAnsi="ＭＳ Ｐ明朝" w:cs="Arial"/>
        </w:rPr>
        <w:t>オンラインで閲覧する方法</w:t>
      </w:r>
      <w:r w:rsidRPr="00EA467C">
        <w:rPr>
          <w:rFonts w:ascii="ＭＳ Ｐ明朝" w:eastAsia="ＭＳ Ｐ明朝" w:hAnsi="ＭＳ Ｐ明朝" w:cs="Arial"/>
        </w:rPr>
        <w:br/>
      </w:r>
      <w:r w:rsidR="008C4EE7" w:rsidRPr="00EA467C">
        <w:rPr>
          <w:rFonts w:ascii="ＭＳ Ｐ明朝" w:eastAsia="ＭＳ Ｐ明朝" w:hAnsi="ＭＳ Ｐ明朝" w:cs="Arial"/>
        </w:rPr>
        <w:t>日本</w:t>
      </w:r>
      <w:r w:rsidR="008C4EE7">
        <w:rPr>
          <w:rFonts w:ascii="ＭＳ Ｐ明朝" w:eastAsia="ＭＳ Ｐ明朝" w:hAnsi="ＭＳ Ｐ明朝" w:cs="Arial" w:hint="eastAsia"/>
        </w:rPr>
        <w:t>産業</w:t>
      </w:r>
      <w:r w:rsidR="008C4EE7" w:rsidRPr="00EA467C">
        <w:rPr>
          <w:rFonts w:ascii="ＭＳ Ｐ明朝" w:eastAsia="ＭＳ Ｐ明朝" w:hAnsi="ＭＳ Ｐ明朝" w:cs="Arial"/>
        </w:rPr>
        <w:t>標準調査会のホームページ（</w:t>
      </w:r>
      <w:hyperlink r:id="rId149" w:history="1">
        <w:r w:rsidR="008C4EE7" w:rsidRPr="00EA467C">
          <w:rPr>
            <w:rStyle w:val="a4"/>
            <w:rFonts w:ascii="ＭＳ Ｐ明朝" w:eastAsia="ＭＳ Ｐ明朝" w:hAnsi="ＭＳ Ｐ明朝" w:cs="Arial"/>
          </w:rPr>
          <w:t>http://www.jisc.go.jp/index.html</w:t>
        </w:r>
      </w:hyperlink>
      <w:r w:rsidR="008C4EE7" w:rsidRPr="00EA467C">
        <w:rPr>
          <w:rFonts w:ascii="ＭＳ Ｐ明朝" w:eastAsia="ＭＳ Ｐ明朝" w:hAnsi="ＭＳ Ｐ明朝" w:cs="Arial"/>
        </w:rPr>
        <w:t>）を開き</w:t>
      </w:r>
      <w:r w:rsidR="008C4EE7">
        <w:rPr>
          <w:rFonts w:ascii="ＭＳ Ｐ明朝" w:eastAsia="ＭＳ Ｐ明朝" w:hAnsi="ＭＳ Ｐ明朝" w:cs="Arial" w:hint="eastAsia"/>
        </w:rPr>
        <w:t>、</w:t>
      </w:r>
      <w:r w:rsidR="008C4EE7" w:rsidRPr="00EA467C">
        <w:rPr>
          <w:rFonts w:ascii="ＭＳ Ｐ明朝" w:eastAsia="ＭＳ Ｐ明朝" w:hAnsi="ＭＳ Ｐ明朝" w:cs="Arial"/>
        </w:rPr>
        <w:t>「ＪＩＳ検索」</w:t>
      </w:r>
      <w:r w:rsidR="008C4EE7">
        <w:rPr>
          <w:rFonts w:ascii="ＭＳ Ｐ明朝" w:eastAsia="ＭＳ Ｐ明朝" w:hAnsi="ＭＳ Ｐ明朝" w:cs="Arial" w:hint="eastAsia"/>
        </w:rPr>
        <w:t>ページの</w:t>
      </w:r>
      <w:r w:rsidR="008C4EE7" w:rsidRPr="00EA467C">
        <w:rPr>
          <w:rFonts w:ascii="ＭＳ Ｐ明朝" w:eastAsia="ＭＳ Ｐ明朝" w:hAnsi="ＭＳ Ｐ明朝" w:cs="Arial"/>
        </w:rPr>
        <w:t>「JIS規格番号からJISを検索」入力欄に”X8341-3”と入力</w:t>
      </w:r>
      <w:r w:rsidR="008C4EE7">
        <w:rPr>
          <w:rFonts w:ascii="ＭＳ Ｐ明朝" w:eastAsia="ＭＳ Ｐ明朝" w:hAnsi="ＭＳ Ｐ明朝" w:cs="Arial" w:hint="eastAsia"/>
        </w:rPr>
        <w:t>するなどして検索してください。</w:t>
      </w:r>
      <w:r w:rsidR="008C4EE7" w:rsidRPr="00EA467C">
        <w:rPr>
          <w:rFonts w:ascii="ＭＳ Ｐ明朝" w:eastAsia="ＭＳ Ｐ明朝" w:hAnsi="ＭＳ Ｐ明朝" w:cs="Arial"/>
        </w:rPr>
        <w:t>なお、本方法によって閲覧可能なPDF文書と、購入可能なPDF文書では解像度等に違いがあります。</w:t>
      </w:r>
    </w:p>
    <w:p w14:paraId="20438468" w14:textId="77777777" w:rsidR="006419B8" w:rsidRPr="001B79FF" w:rsidRDefault="006419B8" w:rsidP="006419B8">
      <w:pPr>
        <w:rPr>
          <w:rFonts w:ascii="ＭＳ Ｐ明朝" w:eastAsia="ＭＳ Ｐ明朝" w:hAnsi="ＭＳ Ｐ明朝" w:cs="Arial"/>
        </w:rPr>
      </w:pPr>
    </w:p>
    <w:p w14:paraId="593B4A85" w14:textId="77777777" w:rsidR="002D5556" w:rsidRPr="00D900F1" w:rsidRDefault="002D5556" w:rsidP="001B79FF">
      <w:pPr>
        <w:rPr>
          <w:rFonts w:ascii="ＭＳ Ｐ明朝" w:eastAsia="ＭＳ Ｐ明朝" w:hAnsi="ＭＳ Ｐ明朝" w:cs="Arial"/>
        </w:rPr>
      </w:pPr>
    </w:p>
    <w:sectPr w:rsidR="002D5556" w:rsidRPr="00D900F1" w:rsidSect="002A1977">
      <w:footerReference w:type="default" r:id="rId150"/>
      <w:pgSz w:w="11906" w:h="16838" w:code="9"/>
      <w:pgMar w:top="1000" w:right="1000" w:bottom="1000" w:left="10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37033" w14:textId="77777777" w:rsidR="001463D5" w:rsidRDefault="001463D5">
      <w:r>
        <w:separator/>
      </w:r>
    </w:p>
  </w:endnote>
  <w:endnote w:type="continuationSeparator" w:id="0">
    <w:p w14:paraId="750F42A9" w14:textId="77777777" w:rsidR="001463D5" w:rsidRDefault="00146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DACC8" w14:textId="2EA5CA41" w:rsidR="00A01A51" w:rsidRDefault="00A01A51">
    <w:pPr>
      <w:pStyle w:val="ac"/>
    </w:pPr>
    <w:r w:rsidRPr="001E2C22">
      <w:tab/>
      <w:t xml:space="preserve">- </w:t>
    </w:r>
    <w:r w:rsidRPr="001E2C22">
      <w:fldChar w:fldCharType="begin"/>
    </w:r>
    <w:r w:rsidRPr="001E2C22">
      <w:instrText xml:space="preserve"> PAGE </w:instrText>
    </w:r>
    <w:r w:rsidRPr="001E2C22">
      <w:fldChar w:fldCharType="separate"/>
    </w:r>
    <w:r w:rsidR="00D458BF">
      <w:rPr>
        <w:noProof/>
      </w:rPr>
      <w:t>17</w:t>
    </w:r>
    <w:r w:rsidRPr="001E2C22">
      <w:fldChar w:fldCharType="end"/>
    </w:r>
    <w:r w:rsidRPr="001E2C22">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F8A3" w14:textId="77777777" w:rsidR="001463D5" w:rsidRDefault="001463D5">
      <w:r>
        <w:separator/>
      </w:r>
    </w:p>
  </w:footnote>
  <w:footnote w:type="continuationSeparator" w:id="0">
    <w:p w14:paraId="5828A7CF" w14:textId="77777777" w:rsidR="001463D5" w:rsidRDefault="00146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A9C"/>
    <w:multiLevelType w:val="hybridMultilevel"/>
    <w:tmpl w:val="45761D44"/>
    <w:lvl w:ilvl="0" w:tplc="B2BC5348">
      <w:numFmt w:val="bullet"/>
      <w:lvlText w:val="・"/>
      <w:lvlJc w:val="left"/>
      <w:pPr>
        <w:ind w:left="840" w:hanging="420"/>
      </w:pPr>
      <w:rPr>
        <w:rFonts w:ascii="ＭＳ Ｐ明朝" w:eastAsia="ＭＳ Ｐ明朝" w:hAnsi="ＭＳ Ｐ明朝" w:cs="Arial" w:hint="eastAsia"/>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ACB3457"/>
    <w:multiLevelType w:val="hybridMultilevel"/>
    <w:tmpl w:val="10A2941C"/>
    <w:lvl w:ilvl="0" w:tplc="C06EF43A">
      <w:numFmt w:val="bullet"/>
      <w:lvlText w:val="＊"/>
      <w:lvlJc w:val="left"/>
      <w:pPr>
        <w:ind w:left="360" w:hanging="360"/>
      </w:pPr>
      <w:rPr>
        <w:rFonts w:ascii="ＭＳ 明朝" w:eastAsia="ＭＳ 明朝" w:hAnsi="ＭＳ 明朝" w:cs="Times New Roman"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F8A597C"/>
    <w:multiLevelType w:val="hybridMultilevel"/>
    <w:tmpl w:val="C670547E"/>
    <w:lvl w:ilvl="0" w:tplc="F070B856">
      <w:start w:val="1"/>
      <w:numFmt w:val="bullet"/>
      <w:lvlText w:val=""/>
      <w:lvlJc w:val="left"/>
      <w:pPr>
        <w:tabs>
          <w:tab w:val="num" w:pos="630"/>
        </w:tabs>
        <w:ind w:left="630" w:hanging="420"/>
      </w:pPr>
      <w:rPr>
        <w:rFonts w:ascii="Symbol" w:hAnsi="Symbol" w:hint="default"/>
        <w:color w:val="auto"/>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3350236"/>
    <w:multiLevelType w:val="hybridMultilevel"/>
    <w:tmpl w:val="1432239A"/>
    <w:lvl w:ilvl="0" w:tplc="D8C47974">
      <w:start w:val="1"/>
      <w:numFmt w:val="decimal"/>
      <w:lvlText w:val="%1."/>
      <w:lvlJc w:val="left"/>
      <w:pPr>
        <w:tabs>
          <w:tab w:val="num" w:pos="360"/>
        </w:tabs>
        <w:ind w:left="360" w:hanging="360"/>
      </w:pPr>
      <w:rPr>
        <w:rFonts w:hint="default"/>
      </w:rPr>
    </w:lvl>
    <w:lvl w:ilvl="1" w:tplc="0B88A14A">
      <w:start w:val="1"/>
      <w:numFmt w:val="lowerLetter"/>
      <w:lvlText w:val="%2)"/>
      <w:lvlJc w:val="left"/>
      <w:pPr>
        <w:tabs>
          <w:tab w:val="num" w:pos="840"/>
        </w:tabs>
        <w:ind w:left="840" w:hanging="420"/>
      </w:pPr>
      <w:rPr>
        <w:rFonts w:hint="eastAsia"/>
      </w:rPr>
    </w:lvl>
    <w:lvl w:ilvl="2" w:tplc="435A1FD8">
      <w:start w:val="1"/>
      <w:numFmt w:val="low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6340BE0"/>
    <w:multiLevelType w:val="hybridMultilevel"/>
    <w:tmpl w:val="F8AEB25E"/>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5" w15:restartNumberingAfterBreak="0">
    <w:nsid w:val="257063B7"/>
    <w:multiLevelType w:val="hybridMultilevel"/>
    <w:tmpl w:val="9FA645C6"/>
    <w:lvl w:ilvl="0" w:tplc="6C184110">
      <w:start w:val="5"/>
      <w:numFmt w:val="bullet"/>
      <w:lvlText w:val="□"/>
      <w:lvlJc w:val="left"/>
      <w:pPr>
        <w:tabs>
          <w:tab w:val="num" w:pos="360"/>
        </w:tabs>
        <w:ind w:left="360" w:hanging="360"/>
      </w:pPr>
      <w:rPr>
        <w:rFonts w:ascii="ＭＳ Ｐ明朝" w:eastAsia="ＭＳ Ｐ明朝" w:hAnsi="ＭＳ Ｐ明朝" w:cs="Arial"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ADC65B1"/>
    <w:multiLevelType w:val="hybridMultilevel"/>
    <w:tmpl w:val="249849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4D6D3E"/>
    <w:multiLevelType w:val="hybridMultilevel"/>
    <w:tmpl w:val="717C31C4"/>
    <w:lvl w:ilvl="0" w:tplc="C15EAC34">
      <w:numFmt w:val="bullet"/>
      <w:lvlText w:val="・"/>
      <w:lvlJc w:val="left"/>
      <w:pPr>
        <w:ind w:left="420" w:hanging="420"/>
      </w:pPr>
      <w:rPr>
        <w:rFonts w:ascii="ＭＳ Ｐ明朝" w:eastAsia="ＭＳ Ｐ明朝" w:hAnsi="ＭＳ Ｐ明朝" w:cs="Arial"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1051D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B1007B5"/>
    <w:multiLevelType w:val="hybridMultilevel"/>
    <w:tmpl w:val="C3CABBDC"/>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F070B856">
      <w:start w:val="1"/>
      <w:numFmt w:val="bullet"/>
      <w:lvlText w:val=""/>
      <w:lvlJc w:val="left"/>
      <w:pPr>
        <w:tabs>
          <w:tab w:val="num" w:pos="1050"/>
        </w:tabs>
        <w:ind w:left="1050" w:hanging="420"/>
      </w:pPr>
      <w:rPr>
        <w:rFonts w:ascii="Symbol" w:hAnsi="Symbol" w:hint="default"/>
        <w:color w:val="auto"/>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0" w15:restartNumberingAfterBreak="0">
    <w:nsid w:val="3FE85BE5"/>
    <w:multiLevelType w:val="multilevel"/>
    <w:tmpl w:val="E006C848"/>
    <w:lvl w:ilvl="0">
      <w:start w:val="1"/>
      <w:numFmt w:val="decimal"/>
      <w:lvlText w:val="%1."/>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0"/>
        </w:tabs>
        <w:ind w:left="0" w:firstLine="0"/>
      </w:pPr>
      <w:rPr>
        <w:rFonts w:hint="eastAsia"/>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pStyle w:val="6"/>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1" w15:restartNumberingAfterBreak="0">
    <w:nsid w:val="4FCE57D2"/>
    <w:multiLevelType w:val="multilevel"/>
    <w:tmpl w:val="B3F44618"/>
    <w:lvl w:ilvl="0">
      <w:numFmt w:val="bullet"/>
      <w:lvlText w:val="・"/>
      <w:lvlJc w:val="left"/>
      <w:pPr>
        <w:tabs>
          <w:tab w:val="num" w:pos="720"/>
        </w:tabs>
        <w:ind w:left="720" w:hanging="360"/>
      </w:pPr>
      <w:rPr>
        <w:rFonts w:ascii="ＭＳ Ｐ明朝" w:eastAsia="ＭＳ Ｐ明朝" w:hAnsi="ＭＳ Ｐ明朝" w:cs="Arial" w:hint="eastAsia"/>
        <w:sz w:val="20"/>
        <w:lang w:val="en-U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62DFF"/>
    <w:multiLevelType w:val="hybridMultilevel"/>
    <w:tmpl w:val="3CE6A1E2"/>
    <w:lvl w:ilvl="0" w:tplc="0409000F">
      <w:start w:val="1"/>
      <w:numFmt w:val="decimal"/>
      <w:lvlText w:val="%1."/>
      <w:lvlJc w:val="left"/>
      <w:pPr>
        <w:ind w:left="420" w:hanging="420"/>
      </w:pPr>
    </w:lvl>
    <w:lvl w:ilvl="1" w:tplc="C2D02FD0">
      <w:numFmt w:val="bullet"/>
      <w:lvlText w:val="※"/>
      <w:lvlJc w:val="left"/>
      <w:pPr>
        <w:ind w:left="780" w:hanging="360"/>
      </w:pPr>
      <w:rPr>
        <w:rFonts w:ascii="ＭＳ Ｐ明朝" w:eastAsia="ＭＳ Ｐ明朝" w:hAnsi="ＭＳ Ｐ明朝" w:cs="Arial"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5350CD3"/>
    <w:multiLevelType w:val="hybridMultilevel"/>
    <w:tmpl w:val="47BEB8DE"/>
    <w:lvl w:ilvl="0" w:tplc="913E9FD2">
      <w:numFmt w:val="bullet"/>
      <w:lvlText w:val="・"/>
      <w:lvlJc w:val="left"/>
      <w:pPr>
        <w:ind w:left="420" w:hanging="420"/>
      </w:pPr>
      <w:rPr>
        <w:rFonts w:ascii="ＭＳ Ｐ明朝" w:eastAsia="ＭＳ Ｐ明朝" w:hAnsi="ＭＳ Ｐ明朝" w:cs="Arial"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7385233"/>
    <w:multiLevelType w:val="hybridMultilevel"/>
    <w:tmpl w:val="8B68A7FC"/>
    <w:lvl w:ilvl="0" w:tplc="146E4648">
      <w:numFmt w:val="bullet"/>
      <w:lvlText w:val="・"/>
      <w:lvlJc w:val="left"/>
      <w:pPr>
        <w:ind w:left="630" w:hanging="420"/>
      </w:pPr>
      <w:rPr>
        <w:rFonts w:ascii="ＭＳ Ｐ明朝" w:eastAsia="ＭＳ Ｐ明朝" w:hAnsi="ＭＳ Ｐ明朝" w:cs="Arial" w:hint="eastAsia"/>
        <w:lang w:val="en-US"/>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5C7C4672"/>
    <w:multiLevelType w:val="hybridMultilevel"/>
    <w:tmpl w:val="B18E3534"/>
    <w:lvl w:ilvl="0" w:tplc="0B88A14A">
      <w:start w:val="1"/>
      <w:numFmt w:val="lowerLetter"/>
      <w:lvlText w:val="%1)"/>
      <w:lvlJc w:val="left"/>
      <w:pPr>
        <w:tabs>
          <w:tab w:val="num" w:pos="420"/>
        </w:tabs>
        <w:ind w:left="420" w:hanging="420"/>
      </w:pPr>
      <w:rPr>
        <w:rFonts w:hint="eastAsia"/>
      </w:rPr>
    </w:lvl>
    <w:lvl w:ilvl="1" w:tplc="57E2D854">
      <w:start w:val="1"/>
      <w:numFmt w:val="decimal"/>
      <w:lvlText w:val="%2."/>
      <w:lvlJc w:val="left"/>
      <w:pPr>
        <w:tabs>
          <w:tab w:val="num" w:pos="360"/>
        </w:tabs>
        <w:ind w:left="360" w:hanging="360"/>
      </w:pPr>
      <w:rPr>
        <w:rFonts w:hint="default"/>
      </w:rPr>
    </w:lvl>
    <w:lvl w:ilvl="2" w:tplc="82F6B3A8">
      <w:start w:val="2010"/>
      <w:numFmt w:val="bullet"/>
      <w:lvlText w:val="※"/>
      <w:lvlJc w:val="left"/>
      <w:pPr>
        <w:tabs>
          <w:tab w:val="num" w:pos="780"/>
        </w:tabs>
        <w:ind w:left="780" w:hanging="360"/>
      </w:pPr>
      <w:rPr>
        <w:rFonts w:ascii="ＭＳ Ｐ明朝" w:eastAsia="ＭＳ Ｐ明朝" w:hAnsi="ＭＳ Ｐ明朝" w:cs="Arial" w:hint="eastAsia"/>
      </w:r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6" w15:restartNumberingAfterBreak="0">
    <w:nsid w:val="747046A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75453AD8"/>
    <w:multiLevelType w:val="hybridMultilevel"/>
    <w:tmpl w:val="623E6326"/>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B2BC5348">
      <w:numFmt w:val="bullet"/>
      <w:lvlText w:val="・"/>
      <w:lvlJc w:val="left"/>
      <w:pPr>
        <w:tabs>
          <w:tab w:val="num" w:pos="1050"/>
        </w:tabs>
        <w:ind w:left="1050" w:hanging="420"/>
      </w:pPr>
      <w:rPr>
        <w:rFonts w:ascii="ＭＳ Ｐ明朝" w:eastAsia="ＭＳ Ｐ明朝" w:hAnsi="ＭＳ Ｐ明朝" w:cs="Arial" w:hint="eastAsia"/>
        <w:lang w:val="en-US"/>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8" w15:restartNumberingAfterBreak="0">
    <w:nsid w:val="7EC17A23"/>
    <w:multiLevelType w:val="hybridMultilevel"/>
    <w:tmpl w:val="DB2E31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332102608">
    <w:abstractNumId w:val="10"/>
  </w:num>
  <w:num w:numId="2" w16cid:durableId="1492058960">
    <w:abstractNumId w:val="8"/>
  </w:num>
  <w:num w:numId="3" w16cid:durableId="1111168550">
    <w:abstractNumId w:val="16"/>
  </w:num>
  <w:num w:numId="4" w16cid:durableId="843129386">
    <w:abstractNumId w:val="5"/>
  </w:num>
  <w:num w:numId="5" w16cid:durableId="1949314823">
    <w:abstractNumId w:val="4"/>
  </w:num>
  <w:num w:numId="6" w16cid:durableId="168106420">
    <w:abstractNumId w:val="2"/>
  </w:num>
  <w:num w:numId="7" w16cid:durableId="956371712">
    <w:abstractNumId w:val="11"/>
  </w:num>
  <w:num w:numId="8" w16cid:durableId="675809599">
    <w:abstractNumId w:val="12"/>
  </w:num>
  <w:num w:numId="9" w16cid:durableId="764766028">
    <w:abstractNumId w:val="18"/>
  </w:num>
  <w:num w:numId="10" w16cid:durableId="1123383348">
    <w:abstractNumId w:val="14"/>
  </w:num>
  <w:num w:numId="11" w16cid:durableId="1548451279">
    <w:abstractNumId w:val="1"/>
  </w:num>
  <w:num w:numId="12" w16cid:durableId="840464550">
    <w:abstractNumId w:val="15"/>
  </w:num>
  <w:num w:numId="13" w16cid:durableId="1289623039">
    <w:abstractNumId w:val="6"/>
  </w:num>
  <w:num w:numId="14" w16cid:durableId="979572730">
    <w:abstractNumId w:val="7"/>
  </w:num>
  <w:num w:numId="15" w16cid:durableId="351760542">
    <w:abstractNumId w:val="17"/>
  </w:num>
  <w:num w:numId="16" w16cid:durableId="342248859">
    <w:abstractNumId w:val="3"/>
  </w:num>
  <w:num w:numId="17" w16cid:durableId="513230363">
    <w:abstractNumId w:val="13"/>
  </w:num>
  <w:num w:numId="18" w16cid:durableId="255017065">
    <w:abstractNumId w:val="0"/>
  </w:num>
  <w:num w:numId="19" w16cid:durableId="177053948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B9"/>
    <w:rsid w:val="0000071F"/>
    <w:rsid w:val="00002BF8"/>
    <w:rsid w:val="00002E9E"/>
    <w:rsid w:val="00002F8B"/>
    <w:rsid w:val="00004CF5"/>
    <w:rsid w:val="000053A1"/>
    <w:rsid w:val="00006533"/>
    <w:rsid w:val="0000693D"/>
    <w:rsid w:val="00006D2D"/>
    <w:rsid w:val="00006FD1"/>
    <w:rsid w:val="0000775A"/>
    <w:rsid w:val="000078FF"/>
    <w:rsid w:val="00011579"/>
    <w:rsid w:val="00014FF8"/>
    <w:rsid w:val="0001630B"/>
    <w:rsid w:val="00017AFE"/>
    <w:rsid w:val="00017C2B"/>
    <w:rsid w:val="000212A9"/>
    <w:rsid w:val="0002144A"/>
    <w:rsid w:val="00021B18"/>
    <w:rsid w:val="000234A2"/>
    <w:rsid w:val="00025318"/>
    <w:rsid w:val="00025394"/>
    <w:rsid w:val="00025F25"/>
    <w:rsid w:val="00026734"/>
    <w:rsid w:val="00026936"/>
    <w:rsid w:val="00026B8D"/>
    <w:rsid w:val="00026DB2"/>
    <w:rsid w:val="00026F21"/>
    <w:rsid w:val="00031B06"/>
    <w:rsid w:val="00033752"/>
    <w:rsid w:val="00033F06"/>
    <w:rsid w:val="000347B0"/>
    <w:rsid w:val="00035586"/>
    <w:rsid w:val="00035889"/>
    <w:rsid w:val="0003673A"/>
    <w:rsid w:val="00036A51"/>
    <w:rsid w:val="0003784A"/>
    <w:rsid w:val="00040054"/>
    <w:rsid w:val="0004047F"/>
    <w:rsid w:val="00040F25"/>
    <w:rsid w:val="00042876"/>
    <w:rsid w:val="000447E5"/>
    <w:rsid w:val="000454CA"/>
    <w:rsid w:val="00045981"/>
    <w:rsid w:val="00046EC6"/>
    <w:rsid w:val="00047BBB"/>
    <w:rsid w:val="00050FFB"/>
    <w:rsid w:val="000529B6"/>
    <w:rsid w:val="00052E47"/>
    <w:rsid w:val="00052F6B"/>
    <w:rsid w:val="00055FBF"/>
    <w:rsid w:val="00056066"/>
    <w:rsid w:val="00061313"/>
    <w:rsid w:val="00061643"/>
    <w:rsid w:val="00061B33"/>
    <w:rsid w:val="00064E8E"/>
    <w:rsid w:val="00064FC0"/>
    <w:rsid w:val="00065A27"/>
    <w:rsid w:val="00066F8E"/>
    <w:rsid w:val="000676D0"/>
    <w:rsid w:val="0007039D"/>
    <w:rsid w:val="0007084E"/>
    <w:rsid w:val="00070D4B"/>
    <w:rsid w:val="00072053"/>
    <w:rsid w:val="00072EAA"/>
    <w:rsid w:val="00073B24"/>
    <w:rsid w:val="00074871"/>
    <w:rsid w:val="00074BB1"/>
    <w:rsid w:val="00076498"/>
    <w:rsid w:val="00076938"/>
    <w:rsid w:val="000817D9"/>
    <w:rsid w:val="000824A2"/>
    <w:rsid w:val="0008274B"/>
    <w:rsid w:val="00084722"/>
    <w:rsid w:val="00084B2A"/>
    <w:rsid w:val="00084BB3"/>
    <w:rsid w:val="00085133"/>
    <w:rsid w:val="00085596"/>
    <w:rsid w:val="000855EE"/>
    <w:rsid w:val="00086380"/>
    <w:rsid w:val="00086E91"/>
    <w:rsid w:val="0008758F"/>
    <w:rsid w:val="0008776A"/>
    <w:rsid w:val="00087A70"/>
    <w:rsid w:val="000935AE"/>
    <w:rsid w:val="00094365"/>
    <w:rsid w:val="00094463"/>
    <w:rsid w:val="000948F1"/>
    <w:rsid w:val="0009655B"/>
    <w:rsid w:val="000965DB"/>
    <w:rsid w:val="0009744C"/>
    <w:rsid w:val="00097B8F"/>
    <w:rsid w:val="00097DA1"/>
    <w:rsid w:val="000A1D91"/>
    <w:rsid w:val="000A23E2"/>
    <w:rsid w:val="000A2A37"/>
    <w:rsid w:val="000A2C2A"/>
    <w:rsid w:val="000A3A3B"/>
    <w:rsid w:val="000A5036"/>
    <w:rsid w:val="000A61E3"/>
    <w:rsid w:val="000A7D0A"/>
    <w:rsid w:val="000B0204"/>
    <w:rsid w:val="000B02F4"/>
    <w:rsid w:val="000B460E"/>
    <w:rsid w:val="000B470B"/>
    <w:rsid w:val="000B48F4"/>
    <w:rsid w:val="000B6654"/>
    <w:rsid w:val="000B72AA"/>
    <w:rsid w:val="000C061D"/>
    <w:rsid w:val="000C135F"/>
    <w:rsid w:val="000C2E40"/>
    <w:rsid w:val="000C4686"/>
    <w:rsid w:val="000C5C39"/>
    <w:rsid w:val="000C683D"/>
    <w:rsid w:val="000C68C0"/>
    <w:rsid w:val="000C7233"/>
    <w:rsid w:val="000C7D0F"/>
    <w:rsid w:val="000D0CB1"/>
    <w:rsid w:val="000D14A5"/>
    <w:rsid w:val="000D26B4"/>
    <w:rsid w:val="000D364B"/>
    <w:rsid w:val="000D39AD"/>
    <w:rsid w:val="000D3A4D"/>
    <w:rsid w:val="000D4108"/>
    <w:rsid w:val="000D41CB"/>
    <w:rsid w:val="000D44AB"/>
    <w:rsid w:val="000D510B"/>
    <w:rsid w:val="000D6C9F"/>
    <w:rsid w:val="000D73C1"/>
    <w:rsid w:val="000E1431"/>
    <w:rsid w:val="000E1577"/>
    <w:rsid w:val="000E2070"/>
    <w:rsid w:val="000E50BF"/>
    <w:rsid w:val="000E561F"/>
    <w:rsid w:val="000E5E2B"/>
    <w:rsid w:val="000E6081"/>
    <w:rsid w:val="000E628C"/>
    <w:rsid w:val="000E6770"/>
    <w:rsid w:val="000F0099"/>
    <w:rsid w:val="000F02F5"/>
    <w:rsid w:val="000F3144"/>
    <w:rsid w:val="000F324C"/>
    <w:rsid w:val="000F5503"/>
    <w:rsid w:val="000F6952"/>
    <w:rsid w:val="000F76FF"/>
    <w:rsid w:val="0010209B"/>
    <w:rsid w:val="00103780"/>
    <w:rsid w:val="001055A2"/>
    <w:rsid w:val="00105F82"/>
    <w:rsid w:val="00106085"/>
    <w:rsid w:val="0010789A"/>
    <w:rsid w:val="00110660"/>
    <w:rsid w:val="00110DED"/>
    <w:rsid w:val="001119BF"/>
    <w:rsid w:val="001170F4"/>
    <w:rsid w:val="00117E3A"/>
    <w:rsid w:val="00120EBC"/>
    <w:rsid w:val="00121243"/>
    <w:rsid w:val="001216C6"/>
    <w:rsid w:val="00122640"/>
    <w:rsid w:val="00122EC1"/>
    <w:rsid w:val="00124034"/>
    <w:rsid w:val="0012489A"/>
    <w:rsid w:val="001264A2"/>
    <w:rsid w:val="0013177B"/>
    <w:rsid w:val="00133076"/>
    <w:rsid w:val="001333C6"/>
    <w:rsid w:val="00133451"/>
    <w:rsid w:val="00133BDD"/>
    <w:rsid w:val="0013505A"/>
    <w:rsid w:val="0013510C"/>
    <w:rsid w:val="001358BF"/>
    <w:rsid w:val="00135A4D"/>
    <w:rsid w:val="0013626C"/>
    <w:rsid w:val="00136610"/>
    <w:rsid w:val="001369CD"/>
    <w:rsid w:val="00136E94"/>
    <w:rsid w:val="00140B62"/>
    <w:rsid w:val="00141671"/>
    <w:rsid w:val="0014177B"/>
    <w:rsid w:val="00143009"/>
    <w:rsid w:val="0014305E"/>
    <w:rsid w:val="00143C9E"/>
    <w:rsid w:val="001443AA"/>
    <w:rsid w:val="00145B34"/>
    <w:rsid w:val="001463D5"/>
    <w:rsid w:val="0014758C"/>
    <w:rsid w:val="00151306"/>
    <w:rsid w:val="00151331"/>
    <w:rsid w:val="00152F1E"/>
    <w:rsid w:val="0015601E"/>
    <w:rsid w:val="0016175D"/>
    <w:rsid w:val="00164473"/>
    <w:rsid w:val="00167EFE"/>
    <w:rsid w:val="001702F2"/>
    <w:rsid w:val="00170805"/>
    <w:rsid w:val="001719B7"/>
    <w:rsid w:val="00171F6E"/>
    <w:rsid w:val="0017235B"/>
    <w:rsid w:val="001733E3"/>
    <w:rsid w:val="00174792"/>
    <w:rsid w:val="001749E4"/>
    <w:rsid w:val="0017541A"/>
    <w:rsid w:val="00175E58"/>
    <w:rsid w:val="001762EC"/>
    <w:rsid w:val="00176DC8"/>
    <w:rsid w:val="00177352"/>
    <w:rsid w:val="001776F8"/>
    <w:rsid w:val="0018092B"/>
    <w:rsid w:val="001816A1"/>
    <w:rsid w:val="00182E2E"/>
    <w:rsid w:val="0018465C"/>
    <w:rsid w:val="00184BEB"/>
    <w:rsid w:val="00185496"/>
    <w:rsid w:val="001856EA"/>
    <w:rsid w:val="0018661B"/>
    <w:rsid w:val="00186E1D"/>
    <w:rsid w:val="00190B23"/>
    <w:rsid w:val="001949E3"/>
    <w:rsid w:val="00197658"/>
    <w:rsid w:val="001A1067"/>
    <w:rsid w:val="001A1674"/>
    <w:rsid w:val="001A16D0"/>
    <w:rsid w:val="001A2A44"/>
    <w:rsid w:val="001A2DE2"/>
    <w:rsid w:val="001A3B65"/>
    <w:rsid w:val="001A3FBD"/>
    <w:rsid w:val="001A5058"/>
    <w:rsid w:val="001A5A81"/>
    <w:rsid w:val="001A6094"/>
    <w:rsid w:val="001A6E78"/>
    <w:rsid w:val="001A7250"/>
    <w:rsid w:val="001A794E"/>
    <w:rsid w:val="001B00A2"/>
    <w:rsid w:val="001B3915"/>
    <w:rsid w:val="001B4194"/>
    <w:rsid w:val="001B79FF"/>
    <w:rsid w:val="001C21CF"/>
    <w:rsid w:val="001C26D3"/>
    <w:rsid w:val="001C3C66"/>
    <w:rsid w:val="001C3D7C"/>
    <w:rsid w:val="001C4A7A"/>
    <w:rsid w:val="001C5E14"/>
    <w:rsid w:val="001C7E12"/>
    <w:rsid w:val="001D1953"/>
    <w:rsid w:val="001D26E7"/>
    <w:rsid w:val="001D3B6F"/>
    <w:rsid w:val="001D3D06"/>
    <w:rsid w:val="001D3F52"/>
    <w:rsid w:val="001D7B2B"/>
    <w:rsid w:val="001E07D4"/>
    <w:rsid w:val="001E08B8"/>
    <w:rsid w:val="001E09FF"/>
    <w:rsid w:val="001E2123"/>
    <w:rsid w:val="001E25F3"/>
    <w:rsid w:val="001E4726"/>
    <w:rsid w:val="001E5639"/>
    <w:rsid w:val="001E5943"/>
    <w:rsid w:val="001E62A0"/>
    <w:rsid w:val="001E6323"/>
    <w:rsid w:val="001E6774"/>
    <w:rsid w:val="001E6A4F"/>
    <w:rsid w:val="001F041D"/>
    <w:rsid w:val="001F1C25"/>
    <w:rsid w:val="001F23F0"/>
    <w:rsid w:val="001F2D41"/>
    <w:rsid w:val="001F3BA7"/>
    <w:rsid w:val="001F536F"/>
    <w:rsid w:val="001F5A8B"/>
    <w:rsid w:val="0020092C"/>
    <w:rsid w:val="00201383"/>
    <w:rsid w:val="00202649"/>
    <w:rsid w:val="0020384F"/>
    <w:rsid w:val="00203B8A"/>
    <w:rsid w:val="00203ED7"/>
    <w:rsid w:val="00204E01"/>
    <w:rsid w:val="00204F40"/>
    <w:rsid w:val="002073C6"/>
    <w:rsid w:val="0020765F"/>
    <w:rsid w:val="00210987"/>
    <w:rsid w:val="00210A49"/>
    <w:rsid w:val="00211B36"/>
    <w:rsid w:val="00212822"/>
    <w:rsid w:val="002129CD"/>
    <w:rsid w:val="00212DC2"/>
    <w:rsid w:val="00213A74"/>
    <w:rsid w:val="00214E54"/>
    <w:rsid w:val="00215D5C"/>
    <w:rsid w:val="00217DDC"/>
    <w:rsid w:val="00217E3C"/>
    <w:rsid w:val="00220A62"/>
    <w:rsid w:val="00220D01"/>
    <w:rsid w:val="0022188E"/>
    <w:rsid w:val="002239AF"/>
    <w:rsid w:val="00224490"/>
    <w:rsid w:val="00224996"/>
    <w:rsid w:val="002249C9"/>
    <w:rsid w:val="00226D81"/>
    <w:rsid w:val="00227F71"/>
    <w:rsid w:val="002303C8"/>
    <w:rsid w:val="002319A0"/>
    <w:rsid w:val="00231CBC"/>
    <w:rsid w:val="002322FC"/>
    <w:rsid w:val="00232DD7"/>
    <w:rsid w:val="002335E8"/>
    <w:rsid w:val="002339AE"/>
    <w:rsid w:val="002341FD"/>
    <w:rsid w:val="00234973"/>
    <w:rsid w:val="00234B91"/>
    <w:rsid w:val="0023570F"/>
    <w:rsid w:val="0023704A"/>
    <w:rsid w:val="00237415"/>
    <w:rsid w:val="00237A17"/>
    <w:rsid w:val="002421DF"/>
    <w:rsid w:val="0024306A"/>
    <w:rsid w:val="002442B0"/>
    <w:rsid w:val="00247B15"/>
    <w:rsid w:val="00247B64"/>
    <w:rsid w:val="00250876"/>
    <w:rsid w:val="00250A83"/>
    <w:rsid w:val="002515C9"/>
    <w:rsid w:val="0025187B"/>
    <w:rsid w:val="00252C6B"/>
    <w:rsid w:val="00252E87"/>
    <w:rsid w:val="00254B0D"/>
    <w:rsid w:val="00256000"/>
    <w:rsid w:val="00256A07"/>
    <w:rsid w:val="00257118"/>
    <w:rsid w:val="00257481"/>
    <w:rsid w:val="002602C4"/>
    <w:rsid w:val="002615B0"/>
    <w:rsid w:val="002621AE"/>
    <w:rsid w:val="002638AA"/>
    <w:rsid w:val="00264DCC"/>
    <w:rsid w:val="00265CFB"/>
    <w:rsid w:val="00265D6A"/>
    <w:rsid w:val="00265D80"/>
    <w:rsid w:val="00267231"/>
    <w:rsid w:val="0027140D"/>
    <w:rsid w:val="00271AC5"/>
    <w:rsid w:val="00272AB4"/>
    <w:rsid w:val="002750D8"/>
    <w:rsid w:val="00284373"/>
    <w:rsid w:val="00286CAC"/>
    <w:rsid w:val="00287BB7"/>
    <w:rsid w:val="00287BEC"/>
    <w:rsid w:val="00291185"/>
    <w:rsid w:val="00291365"/>
    <w:rsid w:val="0029210D"/>
    <w:rsid w:val="00294BC4"/>
    <w:rsid w:val="00294C80"/>
    <w:rsid w:val="00295BD9"/>
    <w:rsid w:val="00297080"/>
    <w:rsid w:val="002976A8"/>
    <w:rsid w:val="002A0B28"/>
    <w:rsid w:val="002A1977"/>
    <w:rsid w:val="002A2619"/>
    <w:rsid w:val="002A2675"/>
    <w:rsid w:val="002A3E43"/>
    <w:rsid w:val="002A41FD"/>
    <w:rsid w:val="002A4310"/>
    <w:rsid w:val="002A4AE6"/>
    <w:rsid w:val="002A5792"/>
    <w:rsid w:val="002A62C8"/>
    <w:rsid w:val="002A63A4"/>
    <w:rsid w:val="002A736A"/>
    <w:rsid w:val="002B0190"/>
    <w:rsid w:val="002B1AD8"/>
    <w:rsid w:val="002B3A21"/>
    <w:rsid w:val="002B3B38"/>
    <w:rsid w:val="002B44EF"/>
    <w:rsid w:val="002B4B08"/>
    <w:rsid w:val="002B54EE"/>
    <w:rsid w:val="002B747A"/>
    <w:rsid w:val="002C042E"/>
    <w:rsid w:val="002C0AC8"/>
    <w:rsid w:val="002C1A49"/>
    <w:rsid w:val="002C1AC4"/>
    <w:rsid w:val="002C33F6"/>
    <w:rsid w:val="002C3958"/>
    <w:rsid w:val="002C3A51"/>
    <w:rsid w:val="002C5244"/>
    <w:rsid w:val="002C74D4"/>
    <w:rsid w:val="002C7626"/>
    <w:rsid w:val="002C784C"/>
    <w:rsid w:val="002C79F1"/>
    <w:rsid w:val="002D0766"/>
    <w:rsid w:val="002D1429"/>
    <w:rsid w:val="002D146C"/>
    <w:rsid w:val="002D158E"/>
    <w:rsid w:val="002D1885"/>
    <w:rsid w:val="002D238D"/>
    <w:rsid w:val="002D24AB"/>
    <w:rsid w:val="002D257F"/>
    <w:rsid w:val="002D4BAB"/>
    <w:rsid w:val="002D4D8E"/>
    <w:rsid w:val="002D5556"/>
    <w:rsid w:val="002D5CDB"/>
    <w:rsid w:val="002D67E2"/>
    <w:rsid w:val="002D6AA8"/>
    <w:rsid w:val="002E0B1A"/>
    <w:rsid w:val="002E1AEB"/>
    <w:rsid w:val="002E23CD"/>
    <w:rsid w:val="002E2FCC"/>
    <w:rsid w:val="002E3D8F"/>
    <w:rsid w:val="002E3E67"/>
    <w:rsid w:val="002E4A02"/>
    <w:rsid w:val="002E5FD8"/>
    <w:rsid w:val="002F004A"/>
    <w:rsid w:val="002F0D98"/>
    <w:rsid w:val="002F1FC5"/>
    <w:rsid w:val="002F2113"/>
    <w:rsid w:val="002F521E"/>
    <w:rsid w:val="002F551C"/>
    <w:rsid w:val="002F58BB"/>
    <w:rsid w:val="002F6C25"/>
    <w:rsid w:val="002F71F1"/>
    <w:rsid w:val="002F734E"/>
    <w:rsid w:val="002F7D5C"/>
    <w:rsid w:val="00304C58"/>
    <w:rsid w:val="00305A4C"/>
    <w:rsid w:val="00306AEE"/>
    <w:rsid w:val="00311CB2"/>
    <w:rsid w:val="003121EE"/>
    <w:rsid w:val="00312D27"/>
    <w:rsid w:val="00312DD9"/>
    <w:rsid w:val="003130F3"/>
    <w:rsid w:val="003146A7"/>
    <w:rsid w:val="00314C92"/>
    <w:rsid w:val="00314CF0"/>
    <w:rsid w:val="003155FC"/>
    <w:rsid w:val="003161E8"/>
    <w:rsid w:val="00317708"/>
    <w:rsid w:val="003221EB"/>
    <w:rsid w:val="00322855"/>
    <w:rsid w:val="0032438B"/>
    <w:rsid w:val="003245C5"/>
    <w:rsid w:val="00324BC2"/>
    <w:rsid w:val="00324D95"/>
    <w:rsid w:val="00326CD9"/>
    <w:rsid w:val="00327BD1"/>
    <w:rsid w:val="00330C0F"/>
    <w:rsid w:val="003311BF"/>
    <w:rsid w:val="00331514"/>
    <w:rsid w:val="00331E77"/>
    <w:rsid w:val="00331EB4"/>
    <w:rsid w:val="00340840"/>
    <w:rsid w:val="0034134B"/>
    <w:rsid w:val="00341539"/>
    <w:rsid w:val="00342FA7"/>
    <w:rsid w:val="00344610"/>
    <w:rsid w:val="00350206"/>
    <w:rsid w:val="00351BD0"/>
    <w:rsid w:val="00351D0F"/>
    <w:rsid w:val="00352628"/>
    <w:rsid w:val="00352C88"/>
    <w:rsid w:val="003536B0"/>
    <w:rsid w:val="00354B2C"/>
    <w:rsid w:val="003579C7"/>
    <w:rsid w:val="003604AF"/>
    <w:rsid w:val="0036188C"/>
    <w:rsid w:val="00362AD7"/>
    <w:rsid w:val="003637B5"/>
    <w:rsid w:val="00364A28"/>
    <w:rsid w:val="0036503E"/>
    <w:rsid w:val="00366305"/>
    <w:rsid w:val="00367D8F"/>
    <w:rsid w:val="003726A7"/>
    <w:rsid w:val="00372BC3"/>
    <w:rsid w:val="00372C16"/>
    <w:rsid w:val="003731B7"/>
    <w:rsid w:val="00373971"/>
    <w:rsid w:val="00373BE0"/>
    <w:rsid w:val="00374791"/>
    <w:rsid w:val="003761EA"/>
    <w:rsid w:val="003764CA"/>
    <w:rsid w:val="00376D61"/>
    <w:rsid w:val="0037726C"/>
    <w:rsid w:val="00377940"/>
    <w:rsid w:val="00377A44"/>
    <w:rsid w:val="00380003"/>
    <w:rsid w:val="00382A2B"/>
    <w:rsid w:val="0038342D"/>
    <w:rsid w:val="0038356A"/>
    <w:rsid w:val="003841E1"/>
    <w:rsid w:val="003863BC"/>
    <w:rsid w:val="0038642A"/>
    <w:rsid w:val="00387C53"/>
    <w:rsid w:val="0039063F"/>
    <w:rsid w:val="003907B9"/>
    <w:rsid w:val="003924C1"/>
    <w:rsid w:val="00392F8D"/>
    <w:rsid w:val="0039349D"/>
    <w:rsid w:val="00396758"/>
    <w:rsid w:val="003A025C"/>
    <w:rsid w:val="003A053C"/>
    <w:rsid w:val="003A06C0"/>
    <w:rsid w:val="003A1AD5"/>
    <w:rsid w:val="003A301F"/>
    <w:rsid w:val="003A4F38"/>
    <w:rsid w:val="003A58F0"/>
    <w:rsid w:val="003B1C28"/>
    <w:rsid w:val="003B222F"/>
    <w:rsid w:val="003B2FB0"/>
    <w:rsid w:val="003B530F"/>
    <w:rsid w:val="003B58AB"/>
    <w:rsid w:val="003B61F7"/>
    <w:rsid w:val="003B7453"/>
    <w:rsid w:val="003B7D59"/>
    <w:rsid w:val="003C12B2"/>
    <w:rsid w:val="003C14BE"/>
    <w:rsid w:val="003C16C6"/>
    <w:rsid w:val="003C16E0"/>
    <w:rsid w:val="003C1829"/>
    <w:rsid w:val="003C1F59"/>
    <w:rsid w:val="003C207F"/>
    <w:rsid w:val="003C25CE"/>
    <w:rsid w:val="003C4796"/>
    <w:rsid w:val="003D3B88"/>
    <w:rsid w:val="003D3E65"/>
    <w:rsid w:val="003E02C6"/>
    <w:rsid w:val="003E183C"/>
    <w:rsid w:val="003E64C3"/>
    <w:rsid w:val="003F2985"/>
    <w:rsid w:val="003F2E90"/>
    <w:rsid w:val="003F548E"/>
    <w:rsid w:val="003F5F79"/>
    <w:rsid w:val="003F6311"/>
    <w:rsid w:val="00401692"/>
    <w:rsid w:val="00402C9F"/>
    <w:rsid w:val="004035E4"/>
    <w:rsid w:val="00403BBB"/>
    <w:rsid w:val="00406C34"/>
    <w:rsid w:val="0041382C"/>
    <w:rsid w:val="00413939"/>
    <w:rsid w:val="00413B63"/>
    <w:rsid w:val="00413BAE"/>
    <w:rsid w:val="00414BD7"/>
    <w:rsid w:val="00415DA9"/>
    <w:rsid w:val="0041684B"/>
    <w:rsid w:val="00420E92"/>
    <w:rsid w:val="00421B76"/>
    <w:rsid w:val="00421F29"/>
    <w:rsid w:val="00422518"/>
    <w:rsid w:val="00422F4F"/>
    <w:rsid w:val="004230CE"/>
    <w:rsid w:val="00427438"/>
    <w:rsid w:val="00427836"/>
    <w:rsid w:val="00427DC2"/>
    <w:rsid w:val="00430D3D"/>
    <w:rsid w:val="00431DAC"/>
    <w:rsid w:val="0043208C"/>
    <w:rsid w:val="00433885"/>
    <w:rsid w:val="00435096"/>
    <w:rsid w:val="00435286"/>
    <w:rsid w:val="00437E9E"/>
    <w:rsid w:val="00440CE2"/>
    <w:rsid w:val="0044174C"/>
    <w:rsid w:val="004423D2"/>
    <w:rsid w:val="004425E4"/>
    <w:rsid w:val="00442AA5"/>
    <w:rsid w:val="00442F23"/>
    <w:rsid w:val="00443E2D"/>
    <w:rsid w:val="0044456E"/>
    <w:rsid w:val="0044474B"/>
    <w:rsid w:val="004448C8"/>
    <w:rsid w:val="00444A41"/>
    <w:rsid w:val="0044528A"/>
    <w:rsid w:val="00450F9D"/>
    <w:rsid w:val="004518E4"/>
    <w:rsid w:val="004536B7"/>
    <w:rsid w:val="00454B52"/>
    <w:rsid w:val="00454D52"/>
    <w:rsid w:val="00454E04"/>
    <w:rsid w:val="004608C0"/>
    <w:rsid w:val="00461F37"/>
    <w:rsid w:val="004622AB"/>
    <w:rsid w:val="00462A07"/>
    <w:rsid w:val="0046611F"/>
    <w:rsid w:val="004664AF"/>
    <w:rsid w:val="00470DFC"/>
    <w:rsid w:val="00471BC6"/>
    <w:rsid w:val="00473EE2"/>
    <w:rsid w:val="00473FC8"/>
    <w:rsid w:val="0047552C"/>
    <w:rsid w:val="004769AB"/>
    <w:rsid w:val="004802AC"/>
    <w:rsid w:val="00482541"/>
    <w:rsid w:val="004825FA"/>
    <w:rsid w:val="00483996"/>
    <w:rsid w:val="004846EF"/>
    <w:rsid w:val="00486264"/>
    <w:rsid w:val="00491699"/>
    <w:rsid w:val="0049319D"/>
    <w:rsid w:val="00493BC0"/>
    <w:rsid w:val="0049537D"/>
    <w:rsid w:val="00495950"/>
    <w:rsid w:val="004959E1"/>
    <w:rsid w:val="0049635A"/>
    <w:rsid w:val="004A0E30"/>
    <w:rsid w:val="004A39B7"/>
    <w:rsid w:val="004A49B0"/>
    <w:rsid w:val="004A516F"/>
    <w:rsid w:val="004A5A3D"/>
    <w:rsid w:val="004A7B1D"/>
    <w:rsid w:val="004B04C2"/>
    <w:rsid w:val="004B0EB3"/>
    <w:rsid w:val="004B25AF"/>
    <w:rsid w:val="004B3079"/>
    <w:rsid w:val="004B3365"/>
    <w:rsid w:val="004B375D"/>
    <w:rsid w:val="004B37E4"/>
    <w:rsid w:val="004B42E4"/>
    <w:rsid w:val="004B608D"/>
    <w:rsid w:val="004B6236"/>
    <w:rsid w:val="004B67BC"/>
    <w:rsid w:val="004B706E"/>
    <w:rsid w:val="004C0F11"/>
    <w:rsid w:val="004C15BD"/>
    <w:rsid w:val="004C18C9"/>
    <w:rsid w:val="004C1A37"/>
    <w:rsid w:val="004C1D16"/>
    <w:rsid w:val="004C530B"/>
    <w:rsid w:val="004C778F"/>
    <w:rsid w:val="004C7826"/>
    <w:rsid w:val="004C7E27"/>
    <w:rsid w:val="004D0672"/>
    <w:rsid w:val="004D196B"/>
    <w:rsid w:val="004D1B75"/>
    <w:rsid w:val="004D1E93"/>
    <w:rsid w:val="004D24E0"/>
    <w:rsid w:val="004D28D8"/>
    <w:rsid w:val="004D2CD6"/>
    <w:rsid w:val="004D3BF8"/>
    <w:rsid w:val="004D586F"/>
    <w:rsid w:val="004D5FC3"/>
    <w:rsid w:val="004D7225"/>
    <w:rsid w:val="004E1097"/>
    <w:rsid w:val="004E189E"/>
    <w:rsid w:val="004E1E32"/>
    <w:rsid w:val="004E3873"/>
    <w:rsid w:val="004E4051"/>
    <w:rsid w:val="004E47E7"/>
    <w:rsid w:val="004E5B1C"/>
    <w:rsid w:val="004E6404"/>
    <w:rsid w:val="004E7288"/>
    <w:rsid w:val="004E7697"/>
    <w:rsid w:val="004E78F1"/>
    <w:rsid w:val="004F0606"/>
    <w:rsid w:val="004F143D"/>
    <w:rsid w:val="004F3817"/>
    <w:rsid w:val="004F3D07"/>
    <w:rsid w:val="004F44D6"/>
    <w:rsid w:val="004F5434"/>
    <w:rsid w:val="004F550A"/>
    <w:rsid w:val="004F6A18"/>
    <w:rsid w:val="004F70BA"/>
    <w:rsid w:val="004F7B5F"/>
    <w:rsid w:val="004F7E9F"/>
    <w:rsid w:val="00500A67"/>
    <w:rsid w:val="00500C55"/>
    <w:rsid w:val="005037AA"/>
    <w:rsid w:val="00505E25"/>
    <w:rsid w:val="00510058"/>
    <w:rsid w:val="005107F7"/>
    <w:rsid w:val="00510DF1"/>
    <w:rsid w:val="00511566"/>
    <w:rsid w:val="005139D5"/>
    <w:rsid w:val="00514E03"/>
    <w:rsid w:val="005151D5"/>
    <w:rsid w:val="00516713"/>
    <w:rsid w:val="0051697F"/>
    <w:rsid w:val="00516BF5"/>
    <w:rsid w:val="005214BC"/>
    <w:rsid w:val="005214C2"/>
    <w:rsid w:val="00525B66"/>
    <w:rsid w:val="00525D02"/>
    <w:rsid w:val="00527270"/>
    <w:rsid w:val="00527966"/>
    <w:rsid w:val="00527E8B"/>
    <w:rsid w:val="00527EB6"/>
    <w:rsid w:val="0053615D"/>
    <w:rsid w:val="0053628B"/>
    <w:rsid w:val="005367A5"/>
    <w:rsid w:val="00540233"/>
    <w:rsid w:val="005418C3"/>
    <w:rsid w:val="00543827"/>
    <w:rsid w:val="00543FE4"/>
    <w:rsid w:val="00544FFE"/>
    <w:rsid w:val="0054572F"/>
    <w:rsid w:val="00546F56"/>
    <w:rsid w:val="005474E5"/>
    <w:rsid w:val="00551720"/>
    <w:rsid w:val="00553646"/>
    <w:rsid w:val="00553C23"/>
    <w:rsid w:val="005546E8"/>
    <w:rsid w:val="00554BCF"/>
    <w:rsid w:val="0055588C"/>
    <w:rsid w:val="005560C9"/>
    <w:rsid w:val="005563EF"/>
    <w:rsid w:val="005603C1"/>
    <w:rsid w:val="005609C3"/>
    <w:rsid w:val="00560D71"/>
    <w:rsid w:val="00562851"/>
    <w:rsid w:val="0056357E"/>
    <w:rsid w:val="00563594"/>
    <w:rsid w:val="005637FC"/>
    <w:rsid w:val="00565110"/>
    <w:rsid w:val="005652AD"/>
    <w:rsid w:val="00566120"/>
    <w:rsid w:val="00566BB1"/>
    <w:rsid w:val="00566F58"/>
    <w:rsid w:val="00567913"/>
    <w:rsid w:val="00570304"/>
    <w:rsid w:val="00570CFA"/>
    <w:rsid w:val="00570ECC"/>
    <w:rsid w:val="00571BAB"/>
    <w:rsid w:val="00572220"/>
    <w:rsid w:val="005729CB"/>
    <w:rsid w:val="00574867"/>
    <w:rsid w:val="00581BA3"/>
    <w:rsid w:val="00582622"/>
    <w:rsid w:val="00583356"/>
    <w:rsid w:val="0058523F"/>
    <w:rsid w:val="0058797A"/>
    <w:rsid w:val="00590155"/>
    <w:rsid w:val="0059057D"/>
    <w:rsid w:val="00590DBF"/>
    <w:rsid w:val="00591FFC"/>
    <w:rsid w:val="005A039F"/>
    <w:rsid w:val="005A1F63"/>
    <w:rsid w:val="005A2069"/>
    <w:rsid w:val="005A20B4"/>
    <w:rsid w:val="005A4669"/>
    <w:rsid w:val="005A556C"/>
    <w:rsid w:val="005A72F8"/>
    <w:rsid w:val="005A7FCB"/>
    <w:rsid w:val="005B06DF"/>
    <w:rsid w:val="005B0B31"/>
    <w:rsid w:val="005B1591"/>
    <w:rsid w:val="005B2C0A"/>
    <w:rsid w:val="005B3B95"/>
    <w:rsid w:val="005B4AEE"/>
    <w:rsid w:val="005B4D8B"/>
    <w:rsid w:val="005B613C"/>
    <w:rsid w:val="005B6E9F"/>
    <w:rsid w:val="005B70AE"/>
    <w:rsid w:val="005B71DD"/>
    <w:rsid w:val="005B77E6"/>
    <w:rsid w:val="005C1D76"/>
    <w:rsid w:val="005C2C21"/>
    <w:rsid w:val="005C6696"/>
    <w:rsid w:val="005C7432"/>
    <w:rsid w:val="005C756C"/>
    <w:rsid w:val="005D2514"/>
    <w:rsid w:val="005D2D07"/>
    <w:rsid w:val="005D3CA2"/>
    <w:rsid w:val="005D3DD8"/>
    <w:rsid w:val="005D40E9"/>
    <w:rsid w:val="005D52B2"/>
    <w:rsid w:val="005D5400"/>
    <w:rsid w:val="005D6D15"/>
    <w:rsid w:val="005D7374"/>
    <w:rsid w:val="005D73B4"/>
    <w:rsid w:val="005D7448"/>
    <w:rsid w:val="005D7FBE"/>
    <w:rsid w:val="005E0262"/>
    <w:rsid w:val="005E0525"/>
    <w:rsid w:val="005E1B69"/>
    <w:rsid w:val="005E2147"/>
    <w:rsid w:val="005E21D1"/>
    <w:rsid w:val="005E3F74"/>
    <w:rsid w:val="005E495E"/>
    <w:rsid w:val="005E518A"/>
    <w:rsid w:val="005E5623"/>
    <w:rsid w:val="005E6942"/>
    <w:rsid w:val="005E6EDE"/>
    <w:rsid w:val="005E7891"/>
    <w:rsid w:val="005F088C"/>
    <w:rsid w:val="005F0994"/>
    <w:rsid w:val="005F1520"/>
    <w:rsid w:val="005F291A"/>
    <w:rsid w:val="005F3136"/>
    <w:rsid w:val="005F3E2D"/>
    <w:rsid w:val="005F41EE"/>
    <w:rsid w:val="005F5F54"/>
    <w:rsid w:val="005F7164"/>
    <w:rsid w:val="005F7E81"/>
    <w:rsid w:val="00600440"/>
    <w:rsid w:val="0060211B"/>
    <w:rsid w:val="00603565"/>
    <w:rsid w:val="00604452"/>
    <w:rsid w:val="006048FD"/>
    <w:rsid w:val="006051A2"/>
    <w:rsid w:val="00607CC2"/>
    <w:rsid w:val="0061195E"/>
    <w:rsid w:val="0061441C"/>
    <w:rsid w:val="00616867"/>
    <w:rsid w:val="00616B59"/>
    <w:rsid w:val="00616BF9"/>
    <w:rsid w:val="00620506"/>
    <w:rsid w:val="006228F3"/>
    <w:rsid w:val="00625B7C"/>
    <w:rsid w:val="0063079F"/>
    <w:rsid w:val="00630F67"/>
    <w:rsid w:val="00632C10"/>
    <w:rsid w:val="006341DA"/>
    <w:rsid w:val="00634F4F"/>
    <w:rsid w:val="00635969"/>
    <w:rsid w:val="00637225"/>
    <w:rsid w:val="006403BA"/>
    <w:rsid w:val="006419B8"/>
    <w:rsid w:val="00642CAD"/>
    <w:rsid w:val="00644CA8"/>
    <w:rsid w:val="00645729"/>
    <w:rsid w:val="006458B3"/>
    <w:rsid w:val="00650595"/>
    <w:rsid w:val="00650E06"/>
    <w:rsid w:val="00651E11"/>
    <w:rsid w:val="00652AAE"/>
    <w:rsid w:val="006531D0"/>
    <w:rsid w:val="0065329F"/>
    <w:rsid w:val="0065391C"/>
    <w:rsid w:val="00653D96"/>
    <w:rsid w:val="006545E2"/>
    <w:rsid w:val="00654895"/>
    <w:rsid w:val="00655A63"/>
    <w:rsid w:val="0066006A"/>
    <w:rsid w:val="00660237"/>
    <w:rsid w:val="00662EB7"/>
    <w:rsid w:val="00663F64"/>
    <w:rsid w:val="00664304"/>
    <w:rsid w:val="0066568E"/>
    <w:rsid w:val="006727A5"/>
    <w:rsid w:val="00673CE7"/>
    <w:rsid w:val="006759FB"/>
    <w:rsid w:val="00675C1B"/>
    <w:rsid w:val="00676060"/>
    <w:rsid w:val="006761D5"/>
    <w:rsid w:val="00676665"/>
    <w:rsid w:val="006769A9"/>
    <w:rsid w:val="006825C4"/>
    <w:rsid w:val="00682DC5"/>
    <w:rsid w:val="0068342C"/>
    <w:rsid w:val="006843A5"/>
    <w:rsid w:val="00684F5D"/>
    <w:rsid w:val="00685184"/>
    <w:rsid w:val="00690716"/>
    <w:rsid w:val="00690BFC"/>
    <w:rsid w:val="0069214E"/>
    <w:rsid w:val="006931F3"/>
    <w:rsid w:val="00695A8F"/>
    <w:rsid w:val="00695E6F"/>
    <w:rsid w:val="006965DA"/>
    <w:rsid w:val="00696C6A"/>
    <w:rsid w:val="00697CCD"/>
    <w:rsid w:val="006A0CBB"/>
    <w:rsid w:val="006A21A0"/>
    <w:rsid w:val="006A5095"/>
    <w:rsid w:val="006A5350"/>
    <w:rsid w:val="006B14B2"/>
    <w:rsid w:val="006B1B52"/>
    <w:rsid w:val="006B4663"/>
    <w:rsid w:val="006B46E6"/>
    <w:rsid w:val="006B478C"/>
    <w:rsid w:val="006C15B1"/>
    <w:rsid w:val="006C407C"/>
    <w:rsid w:val="006C4B94"/>
    <w:rsid w:val="006C53C3"/>
    <w:rsid w:val="006C5D48"/>
    <w:rsid w:val="006C5FAF"/>
    <w:rsid w:val="006C7FA6"/>
    <w:rsid w:val="006D2752"/>
    <w:rsid w:val="006D5708"/>
    <w:rsid w:val="006D6201"/>
    <w:rsid w:val="006D78FD"/>
    <w:rsid w:val="006D7F31"/>
    <w:rsid w:val="006E1165"/>
    <w:rsid w:val="006E1CB4"/>
    <w:rsid w:val="006E4C73"/>
    <w:rsid w:val="006E5D57"/>
    <w:rsid w:val="006E6342"/>
    <w:rsid w:val="006E67B6"/>
    <w:rsid w:val="006F1455"/>
    <w:rsid w:val="006F16DA"/>
    <w:rsid w:val="006F18AF"/>
    <w:rsid w:val="006F3027"/>
    <w:rsid w:val="006F4190"/>
    <w:rsid w:val="006F6EA0"/>
    <w:rsid w:val="0070048F"/>
    <w:rsid w:val="00700D56"/>
    <w:rsid w:val="00701343"/>
    <w:rsid w:val="007014E1"/>
    <w:rsid w:val="00703AF5"/>
    <w:rsid w:val="007041C3"/>
    <w:rsid w:val="00705378"/>
    <w:rsid w:val="00705570"/>
    <w:rsid w:val="00706711"/>
    <w:rsid w:val="007072EB"/>
    <w:rsid w:val="0071052C"/>
    <w:rsid w:val="00711EF1"/>
    <w:rsid w:val="00712A64"/>
    <w:rsid w:val="00713911"/>
    <w:rsid w:val="0071623C"/>
    <w:rsid w:val="007162EC"/>
    <w:rsid w:val="00717F84"/>
    <w:rsid w:val="007219D2"/>
    <w:rsid w:val="007221A9"/>
    <w:rsid w:val="007227BE"/>
    <w:rsid w:val="0072291A"/>
    <w:rsid w:val="00722AE4"/>
    <w:rsid w:val="00722EBE"/>
    <w:rsid w:val="00723CC6"/>
    <w:rsid w:val="00723DD2"/>
    <w:rsid w:val="00726BBD"/>
    <w:rsid w:val="00730ED9"/>
    <w:rsid w:val="00731250"/>
    <w:rsid w:val="0073131F"/>
    <w:rsid w:val="007313BF"/>
    <w:rsid w:val="00731B21"/>
    <w:rsid w:val="00731C22"/>
    <w:rsid w:val="00732A25"/>
    <w:rsid w:val="00732A26"/>
    <w:rsid w:val="00733162"/>
    <w:rsid w:val="0073411D"/>
    <w:rsid w:val="00734388"/>
    <w:rsid w:val="00735B58"/>
    <w:rsid w:val="00735C08"/>
    <w:rsid w:val="00735C13"/>
    <w:rsid w:val="00735DFC"/>
    <w:rsid w:val="007364D1"/>
    <w:rsid w:val="0073662C"/>
    <w:rsid w:val="00736B02"/>
    <w:rsid w:val="0074108B"/>
    <w:rsid w:val="00741328"/>
    <w:rsid w:val="0074135D"/>
    <w:rsid w:val="00742058"/>
    <w:rsid w:val="00742715"/>
    <w:rsid w:val="00742FEC"/>
    <w:rsid w:val="007433DB"/>
    <w:rsid w:val="00743881"/>
    <w:rsid w:val="00743B21"/>
    <w:rsid w:val="00743C17"/>
    <w:rsid w:val="00743EFC"/>
    <w:rsid w:val="007451C6"/>
    <w:rsid w:val="00746C6A"/>
    <w:rsid w:val="007471EE"/>
    <w:rsid w:val="0074740E"/>
    <w:rsid w:val="00750124"/>
    <w:rsid w:val="00751828"/>
    <w:rsid w:val="007519D2"/>
    <w:rsid w:val="00751AFB"/>
    <w:rsid w:val="00752C97"/>
    <w:rsid w:val="00753CD5"/>
    <w:rsid w:val="00756747"/>
    <w:rsid w:val="007571FF"/>
    <w:rsid w:val="00760B90"/>
    <w:rsid w:val="00761369"/>
    <w:rsid w:val="00761684"/>
    <w:rsid w:val="00762ED9"/>
    <w:rsid w:val="00763737"/>
    <w:rsid w:val="00763EE9"/>
    <w:rsid w:val="00765040"/>
    <w:rsid w:val="00765974"/>
    <w:rsid w:val="00770EED"/>
    <w:rsid w:val="00771630"/>
    <w:rsid w:val="00772686"/>
    <w:rsid w:val="0077465A"/>
    <w:rsid w:val="00775B70"/>
    <w:rsid w:val="00775FBA"/>
    <w:rsid w:val="007768A3"/>
    <w:rsid w:val="00776E69"/>
    <w:rsid w:val="00780565"/>
    <w:rsid w:val="00783905"/>
    <w:rsid w:val="00783926"/>
    <w:rsid w:val="00785432"/>
    <w:rsid w:val="00786C69"/>
    <w:rsid w:val="00786E66"/>
    <w:rsid w:val="00787B27"/>
    <w:rsid w:val="007900CB"/>
    <w:rsid w:val="007906D8"/>
    <w:rsid w:val="00790E61"/>
    <w:rsid w:val="00792064"/>
    <w:rsid w:val="00793ABA"/>
    <w:rsid w:val="007A33B2"/>
    <w:rsid w:val="007A40BB"/>
    <w:rsid w:val="007A4EDB"/>
    <w:rsid w:val="007B0F77"/>
    <w:rsid w:val="007B1F5A"/>
    <w:rsid w:val="007B2719"/>
    <w:rsid w:val="007B368E"/>
    <w:rsid w:val="007B4FF8"/>
    <w:rsid w:val="007B5A1B"/>
    <w:rsid w:val="007C0278"/>
    <w:rsid w:val="007C0E75"/>
    <w:rsid w:val="007C24CB"/>
    <w:rsid w:val="007C3F35"/>
    <w:rsid w:val="007C4D16"/>
    <w:rsid w:val="007C6B92"/>
    <w:rsid w:val="007D0D92"/>
    <w:rsid w:val="007D21B4"/>
    <w:rsid w:val="007D2D45"/>
    <w:rsid w:val="007D2E13"/>
    <w:rsid w:val="007D2E16"/>
    <w:rsid w:val="007D4FF6"/>
    <w:rsid w:val="007D5882"/>
    <w:rsid w:val="007D6EBE"/>
    <w:rsid w:val="007D752B"/>
    <w:rsid w:val="007D7662"/>
    <w:rsid w:val="007E007C"/>
    <w:rsid w:val="007E01E7"/>
    <w:rsid w:val="007E34C3"/>
    <w:rsid w:val="007E5A7C"/>
    <w:rsid w:val="007E6920"/>
    <w:rsid w:val="007F01BB"/>
    <w:rsid w:val="007F15D8"/>
    <w:rsid w:val="007F24B8"/>
    <w:rsid w:val="007F3011"/>
    <w:rsid w:val="007F3DE4"/>
    <w:rsid w:val="007F3E3D"/>
    <w:rsid w:val="007F5111"/>
    <w:rsid w:val="007F5299"/>
    <w:rsid w:val="007F6C30"/>
    <w:rsid w:val="007F6CC0"/>
    <w:rsid w:val="0080076D"/>
    <w:rsid w:val="008010D3"/>
    <w:rsid w:val="008018FC"/>
    <w:rsid w:val="00801DC3"/>
    <w:rsid w:val="0080210D"/>
    <w:rsid w:val="00802834"/>
    <w:rsid w:val="00804240"/>
    <w:rsid w:val="008061D4"/>
    <w:rsid w:val="00807103"/>
    <w:rsid w:val="00807D86"/>
    <w:rsid w:val="00810510"/>
    <w:rsid w:val="0081128E"/>
    <w:rsid w:val="008112E7"/>
    <w:rsid w:val="008116AD"/>
    <w:rsid w:val="008125EE"/>
    <w:rsid w:val="00814200"/>
    <w:rsid w:val="00814BC8"/>
    <w:rsid w:val="00816597"/>
    <w:rsid w:val="008166BD"/>
    <w:rsid w:val="00816FA9"/>
    <w:rsid w:val="00817931"/>
    <w:rsid w:val="008207F5"/>
    <w:rsid w:val="00824C22"/>
    <w:rsid w:val="00824DF1"/>
    <w:rsid w:val="0082519C"/>
    <w:rsid w:val="00825E79"/>
    <w:rsid w:val="0082609E"/>
    <w:rsid w:val="0082675A"/>
    <w:rsid w:val="00826B09"/>
    <w:rsid w:val="00830060"/>
    <w:rsid w:val="00831B55"/>
    <w:rsid w:val="008329C3"/>
    <w:rsid w:val="00832AFE"/>
    <w:rsid w:val="00834D1E"/>
    <w:rsid w:val="00835668"/>
    <w:rsid w:val="00836D66"/>
    <w:rsid w:val="0083739E"/>
    <w:rsid w:val="008412ED"/>
    <w:rsid w:val="00842159"/>
    <w:rsid w:val="0084397D"/>
    <w:rsid w:val="00843BF6"/>
    <w:rsid w:val="008444DD"/>
    <w:rsid w:val="00844FA3"/>
    <w:rsid w:val="00845939"/>
    <w:rsid w:val="008469B6"/>
    <w:rsid w:val="00846BA1"/>
    <w:rsid w:val="008479E1"/>
    <w:rsid w:val="008524F1"/>
    <w:rsid w:val="00855FBC"/>
    <w:rsid w:val="00856D6E"/>
    <w:rsid w:val="00857C89"/>
    <w:rsid w:val="00861EAC"/>
    <w:rsid w:val="00862FE4"/>
    <w:rsid w:val="00864751"/>
    <w:rsid w:val="0086510F"/>
    <w:rsid w:val="0086797F"/>
    <w:rsid w:val="00870369"/>
    <w:rsid w:val="00870FDA"/>
    <w:rsid w:val="00872FBD"/>
    <w:rsid w:val="00875306"/>
    <w:rsid w:val="0087555E"/>
    <w:rsid w:val="00877ABF"/>
    <w:rsid w:val="0088049F"/>
    <w:rsid w:val="00880F39"/>
    <w:rsid w:val="00881664"/>
    <w:rsid w:val="008817AF"/>
    <w:rsid w:val="00881A87"/>
    <w:rsid w:val="00882720"/>
    <w:rsid w:val="00882824"/>
    <w:rsid w:val="00882AFC"/>
    <w:rsid w:val="00882BBF"/>
    <w:rsid w:val="00884264"/>
    <w:rsid w:val="00884793"/>
    <w:rsid w:val="008850CA"/>
    <w:rsid w:val="00886A58"/>
    <w:rsid w:val="00886EE4"/>
    <w:rsid w:val="00887E85"/>
    <w:rsid w:val="00890B02"/>
    <w:rsid w:val="00891629"/>
    <w:rsid w:val="0089204B"/>
    <w:rsid w:val="0089265B"/>
    <w:rsid w:val="00892D78"/>
    <w:rsid w:val="00893C14"/>
    <w:rsid w:val="00894B9E"/>
    <w:rsid w:val="00895019"/>
    <w:rsid w:val="00895BBF"/>
    <w:rsid w:val="00895F11"/>
    <w:rsid w:val="00897A88"/>
    <w:rsid w:val="00897CC8"/>
    <w:rsid w:val="008A0E8E"/>
    <w:rsid w:val="008A1088"/>
    <w:rsid w:val="008A1336"/>
    <w:rsid w:val="008A15FE"/>
    <w:rsid w:val="008A23A1"/>
    <w:rsid w:val="008A2B85"/>
    <w:rsid w:val="008A5690"/>
    <w:rsid w:val="008B08B7"/>
    <w:rsid w:val="008B19FA"/>
    <w:rsid w:val="008B2371"/>
    <w:rsid w:val="008B2B3E"/>
    <w:rsid w:val="008B2C1A"/>
    <w:rsid w:val="008B5143"/>
    <w:rsid w:val="008B5CA2"/>
    <w:rsid w:val="008B5D2D"/>
    <w:rsid w:val="008B6006"/>
    <w:rsid w:val="008B68B2"/>
    <w:rsid w:val="008B6F03"/>
    <w:rsid w:val="008C15A1"/>
    <w:rsid w:val="008C441A"/>
    <w:rsid w:val="008C4A9D"/>
    <w:rsid w:val="008C4EE7"/>
    <w:rsid w:val="008C518F"/>
    <w:rsid w:val="008C5D7A"/>
    <w:rsid w:val="008C601B"/>
    <w:rsid w:val="008C6EC4"/>
    <w:rsid w:val="008C727E"/>
    <w:rsid w:val="008C7C39"/>
    <w:rsid w:val="008D06A4"/>
    <w:rsid w:val="008D1CB2"/>
    <w:rsid w:val="008D3681"/>
    <w:rsid w:val="008D4F1B"/>
    <w:rsid w:val="008D5058"/>
    <w:rsid w:val="008D6F14"/>
    <w:rsid w:val="008D7BB5"/>
    <w:rsid w:val="008E0568"/>
    <w:rsid w:val="008E0F0C"/>
    <w:rsid w:val="008E0F62"/>
    <w:rsid w:val="008E1DF6"/>
    <w:rsid w:val="008E26C5"/>
    <w:rsid w:val="008E3606"/>
    <w:rsid w:val="008E36B2"/>
    <w:rsid w:val="008E3821"/>
    <w:rsid w:val="008E422D"/>
    <w:rsid w:val="008E5F40"/>
    <w:rsid w:val="008E725C"/>
    <w:rsid w:val="008F06C1"/>
    <w:rsid w:val="008F08C4"/>
    <w:rsid w:val="008F0C75"/>
    <w:rsid w:val="008F1168"/>
    <w:rsid w:val="008F12B3"/>
    <w:rsid w:val="008F1F28"/>
    <w:rsid w:val="008F3A2C"/>
    <w:rsid w:val="008F42F0"/>
    <w:rsid w:val="008F4C00"/>
    <w:rsid w:val="008F5BC3"/>
    <w:rsid w:val="008F62D1"/>
    <w:rsid w:val="008F6425"/>
    <w:rsid w:val="008F6F98"/>
    <w:rsid w:val="008F750F"/>
    <w:rsid w:val="00901FC4"/>
    <w:rsid w:val="00902872"/>
    <w:rsid w:val="0090320E"/>
    <w:rsid w:val="009033DD"/>
    <w:rsid w:val="00903CDE"/>
    <w:rsid w:val="00904084"/>
    <w:rsid w:val="00904943"/>
    <w:rsid w:val="00904D40"/>
    <w:rsid w:val="009065C2"/>
    <w:rsid w:val="00906A60"/>
    <w:rsid w:val="00907842"/>
    <w:rsid w:val="00910CF4"/>
    <w:rsid w:val="00911065"/>
    <w:rsid w:val="00911A79"/>
    <w:rsid w:val="00911C00"/>
    <w:rsid w:val="009125B6"/>
    <w:rsid w:val="00912AA1"/>
    <w:rsid w:val="009137F5"/>
    <w:rsid w:val="00913AF6"/>
    <w:rsid w:val="009140F0"/>
    <w:rsid w:val="00914828"/>
    <w:rsid w:val="00914CD6"/>
    <w:rsid w:val="00914E08"/>
    <w:rsid w:val="009155EC"/>
    <w:rsid w:val="009165E3"/>
    <w:rsid w:val="00916FB3"/>
    <w:rsid w:val="00917CFD"/>
    <w:rsid w:val="00917FE3"/>
    <w:rsid w:val="009246EC"/>
    <w:rsid w:val="00924C97"/>
    <w:rsid w:val="00926DC8"/>
    <w:rsid w:val="009272C4"/>
    <w:rsid w:val="00927E87"/>
    <w:rsid w:val="009309D8"/>
    <w:rsid w:val="009323DE"/>
    <w:rsid w:val="00932547"/>
    <w:rsid w:val="0093282A"/>
    <w:rsid w:val="0093441C"/>
    <w:rsid w:val="0093441F"/>
    <w:rsid w:val="00935273"/>
    <w:rsid w:val="00935E94"/>
    <w:rsid w:val="0093665E"/>
    <w:rsid w:val="00937501"/>
    <w:rsid w:val="00937F40"/>
    <w:rsid w:val="0094035D"/>
    <w:rsid w:val="00941C53"/>
    <w:rsid w:val="00942D15"/>
    <w:rsid w:val="009436AC"/>
    <w:rsid w:val="00944025"/>
    <w:rsid w:val="00944A4C"/>
    <w:rsid w:val="009454F6"/>
    <w:rsid w:val="00947ADD"/>
    <w:rsid w:val="00950948"/>
    <w:rsid w:val="00952242"/>
    <w:rsid w:val="00952A04"/>
    <w:rsid w:val="00954CDB"/>
    <w:rsid w:val="00954D6B"/>
    <w:rsid w:val="00955D53"/>
    <w:rsid w:val="00956028"/>
    <w:rsid w:val="0095770C"/>
    <w:rsid w:val="00961BC7"/>
    <w:rsid w:val="0096236A"/>
    <w:rsid w:val="00962471"/>
    <w:rsid w:val="00964537"/>
    <w:rsid w:val="00965F88"/>
    <w:rsid w:val="009710DF"/>
    <w:rsid w:val="009713BE"/>
    <w:rsid w:val="009722F9"/>
    <w:rsid w:val="00973595"/>
    <w:rsid w:val="00973670"/>
    <w:rsid w:val="009753C2"/>
    <w:rsid w:val="00976965"/>
    <w:rsid w:val="00976EA7"/>
    <w:rsid w:val="00977779"/>
    <w:rsid w:val="009814CD"/>
    <w:rsid w:val="00981656"/>
    <w:rsid w:val="009818C2"/>
    <w:rsid w:val="00982965"/>
    <w:rsid w:val="00982B2A"/>
    <w:rsid w:val="00982FB6"/>
    <w:rsid w:val="00983BF4"/>
    <w:rsid w:val="00984008"/>
    <w:rsid w:val="0098439B"/>
    <w:rsid w:val="00984522"/>
    <w:rsid w:val="00987A97"/>
    <w:rsid w:val="0099011A"/>
    <w:rsid w:val="009926C1"/>
    <w:rsid w:val="00992A4A"/>
    <w:rsid w:val="0099323F"/>
    <w:rsid w:val="009933CB"/>
    <w:rsid w:val="00994629"/>
    <w:rsid w:val="009956EB"/>
    <w:rsid w:val="00995909"/>
    <w:rsid w:val="00996E94"/>
    <w:rsid w:val="00997444"/>
    <w:rsid w:val="009A048F"/>
    <w:rsid w:val="009A1A70"/>
    <w:rsid w:val="009A463C"/>
    <w:rsid w:val="009A48A5"/>
    <w:rsid w:val="009A4AB6"/>
    <w:rsid w:val="009B1542"/>
    <w:rsid w:val="009B2501"/>
    <w:rsid w:val="009B379A"/>
    <w:rsid w:val="009B6D22"/>
    <w:rsid w:val="009B7A19"/>
    <w:rsid w:val="009C0264"/>
    <w:rsid w:val="009C1F07"/>
    <w:rsid w:val="009C2214"/>
    <w:rsid w:val="009C2F31"/>
    <w:rsid w:val="009C5600"/>
    <w:rsid w:val="009C56C9"/>
    <w:rsid w:val="009D35E1"/>
    <w:rsid w:val="009D763D"/>
    <w:rsid w:val="009E0030"/>
    <w:rsid w:val="009E1858"/>
    <w:rsid w:val="009E2589"/>
    <w:rsid w:val="009E2EC1"/>
    <w:rsid w:val="009E31BA"/>
    <w:rsid w:val="009E3CCC"/>
    <w:rsid w:val="009E4226"/>
    <w:rsid w:val="009E43B0"/>
    <w:rsid w:val="009E4831"/>
    <w:rsid w:val="009E65D9"/>
    <w:rsid w:val="009E707E"/>
    <w:rsid w:val="009E7F8E"/>
    <w:rsid w:val="009F14AD"/>
    <w:rsid w:val="009F186A"/>
    <w:rsid w:val="009F1B8F"/>
    <w:rsid w:val="009F2F83"/>
    <w:rsid w:val="009F3348"/>
    <w:rsid w:val="009F3887"/>
    <w:rsid w:val="009F4E8C"/>
    <w:rsid w:val="009F5528"/>
    <w:rsid w:val="009F5854"/>
    <w:rsid w:val="009F6657"/>
    <w:rsid w:val="009F665F"/>
    <w:rsid w:val="009F6CC4"/>
    <w:rsid w:val="009F776D"/>
    <w:rsid w:val="00A00B75"/>
    <w:rsid w:val="00A0164D"/>
    <w:rsid w:val="00A01813"/>
    <w:rsid w:val="00A01A51"/>
    <w:rsid w:val="00A01FD7"/>
    <w:rsid w:val="00A02E7E"/>
    <w:rsid w:val="00A050B2"/>
    <w:rsid w:val="00A05145"/>
    <w:rsid w:val="00A0584A"/>
    <w:rsid w:val="00A05941"/>
    <w:rsid w:val="00A07F7D"/>
    <w:rsid w:val="00A105BD"/>
    <w:rsid w:val="00A1173E"/>
    <w:rsid w:val="00A11E48"/>
    <w:rsid w:val="00A1319E"/>
    <w:rsid w:val="00A1360D"/>
    <w:rsid w:val="00A17B18"/>
    <w:rsid w:val="00A21337"/>
    <w:rsid w:val="00A21ABD"/>
    <w:rsid w:val="00A21C16"/>
    <w:rsid w:val="00A2466D"/>
    <w:rsid w:val="00A248F0"/>
    <w:rsid w:val="00A2542E"/>
    <w:rsid w:val="00A25894"/>
    <w:rsid w:val="00A25DC5"/>
    <w:rsid w:val="00A26743"/>
    <w:rsid w:val="00A30316"/>
    <w:rsid w:val="00A32E77"/>
    <w:rsid w:val="00A335B4"/>
    <w:rsid w:val="00A349B5"/>
    <w:rsid w:val="00A35BD9"/>
    <w:rsid w:val="00A37E54"/>
    <w:rsid w:val="00A37EB0"/>
    <w:rsid w:val="00A4059E"/>
    <w:rsid w:val="00A41089"/>
    <w:rsid w:val="00A41A68"/>
    <w:rsid w:val="00A428D9"/>
    <w:rsid w:val="00A435BA"/>
    <w:rsid w:val="00A441EB"/>
    <w:rsid w:val="00A44564"/>
    <w:rsid w:val="00A4537B"/>
    <w:rsid w:val="00A46221"/>
    <w:rsid w:val="00A4633D"/>
    <w:rsid w:val="00A46E64"/>
    <w:rsid w:val="00A472FD"/>
    <w:rsid w:val="00A478C4"/>
    <w:rsid w:val="00A539A8"/>
    <w:rsid w:val="00A541CF"/>
    <w:rsid w:val="00A54217"/>
    <w:rsid w:val="00A5577E"/>
    <w:rsid w:val="00A60011"/>
    <w:rsid w:val="00A61E8B"/>
    <w:rsid w:val="00A62589"/>
    <w:rsid w:val="00A635EB"/>
    <w:rsid w:val="00A67027"/>
    <w:rsid w:val="00A7131E"/>
    <w:rsid w:val="00A722FA"/>
    <w:rsid w:val="00A74976"/>
    <w:rsid w:val="00A74D16"/>
    <w:rsid w:val="00A776AC"/>
    <w:rsid w:val="00A77E5D"/>
    <w:rsid w:val="00A80B99"/>
    <w:rsid w:val="00A80F67"/>
    <w:rsid w:val="00A870B5"/>
    <w:rsid w:val="00A87B9B"/>
    <w:rsid w:val="00A87CDC"/>
    <w:rsid w:val="00A90783"/>
    <w:rsid w:val="00A90E1F"/>
    <w:rsid w:val="00A91468"/>
    <w:rsid w:val="00A92C91"/>
    <w:rsid w:val="00A92FBC"/>
    <w:rsid w:val="00A93CD0"/>
    <w:rsid w:val="00A94FC6"/>
    <w:rsid w:val="00A96F2F"/>
    <w:rsid w:val="00AA0293"/>
    <w:rsid w:val="00AA079A"/>
    <w:rsid w:val="00AA0A9A"/>
    <w:rsid w:val="00AA0C36"/>
    <w:rsid w:val="00AA1317"/>
    <w:rsid w:val="00AA60CC"/>
    <w:rsid w:val="00AB0258"/>
    <w:rsid w:val="00AB1227"/>
    <w:rsid w:val="00AB1351"/>
    <w:rsid w:val="00AB1DB6"/>
    <w:rsid w:val="00AB2DE2"/>
    <w:rsid w:val="00AB44BB"/>
    <w:rsid w:val="00AB480D"/>
    <w:rsid w:val="00AB4BE8"/>
    <w:rsid w:val="00AB52C4"/>
    <w:rsid w:val="00AB5611"/>
    <w:rsid w:val="00AB5D6E"/>
    <w:rsid w:val="00AC170B"/>
    <w:rsid w:val="00AC1B6A"/>
    <w:rsid w:val="00AC59CD"/>
    <w:rsid w:val="00AD07E2"/>
    <w:rsid w:val="00AD083F"/>
    <w:rsid w:val="00AD25B4"/>
    <w:rsid w:val="00AD2E17"/>
    <w:rsid w:val="00AD4183"/>
    <w:rsid w:val="00AD43F8"/>
    <w:rsid w:val="00AD4617"/>
    <w:rsid w:val="00AD5248"/>
    <w:rsid w:val="00AD649A"/>
    <w:rsid w:val="00AD6CFA"/>
    <w:rsid w:val="00AD6E87"/>
    <w:rsid w:val="00AD72CF"/>
    <w:rsid w:val="00AE07B3"/>
    <w:rsid w:val="00AE0EAF"/>
    <w:rsid w:val="00AE2634"/>
    <w:rsid w:val="00AE3D16"/>
    <w:rsid w:val="00AE6270"/>
    <w:rsid w:val="00AE7056"/>
    <w:rsid w:val="00AE72D9"/>
    <w:rsid w:val="00AE7B65"/>
    <w:rsid w:val="00AF014E"/>
    <w:rsid w:val="00AF398C"/>
    <w:rsid w:val="00AF4A46"/>
    <w:rsid w:val="00AF53F2"/>
    <w:rsid w:val="00AF610C"/>
    <w:rsid w:val="00AF6E6E"/>
    <w:rsid w:val="00AF7291"/>
    <w:rsid w:val="00AF78BA"/>
    <w:rsid w:val="00B013F8"/>
    <w:rsid w:val="00B02280"/>
    <w:rsid w:val="00B039CB"/>
    <w:rsid w:val="00B053AD"/>
    <w:rsid w:val="00B12841"/>
    <w:rsid w:val="00B13852"/>
    <w:rsid w:val="00B139A7"/>
    <w:rsid w:val="00B14214"/>
    <w:rsid w:val="00B14B93"/>
    <w:rsid w:val="00B160B5"/>
    <w:rsid w:val="00B16249"/>
    <w:rsid w:val="00B1717F"/>
    <w:rsid w:val="00B1774F"/>
    <w:rsid w:val="00B17CE4"/>
    <w:rsid w:val="00B21057"/>
    <w:rsid w:val="00B2116C"/>
    <w:rsid w:val="00B2117C"/>
    <w:rsid w:val="00B21505"/>
    <w:rsid w:val="00B22869"/>
    <w:rsid w:val="00B230BC"/>
    <w:rsid w:val="00B2358E"/>
    <w:rsid w:val="00B246B5"/>
    <w:rsid w:val="00B24D33"/>
    <w:rsid w:val="00B2526F"/>
    <w:rsid w:val="00B25D83"/>
    <w:rsid w:val="00B25F87"/>
    <w:rsid w:val="00B270EA"/>
    <w:rsid w:val="00B27C5A"/>
    <w:rsid w:val="00B30CA2"/>
    <w:rsid w:val="00B31774"/>
    <w:rsid w:val="00B322DC"/>
    <w:rsid w:val="00B323AE"/>
    <w:rsid w:val="00B333ED"/>
    <w:rsid w:val="00B33D48"/>
    <w:rsid w:val="00B34158"/>
    <w:rsid w:val="00B35E38"/>
    <w:rsid w:val="00B35ED1"/>
    <w:rsid w:val="00B36018"/>
    <w:rsid w:val="00B3785C"/>
    <w:rsid w:val="00B4193D"/>
    <w:rsid w:val="00B41F4F"/>
    <w:rsid w:val="00B435F8"/>
    <w:rsid w:val="00B43CD1"/>
    <w:rsid w:val="00B44D08"/>
    <w:rsid w:val="00B450FD"/>
    <w:rsid w:val="00B4644F"/>
    <w:rsid w:val="00B474B1"/>
    <w:rsid w:val="00B4774C"/>
    <w:rsid w:val="00B47826"/>
    <w:rsid w:val="00B507FE"/>
    <w:rsid w:val="00B50C6D"/>
    <w:rsid w:val="00B515DE"/>
    <w:rsid w:val="00B537B7"/>
    <w:rsid w:val="00B54361"/>
    <w:rsid w:val="00B5514A"/>
    <w:rsid w:val="00B552BD"/>
    <w:rsid w:val="00B5588B"/>
    <w:rsid w:val="00B57386"/>
    <w:rsid w:val="00B60949"/>
    <w:rsid w:val="00B63F2B"/>
    <w:rsid w:val="00B64104"/>
    <w:rsid w:val="00B644B9"/>
    <w:rsid w:val="00B65201"/>
    <w:rsid w:val="00B6667F"/>
    <w:rsid w:val="00B67B02"/>
    <w:rsid w:val="00B706E7"/>
    <w:rsid w:val="00B7180B"/>
    <w:rsid w:val="00B71CF2"/>
    <w:rsid w:val="00B720D6"/>
    <w:rsid w:val="00B73C75"/>
    <w:rsid w:val="00B74583"/>
    <w:rsid w:val="00B76674"/>
    <w:rsid w:val="00B8179C"/>
    <w:rsid w:val="00B81852"/>
    <w:rsid w:val="00B82726"/>
    <w:rsid w:val="00B843AD"/>
    <w:rsid w:val="00B84B09"/>
    <w:rsid w:val="00B84C0F"/>
    <w:rsid w:val="00B85533"/>
    <w:rsid w:val="00B85B2F"/>
    <w:rsid w:val="00B91B38"/>
    <w:rsid w:val="00B939AB"/>
    <w:rsid w:val="00B9418B"/>
    <w:rsid w:val="00B95B0A"/>
    <w:rsid w:val="00B95EFF"/>
    <w:rsid w:val="00B96C98"/>
    <w:rsid w:val="00B970A3"/>
    <w:rsid w:val="00BA0779"/>
    <w:rsid w:val="00BA0B69"/>
    <w:rsid w:val="00BA1106"/>
    <w:rsid w:val="00BA2450"/>
    <w:rsid w:val="00BA2B1E"/>
    <w:rsid w:val="00BA2F52"/>
    <w:rsid w:val="00BA3D2F"/>
    <w:rsid w:val="00BA456D"/>
    <w:rsid w:val="00BA499F"/>
    <w:rsid w:val="00BA52EC"/>
    <w:rsid w:val="00BA59CC"/>
    <w:rsid w:val="00BA6230"/>
    <w:rsid w:val="00BA65ED"/>
    <w:rsid w:val="00BA7E4B"/>
    <w:rsid w:val="00BB0E64"/>
    <w:rsid w:val="00BB3DB1"/>
    <w:rsid w:val="00BB6675"/>
    <w:rsid w:val="00BB7F1A"/>
    <w:rsid w:val="00BC09F5"/>
    <w:rsid w:val="00BC1AC4"/>
    <w:rsid w:val="00BC577A"/>
    <w:rsid w:val="00BC5FCB"/>
    <w:rsid w:val="00BD177D"/>
    <w:rsid w:val="00BD4D0B"/>
    <w:rsid w:val="00BD50F8"/>
    <w:rsid w:val="00BD5B9B"/>
    <w:rsid w:val="00BD6AAE"/>
    <w:rsid w:val="00BD7318"/>
    <w:rsid w:val="00BD740A"/>
    <w:rsid w:val="00BE0388"/>
    <w:rsid w:val="00BE0CE0"/>
    <w:rsid w:val="00BE1842"/>
    <w:rsid w:val="00BE37EA"/>
    <w:rsid w:val="00BE3DA6"/>
    <w:rsid w:val="00BE4438"/>
    <w:rsid w:val="00BE6749"/>
    <w:rsid w:val="00BE730E"/>
    <w:rsid w:val="00BF06DE"/>
    <w:rsid w:val="00BF0E5D"/>
    <w:rsid w:val="00BF28C0"/>
    <w:rsid w:val="00BF2DFC"/>
    <w:rsid w:val="00BF3E23"/>
    <w:rsid w:val="00BF58F7"/>
    <w:rsid w:val="00C00DA1"/>
    <w:rsid w:val="00C01338"/>
    <w:rsid w:val="00C02C06"/>
    <w:rsid w:val="00C02F97"/>
    <w:rsid w:val="00C03199"/>
    <w:rsid w:val="00C03609"/>
    <w:rsid w:val="00C06A58"/>
    <w:rsid w:val="00C075C8"/>
    <w:rsid w:val="00C07857"/>
    <w:rsid w:val="00C110E9"/>
    <w:rsid w:val="00C12C32"/>
    <w:rsid w:val="00C12FF2"/>
    <w:rsid w:val="00C13BD7"/>
    <w:rsid w:val="00C16527"/>
    <w:rsid w:val="00C2101E"/>
    <w:rsid w:val="00C230FC"/>
    <w:rsid w:val="00C26C95"/>
    <w:rsid w:val="00C276CD"/>
    <w:rsid w:val="00C30594"/>
    <w:rsid w:val="00C31363"/>
    <w:rsid w:val="00C3266A"/>
    <w:rsid w:val="00C326C1"/>
    <w:rsid w:val="00C331EB"/>
    <w:rsid w:val="00C35F25"/>
    <w:rsid w:val="00C370DC"/>
    <w:rsid w:val="00C37471"/>
    <w:rsid w:val="00C40812"/>
    <w:rsid w:val="00C40D82"/>
    <w:rsid w:val="00C41410"/>
    <w:rsid w:val="00C419E5"/>
    <w:rsid w:val="00C421C7"/>
    <w:rsid w:val="00C42954"/>
    <w:rsid w:val="00C43C24"/>
    <w:rsid w:val="00C44451"/>
    <w:rsid w:val="00C44914"/>
    <w:rsid w:val="00C4518C"/>
    <w:rsid w:val="00C45920"/>
    <w:rsid w:val="00C47DDB"/>
    <w:rsid w:val="00C47FAA"/>
    <w:rsid w:val="00C508FF"/>
    <w:rsid w:val="00C5148F"/>
    <w:rsid w:val="00C5238C"/>
    <w:rsid w:val="00C52CB9"/>
    <w:rsid w:val="00C57300"/>
    <w:rsid w:val="00C61B34"/>
    <w:rsid w:val="00C65B74"/>
    <w:rsid w:val="00C65DD1"/>
    <w:rsid w:val="00C66898"/>
    <w:rsid w:val="00C668A8"/>
    <w:rsid w:val="00C66D5F"/>
    <w:rsid w:val="00C74D75"/>
    <w:rsid w:val="00C756BB"/>
    <w:rsid w:val="00C77C41"/>
    <w:rsid w:val="00C8245E"/>
    <w:rsid w:val="00C827F9"/>
    <w:rsid w:val="00C82E56"/>
    <w:rsid w:val="00C83171"/>
    <w:rsid w:val="00C84C46"/>
    <w:rsid w:val="00C901EB"/>
    <w:rsid w:val="00C919D3"/>
    <w:rsid w:val="00C91BD9"/>
    <w:rsid w:val="00C93701"/>
    <w:rsid w:val="00C93EBB"/>
    <w:rsid w:val="00C943A3"/>
    <w:rsid w:val="00C95062"/>
    <w:rsid w:val="00C95E16"/>
    <w:rsid w:val="00C979F5"/>
    <w:rsid w:val="00C97A5A"/>
    <w:rsid w:val="00CA104D"/>
    <w:rsid w:val="00CA132B"/>
    <w:rsid w:val="00CA1457"/>
    <w:rsid w:val="00CA232C"/>
    <w:rsid w:val="00CA53F1"/>
    <w:rsid w:val="00CA65F9"/>
    <w:rsid w:val="00CA7735"/>
    <w:rsid w:val="00CA7949"/>
    <w:rsid w:val="00CB0202"/>
    <w:rsid w:val="00CB02B3"/>
    <w:rsid w:val="00CB0411"/>
    <w:rsid w:val="00CB050E"/>
    <w:rsid w:val="00CB09A9"/>
    <w:rsid w:val="00CB2162"/>
    <w:rsid w:val="00CB26C1"/>
    <w:rsid w:val="00CB3D1A"/>
    <w:rsid w:val="00CB4C6C"/>
    <w:rsid w:val="00CB6CFA"/>
    <w:rsid w:val="00CC0715"/>
    <w:rsid w:val="00CC582D"/>
    <w:rsid w:val="00CC64DA"/>
    <w:rsid w:val="00CD12FF"/>
    <w:rsid w:val="00CD1BA1"/>
    <w:rsid w:val="00CD2220"/>
    <w:rsid w:val="00CD2FD1"/>
    <w:rsid w:val="00CD329F"/>
    <w:rsid w:val="00CD50EF"/>
    <w:rsid w:val="00CD531A"/>
    <w:rsid w:val="00CD7228"/>
    <w:rsid w:val="00CD760A"/>
    <w:rsid w:val="00CD7DAF"/>
    <w:rsid w:val="00CE019B"/>
    <w:rsid w:val="00CE1145"/>
    <w:rsid w:val="00CE36C1"/>
    <w:rsid w:val="00CE43B9"/>
    <w:rsid w:val="00CE5165"/>
    <w:rsid w:val="00CE52CC"/>
    <w:rsid w:val="00CE6D32"/>
    <w:rsid w:val="00CE7A10"/>
    <w:rsid w:val="00CE7CAE"/>
    <w:rsid w:val="00CF08AF"/>
    <w:rsid w:val="00CF0D90"/>
    <w:rsid w:val="00CF2C19"/>
    <w:rsid w:val="00CF404A"/>
    <w:rsid w:val="00CF45BE"/>
    <w:rsid w:val="00D00345"/>
    <w:rsid w:val="00D020AA"/>
    <w:rsid w:val="00D02541"/>
    <w:rsid w:val="00D04D19"/>
    <w:rsid w:val="00D05447"/>
    <w:rsid w:val="00D05584"/>
    <w:rsid w:val="00D05F8F"/>
    <w:rsid w:val="00D065C4"/>
    <w:rsid w:val="00D06950"/>
    <w:rsid w:val="00D100C1"/>
    <w:rsid w:val="00D10227"/>
    <w:rsid w:val="00D11802"/>
    <w:rsid w:val="00D12263"/>
    <w:rsid w:val="00D12ABC"/>
    <w:rsid w:val="00D13061"/>
    <w:rsid w:val="00D133C9"/>
    <w:rsid w:val="00D14394"/>
    <w:rsid w:val="00D14748"/>
    <w:rsid w:val="00D22CED"/>
    <w:rsid w:val="00D2321C"/>
    <w:rsid w:val="00D23EE6"/>
    <w:rsid w:val="00D240E2"/>
    <w:rsid w:val="00D244B5"/>
    <w:rsid w:val="00D2551C"/>
    <w:rsid w:val="00D2563F"/>
    <w:rsid w:val="00D25DD0"/>
    <w:rsid w:val="00D2611C"/>
    <w:rsid w:val="00D26196"/>
    <w:rsid w:val="00D2660F"/>
    <w:rsid w:val="00D275E1"/>
    <w:rsid w:val="00D27696"/>
    <w:rsid w:val="00D30129"/>
    <w:rsid w:val="00D301BF"/>
    <w:rsid w:val="00D3066E"/>
    <w:rsid w:val="00D31312"/>
    <w:rsid w:val="00D32CC8"/>
    <w:rsid w:val="00D32E2F"/>
    <w:rsid w:val="00D3334C"/>
    <w:rsid w:val="00D334FA"/>
    <w:rsid w:val="00D34FE8"/>
    <w:rsid w:val="00D352A8"/>
    <w:rsid w:val="00D352D1"/>
    <w:rsid w:val="00D370C4"/>
    <w:rsid w:val="00D41DFB"/>
    <w:rsid w:val="00D41F7E"/>
    <w:rsid w:val="00D4212D"/>
    <w:rsid w:val="00D42AC9"/>
    <w:rsid w:val="00D458BF"/>
    <w:rsid w:val="00D46A26"/>
    <w:rsid w:val="00D50770"/>
    <w:rsid w:val="00D52BCE"/>
    <w:rsid w:val="00D54ED4"/>
    <w:rsid w:val="00D5529D"/>
    <w:rsid w:val="00D55D68"/>
    <w:rsid w:val="00D6026D"/>
    <w:rsid w:val="00D62501"/>
    <w:rsid w:val="00D62533"/>
    <w:rsid w:val="00D639FE"/>
    <w:rsid w:val="00D63F33"/>
    <w:rsid w:val="00D64908"/>
    <w:rsid w:val="00D66EDC"/>
    <w:rsid w:val="00D67AD7"/>
    <w:rsid w:val="00D702DB"/>
    <w:rsid w:val="00D70F0B"/>
    <w:rsid w:val="00D72CC3"/>
    <w:rsid w:val="00D73E82"/>
    <w:rsid w:val="00D74190"/>
    <w:rsid w:val="00D74821"/>
    <w:rsid w:val="00D7676B"/>
    <w:rsid w:val="00D77741"/>
    <w:rsid w:val="00D80E0B"/>
    <w:rsid w:val="00D815EC"/>
    <w:rsid w:val="00D829FA"/>
    <w:rsid w:val="00D82CCD"/>
    <w:rsid w:val="00D84A28"/>
    <w:rsid w:val="00D855D5"/>
    <w:rsid w:val="00D856D2"/>
    <w:rsid w:val="00D8582D"/>
    <w:rsid w:val="00D861F9"/>
    <w:rsid w:val="00D900F1"/>
    <w:rsid w:val="00D903AA"/>
    <w:rsid w:val="00D905E3"/>
    <w:rsid w:val="00D91B19"/>
    <w:rsid w:val="00D92553"/>
    <w:rsid w:val="00D92B4E"/>
    <w:rsid w:val="00D933A9"/>
    <w:rsid w:val="00D93408"/>
    <w:rsid w:val="00D94772"/>
    <w:rsid w:val="00D95894"/>
    <w:rsid w:val="00D96000"/>
    <w:rsid w:val="00D97CAA"/>
    <w:rsid w:val="00DA156E"/>
    <w:rsid w:val="00DA1E92"/>
    <w:rsid w:val="00DA36FF"/>
    <w:rsid w:val="00DA3905"/>
    <w:rsid w:val="00DA5138"/>
    <w:rsid w:val="00DB03F4"/>
    <w:rsid w:val="00DB1E94"/>
    <w:rsid w:val="00DB4547"/>
    <w:rsid w:val="00DB4DFB"/>
    <w:rsid w:val="00DB76F4"/>
    <w:rsid w:val="00DC088E"/>
    <w:rsid w:val="00DC091E"/>
    <w:rsid w:val="00DC1B6B"/>
    <w:rsid w:val="00DC1E25"/>
    <w:rsid w:val="00DC3CF8"/>
    <w:rsid w:val="00DD2BDC"/>
    <w:rsid w:val="00DD2E01"/>
    <w:rsid w:val="00DD3A4C"/>
    <w:rsid w:val="00DD4E05"/>
    <w:rsid w:val="00DD5039"/>
    <w:rsid w:val="00DD5483"/>
    <w:rsid w:val="00DD7AEE"/>
    <w:rsid w:val="00DE1682"/>
    <w:rsid w:val="00DE298E"/>
    <w:rsid w:val="00DE3EF2"/>
    <w:rsid w:val="00DE40EF"/>
    <w:rsid w:val="00DE419C"/>
    <w:rsid w:val="00DE4612"/>
    <w:rsid w:val="00DE4FB2"/>
    <w:rsid w:val="00DE70D1"/>
    <w:rsid w:val="00DE788E"/>
    <w:rsid w:val="00DF4E48"/>
    <w:rsid w:val="00DF51B1"/>
    <w:rsid w:val="00DF69F9"/>
    <w:rsid w:val="00DF6A99"/>
    <w:rsid w:val="00DF77AA"/>
    <w:rsid w:val="00E00DA8"/>
    <w:rsid w:val="00E02862"/>
    <w:rsid w:val="00E03191"/>
    <w:rsid w:val="00E03F17"/>
    <w:rsid w:val="00E05494"/>
    <w:rsid w:val="00E07849"/>
    <w:rsid w:val="00E07D70"/>
    <w:rsid w:val="00E1159A"/>
    <w:rsid w:val="00E123C0"/>
    <w:rsid w:val="00E14B83"/>
    <w:rsid w:val="00E17E27"/>
    <w:rsid w:val="00E202AF"/>
    <w:rsid w:val="00E20AA0"/>
    <w:rsid w:val="00E250DD"/>
    <w:rsid w:val="00E256FA"/>
    <w:rsid w:val="00E268BF"/>
    <w:rsid w:val="00E26EFB"/>
    <w:rsid w:val="00E27F24"/>
    <w:rsid w:val="00E3073C"/>
    <w:rsid w:val="00E31F15"/>
    <w:rsid w:val="00E34C03"/>
    <w:rsid w:val="00E34D5C"/>
    <w:rsid w:val="00E3581F"/>
    <w:rsid w:val="00E36EF5"/>
    <w:rsid w:val="00E37CC5"/>
    <w:rsid w:val="00E402B2"/>
    <w:rsid w:val="00E413BC"/>
    <w:rsid w:val="00E426F7"/>
    <w:rsid w:val="00E42CB4"/>
    <w:rsid w:val="00E4360B"/>
    <w:rsid w:val="00E44C6E"/>
    <w:rsid w:val="00E45B0E"/>
    <w:rsid w:val="00E47190"/>
    <w:rsid w:val="00E477FF"/>
    <w:rsid w:val="00E50072"/>
    <w:rsid w:val="00E5136B"/>
    <w:rsid w:val="00E516B4"/>
    <w:rsid w:val="00E51750"/>
    <w:rsid w:val="00E518B4"/>
    <w:rsid w:val="00E52234"/>
    <w:rsid w:val="00E53254"/>
    <w:rsid w:val="00E53801"/>
    <w:rsid w:val="00E53C23"/>
    <w:rsid w:val="00E53F8C"/>
    <w:rsid w:val="00E57F45"/>
    <w:rsid w:val="00E57F50"/>
    <w:rsid w:val="00E60A50"/>
    <w:rsid w:val="00E6149B"/>
    <w:rsid w:val="00E63E05"/>
    <w:rsid w:val="00E64CD0"/>
    <w:rsid w:val="00E6612B"/>
    <w:rsid w:val="00E6789C"/>
    <w:rsid w:val="00E67F4F"/>
    <w:rsid w:val="00E67F8F"/>
    <w:rsid w:val="00E70ECF"/>
    <w:rsid w:val="00E730DA"/>
    <w:rsid w:val="00E73180"/>
    <w:rsid w:val="00E7342F"/>
    <w:rsid w:val="00E74168"/>
    <w:rsid w:val="00E7533C"/>
    <w:rsid w:val="00E75C79"/>
    <w:rsid w:val="00E76567"/>
    <w:rsid w:val="00E76624"/>
    <w:rsid w:val="00E77032"/>
    <w:rsid w:val="00E7725B"/>
    <w:rsid w:val="00E778E6"/>
    <w:rsid w:val="00E778F1"/>
    <w:rsid w:val="00E77DCB"/>
    <w:rsid w:val="00E8015E"/>
    <w:rsid w:val="00E83203"/>
    <w:rsid w:val="00E83CDA"/>
    <w:rsid w:val="00E84F5D"/>
    <w:rsid w:val="00E855C5"/>
    <w:rsid w:val="00E85687"/>
    <w:rsid w:val="00E86617"/>
    <w:rsid w:val="00E915F9"/>
    <w:rsid w:val="00E91A16"/>
    <w:rsid w:val="00E91CF5"/>
    <w:rsid w:val="00E934FA"/>
    <w:rsid w:val="00E93E15"/>
    <w:rsid w:val="00E96DA8"/>
    <w:rsid w:val="00E97DAC"/>
    <w:rsid w:val="00EA2593"/>
    <w:rsid w:val="00EA3C47"/>
    <w:rsid w:val="00EA4153"/>
    <w:rsid w:val="00EA467C"/>
    <w:rsid w:val="00EA4BB5"/>
    <w:rsid w:val="00EA55FF"/>
    <w:rsid w:val="00EA5B4B"/>
    <w:rsid w:val="00EB0073"/>
    <w:rsid w:val="00EB05C2"/>
    <w:rsid w:val="00EB107C"/>
    <w:rsid w:val="00EB1CCD"/>
    <w:rsid w:val="00EB246D"/>
    <w:rsid w:val="00EB369D"/>
    <w:rsid w:val="00EB3C67"/>
    <w:rsid w:val="00EB55E6"/>
    <w:rsid w:val="00EB5734"/>
    <w:rsid w:val="00EB5B7C"/>
    <w:rsid w:val="00EB6BE1"/>
    <w:rsid w:val="00EB7ACD"/>
    <w:rsid w:val="00EB7D7A"/>
    <w:rsid w:val="00EC0127"/>
    <w:rsid w:val="00EC252A"/>
    <w:rsid w:val="00EC25B7"/>
    <w:rsid w:val="00EC28F1"/>
    <w:rsid w:val="00EC2A07"/>
    <w:rsid w:val="00EC753D"/>
    <w:rsid w:val="00ED0691"/>
    <w:rsid w:val="00ED23A7"/>
    <w:rsid w:val="00ED390C"/>
    <w:rsid w:val="00ED575C"/>
    <w:rsid w:val="00ED57E0"/>
    <w:rsid w:val="00ED69EE"/>
    <w:rsid w:val="00ED740F"/>
    <w:rsid w:val="00EE045E"/>
    <w:rsid w:val="00EE1FF4"/>
    <w:rsid w:val="00EE3025"/>
    <w:rsid w:val="00EE30FA"/>
    <w:rsid w:val="00EE336B"/>
    <w:rsid w:val="00EE3B9B"/>
    <w:rsid w:val="00EE41E3"/>
    <w:rsid w:val="00EE6A04"/>
    <w:rsid w:val="00EE6E06"/>
    <w:rsid w:val="00EE7153"/>
    <w:rsid w:val="00EE7758"/>
    <w:rsid w:val="00EE790B"/>
    <w:rsid w:val="00EF0ECE"/>
    <w:rsid w:val="00EF1538"/>
    <w:rsid w:val="00EF4A4B"/>
    <w:rsid w:val="00EF60BF"/>
    <w:rsid w:val="00F027D8"/>
    <w:rsid w:val="00F04A1C"/>
    <w:rsid w:val="00F05448"/>
    <w:rsid w:val="00F055D1"/>
    <w:rsid w:val="00F05673"/>
    <w:rsid w:val="00F06B01"/>
    <w:rsid w:val="00F072E6"/>
    <w:rsid w:val="00F10D15"/>
    <w:rsid w:val="00F13770"/>
    <w:rsid w:val="00F13FF8"/>
    <w:rsid w:val="00F14ADA"/>
    <w:rsid w:val="00F20C36"/>
    <w:rsid w:val="00F21620"/>
    <w:rsid w:val="00F249DF"/>
    <w:rsid w:val="00F251FE"/>
    <w:rsid w:val="00F252D1"/>
    <w:rsid w:val="00F26C95"/>
    <w:rsid w:val="00F30CA4"/>
    <w:rsid w:val="00F32B7B"/>
    <w:rsid w:val="00F335FA"/>
    <w:rsid w:val="00F33F0E"/>
    <w:rsid w:val="00F35979"/>
    <w:rsid w:val="00F35BB8"/>
    <w:rsid w:val="00F36A6D"/>
    <w:rsid w:val="00F36AA3"/>
    <w:rsid w:val="00F36D7F"/>
    <w:rsid w:val="00F42195"/>
    <w:rsid w:val="00F421AF"/>
    <w:rsid w:val="00F4394B"/>
    <w:rsid w:val="00F46160"/>
    <w:rsid w:val="00F46263"/>
    <w:rsid w:val="00F463AA"/>
    <w:rsid w:val="00F4712B"/>
    <w:rsid w:val="00F47DEF"/>
    <w:rsid w:val="00F521E6"/>
    <w:rsid w:val="00F52788"/>
    <w:rsid w:val="00F531EB"/>
    <w:rsid w:val="00F5347D"/>
    <w:rsid w:val="00F537B9"/>
    <w:rsid w:val="00F54056"/>
    <w:rsid w:val="00F543BC"/>
    <w:rsid w:val="00F544E8"/>
    <w:rsid w:val="00F54F43"/>
    <w:rsid w:val="00F56926"/>
    <w:rsid w:val="00F57D61"/>
    <w:rsid w:val="00F60FB3"/>
    <w:rsid w:val="00F61CA3"/>
    <w:rsid w:val="00F61DE8"/>
    <w:rsid w:val="00F64922"/>
    <w:rsid w:val="00F64D2F"/>
    <w:rsid w:val="00F65747"/>
    <w:rsid w:val="00F65F4B"/>
    <w:rsid w:val="00F662B6"/>
    <w:rsid w:val="00F70A11"/>
    <w:rsid w:val="00F71A5C"/>
    <w:rsid w:val="00F72BC8"/>
    <w:rsid w:val="00F75406"/>
    <w:rsid w:val="00F7690F"/>
    <w:rsid w:val="00F772D2"/>
    <w:rsid w:val="00F80877"/>
    <w:rsid w:val="00F819D4"/>
    <w:rsid w:val="00F8387A"/>
    <w:rsid w:val="00F847AB"/>
    <w:rsid w:val="00F84820"/>
    <w:rsid w:val="00F85270"/>
    <w:rsid w:val="00F85F93"/>
    <w:rsid w:val="00F8688C"/>
    <w:rsid w:val="00F86EA7"/>
    <w:rsid w:val="00F879A2"/>
    <w:rsid w:val="00F907CF"/>
    <w:rsid w:val="00F91557"/>
    <w:rsid w:val="00F91EF6"/>
    <w:rsid w:val="00F94B20"/>
    <w:rsid w:val="00F9501B"/>
    <w:rsid w:val="00F9678F"/>
    <w:rsid w:val="00F96B1F"/>
    <w:rsid w:val="00F978CA"/>
    <w:rsid w:val="00F97AA0"/>
    <w:rsid w:val="00FA0716"/>
    <w:rsid w:val="00FA0EC0"/>
    <w:rsid w:val="00FA14B8"/>
    <w:rsid w:val="00FA4887"/>
    <w:rsid w:val="00FA5BA8"/>
    <w:rsid w:val="00FA6C6B"/>
    <w:rsid w:val="00FA6C82"/>
    <w:rsid w:val="00FB0470"/>
    <w:rsid w:val="00FB0B12"/>
    <w:rsid w:val="00FB469A"/>
    <w:rsid w:val="00FB6649"/>
    <w:rsid w:val="00FB77AA"/>
    <w:rsid w:val="00FB77AE"/>
    <w:rsid w:val="00FB7809"/>
    <w:rsid w:val="00FC1B99"/>
    <w:rsid w:val="00FC455D"/>
    <w:rsid w:val="00FC5DC9"/>
    <w:rsid w:val="00FC5EC5"/>
    <w:rsid w:val="00FD0A9A"/>
    <w:rsid w:val="00FD10C8"/>
    <w:rsid w:val="00FD39DC"/>
    <w:rsid w:val="00FD43BA"/>
    <w:rsid w:val="00FD441D"/>
    <w:rsid w:val="00FD6255"/>
    <w:rsid w:val="00FE008C"/>
    <w:rsid w:val="00FE09DD"/>
    <w:rsid w:val="00FE2280"/>
    <w:rsid w:val="00FE3474"/>
    <w:rsid w:val="00FE43DA"/>
    <w:rsid w:val="00FE46BC"/>
    <w:rsid w:val="00FE70F8"/>
    <w:rsid w:val="00FF00C9"/>
    <w:rsid w:val="00FF0467"/>
    <w:rsid w:val="00FF1301"/>
    <w:rsid w:val="00FF2FA2"/>
    <w:rsid w:val="00FF31E1"/>
    <w:rsid w:val="00FF4354"/>
    <w:rsid w:val="00FF5297"/>
    <w:rsid w:val="00FF5C71"/>
    <w:rsid w:val="00FF607A"/>
    <w:rsid w:val="00FF6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FB3828B"/>
  <w15:chartTrackingRefBased/>
  <w15:docId w15:val="{3ED2C52D-E487-4323-A5F4-B0CF3A95A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B18"/>
    <w:pPr>
      <w:widowControl w:val="0"/>
      <w:jc w:val="both"/>
    </w:pPr>
    <w:rPr>
      <w:kern w:val="2"/>
      <w:sz w:val="21"/>
      <w:szCs w:val="24"/>
    </w:rPr>
  </w:style>
  <w:style w:type="paragraph" w:styleId="1">
    <w:name w:val="heading 1"/>
    <w:basedOn w:val="a"/>
    <w:next w:val="a"/>
    <w:qFormat/>
    <w:rsid w:val="007519D2"/>
    <w:pPr>
      <w:keepNext/>
      <w:outlineLvl w:val="0"/>
    </w:pPr>
    <w:rPr>
      <w:rFonts w:ascii="Arial" w:eastAsia="ＭＳ Ｐゴシック" w:hAnsi="Arial"/>
      <w:b/>
      <w:sz w:val="28"/>
    </w:rPr>
  </w:style>
  <w:style w:type="paragraph" w:styleId="2">
    <w:name w:val="heading 2"/>
    <w:basedOn w:val="a"/>
    <w:next w:val="a"/>
    <w:qFormat/>
    <w:rsid w:val="009F6CC4"/>
    <w:pPr>
      <w:keepNext/>
      <w:numPr>
        <w:ilvl w:val="1"/>
        <w:numId w:val="1"/>
      </w:numPr>
      <w:outlineLvl w:val="1"/>
    </w:pPr>
    <w:rPr>
      <w:rFonts w:ascii="Arial" w:eastAsia="ＭＳ ゴシック" w:hAnsi="Arial"/>
      <w:b/>
      <w:sz w:val="24"/>
    </w:rPr>
  </w:style>
  <w:style w:type="paragraph" w:styleId="3">
    <w:name w:val="heading 3"/>
    <w:basedOn w:val="a"/>
    <w:next w:val="a"/>
    <w:link w:val="30"/>
    <w:qFormat/>
    <w:rsid w:val="009F6CC4"/>
    <w:pPr>
      <w:keepNext/>
      <w:numPr>
        <w:ilvl w:val="2"/>
        <w:numId w:val="1"/>
      </w:numPr>
      <w:outlineLvl w:val="2"/>
    </w:pPr>
    <w:rPr>
      <w:rFonts w:ascii="Arial" w:eastAsia="ＭＳ ゴシック" w:hAnsi="Arial"/>
      <w:b/>
    </w:rPr>
  </w:style>
  <w:style w:type="paragraph" w:styleId="4">
    <w:name w:val="heading 4"/>
    <w:basedOn w:val="a"/>
    <w:next w:val="a"/>
    <w:qFormat/>
    <w:rsid w:val="009F6CC4"/>
    <w:pPr>
      <w:keepNext/>
      <w:numPr>
        <w:ilvl w:val="3"/>
        <w:numId w:val="1"/>
      </w:numPr>
      <w:outlineLvl w:val="3"/>
    </w:pPr>
    <w:rPr>
      <w:b/>
      <w:bCs/>
    </w:rPr>
  </w:style>
  <w:style w:type="paragraph" w:styleId="5">
    <w:name w:val="heading 5"/>
    <w:basedOn w:val="a"/>
    <w:next w:val="a"/>
    <w:qFormat/>
    <w:rsid w:val="009F6CC4"/>
    <w:pPr>
      <w:keepNext/>
      <w:numPr>
        <w:ilvl w:val="4"/>
        <w:numId w:val="1"/>
      </w:numPr>
      <w:outlineLvl w:val="4"/>
    </w:pPr>
    <w:rPr>
      <w:rFonts w:ascii="Arial" w:eastAsia="ＭＳ ゴシック" w:hAnsi="Arial"/>
    </w:rPr>
  </w:style>
  <w:style w:type="paragraph" w:styleId="6">
    <w:name w:val="heading 6"/>
    <w:basedOn w:val="a"/>
    <w:next w:val="a"/>
    <w:qFormat/>
    <w:rsid w:val="009F6CC4"/>
    <w:pPr>
      <w:keepNext/>
      <w:numPr>
        <w:ilvl w:val="5"/>
        <w:numId w:val="1"/>
      </w:numPr>
      <w:outlineLvl w:val="5"/>
    </w:pPr>
    <w:rPr>
      <w:b/>
      <w:bCs/>
    </w:rPr>
  </w:style>
  <w:style w:type="paragraph" w:styleId="7">
    <w:name w:val="heading 7"/>
    <w:basedOn w:val="a"/>
    <w:next w:val="a"/>
    <w:qFormat/>
    <w:rsid w:val="009F6CC4"/>
    <w:pPr>
      <w:keepNext/>
      <w:numPr>
        <w:ilvl w:val="6"/>
        <w:numId w:val="1"/>
      </w:numPr>
      <w:outlineLvl w:val="6"/>
    </w:pPr>
  </w:style>
  <w:style w:type="paragraph" w:styleId="8">
    <w:name w:val="heading 8"/>
    <w:basedOn w:val="a"/>
    <w:next w:val="a"/>
    <w:qFormat/>
    <w:rsid w:val="009F6CC4"/>
    <w:pPr>
      <w:keepNext/>
      <w:numPr>
        <w:ilvl w:val="7"/>
        <w:numId w:val="1"/>
      </w:numPr>
      <w:outlineLvl w:val="7"/>
    </w:pPr>
  </w:style>
  <w:style w:type="paragraph" w:styleId="9">
    <w:name w:val="heading 9"/>
    <w:basedOn w:val="a"/>
    <w:next w:val="a"/>
    <w:qFormat/>
    <w:rsid w:val="009F6CC4"/>
    <w:pPr>
      <w:keepNext/>
      <w:numPr>
        <w:ilvl w:val="8"/>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9125B6"/>
  </w:style>
  <w:style w:type="paragraph" w:styleId="10">
    <w:name w:val="toc 1"/>
    <w:basedOn w:val="a"/>
    <w:next w:val="a"/>
    <w:autoRedefine/>
    <w:uiPriority w:val="39"/>
    <w:rsid w:val="003C12B2"/>
    <w:pPr>
      <w:tabs>
        <w:tab w:val="left" w:pos="420"/>
        <w:tab w:val="right" w:leader="dot" w:pos="9896"/>
      </w:tabs>
    </w:pPr>
  </w:style>
  <w:style w:type="character" w:styleId="a4">
    <w:name w:val="Hyperlink"/>
    <w:uiPriority w:val="99"/>
    <w:rsid w:val="009125B6"/>
    <w:rPr>
      <w:color w:val="0000FF"/>
      <w:u w:val="single"/>
    </w:rPr>
  </w:style>
  <w:style w:type="character" w:customStyle="1" w:styleId="apple-style-span">
    <w:name w:val="apple-style-span"/>
    <w:basedOn w:val="a0"/>
    <w:rsid w:val="005367A5"/>
  </w:style>
  <w:style w:type="paragraph" w:customStyle="1" w:styleId="Command">
    <w:name w:val="Command"/>
    <w:basedOn w:val="a"/>
    <w:rsid w:val="00103780"/>
    <w:pPr>
      <w:ind w:leftChars="200" w:left="200"/>
    </w:pPr>
    <w:rPr>
      <w:rFonts w:eastAsia="ＭＳ ゴシック"/>
      <w:szCs w:val="21"/>
    </w:rPr>
  </w:style>
  <w:style w:type="paragraph" w:customStyle="1" w:styleId="a5">
    <w:name w:val="フォーマット済み"/>
    <w:basedOn w:val="a"/>
    <w:rsid w:val="009F6CC4"/>
    <w:pPr>
      <w:pBdr>
        <w:top w:val="single" w:sz="4" w:space="1" w:color="auto"/>
        <w:left w:val="single" w:sz="4" w:space="4" w:color="auto"/>
        <w:bottom w:val="single" w:sz="4" w:space="1" w:color="auto"/>
        <w:right w:val="single" w:sz="4" w:space="4" w:color="auto"/>
      </w:pBdr>
      <w:ind w:leftChars="150" w:left="150" w:rightChars="150" w:right="150"/>
    </w:pPr>
    <w:rPr>
      <w:rFonts w:ascii="Courier New" w:hAnsi="Courier New" w:cs="ＭＳ 明朝"/>
      <w:szCs w:val="20"/>
    </w:rPr>
  </w:style>
  <w:style w:type="paragraph" w:styleId="20">
    <w:name w:val="toc 2"/>
    <w:basedOn w:val="a"/>
    <w:next w:val="a"/>
    <w:autoRedefine/>
    <w:uiPriority w:val="39"/>
    <w:rsid w:val="00E51750"/>
    <w:pPr>
      <w:ind w:leftChars="100" w:left="210"/>
    </w:pPr>
  </w:style>
  <w:style w:type="paragraph" w:styleId="31">
    <w:name w:val="toc 3"/>
    <w:basedOn w:val="a"/>
    <w:next w:val="a"/>
    <w:autoRedefine/>
    <w:uiPriority w:val="39"/>
    <w:rsid w:val="00E51750"/>
    <w:pPr>
      <w:ind w:leftChars="200" w:left="420"/>
    </w:pPr>
  </w:style>
  <w:style w:type="paragraph" w:styleId="a6">
    <w:name w:val="Balloon Text"/>
    <w:basedOn w:val="a"/>
    <w:semiHidden/>
    <w:rsid w:val="00D80E0B"/>
    <w:rPr>
      <w:rFonts w:ascii="Arial" w:eastAsia="ＭＳ ゴシック" w:hAnsi="Arial"/>
      <w:sz w:val="18"/>
      <w:szCs w:val="18"/>
    </w:rPr>
  </w:style>
  <w:style w:type="character" w:styleId="a7">
    <w:name w:val="annotation reference"/>
    <w:semiHidden/>
    <w:rsid w:val="0014305E"/>
    <w:rPr>
      <w:sz w:val="18"/>
      <w:szCs w:val="18"/>
    </w:rPr>
  </w:style>
  <w:style w:type="paragraph" w:styleId="a8">
    <w:name w:val="annotation text"/>
    <w:basedOn w:val="a"/>
    <w:semiHidden/>
    <w:rsid w:val="0014305E"/>
    <w:pPr>
      <w:jc w:val="left"/>
    </w:pPr>
  </w:style>
  <w:style w:type="paragraph" w:styleId="a9">
    <w:name w:val="annotation subject"/>
    <w:basedOn w:val="a8"/>
    <w:next w:val="a8"/>
    <w:semiHidden/>
    <w:rsid w:val="0014305E"/>
    <w:rPr>
      <w:b/>
      <w:bCs/>
    </w:rPr>
  </w:style>
  <w:style w:type="paragraph" w:styleId="Web">
    <w:name w:val="Normal (Web)"/>
    <w:basedOn w:val="a"/>
    <w:uiPriority w:val="99"/>
    <w:rsid w:val="00CB6CF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styleId="1ai">
    <w:name w:val="Outline List 1"/>
    <w:basedOn w:val="a2"/>
    <w:rsid w:val="00F75406"/>
    <w:pPr>
      <w:numPr>
        <w:numId w:val="3"/>
      </w:numPr>
    </w:pPr>
  </w:style>
  <w:style w:type="numbering" w:styleId="111111">
    <w:name w:val="Outline List 2"/>
    <w:basedOn w:val="a2"/>
    <w:rsid w:val="00F75406"/>
    <w:pPr>
      <w:numPr>
        <w:numId w:val="2"/>
      </w:numPr>
    </w:pPr>
  </w:style>
  <w:style w:type="table" w:styleId="aa">
    <w:name w:val="Table Grid"/>
    <w:basedOn w:val="a1"/>
    <w:rsid w:val="009272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qFormat/>
    <w:rsid w:val="009272C4"/>
    <w:pPr>
      <w:spacing w:before="120" w:after="240"/>
    </w:pPr>
    <w:rPr>
      <w:b/>
      <w:bCs/>
      <w:szCs w:val="21"/>
    </w:rPr>
  </w:style>
  <w:style w:type="character" w:customStyle="1" w:styleId="30">
    <w:name w:val="見出し 3 (文字)"/>
    <w:link w:val="3"/>
    <w:rsid w:val="001F1C25"/>
    <w:rPr>
      <w:rFonts w:ascii="Arial" w:eastAsia="ＭＳ ゴシック" w:hAnsi="Arial"/>
      <w:b/>
      <w:kern w:val="2"/>
      <w:sz w:val="21"/>
      <w:szCs w:val="24"/>
    </w:rPr>
  </w:style>
  <w:style w:type="paragraph" w:styleId="ac">
    <w:name w:val="footer"/>
    <w:basedOn w:val="a"/>
    <w:rsid w:val="00976EA7"/>
    <w:pPr>
      <w:tabs>
        <w:tab w:val="center" w:pos="4252"/>
        <w:tab w:val="right" w:pos="8504"/>
      </w:tabs>
      <w:snapToGrid w:val="0"/>
    </w:pPr>
  </w:style>
  <w:style w:type="character" w:styleId="ad">
    <w:name w:val="page number"/>
    <w:basedOn w:val="a0"/>
    <w:rsid w:val="00976EA7"/>
  </w:style>
  <w:style w:type="paragraph" w:styleId="ae">
    <w:name w:val="header"/>
    <w:basedOn w:val="a"/>
    <w:rsid w:val="00976EA7"/>
    <w:pPr>
      <w:tabs>
        <w:tab w:val="center" w:pos="4252"/>
        <w:tab w:val="right" w:pos="8504"/>
      </w:tabs>
      <w:snapToGrid w:val="0"/>
    </w:pPr>
  </w:style>
  <w:style w:type="character" w:styleId="af">
    <w:name w:val="Strong"/>
    <w:qFormat/>
    <w:rsid w:val="00880F39"/>
    <w:rPr>
      <w:b/>
      <w:bCs/>
    </w:rPr>
  </w:style>
  <w:style w:type="paragraph" w:styleId="40">
    <w:name w:val="toc 4"/>
    <w:basedOn w:val="a"/>
    <w:next w:val="a"/>
    <w:autoRedefine/>
    <w:uiPriority w:val="39"/>
    <w:unhideWhenUsed/>
    <w:rsid w:val="00B644B9"/>
    <w:pPr>
      <w:ind w:leftChars="300" w:left="630"/>
    </w:pPr>
    <w:rPr>
      <w:szCs w:val="22"/>
    </w:rPr>
  </w:style>
  <w:style w:type="paragraph" w:styleId="50">
    <w:name w:val="toc 5"/>
    <w:basedOn w:val="a"/>
    <w:next w:val="a"/>
    <w:autoRedefine/>
    <w:uiPriority w:val="39"/>
    <w:unhideWhenUsed/>
    <w:rsid w:val="00B644B9"/>
    <w:pPr>
      <w:ind w:leftChars="400" w:left="840"/>
    </w:pPr>
    <w:rPr>
      <w:szCs w:val="22"/>
    </w:rPr>
  </w:style>
  <w:style w:type="paragraph" w:styleId="60">
    <w:name w:val="toc 6"/>
    <w:basedOn w:val="a"/>
    <w:next w:val="a"/>
    <w:autoRedefine/>
    <w:uiPriority w:val="39"/>
    <w:unhideWhenUsed/>
    <w:rsid w:val="00B644B9"/>
    <w:pPr>
      <w:ind w:leftChars="500" w:left="1050"/>
    </w:pPr>
    <w:rPr>
      <w:szCs w:val="22"/>
    </w:rPr>
  </w:style>
  <w:style w:type="paragraph" w:styleId="70">
    <w:name w:val="toc 7"/>
    <w:basedOn w:val="a"/>
    <w:next w:val="a"/>
    <w:autoRedefine/>
    <w:uiPriority w:val="39"/>
    <w:unhideWhenUsed/>
    <w:rsid w:val="00B644B9"/>
    <w:pPr>
      <w:ind w:leftChars="600" w:left="1260"/>
    </w:pPr>
    <w:rPr>
      <w:szCs w:val="22"/>
    </w:rPr>
  </w:style>
  <w:style w:type="paragraph" w:styleId="80">
    <w:name w:val="toc 8"/>
    <w:basedOn w:val="a"/>
    <w:next w:val="a"/>
    <w:autoRedefine/>
    <w:uiPriority w:val="39"/>
    <w:unhideWhenUsed/>
    <w:rsid w:val="00B644B9"/>
    <w:pPr>
      <w:ind w:leftChars="700" w:left="1470"/>
    </w:pPr>
    <w:rPr>
      <w:szCs w:val="22"/>
    </w:rPr>
  </w:style>
  <w:style w:type="paragraph" w:styleId="90">
    <w:name w:val="toc 9"/>
    <w:basedOn w:val="a"/>
    <w:next w:val="a"/>
    <w:autoRedefine/>
    <w:uiPriority w:val="39"/>
    <w:unhideWhenUsed/>
    <w:rsid w:val="00B644B9"/>
    <w:pPr>
      <w:ind w:leftChars="800" w:left="1680"/>
    </w:pPr>
    <w:rPr>
      <w:szCs w:val="22"/>
    </w:rPr>
  </w:style>
  <w:style w:type="character" w:styleId="af0">
    <w:name w:val="FollowedHyperlink"/>
    <w:uiPriority w:val="99"/>
    <w:semiHidden/>
    <w:unhideWhenUsed/>
    <w:rsid w:val="004C530B"/>
    <w:rPr>
      <w:color w:val="954F72"/>
      <w:u w:val="single"/>
    </w:rPr>
  </w:style>
  <w:style w:type="paragraph" w:styleId="af1">
    <w:name w:val="No Spacing"/>
    <w:uiPriority w:val="1"/>
    <w:qFormat/>
    <w:rsid w:val="00BE0388"/>
    <w:pPr>
      <w:widowControl w:val="0"/>
      <w:jc w:val="both"/>
    </w:pPr>
    <w:rPr>
      <w:kern w:val="2"/>
      <w:sz w:val="21"/>
      <w:szCs w:val="24"/>
    </w:rPr>
  </w:style>
  <w:style w:type="paragraph" w:styleId="af2">
    <w:name w:val="Revision"/>
    <w:hidden/>
    <w:uiPriority w:val="99"/>
    <w:semiHidden/>
    <w:rsid w:val="005151D5"/>
    <w:rPr>
      <w:kern w:val="2"/>
      <w:sz w:val="21"/>
      <w:szCs w:val="24"/>
    </w:rPr>
  </w:style>
  <w:style w:type="paragraph" w:styleId="af3">
    <w:name w:val="List Paragraph"/>
    <w:basedOn w:val="a"/>
    <w:uiPriority w:val="34"/>
    <w:qFormat/>
    <w:rsid w:val="00AB1227"/>
    <w:pPr>
      <w:ind w:leftChars="400" w:left="840"/>
    </w:pPr>
  </w:style>
  <w:style w:type="character" w:styleId="af4">
    <w:name w:val="Unresolved Mention"/>
    <w:basedOn w:val="a0"/>
    <w:uiPriority w:val="99"/>
    <w:semiHidden/>
    <w:unhideWhenUsed/>
    <w:rsid w:val="00A63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9494">
      <w:bodyDiv w:val="1"/>
      <w:marLeft w:val="0"/>
      <w:marRight w:val="0"/>
      <w:marTop w:val="0"/>
      <w:marBottom w:val="0"/>
      <w:divBdr>
        <w:top w:val="none" w:sz="0" w:space="0" w:color="auto"/>
        <w:left w:val="none" w:sz="0" w:space="0" w:color="auto"/>
        <w:bottom w:val="none" w:sz="0" w:space="0" w:color="auto"/>
        <w:right w:val="none" w:sz="0" w:space="0" w:color="auto"/>
      </w:divBdr>
    </w:div>
    <w:div w:id="128668493">
      <w:bodyDiv w:val="1"/>
      <w:marLeft w:val="0"/>
      <w:marRight w:val="0"/>
      <w:marTop w:val="0"/>
      <w:marBottom w:val="0"/>
      <w:divBdr>
        <w:top w:val="none" w:sz="0" w:space="0" w:color="auto"/>
        <w:left w:val="none" w:sz="0" w:space="0" w:color="auto"/>
        <w:bottom w:val="none" w:sz="0" w:space="0" w:color="auto"/>
        <w:right w:val="none" w:sz="0" w:space="0" w:color="auto"/>
      </w:divBdr>
      <w:divsChild>
        <w:div w:id="896354226">
          <w:marLeft w:val="0"/>
          <w:marRight w:val="0"/>
          <w:marTop w:val="0"/>
          <w:marBottom w:val="0"/>
          <w:divBdr>
            <w:top w:val="none" w:sz="0" w:space="0" w:color="auto"/>
            <w:left w:val="none" w:sz="0" w:space="0" w:color="auto"/>
            <w:bottom w:val="none" w:sz="0" w:space="0" w:color="auto"/>
            <w:right w:val="none" w:sz="0" w:space="0" w:color="auto"/>
          </w:divBdr>
          <w:divsChild>
            <w:div w:id="14873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7540">
      <w:bodyDiv w:val="1"/>
      <w:marLeft w:val="0"/>
      <w:marRight w:val="0"/>
      <w:marTop w:val="0"/>
      <w:marBottom w:val="0"/>
      <w:divBdr>
        <w:top w:val="none" w:sz="0" w:space="0" w:color="auto"/>
        <w:left w:val="none" w:sz="0" w:space="0" w:color="auto"/>
        <w:bottom w:val="none" w:sz="0" w:space="0" w:color="auto"/>
        <w:right w:val="none" w:sz="0" w:space="0" w:color="auto"/>
      </w:divBdr>
    </w:div>
    <w:div w:id="407508505">
      <w:bodyDiv w:val="1"/>
      <w:marLeft w:val="0"/>
      <w:marRight w:val="0"/>
      <w:marTop w:val="0"/>
      <w:marBottom w:val="0"/>
      <w:divBdr>
        <w:top w:val="none" w:sz="0" w:space="0" w:color="auto"/>
        <w:left w:val="none" w:sz="0" w:space="0" w:color="auto"/>
        <w:bottom w:val="none" w:sz="0" w:space="0" w:color="auto"/>
        <w:right w:val="none" w:sz="0" w:space="0" w:color="auto"/>
      </w:divBdr>
    </w:div>
    <w:div w:id="435834946">
      <w:bodyDiv w:val="1"/>
      <w:marLeft w:val="0"/>
      <w:marRight w:val="0"/>
      <w:marTop w:val="0"/>
      <w:marBottom w:val="0"/>
      <w:divBdr>
        <w:top w:val="none" w:sz="0" w:space="0" w:color="auto"/>
        <w:left w:val="none" w:sz="0" w:space="0" w:color="auto"/>
        <w:bottom w:val="none" w:sz="0" w:space="0" w:color="auto"/>
        <w:right w:val="none" w:sz="0" w:space="0" w:color="auto"/>
      </w:divBdr>
      <w:divsChild>
        <w:div w:id="2048108">
          <w:marLeft w:val="0"/>
          <w:marRight w:val="0"/>
          <w:marTop w:val="0"/>
          <w:marBottom w:val="0"/>
          <w:divBdr>
            <w:top w:val="none" w:sz="0" w:space="0" w:color="auto"/>
            <w:left w:val="none" w:sz="0" w:space="0" w:color="auto"/>
            <w:bottom w:val="none" w:sz="0" w:space="0" w:color="auto"/>
            <w:right w:val="none" w:sz="0" w:space="0" w:color="auto"/>
          </w:divBdr>
        </w:div>
        <w:div w:id="764230935">
          <w:marLeft w:val="240"/>
          <w:marRight w:val="0"/>
          <w:marTop w:val="0"/>
          <w:marBottom w:val="120"/>
          <w:divBdr>
            <w:top w:val="none" w:sz="0" w:space="0" w:color="auto"/>
            <w:left w:val="none" w:sz="0" w:space="0" w:color="auto"/>
            <w:bottom w:val="none" w:sz="0" w:space="0" w:color="auto"/>
            <w:right w:val="none" w:sz="0" w:space="0" w:color="auto"/>
          </w:divBdr>
        </w:div>
      </w:divsChild>
    </w:div>
    <w:div w:id="517155544">
      <w:bodyDiv w:val="1"/>
      <w:marLeft w:val="0"/>
      <w:marRight w:val="0"/>
      <w:marTop w:val="0"/>
      <w:marBottom w:val="0"/>
      <w:divBdr>
        <w:top w:val="none" w:sz="0" w:space="0" w:color="auto"/>
        <w:left w:val="none" w:sz="0" w:space="0" w:color="auto"/>
        <w:bottom w:val="none" w:sz="0" w:space="0" w:color="auto"/>
        <w:right w:val="none" w:sz="0" w:space="0" w:color="auto"/>
      </w:divBdr>
    </w:div>
    <w:div w:id="523520891">
      <w:bodyDiv w:val="1"/>
      <w:marLeft w:val="0"/>
      <w:marRight w:val="0"/>
      <w:marTop w:val="0"/>
      <w:marBottom w:val="0"/>
      <w:divBdr>
        <w:top w:val="none" w:sz="0" w:space="0" w:color="auto"/>
        <w:left w:val="none" w:sz="0" w:space="0" w:color="auto"/>
        <w:bottom w:val="none" w:sz="0" w:space="0" w:color="auto"/>
        <w:right w:val="none" w:sz="0" w:space="0" w:color="auto"/>
      </w:divBdr>
    </w:div>
    <w:div w:id="562526127">
      <w:bodyDiv w:val="1"/>
      <w:marLeft w:val="0"/>
      <w:marRight w:val="0"/>
      <w:marTop w:val="0"/>
      <w:marBottom w:val="0"/>
      <w:divBdr>
        <w:top w:val="none" w:sz="0" w:space="0" w:color="auto"/>
        <w:left w:val="none" w:sz="0" w:space="0" w:color="auto"/>
        <w:bottom w:val="none" w:sz="0" w:space="0" w:color="auto"/>
        <w:right w:val="none" w:sz="0" w:space="0" w:color="auto"/>
      </w:divBdr>
      <w:divsChild>
        <w:div w:id="818499187">
          <w:marLeft w:val="0"/>
          <w:marRight w:val="0"/>
          <w:marTop w:val="0"/>
          <w:marBottom w:val="0"/>
          <w:divBdr>
            <w:top w:val="none" w:sz="0" w:space="0" w:color="auto"/>
            <w:left w:val="none" w:sz="0" w:space="0" w:color="auto"/>
            <w:bottom w:val="none" w:sz="0" w:space="0" w:color="auto"/>
            <w:right w:val="none" w:sz="0" w:space="0" w:color="auto"/>
          </w:divBdr>
        </w:div>
        <w:div w:id="975640642">
          <w:marLeft w:val="0"/>
          <w:marRight w:val="0"/>
          <w:marTop w:val="0"/>
          <w:marBottom w:val="0"/>
          <w:divBdr>
            <w:top w:val="none" w:sz="0" w:space="0" w:color="auto"/>
            <w:left w:val="none" w:sz="0" w:space="0" w:color="auto"/>
            <w:bottom w:val="none" w:sz="0" w:space="0" w:color="auto"/>
            <w:right w:val="none" w:sz="0" w:space="0" w:color="auto"/>
          </w:divBdr>
        </w:div>
        <w:div w:id="1059594687">
          <w:marLeft w:val="0"/>
          <w:marRight w:val="0"/>
          <w:marTop w:val="0"/>
          <w:marBottom w:val="0"/>
          <w:divBdr>
            <w:top w:val="none" w:sz="0" w:space="0" w:color="auto"/>
            <w:left w:val="none" w:sz="0" w:space="0" w:color="auto"/>
            <w:bottom w:val="none" w:sz="0" w:space="0" w:color="auto"/>
            <w:right w:val="none" w:sz="0" w:space="0" w:color="auto"/>
          </w:divBdr>
        </w:div>
      </w:divsChild>
    </w:div>
    <w:div w:id="588124321">
      <w:bodyDiv w:val="1"/>
      <w:marLeft w:val="0"/>
      <w:marRight w:val="0"/>
      <w:marTop w:val="0"/>
      <w:marBottom w:val="0"/>
      <w:divBdr>
        <w:top w:val="none" w:sz="0" w:space="0" w:color="auto"/>
        <w:left w:val="none" w:sz="0" w:space="0" w:color="auto"/>
        <w:bottom w:val="none" w:sz="0" w:space="0" w:color="auto"/>
        <w:right w:val="none" w:sz="0" w:space="0" w:color="auto"/>
      </w:divBdr>
    </w:div>
    <w:div w:id="755905143">
      <w:bodyDiv w:val="1"/>
      <w:marLeft w:val="0"/>
      <w:marRight w:val="0"/>
      <w:marTop w:val="0"/>
      <w:marBottom w:val="0"/>
      <w:divBdr>
        <w:top w:val="none" w:sz="0" w:space="0" w:color="auto"/>
        <w:left w:val="none" w:sz="0" w:space="0" w:color="auto"/>
        <w:bottom w:val="none" w:sz="0" w:space="0" w:color="auto"/>
        <w:right w:val="none" w:sz="0" w:space="0" w:color="auto"/>
      </w:divBdr>
      <w:divsChild>
        <w:div w:id="1508445733">
          <w:marLeft w:val="0"/>
          <w:marRight w:val="0"/>
          <w:marTop w:val="0"/>
          <w:marBottom w:val="0"/>
          <w:divBdr>
            <w:top w:val="none" w:sz="0" w:space="0" w:color="auto"/>
            <w:left w:val="none" w:sz="0" w:space="0" w:color="auto"/>
            <w:bottom w:val="none" w:sz="0" w:space="0" w:color="auto"/>
            <w:right w:val="none" w:sz="0" w:space="0" w:color="auto"/>
          </w:divBdr>
        </w:div>
      </w:divsChild>
    </w:div>
    <w:div w:id="960499107">
      <w:bodyDiv w:val="1"/>
      <w:marLeft w:val="0"/>
      <w:marRight w:val="0"/>
      <w:marTop w:val="0"/>
      <w:marBottom w:val="0"/>
      <w:divBdr>
        <w:top w:val="none" w:sz="0" w:space="0" w:color="auto"/>
        <w:left w:val="none" w:sz="0" w:space="0" w:color="auto"/>
        <w:bottom w:val="none" w:sz="0" w:space="0" w:color="auto"/>
        <w:right w:val="none" w:sz="0" w:space="0" w:color="auto"/>
      </w:divBdr>
    </w:div>
    <w:div w:id="1069645254">
      <w:bodyDiv w:val="1"/>
      <w:marLeft w:val="0"/>
      <w:marRight w:val="0"/>
      <w:marTop w:val="0"/>
      <w:marBottom w:val="0"/>
      <w:divBdr>
        <w:top w:val="none" w:sz="0" w:space="0" w:color="auto"/>
        <w:left w:val="none" w:sz="0" w:space="0" w:color="auto"/>
        <w:bottom w:val="none" w:sz="0" w:space="0" w:color="auto"/>
        <w:right w:val="none" w:sz="0" w:space="0" w:color="auto"/>
      </w:divBdr>
    </w:div>
    <w:div w:id="1074351916">
      <w:bodyDiv w:val="1"/>
      <w:marLeft w:val="0"/>
      <w:marRight w:val="0"/>
      <w:marTop w:val="0"/>
      <w:marBottom w:val="0"/>
      <w:divBdr>
        <w:top w:val="none" w:sz="0" w:space="0" w:color="auto"/>
        <w:left w:val="none" w:sz="0" w:space="0" w:color="auto"/>
        <w:bottom w:val="none" w:sz="0" w:space="0" w:color="auto"/>
        <w:right w:val="none" w:sz="0" w:space="0" w:color="auto"/>
      </w:divBdr>
    </w:div>
    <w:div w:id="1223372527">
      <w:bodyDiv w:val="1"/>
      <w:marLeft w:val="0"/>
      <w:marRight w:val="0"/>
      <w:marTop w:val="0"/>
      <w:marBottom w:val="0"/>
      <w:divBdr>
        <w:top w:val="none" w:sz="0" w:space="0" w:color="auto"/>
        <w:left w:val="none" w:sz="0" w:space="0" w:color="auto"/>
        <w:bottom w:val="none" w:sz="0" w:space="0" w:color="auto"/>
        <w:right w:val="none" w:sz="0" w:space="0" w:color="auto"/>
      </w:divBdr>
    </w:div>
    <w:div w:id="1242980789">
      <w:bodyDiv w:val="1"/>
      <w:marLeft w:val="0"/>
      <w:marRight w:val="0"/>
      <w:marTop w:val="0"/>
      <w:marBottom w:val="0"/>
      <w:divBdr>
        <w:top w:val="none" w:sz="0" w:space="0" w:color="auto"/>
        <w:left w:val="none" w:sz="0" w:space="0" w:color="auto"/>
        <w:bottom w:val="none" w:sz="0" w:space="0" w:color="auto"/>
        <w:right w:val="none" w:sz="0" w:space="0" w:color="auto"/>
      </w:divBdr>
    </w:div>
    <w:div w:id="1243028886">
      <w:bodyDiv w:val="1"/>
      <w:marLeft w:val="0"/>
      <w:marRight w:val="0"/>
      <w:marTop w:val="0"/>
      <w:marBottom w:val="0"/>
      <w:divBdr>
        <w:top w:val="none" w:sz="0" w:space="0" w:color="auto"/>
        <w:left w:val="none" w:sz="0" w:space="0" w:color="auto"/>
        <w:bottom w:val="none" w:sz="0" w:space="0" w:color="auto"/>
        <w:right w:val="none" w:sz="0" w:space="0" w:color="auto"/>
      </w:divBdr>
    </w:div>
    <w:div w:id="1328904792">
      <w:bodyDiv w:val="1"/>
      <w:marLeft w:val="0"/>
      <w:marRight w:val="0"/>
      <w:marTop w:val="0"/>
      <w:marBottom w:val="0"/>
      <w:divBdr>
        <w:top w:val="none" w:sz="0" w:space="0" w:color="auto"/>
        <w:left w:val="none" w:sz="0" w:space="0" w:color="auto"/>
        <w:bottom w:val="none" w:sz="0" w:space="0" w:color="auto"/>
        <w:right w:val="none" w:sz="0" w:space="0" w:color="auto"/>
      </w:divBdr>
      <w:divsChild>
        <w:div w:id="1440905964">
          <w:marLeft w:val="0"/>
          <w:marRight w:val="0"/>
          <w:marTop w:val="0"/>
          <w:marBottom w:val="0"/>
          <w:divBdr>
            <w:top w:val="none" w:sz="0" w:space="0" w:color="auto"/>
            <w:left w:val="none" w:sz="0" w:space="0" w:color="auto"/>
            <w:bottom w:val="none" w:sz="0" w:space="0" w:color="auto"/>
            <w:right w:val="none" w:sz="0" w:space="0" w:color="auto"/>
          </w:divBdr>
        </w:div>
      </w:divsChild>
    </w:div>
    <w:div w:id="1361659518">
      <w:bodyDiv w:val="1"/>
      <w:marLeft w:val="0"/>
      <w:marRight w:val="0"/>
      <w:marTop w:val="0"/>
      <w:marBottom w:val="0"/>
      <w:divBdr>
        <w:top w:val="none" w:sz="0" w:space="0" w:color="auto"/>
        <w:left w:val="none" w:sz="0" w:space="0" w:color="auto"/>
        <w:bottom w:val="none" w:sz="0" w:space="0" w:color="auto"/>
        <w:right w:val="none" w:sz="0" w:space="0" w:color="auto"/>
      </w:divBdr>
    </w:div>
    <w:div w:id="1365249409">
      <w:bodyDiv w:val="1"/>
      <w:marLeft w:val="0"/>
      <w:marRight w:val="0"/>
      <w:marTop w:val="0"/>
      <w:marBottom w:val="0"/>
      <w:divBdr>
        <w:top w:val="none" w:sz="0" w:space="0" w:color="auto"/>
        <w:left w:val="none" w:sz="0" w:space="0" w:color="auto"/>
        <w:bottom w:val="none" w:sz="0" w:space="0" w:color="auto"/>
        <w:right w:val="none" w:sz="0" w:space="0" w:color="auto"/>
      </w:divBdr>
    </w:div>
    <w:div w:id="1373962392">
      <w:bodyDiv w:val="1"/>
      <w:marLeft w:val="0"/>
      <w:marRight w:val="0"/>
      <w:marTop w:val="0"/>
      <w:marBottom w:val="0"/>
      <w:divBdr>
        <w:top w:val="none" w:sz="0" w:space="0" w:color="auto"/>
        <w:left w:val="none" w:sz="0" w:space="0" w:color="auto"/>
        <w:bottom w:val="none" w:sz="0" w:space="0" w:color="auto"/>
        <w:right w:val="none" w:sz="0" w:space="0" w:color="auto"/>
      </w:divBdr>
    </w:div>
    <w:div w:id="1393041034">
      <w:bodyDiv w:val="1"/>
      <w:marLeft w:val="0"/>
      <w:marRight w:val="0"/>
      <w:marTop w:val="0"/>
      <w:marBottom w:val="0"/>
      <w:divBdr>
        <w:top w:val="none" w:sz="0" w:space="0" w:color="auto"/>
        <w:left w:val="none" w:sz="0" w:space="0" w:color="auto"/>
        <w:bottom w:val="none" w:sz="0" w:space="0" w:color="auto"/>
        <w:right w:val="none" w:sz="0" w:space="0" w:color="auto"/>
      </w:divBdr>
      <w:divsChild>
        <w:div w:id="649601762">
          <w:marLeft w:val="0"/>
          <w:marRight w:val="0"/>
          <w:marTop w:val="0"/>
          <w:marBottom w:val="0"/>
          <w:divBdr>
            <w:top w:val="none" w:sz="0" w:space="0" w:color="auto"/>
            <w:left w:val="none" w:sz="0" w:space="0" w:color="auto"/>
            <w:bottom w:val="none" w:sz="0" w:space="0" w:color="auto"/>
            <w:right w:val="none" w:sz="0" w:space="0" w:color="auto"/>
          </w:divBdr>
        </w:div>
      </w:divsChild>
    </w:div>
    <w:div w:id="1465612121">
      <w:bodyDiv w:val="1"/>
      <w:marLeft w:val="0"/>
      <w:marRight w:val="0"/>
      <w:marTop w:val="0"/>
      <w:marBottom w:val="0"/>
      <w:divBdr>
        <w:top w:val="none" w:sz="0" w:space="0" w:color="auto"/>
        <w:left w:val="none" w:sz="0" w:space="0" w:color="auto"/>
        <w:bottom w:val="none" w:sz="0" w:space="0" w:color="auto"/>
        <w:right w:val="none" w:sz="0" w:space="0" w:color="auto"/>
      </w:divBdr>
      <w:divsChild>
        <w:div w:id="121776928">
          <w:marLeft w:val="0"/>
          <w:marRight w:val="0"/>
          <w:marTop w:val="0"/>
          <w:marBottom w:val="0"/>
          <w:divBdr>
            <w:top w:val="none" w:sz="0" w:space="0" w:color="auto"/>
            <w:left w:val="none" w:sz="0" w:space="0" w:color="auto"/>
            <w:bottom w:val="none" w:sz="0" w:space="0" w:color="auto"/>
            <w:right w:val="none" w:sz="0" w:space="0" w:color="auto"/>
          </w:divBdr>
        </w:div>
        <w:div w:id="1839495903">
          <w:marLeft w:val="0"/>
          <w:marRight w:val="0"/>
          <w:marTop w:val="0"/>
          <w:marBottom w:val="0"/>
          <w:divBdr>
            <w:top w:val="none" w:sz="0" w:space="0" w:color="auto"/>
            <w:left w:val="none" w:sz="0" w:space="0" w:color="auto"/>
            <w:bottom w:val="none" w:sz="0" w:space="0" w:color="auto"/>
            <w:right w:val="none" w:sz="0" w:space="0" w:color="auto"/>
          </w:divBdr>
        </w:div>
      </w:divsChild>
    </w:div>
    <w:div w:id="1501044607">
      <w:bodyDiv w:val="1"/>
      <w:marLeft w:val="0"/>
      <w:marRight w:val="0"/>
      <w:marTop w:val="0"/>
      <w:marBottom w:val="0"/>
      <w:divBdr>
        <w:top w:val="none" w:sz="0" w:space="0" w:color="auto"/>
        <w:left w:val="none" w:sz="0" w:space="0" w:color="auto"/>
        <w:bottom w:val="none" w:sz="0" w:space="0" w:color="auto"/>
        <w:right w:val="none" w:sz="0" w:space="0" w:color="auto"/>
      </w:divBdr>
    </w:div>
    <w:div w:id="1521579313">
      <w:bodyDiv w:val="1"/>
      <w:marLeft w:val="0"/>
      <w:marRight w:val="0"/>
      <w:marTop w:val="0"/>
      <w:marBottom w:val="0"/>
      <w:divBdr>
        <w:top w:val="none" w:sz="0" w:space="0" w:color="auto"/>
        <w:left w:val="none" w:sz="0" w:space="0" w:color="auto"/>
        <w:bottom w:val="none" w:sz="0" w:space="0" w:color="auto"/>
        <w:right w:val="none" w:sz="0" w:space="0" w:color="auto"/>
      </w:divBdr>
    </w:div>
    <w:div w:id="1544059545">
      <w:bodyDiv w:val="1"/>
      <w:marLeft w:val="0"/>
      <w:marRight w:val="0"/>
      <w:marTop w:val="0"/>
      <w:marBottom w:val="0"/>
      <w:divBdr>
        <w:top w:val="none" w:sz="0" w:space="0" w:color="auto"/>
        <w:left w:val="none" w:sz="0" w:space="0" w:color="auto"/>
        <w:bottom w:val="none" w:sz="0" w:space="0" w:color="auto"/>
        <w:right w:val="none" w:sz="0" w:space="0" w:color="auto"/>
      </w:divBdr>
      <w:divsChild>
        <w:div w:id="511528080">
          <w:marLeft w:val="0"/>
          <w:marRight w:val="0"/>
          <w:marTop w:val="0"/>
          <w:marBottom w:val="0"/>
          <w:divBdr>
            <w:top w:val="none" w:sz="0" w:space="0" w:color="auto"/>
            <w:left w:val="none" w:sz="0" w:space="0" w:color="auto"/>
            <w:bottom w:val="none" w:sz="0" w:space="0" w:color="auto"/>
            <w:right w:val="none" w:sz="0" w:space="0" w:color="auto"/>
          </w:divBdr>
        </w:div>
      </w:divsChild>
    </w:div>
    <w:div w:id="1579515407">
      <w:bodyDiv w:val="1"/>
      <w:marLeft w:val="0"/>
      <w:marRight w:val="0"/>
      <w:marTop w:val="0"/>
      <w:marBottom w:val="0"/>
      <w:divBdr>
        <w:top w:val="none" w:sz="0" w:space="0" w:color="auto"/>
        <w:left w:val="none" w:sz="0" w:space="0" w:color="auto"/>
        <w:bottom w:val="none" w:sz="0" w:space="0" w:color="auto"/>
        <w:right w:val="none" w:sz="0" w:space="0" w:color="auto"/>
      </w:divBdr>
      <w:divsChild>
        <w:div w:id="755128095">
          <w:marLeft w:val="0"/>
          <w:marRight w:val="0"/>
          <w:marTop w:val="0"/>
          <w:marBottom w:val="0"/>
          <w:divBdr>
            <w:top w:val="none" w:sz="0" w:space="0" w:color="auto"/>
            <w:left w:val="none" w:sz="0" w:space="0" w:color="auto"/>
            <w:bottom w:val="none" w:sz="0" w:space="0" w:color="auto"/>
            <w:right w:val="none" w:sz="0" w:space="0" w:color="auto"/>
          </w:divBdr>
          <w:divsChild>
            <w:div w:id="9963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779">
      <w:bodyDiv w:val="1"/>
      <w:marLeft w:val="0"/>
      <w:marRight w:val="0"/>
      <w:marTop w:val="0"/>
      <w:marBottom w:val="0"/>
      <w:divBdr>
        <w:top w:val="none" w:sz="0" w:space="0" w:color="auto"/>
        <w:left w:val="none" w:sz="0" w:space="0" w:color="auto"/>
        <w:bottom w:val="none" w:sz="0" w:space="0" w:color="auto"/>
        <w:right w:val="none" w:sz="0" w:space="0" w:color="auto"/>
      </w:divBdr>
    </w:div>
    <w:div w:id="1879318196">
      <w:bodyDiv w:val="1"/>
      <w:marLeft w:val="0"/>
      <w:marRight w:val="0"/>
      <w:marTop w:val="0"/>
      <w:marBottom w:val="0"/>
      <w:divBdr>
        <w:top w:val="none" w:sz="0" w:space="0" w:color="auto"/>
        <w:left w:val="none" w:sz="0" w:space="0" w:color="auto"/>
        <w:bottom w:val="none" w:sz="0" w:space="0" w:color="auto"/>
        <w:right w:val="none" w:sz="0" w:space="0" w:color="auto"/>
      </w:divBdr>
    </w:div>
    <w:div w:id="1984263826">
      <w:bodyDiv w:val="1"/>
      <w:marLeft w:val="0"/>
      <w:marRight w:val="0"/>
      <w:marTop w:val="0"/>
      <w:marBottom w:val="0"/>
      <w:divBdr>
        <w:top w:val="none" w:sz="0" w:space="0" w:color="auto"/>
        <w:left w:val="none" w:sz="0" w:space="0" w:color="auto"/>
        <w:bottom w:val="none" w:sz="0" w:space="0" w:color="auto"/>
        <w:right w:val="none" w:sz="0" w:space="0" w:color="auto"/>
      </w:divBdr>
    </w:div>
    <w:div w:id="1997762040">
      <w:bodyDiv w:val="1"/>
      <w:marLeft w:val="0"/>
      <w:marRight w:val="0"/>
      <w:marTop w:val="0"/>
      <w:marBottom w:val="0"/>
      <w:divBdr>
        <w:top w:val="none" w:sz="0" w:space="0" w:color="auto"/>
        <w:left w:val="none" w:sz="0" w:space="0" w:color="auto"/>
        <w:bottom w:val="none" w:sz="0" w:space="0" w:color="auto"/>
        <w:right w:val="none" w:sz="0" w:space="0" w:color="auto"/>
      </w:divBdr>
    </w:div>
    <w:div w:id="2015523180">
      <w:bodyDiv w:val="1"/>
      <w:marLeft w:val="0"/>
      <w:marRight w:val="0"/>
      <w:marTop w:val="0"/>
      <w:marBottom w:val="0"/>
      <w:divBdr>
        <w:top w:val="none" w:sz="0" w:space="0" w:color="auto"/>
        <w:left w:val="none" w:sz="0" w:space="0" w:color="auto"/>
        <w:bottom w:val="none" w:sz="0" w:space="0" w:color="auto"/>
        <w:right w:val="none" w:sz="0" w:space="0" w:color="auto"/>
      </w:divBdr>
      <w:divsChild>
        <w:div w:id="1652170867">
          <w:marLeft w:val="0"/>
          <w:marRight w:val="0"/>
          <w:marTop w:val="0"/>
          <w:marBottom w:val="0"/>
          <w:divBdr>
            <w:top w:val="none" w:sz="0" w:space="0" w:color="auto"/>
            <w:left w:val="none" w:sz="0" w:space="0" w:color="auto"/>
            <w:bottom w:val="none" w:sz="0" w:space="0" w:color="auto"/>
            <w:right w:val="none" w:sz="0" w:space="0" w:color="auto"/>
          </w:divBdr>
          <w:divsChild>
            <w:div w:id="82840729">
              <w:marLeft w:val="0"/>
              <w:marRight w:val="0"/>
              <w:marTop w:val="0"/>
              <w:marBottom w:val="0"/>
              <w:divBdr>
                <w:top w:val="none" w:sz="0" w:space="0" w:color="auto"/>
                <w:left w:val="none" w:sz="0" w:space="0" w:color="auto"/>
                <w:bottom w:val="none" w:sz="0" w:space="0" w:color="auto"/>
                <w:right w:val="none" w:sz="0" w:space="0" w:color="auto"/>
              </w:divBdr>
            </w:div>
            <w:div w:id="92939824">
              <w:marLeft w:val="0"/>
              <w:marRight w:val="0"/>
              <w:marTop w:val="0"/>
              <w:marBottom w:val="0"/>
              <w:divBdr>
                <w:top w:val="none" w:sz="0" w:space="0" w:color="auto"/>
                <w:left w:val="none" w:sz="0" w:space="0" w:color="auto"/>
                <w:bottom w:val="none" w:sz="0" w:space="0" w:color="auto"/>
                <w:right w:val="none" w:sz="0" w:space="0" w:color="auto"/>
              </w:divBdr>
            </w:div>
            <w:div w:id="149365701">
              <w:marLeft w:val="0"/>
              <w:marRight w:val="0"/>
              <w:marTop w:val="0"/>
              <w:marBottom w:val="0"/>
              <w:divBdr>
                <w:top w:val="none" w:sz="0" w:space="0" w:color="auto"/>
                <w:left w:val="none" w:sz="0" w:space="0" w:color="auto"/>
                <w:bottom w:val="none" w:sz="0" w:space="0" w:color="auto"/>
                <w:right w:val="none" w:sz="0" w:space="0" w:color="auto"/>
              </w:divBdr>
            </w:div>
            <w:div w:id="181552884">
              <w:marLeft w:val="0"/>
              <w:marRight w:val="0"/>
              <w:marTop w:val="0"/>
              <w:marBottom w:val="0"/>
              <w:divBdr>
                <w:top w:val="none" w:sz="0" w:space="0" w:color="auto"/>
                <w:left w:val="none" w:sz="0" w:space="0" w:color="auto"/>
                <w:bottom w:val="none" w:sz="0" w:space="0" w:color="auto"/>
                <w:right w:val="none" w:sz="0" w:space="0" w:color="auto"/>
              </w:divBdr>
            </w:div>
            <w:div w:id="264845377">
              <w:marLeft w:val="0"/>
              <w:marRight w:val="0"/>
              <w:marTop w:val="0"/>
              <w:marBottom w:val="0"/>
              <w:divBdr>
                <w:top w:val="none" w:sz="0" w:space="0" w:color="auto"/>
                <w:left w:val="none" w:sz="0" w:space="0" w:color="auto"/>
                <w:bottom w:val="none" w:sz="0" w:space="0" w:color="auto"/>
                <w:right w:val="none" w:sz="0" w:space="0" w:color="auto"/>
              </w:divBdr>
            </w:div>
            <w:div w:id="980236368">
              <w:marLeft w:val="0"/>
              <w:marRight w:val="0"/>
              <w:marTop w:val="0"/>
              <w:marBottom w:val="0"/>
              <w:divBdr>
                <w:top w:val="none" w:sz="0" w:space="0" w:color="auto"/>
                <w:left w:val="none" w:sz="0" w:space="0" w:color="auto"/>
                <w:bottom w:val="none" w:sz="0" w:space="0" w:color="auto"/>
                <w:right w:val="none" w:sz="0" w:space="0" w:color="auto"/>
              </w:divBdr>
            </w:div>
            <w:div w:id="1816533197">
              <w:marLeft w:val="0"/>
              <w:marRight w:val="0"/>
              <w:marTop w:val="0"/>
              <w:marBottom w:val="0"/>
              <w:divBdr>
                <w:top w:val="none" w:sz="0" w:space="0" w:color="auto"/>
                <w:left w:val="none" w:sz="0" w:space="0" w:color="auto"/>
                <w:bottom w:val="none" w:sz="0" w:space="0" w:color="auto"/>
                <w:right w:val="none" w:sz="0" w:space="0" w:color="auto"/>
              </w:divBdr>
            </w:div>
            <w:div w:id="2081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a11y.jp/tools/cca/" TargetMode="External"/><Relationship Id="rId21" Type="http://schemas.openxmlformats.org/officeDocument/2006/relationships/image" Target="media/image6.png"/><Relationship Id="rId42" Type="http://schemas.openxmlformats.org/officeDocument/2006/relationships/image" Target="media/image14.png"/><Relationship Id="rId63" Type="http://schemas.openxmlformats.org/officeDocument/2006/relationships/hyperlink" Target="https://waic.jp/docs/jis2016/test-guidelines/202012/" TargetMode="External"/><Relationship Id="rId84" Type="http://schemas.openxmlformats.org/officeDocument/2006/relationships/image" Target="media/image28.png"/><Relationship Id="rId138" Type="http://schemas.openxmlformats.org/officeDocument/2006/relationships/hyperlink" Target="http://waic.jp/translations/UNDERSTANDING-WCAG20/minimize-error-suggestions.html" TargetMode="External"/><Relationship Id="rId107" Type="http://schemas.openxmlformats.org/officeDocument/2006/relationships/hyperlink" Target="https://waic.jp/docs/jis2016/test-guidelines/202012/" TargetMode="External"/><Relationship Id="rId11" Type="http://schemas.openxmlformats.org/officeDocument/2006/relationships/hyperlink" Target="https://waic.jp/translations/UNDERSTANDING-WCAG20/Overview.html" TargetMode="External"/><Relationship Id="rId32" Type="http://schemas.openxmlformats.org/officeDocument/2006/relationships/hyperlink" Target="https://waic.jp/docs/jis2016/test-guidelines/202012/" TargetMode="External"/><Relationship Id="rId53" Type="http://schemas.openxmlformats.org/officeDocument/2006/relationships/hyperlink" Target="http://waic.jp/translations/UNDERSTANDING-WCAG20/visual-audio-contrast-dis-audio.html" TargetMode="External"/><Relationship Id="rId74" Type="http://schemas.openxmlformats.org/officeDocument/2006/relationships/image" Target="media/image24.png"/><Relationship Id="rId128" Type="http://schemas.openxmlformats.org/officeDocument/2006/relationships/hyperlink" Target="http://waic.jp/translations/UNDERSTANDING-WCAG20/navigation-mechanisms-descriptive.html" TargetMode="External"/><Relationship Id="rId149" Type="http://schemas.openxmlformats.org/officeDocument/2006/relationships/hyperlink" Target="http://www.jisc.go.jp/index.html" TargetMode="External"/><Relationship Id="rId5" Type="http://schemas.openxmlformats.org/officeDocument/2006/relationships/webSettings" Target="webSettings.xml"/><Relationship Id="rId95" Type="http://schemas.openxmlformats.org/officeDocument/2006/relationships/image" Target="media/image31.png"/><Relationship Id="rId22" Type="http://schemas.openxmlformats.org/officeDocument/2006/relationships/hyperlink" Target="https://waic.jp/translations/UNDERSTANDING-WCAG20/media-equiv-av-only-alt.html" TargetMode="External"/><Relationship Id="rId27"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waic.jp/docs/jis2016/test-guidelines/202012/" TargetMode="External"/><Relationship Id="rId64" Type="http://schemas.openxmlformats.org/officeDocument/2006/relationships/hyperlink" Target="http://waic.jp/translations/UNDERSTANDING-WCAG20/time-limits-pause.html" TargetMode="External"/><Relationship Id="rId69" Type="http://schemas.openxmlformats.org/officeDocument/2006/relationships/image" Target="media/image22.png"/><Relationship Id="rId113" Type="http://schemas.openxmlformats.org/officeDocument/2006/relationships/hyperlink" Target="https://waic.jp/docs/jis2016/test-guidelines/202012/" TargetMode="External"/><Relationship Id="rId118" Type="http://schemas.openxmlformats.org/officeDocument/2006/relationships/image" Target="media/image39.png"/><Relationship Id="rId134" Type="http://schemas.openxmlformats.org/officeDocument/2006/relationships/hyperlink" Target="http://waic.jp/translations/UNDERSTANDING-WCAG20/consistent-behavior-consistent-locations.html" TargetMode="External"/><Relationship Id="rId139" Type="http://schemas.openxmlformats.org/officeDocument/2006/relationships/hyperlink" Target="https://waic.jp/docs/jis2016/test-guidelines/202012/" TargetMode="External"/><Relationship Id="rId80" Type="http://schemas.openxmlformats.org/officeDocument/2006/relationships/hyperlink" Target="http://waic.jp/translations/UNDERSTANDING-WCAG20/navigation-mechanisms-focus-order.html" TargetMode="External"/><Relationship Id="rId85" Type="http://schemas.openxmlformats.org/officeDocument/2006/relationships/hyperlink" Target="http://waic.jp/translations/UNDERSTANDING-WCAG20/meaning-doc-lang-id.html" TargetMode="External"/><Relationship Id="rId150" Type="http://schemas.openxmlformats.org/officeDocument/2006/relationships/footer" Target="footer1.xml"/><Relationship Id="rId12" Type="http://schemas.openxmlformats.org/officeDocument/2006/relationships/hyperlink" Target="https://waic.jp/docs/jis2016/test-guidelines/202012/" TargetMode="External"/><Relationship Id="rId17" Type="http://schemas.openxmlformats.org/officeDocument/2006/relationships/image" Target="media/image2.emf"/><Relationship Id="rId33" Type="http://schemas.openxmlformats.org/officeDocument/2006/relationships/image" Target="media/image10.png"/><Relationship Id="rId38" Type="http://schemas.openxmlformats.org/officeDocument/2006/relationships/image" Target="media/image12.png"/><Relationship Id="rId59" Type="http://schemas.openxmlformats.org/officeDocument/2006/relationships/image" Target="media/image21.png"/><Relationship Id="rId103" Type="http://schemas.openxmlformats.org/officeDocument/2006/relationships/image" Target="media/image34.png"/><Relationship Id="rId108" Type="http://schemas.openxmlformats.org/officeDocument/2006/relationships/hyperlink" Target="http://waic.jp/translations/UNDERSTANDING-WCAG20/media-equiv-real-time-captions.html" TargetMode="External"/><Relationship Id="rId124" Type="http://schemas.openxmlformats.org/officeDocument/2006/relationships/hyperlink" Target="http://waic.jp/translations/UNDERSTANDING-WCAG20/visual-audio-contrast-text-presentation.html" TargetMode="External"/><Relationship Id="rId129" Type="http://schemas.openxmlformats.org/officeDocument/2006/relationships/hyperlink" Target="https://waic.jp/docs/jis2016/test-guidelines/202012/" TargetMode="External"/><Relationship Id="rId54" Type="http://schemas.openxmlformats.org/officeDocument/2006/relationships/hyperlink" Target="https://waic.jp/docs/jis2016/test-guidelines/202012/" TargetMode="External"/><Relationship Id="rId70" Type="http://schemas.openxmlformats.org/officeDocument/2006/relationships/hyperlink" Target="https://trace.umd.edu/peat/" TargetMode="External"/><Relationship Id="rId75" Type="http://schemas.openxmlformats.org/officeDocument/2006/relationships/image" Target="media/image25.png"/><Relationship Id="rId91" Type="http://schemas.openxmlformats.org/officeDocument/2006/relationships/image" Target="media/image29.png"/><Relationship Id="rId96" Type="http://schemas.openxmlformats.org/officeDocument/2006/relationships/hyperlink" Target="http://waic.jp/translations/UNDERSTANDING-WCAG20/minimize-error-cues.html" TargetMode="External"/><Relationship Id="rId140" Type="http://schemas.openxmlformats.org/officeDocument/2006/relationships/hyperlink" Target="http://waic.jp/translations/UNDERSTANDING-WCAG20/minimize-error-reversible.html" TargetMode="External"/><Relationship Id="rId145" Type="http://schemas.openxmlformats.org/officeDocument/2006/relationships/hyperlink" Target="https://www.nvda.j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aic.jp/docs/jis2016/test-guidelines/202012/" TargetMode="External"/><Relationship Id="rId28" Type="http://schemas.openxmlformats.org/officeDocument/2006/relationships/hyperlink" Target="http://waic.jp/docs/UNDERSTANDING-WCAG20/media-equiv-audio-desc.html" TargetMode="External"/><Relationship Id="rId49" Type="http://schemas.openxmlformats.org/officeDocument/2006/relationships/hyperlink" Target="https://weba11y.jp/tools/cca/" TargetMode="External"/><Relationship Id="rId114" Type="http://schemas.openxmlformats.org/officeDocument/2006/relationships/hyperlink" Target="http://www.mext.go.jp/a_menu/shotou/kyoukasho/1282361.htm" TargetMode="External"/><Relationship Id="rId119" Type="http://schemas.openxmlformats.org/officeDocument/2006/relationships/image" Target="media/image40.png"/><Relationship Id="rId44" Type="http://schemas.openxmlformats.org/officeDocument/2006/relationships/image" Target="media/image16.png"/><Relationship Id="rId60" Type="http://schemas.openxmlformats.org/officeDocument/2006/relationships/hyperlink" Target="http://waic.jp/translations/UNDERSTANDING-WCAG20/keyboard-operation-trapping.html" TargetMode="External"/><Relationship Id="rId65" Type="http://schemas.openxmlformats.org/officeDocument/2006/relationships/hyperlink" Target="https://waic.jp/docs/jis2016/test-guidelines/202012/" TargetMode="External"/><Relationship Id="rId81" Type="http://schemas.openxmlformats.org/officeDocument/2006/relationships/hyperlink" Target="https://waic.jp/docs/jis2016/test-guidelines/202012/" TargetMode="External"/><Relationship Id="rId86" Type="http://schemas.openxmlformats.org/officeDocument/2006/relationships/hyperlink" Target="https://waic.jp/docs/jis2016/test-guidelines/202012/" TargetMode="External"/><Relationship Id="rId130" Type="http://schemas.openxmlformats.org/officeDocument/2006/relationships/hyperlink" Target="http://waic.jp/translations/UNDERSTANDING-WCAG20/navigation-mechanisms-focus-visible.html" TargetMode="External"/><Relationship Id="rId135" Type="http://schemas.openxmlformats.org/officeDocument/2006/relationships/hyperlink" Target="https://waic.jp/docs/jis2016/test-guidelines/202012/" TargetMode="External"/><Relationship Id="rId151" Type="http://schemas.openxmlformats.org/officeDocument/2006/relationships/fontTable" Target="fontTable.xml"/><Relationship Id="rId13" Type="http://schemas.openxmlformats.org/officeDocument/2006/relationships/hyperlink" Target="https://waic.jp/docs/jis2016/test-guidelines/202012/" TargetMode="External"/><Relationship Id="rId18" Type="http://schemas.openxmlformats.org/officeDocument/2006/relationships/image" Target="media/image3.png"/><Relationship Id="rId39" Type="http://schemas.openxmlformats.org/officeDocument/2006/relationships/image" Target="media/image13.png"/><Relationship Id="rId109" Type="http://schemas.openxmlformats.org/officeDocument/2006/relationships/hyperlink" Target="https://waic.jp/docs/jis2016/test-guidelines/202012/" TargetMode="External"/><Relationship Id="rId34" Type="http://schemas.openxmlformats.org/officeDocument/2006/relationships/hyperlink" Target="http://waic.jp/docs/wcag2/understanding.html" TargetMode="External"/><Relationship Id="rId50" Type="http://schemas.openxmlformats.org/officeDocument/2006/relationships/image" Target="media/image17.png"/><Relationship Id="rId55" Type="http://schemas.openxmlformats.org/officeDocument/2006/relationships/hyperlink" Target="http://waic.jp/translations/UNDERSTANDING-WCAG20/keyboard-operation-keyboard-operable.html" TargetMode="External"/><Relationship Id="rId76" Type="http://schemas.openxmlformats.org/officeDocument/2006/relationships/hyperlink" Target="http://waic.jp/translations/UNDERSTANDING-WCAG20/navigation-mechanisms-title.html" TargetMode="External"/><Relationship Id="rId97" Type="http://schemas.openxmlformats.org/officeDocument/2006/relationships/hyperlink" Target="https://waic.jp/docs/jis2016/test-guidelines/202012/" TargetMode="External"/><Relationship Id="rId104" Type="http://schemas.openxmlformats.org/officeDocument/2006/relationships/image" Target="media/image35.png"/><Relationship Id="rId120" Type="http://schemas.openxmlformats.org/officeDocument/2006/relationships/hyperlink" Target="http://waic.jp/translations/UNDERSTANDING-WCAG20/visual-audio-contrast-scale.html" TargetMode="External"/><Relationship Id="rId125" Type="http://schemas.openxmlformats.org/officeDocument/2006/relationships/hyperlink" Target="https://waic.jp/docs/jis2016/test-guidelines/202012/" TargetMode="External"/><Relationship Id="rId141" Type="http://schemas.openxmlformats.org/officeDocument/2006/relationships/hyperlink" Target="https://waic.jp/docs/jis2016/test-guidelines/202012/" TargetMode="External"/><Relationship Id="rId146" Type="http://schemas.openxmlformats.org/officeDocument/2006/relationships/hyperlink" Target="http://waic.jp/docs/WCAG-TECHS/G134.html" TargetMode="External"/><Relationship Id="rId7" Type="http://schemas.openxmlformats.org/officeDocument/2006/relationships/endnotes" Target="endnotes.xml"/><Relationship Id="rId71" Type="http://schemas.openxmlformats.org/officeDocument/2006/relationships/hyperlink" Target="http://waic.jp/translations/UNDERSTANDING-WCAG20/navigation-mechanisms-skip.html"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waic.jp/docs/jis2016/test-guidelines/202012/" TargetMode="External"/><Relationship Id="rId24" Type="http://schemas.openxmlformats.org/officeDocument/2006/relationships/hyperlink" Target="http://waic.jp/translations/UNDERSTANDING-WCAG20/media-equiv-captions.html" TargetMode="External"/><Relationship Id="rId40" Type="http://schemas.openxmlformats.org/officeDocument/2006/relationships/hyperlink" Target="http://waic.jp/translations/UNDERSTANDING-WCAG20/content-structure-separation-sequence.html" TargetMode="External"/><Relationship Id="rId45" Type="http://schemas.openxmlformats.org/officeDocument/2006/relationships/hyperlink" Target="http://waic.jp/translations/UNDERSTANDING-WCAG20/content-structure-separation-understanding.html" TargetMode="External"/><Relationship Id="rId66" Type="http://schemas.openxmlformats.org/officeDocument/2006/relationships/hyperlink" Target="http://waic.jp/translations/UNDERSTANDING-WCAG20/seizure-does-not-violate.html" TargetMode="External"/><Relationship Id="rId87" Type="http://schemas.openxmlformats.org/officeDocument/2006/relationships/hyperlink" Target="http://waic.jp/translations/UNDERSTANDING-WCAG20/consistent-behavior-receive-focus.html" TargetMode="External"/><Relationship Id="rId110" Type="http://schemas.openxmlformats.org/officeDocument/2006/relationships/hyperlink" Target="http://waic.jp/translations/UNDERSTANDING-WCAG20/media-equiv-audio-desc-only.html" TargetMode="External"/><Relationship Id="rId115" Type="http://schemas.openxmlformats.org/officeDocument/2006/relationships/image" Target="media/image37.png"/><Relationship Id="rId131" Type="http://schemas.openxmlformats.org/officeDocument/2006/relationships/hyperlink" Target="https://waic.jp/docs/jis2016/test-guidelines/202012/" TargetMode="External"/><Relationship Id="rId136" Type="http://schemas.openxmlformats.org/officeDocument/2006/relationships/hyperlink" Target="http://waic.jp/translations/UNDERSTANDING-WCAG20/consistent-behavior-consistent-functionality.html" TargetMode="External"/><Relationship Id="rId61" Type="http://schemas.openxmlformats.org/officeDocument/2006/relationships/hyperlink" Target="https://waic.jp/docs/jis2016/test-guidelines/202012/" TargetMode="External"/><Relationship Id="rId82" Type="http://schemas.openxmlformats.org/officeDocument/2006/relationships/hyperlink" Target="http://waic.jp/translations/UNDERSTANDING-WCAG20/navigation-mechanisms-refs.html" TargetMode="External"/><Relationship Id="rId15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waic.jp/translations/UNDERSTANDING-WCAG20/text-equiv-all.html" TargetMode="External"/><Relationship Id="rId30" Type="http://schemas.openxmlformats.org/officeDocument/2006/relationships/image" Target="media/image9.png"/><Relationship Id="rId35" Type="http://schemas.openxmlformats.org/officeDocument/2006/relationships/hyperlink" Target="http://waic.jp/docs/WCAG-TECHS/" TargetMode="External"/><Relationship Id="rId56" Type="http://schemas.openxmlformats.org/officeDocument/2006/relationships/hyperlink" Target="https://waic.jp/docs/jis2016/test-guidelines/202012/" TargetMode="External"/><Relationship Id="rId77" Type="http://schemas.openxmlformats.org/officeDocument/2006/relationships/hyperlink" Target="https://waic.jp/docs/jis2016/test-guidelines/202012/" TargetMode="External"/><Relationship Id="rId100" Type="http://schemas.openxmlformats.org/officeDocument/2006/relationships/hyperlink" Target="http://waic.jp/translations/UNDERSTANDING-WCAG20/ensure-compat-parses.html" TargetMode="External"/><Relationship Id="rId105" Type="http://schemas.openxmlformats.org/officeDocument/2006/relationships/image" Target="media/image36.png"/><Relationship Id="rId126" Type="http://schemas.openxmlformats.org/officeDocument/2006/relationships/hyperlink" Target="http://waic.jp/translations/UNDERSTANDING-WCAG20/navigation-mechanisms-mult-loc.html" TargetMode="External"/><Relationship Id="rId147" Type="http://schemas.openxmlformats.org/officeDocument/2006/relationships/hyperlink" Target="https://www.digital.go.jp/resources/introduction-to-web-accessibility-guidebook/" TargetMode="External"/><Relationship Id="rId8" Type="http://schemas.openxmlformats.org/officeDocument/2006/relationships/hyperlink" Target="https://www.w3.org/TR/WCAG20-TECHS/" TargetMode="External"/><Relationship Id="rId51" Type="http://schemas.openxmlformats.org/officeDocument/2006/relationships/image" Target="media/image18.emf"/><Relationship Id="rId72" Type="http://schemas.openxmlformats.org/officeDocument/2006/relationships/hyperlink" Target="https://waic.jp/docs/jis2016/test-guidelines/202012/" TargetMode="External"/><Relationship Id="rId93" Type="http://schemas.openxmlformats.org/officeDocument/2006/relationships/hyperlink" Target="http://waic.jp/translations/UNDERSTANDING-WCAG20/minimize-error-identified.html" TargetMode="External"/><Relationship Id="rId98" Type="http://schemas.openxmlformats.org/officeDocument/2006/relationships/image" Target="media/image32.png"/><Relationship Id="rId121" Type="http://schemas.openxmlformats.org/officeDocument/2006/relationships/hyperlink" Target="https://waic.jp/docs/jis2016/test-guidelines/202012/" TargetMode="External"/><Relationship Id="rId142" Type="http://schemas.openxmlformats.org/officeDocument/2006/relationships/hyperlink" Target="https://weba11y.jp/tools/cca/" TargetMode="External"/><Relationship Id="rId3" Type="http://schemas.openxmlformats.org/officeDocument/2006/relationships/styles" Target="styles.xml"/><Relationship Id="rId25" Type="http://schemas.openxmlformats.org/officeDocument/2006/relationships/hyperlink" Target="https://waic.jp/docs/jis2016/test-guidelines/202012/" TargetMode="External"/><Relationship Id="rId46" Type="http://schemas.openxmlformats.org/officeDocument/2006/relationships/hyperlink" Target="https://waic.jp/docs/jis2016/test-guidelines/202012/" TargetMode="External"/><Relationship Id="rId67" Type="http://schemas.openxmlformats.org/officeDocument/2006/relationships/hyperlink" Target="https://waic.jp/docs/jis2016/test-guidelines/202012/" TargetMode="External"/><Relationship Id="rId116" Type="http://schemas.openxmlformats.org/officeDocument/2006/relationships/image" Target="media/image38.png"/><Relationship Id="rId137" Type="http://schemas.openxmlformats.org/officeDocument/2006/relationships/hyperlink" Target="https://waic.jp/docs/jis2016/test-guidelines/202012/" TargetMode="External"/><Relationship Id="rId20" Type="http://schemas.openxmlformats.org/officeDocument/2006/relationships/image" Target="media/image5.png"/><Relationship Id="rId41" Type="http://schemas.openxmlformats.org/officeDocument/2006/relationships/hyperlink" Target="https://waic.jp/docs/jis2016/test-guidelines/202012/" TargetMode="External"/><Relationship Id="rId62" Type="http://schemas.openxmlformats.org/officeDocument/2006/relationships/hyperlink" Target="http://waic.jp/translations/UNDERSTANDING-WCAG20/time-limits-required-behaviors.html" TargetMode="External"/><Relationship Id="rId83" Type="http://schemas.openxmlformats.org/officeDocument/2006/relationships/hyperlink" Target="https://waic.jp/docs/jis2016/test-guidelines/202012/" TargetMode="External"/><Relationship Id="rId88" Type="http://schemas.openxmlformats.org/officeDocument/2006/relationships/hyperlink" Target="https://waic.jp/docs/jis2016/test-guidelines/202012/" TargetMode="External"/><Relationship Id="rId111" Type="http://schemas.openxmlformats.org/officeDocument/2006/relationships/hyperlink" Target="https://waic.jp/docs/jis2016/test-guidelines/202012/" TargetMode="External"/><Relationship Id="rId132" Type="http://schemas.openxmlformats.org/officeDocument/2006/relationships/hyperlink" Target="http://waic.jp/translations/UNDERSTANDING-WCAG20/meaning-other-lang-id.html" TargetMode="External"/><Relationship Id="rId15" Type="http://schemas.openxmlformats.org/officeDocument/2006/relationships/hyperlink" Target="https://waic.jp/docs/jis2016/test-guidelines/202012/" TargetMode="External"/><Relationship Id="rId36" Type="http://schemas.openxmlformats.org/officeDocument/2006/relationships/hyperlink" Target="http://waic.jp" TargetMode="External"/><Relationship Id="rId57" Type="http://schemas.openxmlformats.org/officeDocument/2006/relationships/hyperlink" Target="https://www.nvda.jp/" TargetMode="External"/><Relationship Id="rId106" Type="http://schemas.openxmlformats.org/officeDocument/2006/relationships/hyperlink" Target="http://waic.jp/translations/UNDERSTANDING-WCAG20/ensure-compat-rsv.html" TargetMode="External"/><Relationship Id="rId127" Type="http://schemas.openxmlformats.org/officeDocument/2006/relationships/hyperlink" Target="https://waic.jp/docs/jis2016/test-guidelines/202012/" TargetMode="External"/><Relationship Id="rId10" Type="http://schemas.openxmlformats.org/officeDocument/2006/relationships/image" Target="media/image1.emf"/><Relationship Id="rId31" Type="http://schemas.openxmlformats.org/officeDocument/2006/relationships/hyperlink" Target="http://waic.jp/translations/UNDERSTANDING-WCAG20/content-structure-separation-programmatic.html" TargetMode="External"/><Relationship Id="rId52" Type="http://schemas.openxmlformats.org/officeDocument/2006/relationships/image" Target="media/image19.emf"/><Relationship Id="rId73" Type="http://schemas.openxmlformats.org/officeDocument/2006/relationships/image" Target="media/image23.png"/><Relationship Id="rId78" Type="http://schemas.openxmlformats.org/officeDocument/2006/relationships/image" Target="media/image26.png"/><Relationship Id="rId94" Type="http://schemas.openxmlformats.org/officeDocument/2006/relationships/hyperlink" Target="https://waic.jp/docs/jis2016/test-guidelines/202012/" TargetMode="External"/><Relationship Id="rId99" Type="http://schemas.openxmlformats.org/officeDocument/2006/relationships/image" Target="media/image33.png"/><Relationship Id="rId101" Type="http://schemas.openxmlformats.org/officeDocument/2006/relationships/hyperlink" Target="https://waic.jp/docs/jis2016/test-guidelines/202012/" TargetMode="External"/><Relationship Id="rId122" Type="http://schemas.openxmlformats.org/officeDocument/2006/relationships/image" Target="media/image41.png"/><Relationship Id="rId143" Type="http://schemas.openxmlformats.org/officeDocument/2006/relationships/hyperlink" Target="https://trace.umd.edu/peat/" TargetMode="External"/><Relationship Id="rId148" Type="http://schemas.openxmlformats.org/officeDocument/2006/relationships/hyperlink" Target="https://webdesk.jsa.or.jp/" TargetMode="External"/><Relationship Id="rId4" Type="http://schemas.openxmlformats.org/officeDocument/2006/relationships/settings" Target="settings.xml"/><Relationship Id="rId9" Type="http://schemas.openxmlformats.org/officeDocument/2006/relationships/hyperlink" Target="https://waic.jp/translations/WCAG-TECHS/" TargetMode="External"/><Relationship Id="rId26" Type="http://schemas.openxmlformats.org/officeDocument/2006/relationships/image" Target="media/image7.png"/><Relationship Id="rId47" Type="http://schemas.openxmlformats.org/officeDocument/2006/relationships/hyperlink" Target="http://waic.jp/translations/UNDERSTANDING-WCAG20/visual-audio-contrast-without-color.html" TargetMode="External"/><Relationship Id="rId68" Type="http://schemas.openxmlformats.org/officeDocument/2006/relationships/hyperlink" Target="https://trace.umd.edu/peat/" TargetMode="External"/><Relationship Id="rId89" Type="http://schemas.openxmlformats.org/officeDocument/2006/relationships/hyperlink" Target="http://waic.jp/translations/UNDERSTANDING-WCAG20/consistent-behavior-unpredictable-change.html" TargetMode="External"/><Relationship Id="rId112" Type="http://schemas.openxmlformats.org/officeDocument/2006/relationships/hyperlink" Target="http://waic.jp/translations/UNDERSTANDING-WCAG20/visual-audio-contrast-contrast.html" TargetMode="External"/><Relationship Id="rId133" Type="http://schemas.openxmlformats.org/officeDocument/2006/relationships/hyperlink" Target="https://waic.jp/docs/jis2016/test-guidelines/202012/" TargetMode="External"/><Relationship Id="rId16" Type="http://schemas.openxmlformats.org/officeDocument/2006/relationships/hyperlink" Target="https://waic.jp/translations/UNDERSTANDING-WCAG20/text-equiv-all.html" TargetMode="External"/><Relationship Id="rId37" Type="http://schemas.openxmlformats.org/officeDocument/2006/relationships/image" Target="media/image11.png"/><Relationship Id="rId58" Type="http://schemas.openxmlformats.org/officeDocument/2006/relationships/image" Target="media/image20.png"/><Relationship Id="rId79" Type="http://schemas.openxmlformats.org/officeDocument/2006/relationships/image" Target="media/image27.png"/><Relationship Id="rId102" Type="http://schemas.openxmlformats.org/officeDocument/2006/relationships/hyperlink" Target="https://validator.w3.org/" TargetMode="External"/><Relationship Id="rId123" Type="http://schemas.openxmlformats.org/officeDocument/2006/relationships/image" Target="media/image42.png"/><Relationship Id="rId144" Type="http://schemas.openxmlformats.org/officeDocument/2006/relationships/hyperlink" Target="http://validator.w3.org/" TargetMode="External"/><Relationship Id="rId90" Type="http://schemas.openxmlformats.org/officeDocument/2006/relationships/hyperlink" Target="https://waic.jp/docs/jis2016/test-guidelines/20201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A9248-EDBB-4C44-9105-0DA5CD71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11877</Words>
  <Characters>67702</Characters>
  <Application>Microsoft Office Word</Application>
  <DocSecurity>0</DocSecurity>
  <Lines>564</Lines>
  <Paragraphs>158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miChecker達成基準別活用法</vt:lpstr>
      <vt:lpstr>miChecker達成基準別活用法</vt:lpstr>
    </vt:vector>
  </TitlesOfParts>
  <Company>総務省</Company>
  <LinksUpToDate>false</LinksUpToDate>
  <CharactersWithSpaces>79421</CharactersWithSpaces>
  <SharedDoc>false</SharedDoc>
  <HLinks>
    <vt:vector size="1038" baseType="variant">
      <vt:variant>
        <vt:i4>2097199</vt:i4>
      </vt:variant>
      <vt:variant>
        <vt:i4>783</vt:i4>
      </vt:variant>
      <vt:variant>
        <vt:i4>0</vt:i4>
      </vt:variant>
      <vt:variant>
        <vt:i4>5</vt:i4>
      </vt:variant>
      <vt:variant>
        <vt:lpwstr>http://waic.jp/docs/WCAG-TECHS/G134.html</vt:lpwstr>
      </vt:variant>
      <vt:variant>
        <vt:lpwstr>G134-resources</vt:lpwstr>
      </vt:variant>
      <vt:variant>
        <vt:i4>7274620</vt:i4>
      </vt:variant>
      <vt:variant>
        <vt:i4>780</vt:i4>
      </vt:variant>
      <vt:variant>
        <vt:i4>0</vt:i4>
      </vt:variant>
      <vt:variant>
        <vt:i4>5</vt:i4>
      </vt:variant>
      <vt:variant>
        <vt:lpwstr>https://weba11y.jp/tools/aviewer/index.html</vt:lpwstr>
      </vt:variant>
      <vt:variant>
        <vt:lpwstr/>
      </vt:variant>
      <vt:variant>
        <vt:i4>1703956</vt:i4>
      </vt:variant>
      <vt:variant>
        <vt:i4>777</vt:i4>
      </vt:variant>
      <vt:variant>
        <vt:i4>0</vt:i4>
      </vt:variant>
      <vt:variant>
        <vt:i4>5</vt:i4>
      </vt:variant>
      <vt:variant>
        <vt:lpwstr>https://www.nvda.jp/</vt:lpwstr>
      </vt:variant>
      <vt:variant>
        <vt:lpwstr/>
      </vt:variant>
      <vt:variant>
        <vt:i4>5701658</vt:i4>
      </vt:variant>
      <vt:variant>
        <vt:i4>774</vt:i4>
      </vt:variant>
      <vt:variant>
        <vt:i4>0</vt:i4>
      </vt:variant>
      <vt:variant>
        <vt:i4>5</vt:i4>
      </vt:variant>
      <vt:variant>
        <vt:lpwstr>http://validator.w3.org/</vt:lpwstr>
      </vt:variant>
      <vt:variant>
        <vt:lpwstr/>
      </vt:variant>
      <vt:variant>
        <vt:i4>2818109</vt:i4>
      </vt:variant>
      <vt:variant>
        <vt:i4>771</vt:i4>
      </vt:variant>
      <vt:variant>
        <vt:i4>0</vt:i4>
      </vt:variant>
      <vt:variant>
        <vt:i4>5</vt:i4>
      </vt:variant>
      <vt:variant>
        <vt:lpwstr>http://trace.wisc.edu/peat/</vt:lpwstr>
      </vt:variant>
      <vt:variant>
        <vt:lpwstr/>
      </vt:variant>
      <vt:variant>
        <vt:i4>6291561</vt:i4>
      </vt:variant>
      <vt:variant>
        <vt:i4>768</vt:i4>
      </vt:variant>
      <vt:variant>
        <vt:i4>0</vt:i4>
      </vt:variant>
      <vt:variant>
        <vt:i4>5</vt:i4>
      </vt:variant>
      <vt:variant>
        <vt:lpwstr>https://weba11y.jp/tools/cca/index.html</vt:lpwstr>
      </vt:variant>
      <vt:variant>
        <vt:lpwstr/>
      </vt:variant>
      <vt:variant>
        <vt:i4>1638403</vt:i4>
      </vt:variant>
      <vt:variant>
        <vt:i4>765</vt:i4>
      </vt:variant>
      <vt:variant>
        <vt:i4>0</vt:i4>
      </vt:variant>
      <vt:variant>
        <vt:i4>5</vt:i4>
      </vt:variant>
      <vt:variant>
        <vt:lpwstr>http://waic.jp/docs/jis2010/test-guidelines/201211/icl-index.html</vt:lpwstr>
      </vt:variant>
      <vt:variant>
        <vt:lpwstr/>
      </vt:variant>
      <vt:variant>
        <vt:i4>3211374</vt:i4>
      </vt:variant>
      <vt:variant>
        <vt:i4>762</vt:i4>
      </vt:variant>
      <vt:variant>
        <vt:i4>0</vt:i4>
      </vt:variant>
      <vt:variant>
        <vt:i4>5</vt:i4>
      </vt:variant>
      <vt:variant>
        <vt:lpwstr>http://waic.jp/docs/UNDERSTANDING-WCAG20/minimize-error-reversible.html</vt:lpwstr>
      </vt:variant>
      <vt:variant>
        <vt:lpwstr/>
      </vt:variant>
      <vt:variant>
        <vt:i4>1638403</vt:i4>
      </vt:variant>
      <vt:variant>
        <vt:i4>759</vt:i4>
      </vt:variant>
      <vt:variant>
        <vt:i4>0</vt:i4>
      </vt:variant>
      <vt:variant>
        <vt:i4>5</vt:i4>
      </vt:variant>
      <vt:variant>
        <vt:lpwstr>http://waic.jp/docs/jis2010/test-guidelines/201211/icl-index.html</vt:lpwstr>
      </vt:variant>
      <vt:variant>
        <vt:lpwstr/>
      </vt:variant>
      <vt:variant>
        <vt:i4>1048667</vt:i4>
      </vt:variant>
      <vt:variant>
        <vt:i4>756</vt:i4>
      </vt:variant>
      <vt:variant>
        <vt:i4>0</vt:i4>
      </vt:variant>
      <vt:variant>
        <vt:i4>5</vt:i4>
      </vt:variant>
      <vt:variant>
        <vt:lpwstr>http://waic.jp/docs/UNDERSTANDING-WCAG20/minimize-error-suggestions.html</vt:lpwstr>
      </vt:variant>
      <vt:variant>
        <vt:lpwstr/>
      </vt:variant>
      <vt:variant>
        <vt:i4>1638403</vt:i4>
      </vt:variant>
      <vt:variant>
        <vt:i4>753</vt:i4>
      </vt:variant>
      <vt:variant>
        <vt:i4>0</vt:i4>
      </vt:variant>
      <vt:variant>
        <vt:i4>5</vt:i4>
      </vt:variant>
      <vt:variant>
        <vt:lpwstr>http://waic.jp/docs/jis2010/test-guidelines/201211/icl-index.html</vt:lpwstr>
      </vt:variant>
      <vt:variant>
        <vt:lpwstr/>
      </vt:variant>
      <vt:variant>
        <vt:i4>6881399</vt:i4>
      </vt:variant>
      <vt:variant>
        <vt:i4>750</vt:i4>
      </vt:variant>
      <vt:variant>
        <vt:i4>0</vt:i4>
      </vt:variant>
      <vt:variant>
        <vt:i4>5</vt:i4>
      </vt:variant>
      <vt:variant>
        <vt:lpwstr>http://waic.jp/docs/UNDERSTANDING-WCAG20/consistent-behavior-consistent-functionality.html</vt:lpwstr>
      </vt:variant>
      <vt:variant>
        <vt:lpwstr/>
      </vt:variant>
      <vt:variant>
        <vt:i4>1638403</vt:i4>
      </vt:variant>
      <vt:variant>
        <vt:i4>747</vt:i4>
      </vt:variant>
      <vt:variant>
        <vt:i4>0</vt:i4>
      </vt:variant>
      <vt:variant>
        <vt:i4>5</vt:i4>
      </vt:variant>
      <vt:variant>
        <vt:lpwstr>http://waic.jp/docs/jis2010/test-guidelines/201211/icl-index.html</vt:lpwstr>
      </vt:variant>
      <vt:variant>
        <vt:lpwstr/>
      </vt:variant>
      <vt:variant>
        <vt:i4>6881394</vt:i4>
      </vt:variant>
      <vt:variant>
        <vt:i4>744</vt:i4>
      </vt:variant>
      <vt:variant>
        <vt:i4>0</vt:i4>
      </vt:variant>
      <vt:variant>
        <vt:i4>5</vt:i4>
      </vt:variant>
      <vt:variant>
        <vt:lpwstr>http://waic.jp/docs/UNDERSTANDING-WCAG20/consistent-behavior-consistent-locations.html</vt:lpwstr>
      </vt:variant>
      <vt:variant>
        <vt:lpwstr/>
      </vt:variant>
      <vt:variant>
        <vt:i4>1638403</vt:i4>
      </vt:variant>
      <vt:variant>
        <vt:i4>741</vt:i4>
      </vt:variant>
      <vt:variant>
        <vt:i4>0</vt:i4>
      </vt:variant>
      <vt:variant>
        <vt:i4>5</vt:i4>
      </vt:variant>
      <vt:variant>
        <vt:lpwstr>http://waic.jp/docs/jis2010/test-guidelines/201211/icl-index.html</vt:lpwstr>
      </vt:variant>
      <vt:variant>
        <vt:lpwstr/>
      </vt:variant>
      <vt:variant>
        <vt:i4>7340143</vt:i4>
      </vt:variant>
      <vt:variant>
        <vt:i4>738</vt:i4>
      </vt:variant>
      <vt:variant>
        <vt:i4>0</vt:i4>
      </vt:variant>
      <vt:variant>
        <vt:i4>5</vt:i4>
      </vt:variant>
      <vt:variant>
        <vt:lpwstr>http://waic.jp/docs/UNDERSTANDING-WCAG20/meaning-other-lang-id.html</vt:lpwstr>
      </vt:variant>
      <vt:variant>
        <vt:lpwstr/>
      </vt:variant>
      <vt:variant>
        <vt:i4>1638403</vt:i4>
      </vt:variant>
      <vt:variant>
        <vt:i4>735</vt:i4>
      </vt:variant>
      <vt:variant>
        <vt:i4>0</vt:i4>
      </vt:variant>
      <vt:variant>
        <vt:i4>5</vt:i4>
      </vt:variant>
      <vt:variant>
        <vt:lpwstr>http://waic.jp/docs/jis2010/test-guidelines/201211/icl-index.html</vt:lpwstr>
      </vt:variant>
      <vt:variant>
        <vt:lpwstr/>
      </vt:variant>
      <vt:variant>
        <vt:i4>1179655</vt:i4>
      </vt:variant>
      <vt:variant>
        <vt:i4>732</vt:i4>
      </vt:variant>
      <vt:variant>
        <vt:i4>0</vt:i4>
      </vt:variant>
      <vt:variant>
        <vt:i4>5</vt:i4>
      </vt:variant>
      <vt:variant>
        <vt:lpwstr>http://waic.jp/docs/UNDERSTANDING-WCAG20/navigation-mechanisms-focus-visible.html</vt:lpwstr>
      </vt:variant>
      <vt:variant>
        <vt:lpwstr/>
      </vt:variant>
      <vt:variant>
        <vt:i4>1638403</vt:i4>
      </vt:variant>
      <vt:variant>
        <vt:i4>729</vt:i4>
      </vt:variant>
      <vt:variant>
        <vt:i4>0</vt:i4>
      </vt:variant>
      <vt:variant>
        <vt:i4>5</vt:i4>
      </vt:variant>
      <vt:variant>
        <vt:lpwstr>http://waic.jp/docs/jis2010/test-guidelines/201211/icl-index.html</vt:lpwstr>
      </vt:variant>
      <vt:variant>
        <vt:lpwstr/>
      </vt:variant>
      <vt:variant>
        <vt:i4>8323121</vt:i4>
      </vt:variant>
      <vt:variant>
        <vt:i4>726</vt:i4>
      </vt:variant>
      <vt:variant>
        <vt:i4>0</vt:i4>
      </vt:variant>
      <vt:variant>
        <vt:i4>5</vt:i4>
      </vt:variant>
      <vt:variant>
        <vt:lpwstr>http://waic.jp/docs/UNDERSTANDING-WCAG20/navigation-mechanisms-descriptive.html</vt:lpwstr>
      </vt:variant>
      <vt:variant>
        <vt:lpwstr/>
      </vt:variant>
      <vt:variant>
        <vt:i4>1638403</vt:i4>
      </vt:variant>
      <vt:variant>
        <vt:i4>723</vt:i4>
      </vt:variant>
      <vt:variant>
        <vt:i4>0</vt:i4>
      </vt:variant>
      <vt:variant>
        <vt:i4>5</vt:i4>
      </vt:variant>
      <vt:variant>
        <vt:lpwstr>http://waic.jp/docs/jis2010/test-guidelines/201211/icl-index.html</vt:lpwstr>
      </vt:variant>
      <vt:variant>
        <vt:lpwstr/>
      </vt:variant>
      <vt:variant>
        <vt:i4>1441805</vt:i4>
      </vt:variant>
      <vt:variant>
        <vt:i4>720</vt:i4>
      </vt:variant>
      <vt:variant>
        <vt:i4>0</vt:i4>
      </vt:variant>
      <vt:variant>
        <vt:i4>5</vt:i4>
      </vt:variant>
      <vt:variant>
        <vt:lpwstr>http://waic.jp/docs/UNDERSTANDING-WCAG20/navigation-mechanisms-mult-loc.html</vt:lpwstr>
      </vt:variant>
      <vt:variant>
        <vt:lpwstr/>
      </vt:variant>
      <vt:variant>
        <vt:i4>1638403</vt:i4>
      </vt:variant>
      <vt:variant>
        <vt:i4>717</vt:i4>
      </vt:variant>
      <vt:variant>
        <vt:i4>0</vt:i4>
      </vt:variant>
      <vt:variant>
        <vt:i4>5</vt:i4>
      </vt:variant>
      <vt:variant>
        <vt:lpwstr>http://waic.jp/docs/jis2010/test-guidelines/201211/icl-index.html</vt:lpwstr>
      </vt:variant>
      <vt:variant>
        <vt:lpwstr/>
      </vt:variant>
      <vt:variant>
        <vt:i4>1179713</vt:i4>
      </vt:variant>
      <vt:variant>
        <vt:i4>714</vt:i4>
      </vt:variant>
      <vt:variant>
        <vt:i4>0</vt:i4>
      </vt:variant>
      <vt:variant>
        <vt:i4>5</vt:i4>
      </vt:variant>
      <vt:variant>
        <vt:lpwstr>http://waic.jp/docs/UNDERSTANDING-WCAG20/visual-audio-contrast-text-presentation.html</vt:lpwstr>
      </vt:variant>
      <vt:variant>
        <vt:lpwstr/>
      </vt:variant>
      <vt:variant>
        <vt:i4>1638403</vt:i4>
      </vt:variant>
      <vt:variant>
        <vt:i4>711</vt:i4>
      </vt:variant>
      <vt:variant>
        <vt:i4>0</vt:i4>
      </vt:variant>
      <vt:variant>
        <vt:i4>5</vt:i4>
      </vt:variant>
      <vt:variant>
        <vt:lpwstr>http://waic.jp/docs/jis2010/test-guidelines/201211/icl-index.html</vt:lpwstr>
      </vt:variant>
      <vt:variant>
        <vt:lpwstr/>
      </vt:variant>
      <vt:variant>
        <vt:i4>5046336</vt:i4>
      </vt:variant>
      <vt:variant>
        <vt:i4>708</vt:i4>
      </vt:variant>
      <vt:variant>
        <vt:i4>0</vt:i4>
      </vt:variant>
      <vt:variant>
        <vt:i4>5</vt:i4>
      </vt:variant>
      <vt:variant>
        <vt:lpwstr>http://waic.jp/docs/UNDERSTANDING-WCAG20/visual-audio-contrast-scale.html</vt:lpwstr>
      </vt:variant>
      <vt:variant>
        <vt:lpwstr/>
      </vt:variant>
      <vt:variant>
        <vt:i4>7274572</vt:i4>
      </vt:variant>
      <vt:variant>
        <vt:i4>705</vt:i4>
      </vt:variant>
      <vt:variant>
        <vt:i4>0</vt:i4>
      </vt:variant>
      <vt:variant>
        <vt:i4>5</vt:i4>
      </vt:variant>
      <vt:variant>
        <vt:lpwstr>http://www.mext.go.jp/a_menu/shotou/kyoukasho/1282361.htm</vt:lpwstr>
      </vt:variant>
      <vt:variant>
        <vt:lpwstr/>
      </vt:variant>
      <vt:variant>
        <vt:i4>1638403</vt:i4>
      </vt:variant>
      <vt:variant>
        <vt:i4>699</vt:i4>
      </vt:variant>
      <vt:variant>
        <vt:i4>0</vt:i4>
      </vt:variant>
      <vt:variant>
        <vt:i4>5</vt:i4>
      </vt:variant>
      <vt:variant>
        <vt:lpwstr>http://waic.jp/docs/jis2010/test-guidelines/201211/icl-index.html</vt:lpwstr>
      </vt:variant>
      <vt:variant>
        <vt:lpwstr/>
      </vt:variant>
      <vt:variant>
        <vt:i4>327710</vt:i4>
      </vt:variant>
      <vt:variant>
        <vt:i4>696</vt:i4>
      </vt:variant>
      <vt:variant>
        <vt:i4>0</vt:i4>
      </vt:variant>
      <vt:variant>
        <vt:i4>5</vt:i4>
      </vt:variant>
      <vt:variant>
        <vt:lpwstr>http://waic.jp/docs/UNDERSTANDING-WCAG20/visual-audio-contrast-contrast.html</vt:lpwstr>
      </vt:variant>
      <vt:variant>
        <vt:lpwstr/>
      </vt:variant>
      <vt:variant>
        <vt:i4>1638403</vt:i4>
      </vt:variant>
      <vt:variant>
        <vt:i4>693</vt:i4>
      </vt:variant>
      <vt:variant>
        <vt:i4>0</vt:i4>
      </vt:variant>
      <vt:variant>
        <vt:i4>5</vt:i4>
      </vt:variant>
      <vt:variant>
        <vt:lpwstr>http://waic.jp/docs/jis2010/test-guidelines/201211/icl-index.html</vt:lpwstr>
      </vt:variant>
      <vt:variant>
        <vt:lpwstr/>
      </vt:variant>
      <vt:variant>
        <vt:i4>327764</vt:i4>
      </vt:variant>
      <vt:variant>
        <vt:i4>690</vt:i4>
      </vt:variant>
      <vt:variant>
        <vt:i4>0</vt:i4>
      </vt:variant>
      <vt:variant>
        <vt:i4>5</vt:i4>
      </vt:variant>
      <vt:variant>
        <vt:lpwstr>http://waic.jp/docs/UNDERSTANDING-WCAG20/media-equiv-audio-desc-only.html</vt:lpwstr>
      </vt:variant>
      <vt:variant>
        <vt:lpwstr/>
      </vt:variant>
      <vt:variant>
        <vt:i4>1638403</vt:i4>
      </vt:variant>
      <vt:variant>
        <vt:i4>687</vt:i4>
      </vt:variant>
      <vt:variant>
        <vt:i4>0</vt:i4>
      </vt:variant>
      <vt:variant>
        <vt:i4>5</vt:i4>
      </vt:variant>
      <vt:variant>
        <vt:lpwstr>http://waic.jp/docs/jis2010/test-guidelines/201211/icl-index.html</vt:lpwstr>
      </vt:variant>
      <vt:variant>
        <vt:lpwstr/>
      </vt:variant>
      <vt:variant>
        <vt:i4>5701643</vt:i4>
      </vt:variant>
      <vt:variant>
        <vt:i4>684</vt:i4>
      </vt:variant>
      <vt:variant>
        <vt:i4>0</vt:i4>
      </vt:variant>
      <vt:variant>
        <vt:i4>5</vt:i4>
      </vt:variant>
      <vt:variant>
        <vt:lpwstr>http://waic.jp/docs/UNDERSTANDING-WCAG20/media-equiv-real-time-captions.html</vt:lpwstr>
      </vt:variant>
      <vt:variant>
        <vt:lpwstr/>
      </vt:variant>
      <vt:variant>
        <vt:i4>7077926</vt:i4>
      </vt:variant>
      <vt:variant>
        <vt:i4>678</vt:i4>
      </vt:variant>
      <vt:variant>
        <vt:i4>0</vt:i4>
      </vt:variant>
      <vt:variant>
        <vt:i4>5</vt:i4>
      </vt:variant>
      <vt:variant>
        <vt:lpwstr>http://waic.jp/docs/jis2010/test-guidelines/201211/icl-7.4.1.2.html</vt:lpwstr>
      </vt:variant>
      <vt:variant>
        <vt:lpwstr/>
      </vt:variant>
      <vt:variant>
        <vt:i4>6946875</vt:i4>
      </vt:variant>
      <vt:variant>
        <vt:i4>675</vt:i4>
      </vt:variant>
      <vt:variant>
        <vt:i4>0</vt:i4>
      </vt:variant>
      <vt:variant>
        <vt:i4>5</vt:i4>
      </vt:variant>
      <vt:variant>
        <vt:lpwstr>http://waic.jp/docs/UNDERSTANDING-WCAG20/ensure-compat-rsv.html</vt:lpwstr>
      </vt:variant>
      <vt:variant>
        <vt:lpwstr/>
      </vt:variant>
      <vt:variant>
        <vt:i4>131091</vt:i4>
      </vt:variant>
      <vt:variant>
        <vt:i4>672</vt:i4>
      </vt:variant>
      <vt:variant>
        <vt:i4>0</vt:i4>
      </vt:variant>
      <vt:variant>
        <vt:i4>5</vt:i4>
      </vt:variant>
      <vt:variant>
        <vt:lpwstr>https://validator.w3.org/</vt:lpwstr>
      </vt:variant>
      <vt:variant>
        <vt:lpwstr/>
      </vt:variant>
      <vt:variant>
        <vt:i4>7274534</vt:i4>
      </vt:variant>
      <vt:variant>
        <vt:i4>669</vt:i4>
      </vt:variant>
      <vt:variant>
        <vt:i4>0</vt:i4>
      </vt:variant>
      <vt:variant>
        <vt:i4>5</vt:i4>
      </vt:variant>
      <vt:variant>
        <vt:lpwstr>http://waic.jp/docs/jis2010/test-guidelines/201211/icl-7.4.1.1.html</vt:lpwstr>
      </vt:variant>
      <vt:variant>
        <vt:lpwstr/>
      </vt:variant>
      <vt:variant>
        <vt:i4>3801206</vt:i4>
      </vt:variant>
      <vt:variant>
        <vt:i4>666</vt:i4>
      </vt:variant>
      <vt:variant>
        <vt:i4>0</vt:i4>
      </vt:variant>
      <vt:variant>
        <vt:i4>5</vt:i4>
      </vt:variant>
      <vt:variant>
        <vt:lpwstr>http://waic.jp/docs/UNDERSTANDING-WCAG20/ensure-compat-parses.html</vt:lpwstr>
      </vt:variant>
      <vt:variant>
        <vt:lpwstr/>
      </vt:variant>
      <vt:variant>
        <vt:i4>6881318</vt:i4>
      </vt:variant>
      <vt:variant>
        <vt:i4>663</vt:i4>
      </vt:variant>
      <vt:variant>
        <vt:i4>0</vt:i4>
      </vt:variant>
      <vt:variant>
        <vt:i4>5</vt:i4>
      </vt:variant>
      <vt:variant>
        <vt:lpwstr>http://waic.jp/docs/jis2010/test-guidelines/201211/icl-7.3.3.2.html</vt:lpwstr>
      </vt:variant>
      <vt:variant>
        <vt:lpwstr/>
      </vt:variant>
      <vt:variant>
        <vt:i4>4390939</vt:i4>
      </vt:variant>
      <vt:variant>
        <vt:i4>660</vt:i4>
      </vt:variant>
      <vt:variant>
        <vt:i4>0</vt:i4>
      </vt:variant>
      <vt:variant>
        <vt:i4>5</vt:i4>
      </vt:variant>
      <vt:variant>
        <vt:lpwstr>http://waic.jp/docs/UNDERSTANDING-WCAG20/minimize-error-cues.html</vt:lpwstr>
      </vt:variant>
      <vt:variant>
        <vt:lpwstr/>
      </vt:variant>
      <vt:variant>
        <vt:i4>6946854</vt:i4>
      </vt:variant>
      <vt:variant>
        <vt:i4>657</vt:i4>
      </vt:variant>
      <vt:variant>
        <vt:i4>0</vt:i4>
      </vt:variant>
      <vt:variant>
        <vt:i4>5</vt:i4>
      </vt:variant>
      <vt:variant>
        <vt:lpwstr>http://waic.jp/docs/jis2010/test-guidelines/201211/icl-7.3.3.1.html</vt:lpwstr>
      </vt:variant>
      <vt:variant>
        <vt:lpwstr/>
      </vt:variant>
      <vt:variant>
        <vt:i4>2818150</vt:i4>
      </vt:variant>
      <vt:variant>
        <vt:i4>654</vt:i4>
      </vt:variant>
      <vt:variant>
        <vt:i4>0</vt:i4>
      </vt:variant>
      <vt:variant>
        <vt:i4>5</vt:i4>
      </vt:variant>
      <vt:variant>
        <vt:lpwstr>http://waic.jp/docs/UNDERSTANDING-WCAG20/minimize-error-identified.html</vt:lpwstr>
      </vt:variant>
      <vt:variant>
        <vt:lpwstr/>
      </vt:variant>
      <vt:variant>
        <vt:i4>6815782</vt:i4>
      </vt:variant>
      <vt:variant>
        <vt:i4>651</vt:i4>
      </vt:variant>
      <vt:variant>
        <vt:i4>0</vt:i4>
      </vt:variant>
      <vt:variant>
        <vt:i4>5</vt:i4>
      </vt:variant>
      <vt:variant>
        <vt:lpwstr>http://waic.jp/docs/jis2010/test-guidelines/201211/icl-7.3.2.2.html</vt:lpwstr>
      </vt:variant>
      <vt:variant>
        <vt:lpwstr/>
      </vt:variant>
      <vt:variant>
        <vt:i4>2883635</vt:i4>
      </vt:variant>
      <vt:variant>
        <vt:i4>648</vt:i4>
      </vt:variant>
      <vt:variant>
        <vt:i4>0</vt:i4>
      </vt:variant>
      <vt:variant>
        <vt:i4>5</vt:i4>
      </vt:variant>
      <vt:variant>
        <vt:lpwstr>http://waic.jp/docs/UNDERSTANDING-WCAG20/consistent-behavior-unpredictable-change.html</vt:lpwstr>
      </vt:variant>
      <vt:variant>
        <vt:lpwstr/>
      </vt:variant>
      <vt:variant>
        <vt:i4>7012390</vt:i4>
      </vt:variant>
      <vt:variant>
        <vt:i4>645</vt:i4>
      </vt:variant>
      <vt:variant>
        <vt:i4>0</vt:i4>
      </vt:variant>
      <vt:variant>
        <vt:i4>5</vt:i4>
      </vt:variant>
      <vt:variant>
        <vt:lpwstr>http://waic.jp/docs/jis2010/test-guidelines/201211/icl-7.3.2.1.html</vt:lpwstr>
      </vt:variant>
      <vt:variant>
        <vt:lpwstr/>
      </vt:variant>
      <vt:variant>
        <vt:i4>7012469</vt:i4>
      </vt:variant>
      <vt:variant>
        <vt:i4>642</vt:i4>
      </vt:variant>
      <vt:variant>
        <vt:i4>0</vt:i4>
      </vt:variant>
      <vt:variant>
        <vt:i4>5</vt:i4>
      </vt:variant>
      <vt:variant>
        <vt:lpwstr>http://waic.jp/docs/UNDERSTANDING-WCAG20/consistent-behavior-receive-focus.html</vt:lpwstr>
      </vt:variant>
      <vt:variant>
        <vt:lpwstr/>
      </vt:variant>
      <vt:variant>
        <vt:i4>6815782</vt:i4>
      </vt:variant>
      <vt:variant>
        <vt:i4>639</vt:i4>
      </vt:variant>
      <vt:variant>
        <vt:i4>0</vt:i4>
      </vt:variant>
      <vt:variant>
        <vt:i4>5</vt:i4>
      </vt:variant>
      <vt:variant>
        <vt:lpwstr>http://waic.jp/docs/jis2010/test-guidelines/201211/icl-7.3.1.1.html</vt:lpwstr>
      </vt:variant>
      <vt:variant>
        <vt:lpwstr/>
      </vt:variant>
      <vt:variant>
        <vt:i4>131089</vt:i4>
      </vt:variant>
      <vt:variant>
        <vt:i4>636</vt:i4>
      </vt:variant>
      <vt:variant>
        <vt:i4>0</vt:i4>
      </vt:variant>
      <vt:variant>
        <vt:i4>5</vt:i4>
      </vt:variant>
      <vt:variant>
        <vt:lpwstr>http://waic.jp/docs/UNDERSTANDING-WCAG20/meaning-doc-lang-id.html</vt:lpwstr>
      </vt:variant>
      <vt:variant>
        <vt:lpwstr/>
      </vt:variant>
      <vt:variant>
        <vt:i4>6881318</vt:i4>
      </vt:variant>
      <vt:variant>
        <vt:i4>633</vt:i4>
      </vt:variant>
      <vt:variant>
        <vt:i4>0</vt:i4>
      </vt:variant>
      <vt:variant>
        <vt:i4>5</vt:i4>
      </vt:variant>
      <vt:variant>
        <vt:lpwstr>http://waic.jp/docs/jis2010/test-guidelines/201211/icl-7.2.4.4.html</vt:lpwstr>
      </vt:variant>
      <vt:variant>
        <vt:lpwstr/>
      </vt:variant>
      <vt:variant>
        <vt:i4>4259861</vt:i4>
      </vt:variant>
      <vt:variant>
        <vt:i4>630</vt:i4>
      </vt:variant>
      <vt:variant>
        <vt:i4>0</vt:i4>
      </vt:variant>
      <vt:variant>
        <vt:i4>5</vt:i4>
      </vt:variant>
      <vt:variant>
        <vt:lpwstr>http://waic.jp/docs/UNDERSTANDING-WCAG20/navigation-mechanisms-refs.html</vt:lpwstr>
      </vt:variant>
      <vt:variant>
        <vt:lpwstr/>
      </vt:variant>
      <vt:variant>
        <vt:i4>7208998</vt:i4>
      </vt:variant>
      <vt:variant>
        <vt:i4>627</vt:i4>
      </vt:variant>
      <vt:variant>
        <vt:i4>0</vt:i4>
      </vt:variant>
      <vt:variant>
        <vt:i4>5</vt:i4>
      </vt:variant>
      <vt:variant>
        <vt:lpwstr>http://waic.jp/docs/jis2010/test-guidelines/201211/icl-7.2.4.3.html</vt:lpwstr>
      </vt:variant>
      <vt:variant>
        <vt:lpwstr/>
      </vt:variant>
      <vt:variant>
        <vt:i4>6881404</vt:i4>
      </vt:variant>
      <vt:variant>
        <vt:i4>624</vt:i4>
      </vt:variant>
      <vt:variant>
        <vt:i4>0</vt:i4>
      </vt:variant>
      <vt:variant>
        <vt:i4>5</vt:i4>
      </vt:variant>
      <vt:variant>
        <vt:lpwstr>http://waic.jp/docs/UNDERSTANDING-WCAG20/navigation-mechanisms-focus-order.html</vt:lpwstr>
      </vt:variant>
      <vt:variant>
        <vt:lpwstr/>
      </vt:variant>
      <vt:variant>
        <vt:i4>7274534</vt:i4>
      </vt:variant>
      <vt:variant>
        <vt:i4>621</vt:i4>
      </vt:variant>
      <vt:variant>
        <vt:i4>0</vt:i4>
      </vt:variant>
      <vt:variant>
        <vt:i4>5</vt:i4>
      </vt:variant>
      <vt:variant>
        <vt:lpwstr>http://waic.jp/docs/jis2010/test-guidelines/201211/icl-7.2.4.2.html</vt:lpwstr>
      </vt:variant>
      <vt:variant>
        <vt:lpwstr/>
      </vt:variant>
      <vt:variant>
        <vt:i4>196697</vt:i4>
      </vt:variant>
      <vt:variant>
        <vt:i4>618</vt:i4>
      </vt:variant>
      <vt:variant>
        <vt:i4>0</vt:i4>
      </vt:variant>
      <vt:variant>
        <vt:i4>5</vt:i4>
      </vt:variant>
      <vt:variant>
        <vt:lpwstr>http://waic.jp/docs/UNDERSTANDING-WCAG20/navigation-mechanisms-title.html</vt:lpwstr>
      </vt:variant>
      <vt:variant>
        <vt:lpwstr/>
      </vt:variant>
      <vt:variant>
        <vt:i4>7077926</vt:i4>
      </vt:variant>
      <vt:variant>
        <vt:i4>615</vt:i4>
      </vt:variant>
      <vt:variant>
        <vt:i4>0</vt:i4>
      </vt:variant>
      <vt:variant>
        <vt:i4>5</vt:i4>
      </vt:variant>
      <vt:variant>
        <vt:lpwstr>http://waic.jp/docs/jis2010/test-guidelines/201211/icl-7.2.4.1.html</vt:lpwstr>
      </vt:variant>
      <vt:variant>
        <vt:lpwstr/>
      </vt:variant>
      <vt:variant>
        <vt:i4>5177368</vt:i4>
      </vt:variant>
      <vt:variant>
        <vt:i4>612</vt:i4>
      </vt:variant>
      <vt:variant>
        <vt:i4>0</vt:i4>
      </vt:variant>
      <vt:variant>
        <vt:i4>5</vt:i4>
      </vt:variant>
      <vt:variant>
        <vt:lpwstr>http://waic.jp/docs/UNDERSTANDING-WCAG20/navigation-mechanisms-skip.html</vt:lpwstr>
      </vt:variant>
      <vt:variant>
        <vt:lpwstr/>
      </vt:variant>
      <vt:variant>
        <vt:i4>2818109</vt:i4>
      </vt:variant>
      <vt:variant>
        <vt:i4>609</vt:i4>
      </vt:variant>
      <vt:variant>
        <vt:i4>0</vt:i4>
      </vt:variant>
      <vt:variant>
        <vt:i4>5</vt:i4>
      </vt:variant>
      <vt:variant>
        <vt:lpwstr>http://trace.wisc.edu/peat/</vt:lpwstr>
      </vt:variant>
      <vt:variant>
        <vt:lpwstr/>
      </vt:variant>
      <vt:variant>
        <vt:i4>2818109</vt:i4>
      </vt:variant>
      <vt:variant>
        <vt:i4>606</vt:i4>
      </vt:variant>
      <vt:variant>
        <vt:i4>0</vt:i4>
      </vt:variant>
      <vt:variant>
        <vt:i4>5</vt:i4>
      </vt:variant>
      <vt:variant>
        <vt:lpwstr>http://trace.wisc.edu/peat/</vt:lpwstr>
      </vt:variant>
      <vt:variant>
        <vt:lpwstr/>
      </vt:variant>
      <vt:variant>
        <vt:i4>7012390</vt:i4>
      </vt:variant>
      <vt:variant>
        <vt:i4>603</vt:i4>
      </vt:variant>
      <vt:variant>
        <vt:i4>0</vt:i4>
      </vt:variant>
      <vt:variant>
        <vt:i4>5</vt:i4>
      </vt:variant>
      <vt:variant>
        <vt:lpwstr>http://waic.jp/docs/jis2010/test-guidelines/201211/icl-7.2.3.1.html</vt:lpwstr>
      </vt:variant>
      <vt:variant>
        <vt:lpwstr/>
      </vt:variant>
      <vt:variant>
        <vt:i4>6946928</vt:i4>
      </vt:variant>
      <vt:variant>
        <vt:i4>600</vt:i4>
      </vt:variant>
      <vt:variant>
        <vt:i4>0</vt:i4>
      </vt:variant>
      <vt:variant>
        <vt:i4>5</vt:i4>
      </vt:variant>
      <vt:variant>
        <vt:lpwstr>http://waic.jp/docs/UNDERSTANDING-WCAG20/seizure-does-not-violate.html</vt:lpwstr>
      </vt:variant>
      <vt:variant>
        <vt:lpwstr/>
      </vt:variant>
      <vt:variant>
        <vt:i4>6881318</vt:i4>
      </vt:variant>
      <vt:variant>
        <vt:i4>597</vt:i4>
      </vt:variant>
      <vt:variant>
        <vt:i4>0</vt:i4>
      </vt:variant>
      <vt:variant>
        <vt:i4>5</vt:i4>
      </vt:variant>
      <vt:variant>
        <vt:lpwstr>http://waic.jp/docs/jis2010/test-guidelines/201211/icl-7.2.2.2.html</vt:lpwstr>
      </vt:variant>
      <vt:variant>
        <vt:lpwstr/>
      </vt:variant>
      <vt:variant>
        <vt:i4>7012402</vt:i4>
      </vt:variant>
      <vt:variant>
        <vt:i4>594</vt:i4>
      </vt:variant>
      <vt:variant>
        <vt:i4>0</vt:i4>
      </vt:variant>
      <vt:variant>
        <vt:i4>5</vt:i4>
      </vt:variant>
      <vt:variant>
        <vt:lpwstr>http://waic.jp/docs/UNDERSTANDING-WCAG20/time-limits-pause.html</vt:lpwstr>
      </vt:variant>
      <vt:variant>
        <vt:lpwstr/>
      </vt:variant>
      <vt:variant>
        <vt:i4>6946854</vt:i4>
      </vt:variant>
      <vt:variant>
        <vt:i4>591</vt:i4>
      </vt:variant>
      <vt:variant>
        <vt:i4>0</vt:i4>
      </vt:variant>
      <vt:variant>
        <vt:i4>5</vt:i4>
      </vt:variant>
      <vt:variant>
        <vt:lpwstr>http://waic.jp/docs/jis2010/test-guidelines/201211/icl-7.2.2.1.html</vt:lpwstr>
      </vt:variant>
      <vt:variant>
        <vt:lpwstr/>
      </vt:variant>
      <vt:variant>
        <vt:i4>327705</vt:i4>
      </vt:variant>
      <vt:variant>
        <vt:i4>588</vt:i4>
      </vt:variant>
      <vt:variant>
        <vt:i4>0</vt:i4>
      </vt:variant>
      <vt:variant>
        <vt:i4>5</vt:i4>
      </vt:variant>
      <vt:variant>
        <vt:lpwstr>http://waic.jp/docs/UNDERSTANDING-WCAG20/time-limits-required-behaviors.html</vt:lpwstr>
      </vt:variant>
      <vt:variant>
        <vt:lpwstr/>
      </vt:variant>
      <vt:variant>
        <vt:i4>6946854</vt:i4>
      </vt:variant>
      <vt:variant>
        <vt:i4>585</vt:i4>
      </vt:variant>
      <vt:variant>
        <vt:i4>0</vt:i4>
      </vt:variant>
      <vt:variant>
        <vt:i4>5</vt:i4>
      </vt:variant>
      <vt:variant>
        <vt:lpwstr>http://waic.jp/docs/jis2010/test-guidelines/201211/icl-7.2.1.2.html</vt:lpwstr>
      </vt:variant>
      <vt:variant>
        <vt:lpwstr/>
      </vt:variant>
      <vt:variant>
        <vt:i4>5636113</vt:i4>
      </vt:variant>
      <vt:variant>
        <vt:i4>582</vt:i4>
      </vt:variant>
      <vt:variant>
        <vt:i4>0</vt:i4>
      </vt:variant>
      <vt:variant>
        <vt:i4>5</vt:i4>
      </vt:variant>
      <vt:variant>
        <vt:lpwstr>http://waic.jp/docs/UNDERSTANDING-WCAG20/keyboard-operation-trapping.html</vt:lpwstr>
      </vt:variant>
      <vt:variant>
        <vt:lpwstr/>
      </vt:variant>
      <vt:variant>
        <vt:i4>1703956</vt:i4>
      </vt:variant>
      <vt:variant>
        <vt:i4>573</vt:i4>
      </vt:variant>
      <vt:variant>
        <vt:i4>0</vt:i4>
      </vt:variant>
      <vt:variant>
        <vt:i4>5</vt:i4>
      </vt:variant>
      <vt:variant>
        <vt:lpwstr>https://www.nvda.jp/</vt:lpwstr>
      </vt:variant>
      <vt:variant>
        <vt:lpwstr/>
      </vt:variant>
      <vt:variant>
        <vt:i4>6881318</vt:i4>
      </vt:variant>
      <vt:variant>
        <vt:i4>570</vt:i4>
      </vt:variant>
      <vt:variant>
        <vt:i4>0</vt:i4>
      </vt:variant>
      <vt:variant>
        <vt:i4>5</vt:i4>
      </vt:variant>
      <vt:variant>
        <vt:lpwstr>http://waic.jp/docs/jis2010/test-guidelines/201211/icl-7.2.1.1.html</vt:lpwstr>
      </vt:variant>
      <vt:variant>
        <vt:lpwstr/>
      </vt:variant>
      <vt:variant>
        <vt:i4>7077986</vt:i4>
      </vt:variant>
      <vt:variant>
        <vt:i4>567</vt:i4>
      </vt:variant>
      <vt:variant>
        <vt:i4>0</vt:i4>
      </vt:variant>
      <vt:variant>
        <vt:i4>5</vt:i4>
      </vt:variant>
      <vt:variant>
        <vt:lpwstr>http://waic.jp/docs/UNDERSTANDING-WCAG20/keyboard-operation-keyboard-operable.html</vt:lpwstr>
      </vt:variant>
      <vt:variant>
        <vt:lpwstr/>
      </vt:variant>
      <vt:variant>
        <vt:i4>7077926</vt:i4>
      </vt:variant>
      <vt:variant>
        <vt:i4>564</vt:i4>
      </vt:variant>
      <vt:variant>
        <vt:i4>0</vt:i4>
      </vt:variant>
      <vt:variant>
        <vt:i4>5</vt:i4>
      </vt:variant>
      <vt:variant>
        <vt:lpwstr>http://waic.jp/docs/jis2010/test-guidelines/201211/icl-7.1.4.2.html</vt:lpwstr>
      </vt:variant>
      <vt:variant>
        <vt:lpwstr/>
      </vt:variant>
      <vt:variant>
        <vt:i4>4653079</vt:i4>
      </vt:variant>
      <vt:variant>
        <vt:i4>561</vt:i4>
      </vt:variant>
      <vt:variant>
        <vt:i4>0</vt:i4>
      </vt:variant>
      <vt:variant>
        <vt:i4>5</vt:i4>
      </vt:variant>
      <vt:variant>
        <vt:lpwstr>http://waic.jp/docs/UNDERSTANDING-WCAG20/visual-audio-contrast-dis-audio.html</vt:lpwstr>
      </vt:variant>
      <vt:variant>
        <vt:lpwstr/>
      </vt:variant>
      <vt:variant>
        <vt:i4>6291561</vt:i4>
      </vt:variant>
      <vt:variant>
        <vt:i4>555</vt:i4>
      </vt:variant>
      <vt:variant>
        <vt:i4>0</vt:i4>
      </vt:variant>
      <vt:variant>
        <vt:i4>5</vt:i4>
      </vt:variant>
      <vt:variant>
        <vt:lpwstr>https://weba11y.jp/tools/cca/index.html</vt:lpwstr>
      </vt:variant>
      <vt:variant>
        <vt:lpwstr/>
      </vt:variant>
      <vt:variant>
        <vt:i4>7274534</vt:i4>
      </vt:variant>
      <vt:variant>
        <vt:i4>552</vt:i4>
      </vt:variant>
      <vt:variant>
        <vt:i4>0</vt:i4>
      </vt:variant>
      <vt:variant>
        <vt:i4>5</vt:i4>
      </vt:variant>
      <vt:variant>
        <vt:lpwstr>http://waic.jp/docs/jis2010/test-guidelines/201211/icl-7.1.4.1.html</vt:lpwstr>
      </vt:variant>
      <vt:variant>
        <vt:lpwstr/>
      </vt:variant>
      <vt:variant>
        <vt:i4>6225942</vt:i4>
      </vt:variant>
      <vt:variant>
        <vt:i4>549</vt:i4>
      </vt:variant>
      <vt:variant>
        <vt:i4>0</vt:i4>
      </vt:variant>
      <vt:variant>
        <vt:i4>5</vt:i4>
      </vt:variant>
      <vt:variant>
        <vt:lpwstr>http://waic.jp/docs/UNDERSTANDING-WCAG20/visual-audio-contrast-without-color.html</vt:lpwstr>
      </vt:variant>
      <vt:variant>
        <vt:lpwstr/>
      </vt:variant>
      <vt:variant>
        <vt:i4>6946854</vt:i4>
      </vt:variant>
      <vt:variant>
        <vt:i4>546</vt:i4>
      </vt:variant>
      <vt:variant>
        <vt:i4>0</vt:i4>
      </vt:variant>
      <vt:variant>
        <vt:i4>5</vt:i4>
      </vt:variant>
      <vt:variant>
        <vt:lpwstr>http://waic.jp/docs/jis2010/test-guidelines/201211/icl-7.1.3.3.html</vt:lpwstr>
      </vt:variant>
      <vt:variant>
        <vt:lpwstr/>
      </vt:variant>
      <vt:variant>
        <vt:i4>4522060</vt:i4>
      </vt:variant>
      <vt:variant>
        <vt:i4>543</vt:i4>
      </vt:variant>
      <vt:variant>
        <vt:i4>0</vt:i4>
      </vt:variant>
      <vt:variant>
        <vt:i4>5</vt:i4>
      </vt:variant>
      <vt:variant>
        <vt:lpwstr>http://waic.jp/docs/UNDERSTANDING-WCAG20/content-structure-separation-understanding.html</vt:lpwstr>
      </vt:variant>
      <vt:variant>
        <vt:lpwstr/>
      </vt:variant>
      <vt:variant>
        <vt:i4>7012390</vt:i4>
      </vt:variant>
      <vt:variant>
        <vt:i4>540</vt:i4>
      </vt:variant>
      <vt:variant>
        <vt:i4>0</vt:i4>
      </vt:variant>
      <vt:variant>
        <vt:i4>5</vt:i4>
      </vt:variant>
      <vt:variant>
        <vt:lpwstr>http://waic.jp/docs/jis2010/test-guidelines/201211/icl-7.1.3.2.html</vt:lpwstr>
      </vt:variant>
      <vt:variant>
        <vt:lpwstr/>
      </vt:variant>
      <vt:variant>
        <vt:i4>8257632</vt:i4>
      </vt:variant>
      <vt:variant>
        <vt:i4>537</vt:i4>
      </vt:variant>
      <vt:variant>
        <vt:i4>0</vt:i4>
      </vt:variant>
      <vt:variant>
        <vt:i4>5</vt:i4>
      </vt:variant>
      <vt:variant>
        <vt:lpwstr>http://waic.jp/docs/UNDERSTANDING-WCAG20/content-structure-separation-sequence.html</vt:lpwstr>
      </vt:variant>
      <vt:variant>
        <vt:lpwstr/>
      </vt:variant>
      <vt:variant>
        <vt:i4>6815782</vt:i4>
      </vt:variant>
      <vt:variant>
        <vt:i4>534</vt:i4>
      </vt:variant>
      <vt:variant>
        <vt:i4>0</vt:i4>
      </vt:variant>
      <vt:variant>
        <vt:i4>5</vt:i4>
      </vt:variant>
      <vt:variant>
        <vt:lpwstr>http://waic.jp/docs/jis2010/test-guidelines/201211/icl-7.1.3.1.html</vt:lpwstr>
      </vt:variant>
      <vt:variant>
        <vt:lpwstr/>
      </vt:variant>
      <vt:variant>
        <vt:i4>7012460</vt:i4>
      </vt:variant>
      <vt:variant>
        <vt:i4>531</vt:i4>
      </vt:variant>
      <vt:variant>
        <vt:i4>0</vt:i4>
      </vt:variant>
      <vt:variant>
        <vt:i4>5</vt:i4>
      </vt:variant>
      <vt:variant>
        <vt:lpwstr>http://waic.jp/docs/UNDERSTANDING-WCAG20/content-structure-separation-programmatic.html</vt:lpwstr>
      </vt:variant>
      <vt:variant>
        <vt:lpwstr/>
      </vt:variant>
      <vt:variant>
        <vt:i4>7012390</vt:i4>
      </vt:variant>
      <vt:variant>
        <vt:i4>528</vt:i4>
      </vt:variant>
      <vt:variant>
        <vt:i4>0</vt:i4>
      </vt:variant>
      <vt:variant>
        <vt:i4>5</vt:i4>
      </vt:variant>
      <vt:variant>
        <vt:lpwstr>http://waic.jp/docs/jis2010/test-guidelines/201211/icl-7.1.2.3.html</vt:lpwstr>
      </vt:variant>
      <vt:variant>
        <vt:lpwstr/>
      </vt:variant>
      <vt:variant>
        <vt:i4>786440</vt:i4>
      </vt:variant>
      <vt:variant>
        <vt:i4>525</vt:i4>
      </vt:variant>
      <vt:variant>
        <vt:i4>0</vt:i4>
      </vt:variant>
      <vt:variant>
        <vt:i4>5</vt:i4>
      </vt:variant>
      <vt:variant>
        <vt:lpwstr>http://waic.jp/docs/UNDERSTANDING-WCAG20/media-equiv-audio-desc.html</vt:lpwstr>
      </vt:variant>
      <vt:variant>
        <vt:lpwstr/>
      </vt:variant>
      <vt:variant>
        <vt:i4>6946854</vt:i4>
      </vt:variant>
      <vt:variant>
        <vt:i4>522</vt:i4>
      </vt:variant>
      <vt:variant>
        <vt:i4>0</vt:i4>
      </vt:variant>
      <vt:variant>
        <vt:i4>5</vt:i4>
      </vt:variant>
      <vt:variant>
        <vt:lpwstr>http://waic.jp/docs/jis2010/test-guidelines/201211/icl-7.1.2.2.html</vt:lpwstr>
      </vt:variant>
      <vt:variant>
        <vt:lpwstr/>
      </vt:variant>
      <vt:variant>
        <vt:i4>6619190</vt:i4>
      </vt:variant>
      <vt:variant>
        <vt:i4>519</vt:i4>
      </vt:variant>
      <vt:variant>
        <vt:i4>0</vt:i4>
      </vt:variant>
      <vt:variant>
        <vt:i4>5</vt:i4>
      </vt:variant>
      <vt:variant>
        <vt:lpwstr>http://waic.jp/docs/UNDERSTANDING-WCAG20/media-equiv-captions.html</vt:lpwstr>
      </vt:variant>
      <vt:variant>
        <vt:lpwstr/>
      </vt:variant>
      <vt:variant>
        <vt:i4>6881318</vt:i4>
      </vt:variant>
      <vt:variant>
        <vt:i4>516</vt:i4>
      </vt:variant>
      <vt:variant>
        <vt:i4>0</vt:i4>
      </vt:variant>
      <vt:variant>
        <vt:i4>5</vt:i4>
      </vt:variant>
      <vt:variant>
        <vt:lpwstr>http://waic.jp/docs/jis2010/test-guidelines/201211/icl-7.1.2.1.html</vt:lpwstr>
      </vt:variant>
      <vt:variant>
        <vt:lpwstr/>
      </vt:variant>
      <vt:variant>
        <vt:i4>786516</vt:i4>
      </vt:variant>
      <vt:variant>
        <vt:i4>513</vt:i4>
      </vt:variant>
      <vt:variant>
        <vt:i4>0</vt:i4>
      </vt:variant>
      <vt:variant>
        <vt:i4>5</vt:i4>
      </vt:variant>
      <vt:variant>
        <vt:lpwstr>http://waic.jp/docs/UNDERSTANDING-WCAG20/media-equiv-av-only-alt.html</vt:lpwstr>
      </vt:variant>
      <vt:variant>
        <vt:lpwstr/>
      </vt:variant>
      <vt:variant>
        <vt:i4>6946854</vt:i4>
      </vt:variant>
      <vt:variant>
        <vt:i4>504</vt:i4>
      </vt:variant>
      <vt:variant>
        <vt:i4>0</vt:i4>
      </vt:variant>
      <vt:variant>
        <vt:i4>5</vt:i4>
      </vt:variant>
      <vt:variant>
        <vt:lpwstr>http://waic.jp/docs/jis2010/test-guidelines/201211/icl-7.1.1.1.html</vt:lpwstr>
      </vt:variant>
      <vt:variant>
        <vt:lpwstr/>
      </vt:variant>
      <vt:variant>
        <vt:i4>6946854</vt:i4>
      </vt:variant>
      <vt:variant>
        <vt:i4>501</vt:i4>
      </vt:variant>
      <vt:variant>
        <vt:i4>0</vt:i4>
      </vt:variant>
      <vt:variant>
        <vt:i4>5</vt:i4>
      </vt:variant>
      <vt:variant>
        <vt:lpwstr>http://waic.jp/docs/jis2010/test-guidelines/201211/icl-7.1.1.1.html</vt:lpwstr>
      </vt:variant>
      <vt:variant>
        <vt:lpwstr/>
      </vt:variant>
      <vt:variant>
        <vt:i4>458833</vt:i4>
      </vt:variant>
      <vt:variant>
        <vt:i4>498</vt:i4>
      </vt:variant>
      <vt:variant>
        <vt:i4>0</vt:i4>
      </vt:variant>
      <vt:variant>
        <vt:i4>5</vt:i4>
      </vt:variant>
      <vt:variant>
        <vt:lpwstr>http://waic.jp/docs/UNDERSTANDING-WCAG20/text-equiv-all.html</vt:lpwstr>
      </vt:variant>
      <vt:variant>
        <vt:lpwstr/>
      </vt:variant>
      <vt:variant>
        <vt:i4>1769475</vt:i4>
      </vt:variant>
      <vt:variant>
        <vt:i4>495</vt:i4>
      </vt:variant>
      <vt:variant>
        <vt:i4>0</vt:i4>
      </vt:variant>
      <vt:variant>
        <vt:i4>5</vt:i4>
      </vt:variant>
      <vt:variant>
        <vt:lpwstr>http://waic.jp/docs/jis2010-test-guidelines/201211/icl-index.html</vt:lpwstr>
      </vt:variant>
      <vt:variant>
        <vt:lpwstr/>
      </vt:variant>
      <vt:variant>
        <vt:i4>5046276</vt:i4>
      </vt:variant>
      <vt:variant>
        <vt:i4>492</vt:i4>
      </vt:variant>
      <vt:variant>
        <vt:i4>0</vt:i4>
      </vt:variant>
      <vt:variant>
        <vt:i4>5</vt:i4>
      </vt:variant>
      <vt:variant>
        <vt:lpwstr>http://waic.jp/docs/wcag2/understanding.html</vt:lpwstr>
      </vt:variant>
      <vt:variant>
        <vt:lpwstr/>
      </vt:variant>
      <vt:variant>
        <vt:i4>7798902</vt:i4>
      </vt:variant>
      <vt:variant>
        <vt:i4>489</vt:i4>
      </vt:variant>
      <vt:variant>
        <vt:i4>0</vt:i4>
      </vt:variant>
      <vt:variant>
        <vt:i4>5</vt:i4>
      </vt:variant>
      <vt:variant>
        <vt:lpwstr>http://waic.jp/docs/WCAG20/</vt:lpwstr>
      </vt:variant>
      <vt:variant>
        <vt:lpwstr/>
      </vt:variant>
      <vt:variant>
        <vt:i4>1179708</vt:i4>
      </vt:variant>
      <vt:variant>
        <vt:i4>482</vt:i4>
      </vt:variant>
      <vt:variant>
        <vt:i4>0</vt:i4>
      </vt:variant>
      <vt:variant>
        <vt:i4>5</vt:i4>
      </vt:variant>
      <vt:variant>
        <vt:lpwstr/>
      </vt:variant>
      <vt:variant>
        <vt:lpwstr>_Toc446681666</vt:lpwstr>
      </vt:variant>
      <vt:variant>
        <vt:i4>1179708</vt:i4>
      </vt:variant>
      <vt:variant>
        <vt:i4>476</vt:i4>
      </vt:variant>
      <vt:variant>
        <vt:i4>0</vt:i4>
      </vt:variant>
      <vt:variant>
        <vt:i4>5</vt:i4>
      </vt:variant>
      <vt:variant>
        <vt:lpwstr/>
      </vt:variant>
      <vt:variant>
        <vt:lpwstr>_Toc446681665</vt:lpwstr>
      </vt:variant>
      <vt:variant>
        <vt:i4>1179708</vt:i4>
      </vt:variant>
      <vt:variant>
        <vt:i4>470</vt:i4>
      </vt:variant>
      <vt:variant>
        <vt:i4>0</vt:i4>
      </vt:variant>
      <vt:variant>
        <vt:i4>5</vt:i4>
      </vt:variant>
      <vt:variant>
        <vt:lpwstr/>
      </vt:variant>
      <vt:variant>
        <vt:lpwstr>_Toc446681664</vt:lpwstr>
      </vt:variant>
      <vt:variant>
        <vt:i4>1179708</vt:i4>
      </vt:variant>
      <vt:variant>
        <vt:i4>464</vt:i4>
      </vt:variant>
      <vt:variant>
        <vt:i4>0</vt:i4>
      </vt:variant>
      <vt:variant>
        <vt:i4>5</vt:i4>
      </vt:variant>
      <vt:variant>
        <vt:lpwstr/>
      </vt:variant>
      <vt:variant>
        <vt:lpwstr>_Toc446681663</vt:lpwstr>
      </vt:variant>
      <vt:variant>
        <vt:i4>1179708</vt:i4>
      </vt:variant>
      <vt:variant>
        <vt:i4>458</vt:i4>
      </vt:variant>
      <vt:variant>
        <vt:i4>0</vt:i4>
      </vt:variant>
      <vt:variant>
        <vt:i4>5</vt:i4>
      </vt:variant>
      <vt:variant>
        <vt:lpwstr/>
      </vt:variant>
      <vt:variant>
        <vt:lpwstr>_Toc446681662</vt:lpwstr>
      </vt:variant>
      <vt:variant>
        <vt:i4>1179708</vt:i4>
      </vt:variant>
      <vt:variant>
        <vt:i4>452</vt:i4>
      </vt:variant>
      <vt:variant>
        <vt:i4>0</vt:i4>
      </vt:variant>
      <vt:variant>
        <vt:i4>5</vt:i4>
      </vt:variant>
      <vt:variant>
        <vt:lpwstr/>
      </vt:variant>
      <vt:variant>
        <vt:lpwstr>_Toc446681661</vt:lpwstr>
      </vt:variant>
      <vt:variant>
        <vt:i4>1179708</vt:i4>
      </vt:variant>
      <vt:variant>
        <vt:i4>446</vt:i4>
      </vt:variant>
      <vt:variant>
        <vt:i4>0</vt:i4>
      </vt:variant>
      <vt:variant>
        <vt:i4>5</vt:i4>
      </vt:variant>
      <vt:variant>
        <vt:lpwstr/>
      </vt:variant>
      <vt:variant>
        <vt:lpwstr>_Toc446681660</vt:lpwstr>
      </vt:variant>
      <vt:variant>
        <vt:i4>1114172</vt:i4>
      </vt:variant>
      <vt:variant>
        <vt:i4>440</vt:i4>
      </vt:variant>
      <vt:variant>
        <vt:i4>0</vt:i4>
      </vt:variant>
      <vt:variant>
        <vt:i4>5</vt:i4>
      </vt:variant>
      <vt:variant>
        <vt:lpwstr/>
      </vt:variant>
      <vt:variant>
        <vt:lpwstr>_Toc446681659</vt:lpwstr>
      </vt:variant>
      <vt:variant>
        <vt:i4>1114172</vt:i4>
      </vt:variant>
      <vt:variant>
        <vt:i4>434</vt:i4>
      </vt:variant>
      <vt:variant>
        <vt:i4>0</vt:i4>
      </vt:variant>
      <vt:variant>
        <vt:i4>5</vt:i4>
      </vt:variant>
      <vt:variant>
        <vt:lpwstr/>
      </vt:variant>
      <vt:variant>
        <vt:lpwstr>_Toc446681658</vt:lpwstr>
      </vt:variant>
      <vt:variant>
        <vt:i4>1114172</vt:i4>
      </vt:variant>
      <vt:variant>
        <vt:i4>428</vt:i4>
      </vt:variant>
      <vt:variant>
        <vt:i4>0</vt:i4>
      </vt:variant>
      <vt:variant>
        <vt:i4>5</vt:i4>
      </vt:variant>
      <vt:variant>
        <vt:lpwstr/>
      </vt:variant>
      <vt:variant>
        <vt:lpwstr>_Toc446681657</vt:lpwstr>
      </vt:variant>
      <vt:variant>
        <vt:i4>1114172</vt:i4>
      </vt:variant>
      <vt:variant>
        <vt:i4>422</vt:i4>
      </vt:variant>
      <vt:variant>
        <vt:i4>0</vt:i4>
      </vt:variant>
      <vt:variant>
        <vt:i4>5</vt:i4>
      </vt:variant>
      <vt:variant>
        <vt:lpwstr/>
      </vt:variant>
      <vt:variant>
        <vt:lpwstr>_Toc446681656</vt:lpwstr>
      </vt:variant>
      <vt:variant>
        <vt:i4>1114172</vt:i4>
      </vt:variant>
      <vt:variant>
        <vt:i4>416</vt:i4>
      </vt:variant>
      <vt:variant>
        <vt:i4>0</vt:i4>
      </vt:variant>
      <vt:variant>
        <vt:i4>5</vt:i4>
      </vt:variant>
      <vt:variant>
        <vt:lpwstr/>
      </vt:variant>
      <vt:variant>
        <vt:lpwstr>_Toc446681655</vt:lpwstr>
      </vt:variant>
      <vt:variant>
        <vt:i4>1114172</vt:i4>
      </vt:variant>
      <vt:variant>
        <vt:i4>410</vt:i4>
      </vt:variant>
      <vt:variant>
        <vt:i4>0</vt:i4>
      </vt:variant>
      <vt:variant>
        <vt:i4>5</vt:i4>
      </vt:variant>
      <vt:variant>
        <vt:lpwstr/>
      </vt:variant>
      <vt:variant>
        <vt:lpwstr>_Toc446681654</vt:lpwstr>
      </vt:variant>
      <vt:variant>
        <vt:i4>1114172</vt:i4>
      </vt:variant>
      <vt:variant>
        <vt:i4>404</vt:i4>
      </vt:variant>
      <vt:variant>
        <vt:i4>0</vt:i4>
      </vt:variant>
      <vt:variant>
        <vt:i4>5</vt:i4>
      </vt:variant>
      <vt:variant>
        <vt:lpwstr/>
      </vt:variant>
      <vt:variant>
        <vt:lpwstr>_Toc446681653</vt:lpwstr>
      </vt:variant>
      <vt:variant>
        <vt:i4>1114172</vt:i4>
      </vt:variant>
      <vt:variant>
        <vt:i4>398</vt:i4>
      </vt:variant>
      <vt:variant>
        <vt:i4>0</vt:i4>
      </vt:variant>
      <vt:variant>
        <vt:i4>5</vt:i4>
      </vt:variant>
      <vt:variant>
        <vt:lpwstr/>
      </vt:variant>
      <vt:variant>
        <vt:lpwstr>_Toc446681652</vt:lpwstr>
      </vt:variant>
      <vt:variant>
        <vt:i4>1114172</vt:i4>
      </vt:variant>
      <vt:variant>
        <vt:i4>392</vt:i4>
      </vt:variant>
      <vt:variant>
        <vt:i4>0</vt:i4>
      </vt:variant>
      <vt:variant>
        <vt:i4>5</vt:i4>
      </vt:variant>
      <vt:variant>
        <vt:lpwstr/>
      </vt:variant>
      <vt:variant>
        <vt:lpwstr>_Toc446681651</vt:lpwstr>
      </vt:variant>
      <vt:variant>
        <vt:i4>1114172</vt:i4>
      </vt:variant>
      <vt:variant>
        <vt:i4>386</vt:i4>
      </vt:variant>
      <vt:variant>
        <vt:i4>0</vt:i4>
      </vt:variant>
      <vt:variant>
        <vt:i4>5</vt:i4>
      </vt:variant>
      <vt:variant>
        <vt:lpwstr/>
      </vt:variant>
      <vt:variant>
        <vt:lpwstr>_Toc446681650</vt:lpwstr>
      </vt:variant>
      <vt:variant>
        <vt:i4>1048636</vt:i4>
      </vt:variant>
      <vt:variant>
        <vt:i4>380</vt:i4>
      </vt:variant>
      <vt:variant>
        <vt:i4>0</vt:i4>
      </vt:variant>
      <vt:variant>
        <vt:i4>5</vt:i4>
      </vt:variant>
      <vt:variant>
        <vt:lpwstr/>
      </vt:variant>
      <vt:variant>
        <vt:lpwstr>_Toc446681649</vt:lpwstr>
      </vt:variant>
      <vt:variant>
        <vt:i4>1048636</vt:i4>
      </vt:variant>
      <vt:variant>
        <vt:i4>374</vt:i4>
      </vt:variant>
      <vt:variant>
        <vt:i4>0</vt:i4>
      </vt:variant>
      <vt:variant>
        <vt:i4>5</vt:i4>
      </vt:variant>
      <vt:variant>
        <vt:lpwstr/>
      </vt:variant>
      <vt:variant>
        <vt:lpwstr>_Toc446681648</vt:lpwstr>
      </vt:variant>
      <vt:variant>
        <vt:i4>1048636</vt:i4>
      </vt:variant>
      <vt:variant>
        <vt:i4>368</vt:i4>
      </vt:variant>
      <vt:variant>
        <vt:i4>0</vt:i4>
      </vt:variant>
      <vt:variant>
        <vt:i4>5</vt:i4>
      </vt:variant>
      <vt:variant>
        <vt:lpwstr/>
      </vt:variant>
      <vt:variant>
        <vt:lpwstr>_Toc446681647</vt:lpwstr>
      </vt:variant>
      <vt:variant>
        <vt:i4>1048636</vt:i4>
      </vt:variant>
      <vt:variant>
        <vt:i4>362</vt:i4>
      </vt:variant>
      <vt:variant>
        <vt:i4>0</vt:i4>
      </vt:variant>
      <vt:variant>
        <vt:i4>5</vt:i4>
      </vt:variant>
      <vt:variant>
        <vt:lpwstr/>
      </vt:variant>
      <vt:variant>
        <vt:lpwstr>_Toc446681646</vt:lpwstr>
      </vt:variant>
      <vt:variant>
        <vt:i4>1048636</vt:i4>
      </vt:variant>
      <vt:variant>
        <vt:i4>356</vt:i4>
      </vt:variant>
      <vt:variant>
        <vt:i4>0</vt:i4>
      </vt:variant>
      <vt:variant>
        <vt:i4>5</vt:i4>
      </vt:variant>
      <vt:variant>
        <vt:lpwstr/>
      </vt:variant>
      <vt:variant>
        <vt:lpwstr>_Toc446681645</vt:lpwstr>
      </vt:variant>
      <vt:variant>
        <vt:i4>1048636</vt:i4>
      </vt:variant>
      <vt:variant>
        <vt:i4>350</vt:i4>
      </vt:variant>
      <vt:variant>
        <vt:i4>0</vt:i4>
      </vt:variant>
      <vt:variant>
        <vt:i4>5</vt:i4>
      </vt:variant>
      <vt:variant>
        <vt:lpwstr/>
      </vt:variant>
      <vt:variant>
        <vt:lpwstr>_Toc446681644</vt:lpwstr>
      </vt:variant>
      <vt:variant>
        <vt:i4>1048636</vt:i4>
      </vt:variant>
      <vt:variant>
        <vt:i4>344</vt:i4>
      </vt:variant>
      <vt:variant>
        <vt:i4>0</vt:i4>
      </vt:variant>
      <vt:variant>
        <vt:i4>5</vt:i4>
      </vt:variant>
      <vt:variant>
        <vt:lpwstr/>
      </vt:variant>
      <vt:variant>
        <vt:lpwstr>_Toc446681643</vt:lpwstr>
      </vt:variant>
      <vt:variant>
        <vt:i4>1048636</vt:i4>
      </vt:variant>
      <vt:variant>
        <vt:i4>338</vt:i4>
      </vt:variant>
      <vt:variant>
        <vt:i4>0</vt:i4>
      </vt:variant>
      <vt:variant>
        <vt:i4>5</vt:i4>
      </vt:variant>
      <vt:variant>
        <vt:lpwstr/>
      </vt:variant>
      <vt:variant>
        <vt:lpwstr>_Toc446681642</vt:lpwstr>
      </vt:variant>
      <vt:variant>
        <vt:i4>1048636</vt:i4>
      </vt:variant>
      <vt:variant>
        <vt:i4>332</vt:i4>
      </vt:variant>
      <vt:variant>
        <vt:i4>0</vt:i4>
      </vt:variant>
      <vt:variant>
        <vt:i4>5</vt:i4>
      </vt:variant>
      <vt:variant>
        <vt:lpwstr/>
      </vt:variant>
      <vt:variant>
        <vt:lpwstr>_Toc446681641</vt:lpwstr>
      </vt:variant>
      <vt:variant>
        <vt:i4>1048636</vt:i4>
      </vt:variant>
      <vt:variant>
        <vt:i4>326</vt:i4>
      </vt:variant>
      <vt:variant>
        <vt:i4>0</vt:i4>
      </vt:variant>
      <vt:variant>
        <vt:i4>5</vt:i4>
      </vt:variant>
      <vt:variant>
        <vt:lpwstr/>
      </vt:variant>
      <vt:variant>
        <vt:lpwstr>_Toc446681640</vt:lpwstr>
      </vt:variant>
      <vt:variant>
        <vt:i4>1507388</vt:i4>
      </vt:variant>
      <vt:variant>
        <vt:i4>320</vt:i4>
      </vt:variant>
      <vt:variant>
        <vt:i4>0</vt:i4>
      </vt:variant>
      <vt:variant>
        <vt:i4>5</vt:i4>
      </vt:variant>
      <vt:variant>
        <vt:lpwstr/>
      </vt:variant>
      <vt:variant>
        <vt:lpwstr>_Toc446681639</vt:lpwstr>
      </vt:variant>
      <vt:variant>
        <vt:i4>1507388</vt:i4>
      </vt:variant>
      <vt:variant>
        <vt:i4>314</vt:i4>
      </vt:variant>
      <vt:variant>
        <vt:i4>0</vt:i4>
      </vt:variant>
      <vt:variant>
        <vt:i4>5</vt:i4>
      </vt:variant>
      <vt:variant>
        <vt:lpwstr/>
      </vt:variant>
      <vt:variant>
        <vt:lpwstr>_Toc446681638</vt:lpwstr>
      </vt:variant>
      <vt:variant>
        <vt:i4>1507388</vt:i4>
      </vt:variant>
      <vt:variant>
        <vt:i4>308</vt:i4>
      </vt:variant>
      <vt:variant>
        <vt:i4>0</vt:i4>
      </vt:variant>
      <vt:variant>
        <vt:i4>5</vt:i4>
      </vt:variant>
      <vt:variant>
        <vt:lpwstr/>
      </vt:variant>
      <vt:variant>
        <vt:lpwstr>_Toc446681637</vt:lpwstr>
      </vt:variant>
      <vt:variant>
        <vt:i4>1507388</vt:i4>
      </vt:variant>
      <vt:variant>
        <vt:i4>302</vt:i4>
      </vt:variant>
      <vt:variant>
        <vt:i4>0</vt:i4>
      </vt:variant>
      <vt:variant>
        <vt:i4>5</vt:i4>
      </vt:variant>
      <vt:variant>
        <vt:lpwstr/>
      </vt:variant>
      <vt:variant>
        <vt:lpwstr>_Toc446681636</vt:lpwstr>
      </vt:variant>
      <vt:variant>
        <vt:i4>1507388</vt:i4>
      </vt:variant>
      <vt:variant>
        <vt:i4>296</vt:i4>
      </vt:variant>
      <vt:variant>
        <vt:i4>0</vt:i4>
      </vt:variant>
      <vt:variant>
        <vt:i4>5</vt:i4>
      </vt:variant>
      <vt:variant>
        <vt:lpwstr/>
      </vt:variant>
      <vt:variant>
        <vt:lpwstr>_Toc446681635</vt:lpwstr>
      </vt:variant>
      <vt:variant>
        <vt:i4>1507388</vt:i4>
      </vt:variant>
      <vt:variant>
        <vt:i4>290</vt:i4>
      </vt:variant>
      <vt:variant>
        <vt:i4>0</vt:i4>
      </vt:variant>
      <vt:variant>
        <vt:i4>5</vt:i4>
      </vt:variant>
      <vt:variant>
        <vt:lpwstr/>
      </vt:variant>
      <vt:variant>
        <vt:lpwstr>_Toc446681634</vt:lpwstr>
      </vt:variant>
      <vt:variant>
        <vt:i4>1507388</vt:i4>
      </vt:variant>
      <vt:variant>
        <vt:i4>284</vt:i4>
      </vt:variant>
      <vt:variant>
        <vt:i4>0</vt:i4>
      </vt:variant>
      <vt:variant>
        <vt:i4>5</vt:i4>
      </vt:variant>
      <vt:variant>
        <vt:lpwstr/>
      </vt:variant>
      <vt:variant>
        <vt:lpwstr>_Toc446681633</vt:lpwstr>
      </vt:variant>
      <vt:variant>
        <vt:i4>1507388</vt:i4>
      </vt:variant>
      <vt:variant>
        <vt:i4>278</vt:i4>
      </vt:variant>
      <vt:variant>
        <vt:i4>0</vt:i4>
      </vt:variant>
      <vt:variant>
        <vt:i4>5</vt:i4>
      </vt:variant>
      <vt:variant>
        <vt:lpwstr/>
      </vt:variant>
      <vt:variant>
        <vt:lpwstr>_Toc446681632</vt:lpwstr>
      </vt:variant>
      <vt:variant>
        <vt:i4>1507388</vt:i4>
      </vt:variant>
      <vt:variant>
        <vt:i4>272</vt:i4>
      </vt:variant>
      <vt:variant>
        <vt:i4>0</vt:i4>
      </vt:variant>
      <vt:variant>
        <vt:i4>5</vt:i4>
      </vt:variant>
      <vt:variant>
        <vt:lpwstr/>
      </vt:variant>
      <vt:variant>
        <vt:lpwstr>_Toc446681631</vt:lpwstr>
      </vt:variant>
      <vt:variant>
        <vt:i4>1507388</vt:i4>
      </vt:variant>
      <vt:variant>
        <vt:i4>266</vt:i4>
      </vt:variant>
      <vt:variant>
        <vt:i4>0</vt:i4>
      </vt:variant>
      <vt:variant>
        <vt:i4>5</vt:i4>
      </vt:variant>
      <vt:variant>
        <vt:lpwstr/>
      </vt:variant>
      <vt:variant>
        <vt:lpwstr>_Toc446681630</vt:lpwstr>
      </vt:variant>
      <vt:variant>
        <vt:i4>1441852</vt:i4>
      </vt:variant>
      <vt:variant>
        <vt:i4>260</vt:i4>
      </vt:variant>
      <vt:variant>
        <vt:i4>0</vt:i4>
      </vt:variant>
      <vt:variant>
        <vt:i4>5</vt:i4>
      </vt:variant>
      <vt:variant>
        <vt:lpwstr/>
      </vt:variant>
      <vt:variant>
        <vt:lpwstr>_Toc446681629</vt:lpwstr>
      </vt:variant>
      <vt:variant>
        <vt:i4>1441852</vt:i4>
      </vt:variant>
      <vt:variant>
        <vt:i4>254</vt:i4>
      </vt:variant>
      <vt:variant>
        <vt:i4>0</vt:i4>
      </vt:variant>
      <vt:variant>
        <vt:i4>5</vt:i4>
      </vt:variant>
      <vt:variant>
        <vt:lpwstr/>
      </vt:variant>
      <vt:variant>
        <vt:lpwstr>_Toc446681628</vt:lpwstr>
      </vt:variant>
      <vt:variant>
        <vt:i4>1441852</vt:i4>
      </vt:variant>
      <vt:variant>
        <vt:i4>248</vt:i4>
      </vt:variant>
      <vt:variant>
        <vt:i4>0</vt:i4>
      </vt:variant>
      <vt:variant>
        <vt:i4>5</vt:i4>
      </vt:variant>
      <vt:variant>
        <vt:lpwstr/>
      </vt:variant>
      <vt:variant>
        <vt:lpwstr>_Toc446681627</vt:lpwstr>
      </vt:variant>
      <vt:variant>
        <vt:i4>1441852</vt:i4>
      </vt:variant>
      <vt:variant>
        <vt:i4>242</vt:i4>
      </vt:variant>
      <vt:variant>
        <vt:i4>0</vt:i4>
      </vt:variant>
      <vt:variant>
        <vt:i4>5</vt:i4>
      </vt:variant>
      <vt:variant>
        <vt:lpwstr/>
      </vt:variant>
      <vt:variant>
        <vt:lpwstr>_Toc446681626</vt:lpwstr>
      </vt:variant>
      <vt:variant>
        <vt:i4>1441852</vt:i4>
      </vt:variant>
      <vt:variant>
        <vt:i4>236</vt:i4>
      </vt:variant>
      <vt:variant>
        <vt:i4>0</vt:i4>
      </vt:variant>
      <vt:variant>
        <vt:i4>5</vt:i4>
      </vt:variant>
      <vt:variant>
        <vt:lpwstr/>
      </vt:variant>
      <vt:variant>
        <vt:lpwstr>_Toc446681625</vt:lpwstr>
      </vt:variant>
      <vt:variant>
        <vt:i4>1441852</vt:i4>
      </vt:variant>
      <vt:variant>
        <vt:i4>230</vt:i4>
      </vt:variant>
      <vt:variant>
        <vt:i4>0</vt:i4>
      </vt:variant>
      <vt:variant>
        <vt:i4>5</vt:i4>
      </vt:variant>
      <vt:variant>
        <vt:lpwstr/>
      </vt:variant>
      <vt:variant>
        <vt:lpwstr>_Toc446681624</vt:lpwstr>
      </vt:variant>
      <vt:variant>
        <vt:i4>1441852</vt:i4>
      </vt:variant>
      <vt:variant>
        <vt:i4>224</vt:i4>
      </vt:variant>
      <vt:variant>
        <vt:i4>0</vt:i4>
      </vt:variant>
      <vt:variant>
        <vt:i4>5</vt:i4>
      </vt:variant>
      <vt:variant>
        <vt:lpwstr/>
      </vt:variant>
      <vt:variant>
        <vt:lpwstr>_Toc446681623</vt:lpwstr>
      </vt:variant>
      <vt:variant>
        <vt:i4>1441852</vt:i4>
      </vt:variant>
      <vt:variant>
        <vt:i4>218</vt:i4>
      </vt:variant>
      <vt:variant>
        <vt:i4>0</vt:i4>
      </vt:variant>
      <vt:variant>
        <vt:i4>5</vt:i4>
      </vt:variant>
      <vt:variant>
        <vt:lpwstr/>
      </vt:variant>
      <vt:variant>
        <vt:lpwstr>_Toc446681622</vt:lpwstr>
      </vt:variant>
      <vt:variant>
        <vt:i4>1441852</vt:i4>
      </vt:variant>
      <vt:variant>
        <vt:i4>212</vt:i4>
      </vt:variant>
      <vt:variant>
        <vt:i4>0</vt:i4>
      </vt:variant>
      <vt:variant>
        <vt:i4>5</vt:i4>
      </vt:variant>
      <vt:variant>
        <vt:lpwstr/>
      </vt:variant>
      <vt:variant>
        <vt:lpwstr>_Toc446681621</vt:lpwstr>
      </vt:variant>
      <vt:variant>
        <vt:i4>1441852</vt:i4>
      </vt:variant>
      <vt:variant>
        <vt:i4>206</vt:i4>
      </vt:variant>
      <vt:variant>
        <vt:i4>0</vt:i4>
      </vt:variant>
      <vt:variant>
        <vt:i4>5</vt:i4>
      </vt:variant>
      <vt:variant>
        <vt:lpwstr/>
      </vt:variant>
      <vt:variant>
        <vt:lpwstr>_Toc446681620</vt:lpwstr>
      </vt:variant>
      <vt:variant>
        <vt:i4>1376316</vt:i4>
      </vt:variant>
      <vt:variant>
        <vt:i4>200</vt:i4>
      </vt:variant>
      <vt:variant>
        <vt:i4>0</vt:i4>
      </vt:variant>
      <vt:variant>
        <vt:i4>5</vt:i4>
      </vt:variant>
      <vt:variant>
        <vt:lpwstr/>
      </vt:variant>
      <vt:variant>
        <vt:lpwstr>_Toc446681619</vt:lpwstr>
      </vt:variant>
      <vt:variant>
        <vt:i4>1376316</vt:i4>
      </vt:variant>
      <vt:variant>
        <vt:i4>194</vt:i4>
      </vt:variant>
      <vt:variant>
        <vt:i4>0</vt:i4>
      </vt:variant>
      <vt:variant>
        <vt:i4>5</vt:i4>
      </vt:variant>
      <vt:variant>
        <vt:lpwstr/>
      </vt:variant>
      <vt:variant>
        <vt:lpwstr>_Toc446681618</vt:lpwstr>
      </vt:variant>
      <vt:variant>
        <vt:i4>1376316</vt:i4>
      </vt:variant>
      <vt:variant>
        <vt:i4>188</vt:i4>
      </vt:variant>
      <vt:variant>
        <vt:i4>0</vt:i4>
      </vt:variant>
      <vt:variant>
        <vt:i4>5</vt:i4>
      </vt:variant>
      <vt:variant>
        <vt:lpwstr/>
      </vt:variant>
      <vt:variant>
        <vt:lpwstr>_Toc446681617</vt:lpwstr>
      </vt:variant>
      <vt:variant>
        <vt:i4>1376316</vt:i4>
      </vt:variant>
      <vt:variant>
        <vt:i4>182</vt:i4>
      </vt:variant>
      <vt:variant>
        <vt:i4>0</vt:i4>
      </vt:variant>
      <vt:variant>
        <vt:i4>5</vt:i4>
      </vt:variant>
      <vt:variant>
        <vt:lpwstr/>
      </vt:variant>
      <vt:variant>
        <vt:lpwstr>_Toc446681616</vt:lpwstr>
      </vt:variant>
      <vt:variant>
        <vt:i4>1376316</vt:i4>
      </vt:variant>
      <vt:variant>
        <vt:i4>176</vt:i4>
      </vt:variant>
      <vt:variant>
        <vt:i4>0</vt:i4>
      </vt:variant>
      <vt:variant>
        <vt:i4>5</vt:i4>
      </vt:variant>
      <vt:variant>
        <vt:lpwstr/>
      </vt:variant>
      <vt:variant>
        <vt:lpwstr>_Toc446681615</vt:lpwstr>
      </vt:variant>
      <vt:variant>
        <vt:i4>1376316</vt:i4>
      </vt:variant>
      <vt:variant>
        <vt:i4>170</vt:i4>
      </vt:variant>
      <vt:variant>
        <vt:i4>0</vt:i4>
      </vt:variant>
      <vt:variant>
        <vt:i4>5</vt:i4>
      </vt:variant>
      <vt:variant>
        <vt:lpwstr/>
      </vt:variant>
      <vt:variant>
        <vt:lpwstr>_Toc446681614</vt:lpwstr>
      </vt:variant>
      <vt:variant>
        <vt:i4>1376316</vt:i4>
      </vt:variant>
      <vt:variant>
        <vt:i4>164</vt:i4>
      </vt:variant>
      <vt:variant>
        <vt:i4>0</vt:i4>
      </vt:variant>
      <vt:variant>
        <vt:i4>5</vt:i4>
      </vt:variant>
      <vt:variant>
        <vt:lpwstr/>
      </vt:variant>
      <vt:variant>
        <vt:lpwstr>_Toc446681613</vt:lpwstr>
      </vt:variant>
      <vt:variant>
        <vt:i4>1376316</vt:i4>
      </vt:variant>
      <vt:variant>
        <vt:i4>158</vt:i4>
      </vt:variant>
      <vt:variant>
        <vt:i4>0</vt:i4>
      </vt:variant>
      <vt:variant>
        <vt:i4>5</vt:i4>
      </vt:variant>
      <vt:variant>
        <vt:lpwstr/>
      </vt:variant>
      <vt:variant>
        <vt:lpwstr>_Toc446681612</vt:lpwstr>
      </vt:variant>
      <vt:variant>
        <vt:i4>1376316</vt:i4>
      </vt:variant>
      <vt:variant>
        <vt:i4>152</vt:i4>
      </vt:variant>
      <vt:variant>
        <vt:i4>0</vt:i4>
      </vt:variant>
      <vt:variant>
        <vt:i4>5</vt:i4>
      </vt:variant>
      <vt:variant>
        <vt:lpwstr/>
      </vt:variant>
      <vt:variant>
        <vt:lpwstr>_Toc446681611</vt:lpwstr>
      </vt:variant>
      <vt:variant>
        <vt:i4>1376316</vt:i4>
      </vt:variant>
      <vt:variant>
        <vt:i4>146</vt:i4>
      </vt:variant>
      <vt:variant>
        <vt:i4>0</vt:i4>
      </vt:variant>
      <vt:variant>
        <vt:i4>5</vt:i4>
      </vt:variant>
      <vt:variant>
        <vt:lpwstr/>
      </vt:variant>
      <vt:variant>
        <vt:lpwstr>_Toc446681610</vt:lpwstr>
      </vt:variant>
      <vt:variant>
        <vt:i4>1310780</vt:i4>
      </vt:variant>
      <vt:variant>
        <vt:i4>140</vt:i4>
      </vt:variant>
      <vt:variant>
        <vt:i4>0</vt:i4>
      </vt:variant>
      <vt:variant>
        <vt:i4>5</vt:i4>
      </vt:variant>
      <vt:variant>
        <vt:lpwstr/>
      </vt:variant>
      <vt:variant>
        <vt:lpwstr>_Toc446681609</vt:lpwstr>
      </vt:variant>
      <vt:variant>
        <vt:i4>1310780</vt:i4>
      </vt:variant>
      <vt:variant>
        <vt:i4>134</vt:i4>
      </vt:variant>
      <vt:variant>
        <vt:i4>0</vt:i4>
      </vt:variant>
      <vt:variant>
        <vt:i4>5</vt:i4>
      </vt:variant>
      <vt:variant>
        <vt:lpwstr/>
      </vt:variant>
      <vt:variant>
        <vt:lpwstr>_Toc446681608</vt:lpwstr>
      </vt:variant>
      <vt:variant>
        <vt:i4>1310780</vt:i4>
      </vt:variant>
      <vt:variant>
        <vt:i4>128</vt:i4>
      </vt:variant>
      <vt:variant>
        <vt:i4>0</vt:i4>
      </vt:variant>
      <vt:variant>
        <vt:i4>5</vt:i4>
      </vt:variant>
      <vt:variant>
        <vt:lpwstr/>
      </vt:variant>
      <vt:variant>
        <vt:lpwstr>_Toc446681607</vt:lpwstr>
      </vt:variant>
      <vt:variant>
        <vt:i4>1310780</vt:i4>
      </vt:variant>
      <vt:variant>
        <vt:i4>122</vt:i4>
      </vt:variant>
      <vt:variant>
        <vt:i4>0</vt:i4>
      </vt:variant>
      <vt:variant>
        <vt:i4>5</vt:i4>
      </vt:variant>
      <vt:variant>
        <vt:lpwstr/>
      </vt:variant>
      <vt:variant>
        <vt:lpwstr>_Toc446681606</vt:lpwstr>
      </vt:variant>
      <vt:variant>
        <vt:i4>1310780</vt:i4>
      </vt:variant>
      <vt:variant>
        <vt:i4>116</vt:i4>
      </vt:variant>
      <vt:variant>
        <vt:i4>0</vt:i4>
      </vt:variant>
      <vt:variant>
        <vt:i4>5</vt:i4>
      </vt:variant>
      <vt:variant>
        <vt:lpwstr/>
      </vt:variant>
      <vt:variant>
        <vt:lpwstr>_Toc446681605</vt:lpwstr>
      </vt:variant>
      <vt:variant>
        <vt:i4>1310780</vt:i4>
      </vt:variant>
      <vt:variant>
        <vt:i4>110</vt:i4>
      </vt:variant>
      <vt:variant>
        <vt:i4>0</vt:i4>
      </vt:variant>
      <vt:variant>
        <vt:i4>5</vt:i4>
      </vt:variant>
      <vt:variant>
        <vt:lpwstr/>
      </vt:variant>
      <vt:variant>
        <vt:lpwstr>_Toc446681604</vt:lpwstr>
      </vt:variant>
      <vt:variant>
        <vt:i4>1310780</vt:i4>
      </vt:variant>
      <vt:variant>
        <vt:i4>104</vt:i4>
      </vt:variant>
      <vt:variant>
        <vt:i4>0</vt:i4>
      </vt:variant>
      <vt:variant>
        <vt:i4>5</vt:i4>
      </vt:variant>
      <vt:variant>
        <vt:lpwstr/>
      </vt:variant>
      <vt:variant>
        <vt:lpwstr>_Toc446681603</vt:lpwstr>
      </vt:variant>
      <vt:variant>
        <vt:i4>1310780</vt:i4>
      </vt:variant>
      <vt:variant>
        <vt:i4>98</vt:i4>
      </vt:variant>
      <vt:variant>
        <vt:i4>0</vt:i4>
      </vt:variant>
      <vt:variant>
        <vt:i4>5</vt:i4>
      </vt:variant>
      <vt:variant>
        <vt:lpwstr/>
      </vt:variant>
      <vt:variant>
        <vt:lpwstr>_Toc446681602</vt:lpwstr>
      </vt:variant>
      <vt:variant>
        <vt:i4>1310780</vt:i4>
      </vt:variant>
      <vt:variant>
        <vt:i4>92</vt:i4>
      </vt:variant>
      <vt:variant>
        <vt:i4>0</vt:i4>
      </vt:variant>
      <vt:variant>
        <vt:i4>5</vt:i4>
      </vt:variant>
      <vt:variant>
        <vt:lpwstr/>
      </vt:variant>
      <vt:variant>
        <vt:lpwstr>_Toc446681601</vt:lpwstr>
      </vt:variant>
      <vt:variant>
        <vt:i4>1310780</vt:i4>
      </vt:variant>
      <vt:variant>
        <vt:i4>86</vt:i4>
      </vt:variant>
      <vt:variant>
        <vt:i4>0</vt:i4>
      </vt:variant>
      <vt:variant>
        <vt:i4>5</vt:i4>
      </vt:variant>
      <vt:variant>
        <vt:lpwstr/>
      </vt:variant>
      <vt:variant>
        <vt:lpwstr>_Toc446681600</vt:lpwstr>
      </vt:variant>
      <vt:variant>
        <vt:i4>1900607</vt:i4>
      </vt:variant>
      <vt:variant>
        <vt:i4>80</vt:i4>
      </vt:variant>
      <vt:variant>
        <vt:i4>0</vt:i4>
      </vt:variant>
      <vt:variant>
        <vt:i4>5</vt:i4>
      </vt:variant>
      <vt:variant>
        <vt:lpwstr/>
      </vt:variant>
      <vt:variant>
        <vt:lpwstr>_Toc446681599</vt:lpwstr>
      </vt:variant>
      <vt:variant>
        <vt:i4>1900607</vt:i4>
      </vt:variant>
      <vt:variant>
        <vt:i4>74</vt:i4>
      </vt:variant>
      <vt:variant>
        <vt:i4>0</vt:i4>
      </vt:variant>
      <vt:variant>
        <vt:i4>5</vt:i4>
      </vt:variant>
      <vt:variant>
        <vt:lpwstr/>
      </vt:variant>
      <vt:variant>
        <vt:lpwstr>_Toc446681598</vt:lpwstr>
      </vt:variant>
      <vt:variant>
        <vt:i4>1900607</vt:i4>
      </vt:variant>
      <vt:variant>
        <vt:i4>68</vt:i4>
      </vt:variant>
      <vt:variant>
        <vt:i4>0</vt:i4>
      </vt:variant>
      <vt:variant>
        <vt:i4>5</vt:i4>
      </vt:variant>
      <vt:variant>
        <vt:lpwstr/>
      </vt:variant>
      <vt:variant>
        <vt:lpwstr>_Toc446681597</vt:lpwstr>
      </vt:variant>
      <vt:variant>
        <vt:i4>1900607</vt:i4>
      </vt:variant>
      <vt:variant>
        <vt:i4>62</vt:i4>
      </vt:variant>
      <vt:variant>
        <vt:i4>0</vt:i4>
      </vt:variant>
      <vt:variant>
        <vt:i4>5</vt:i4>
      </vt:variant>
      <vt:variant>
        <vt:lpwstr/>
      </vt:variant>
      <vt:variant>
        <vt:lpwstr>_Toc446681596</vt:lpwstr>
      </vt:variant>
      <vt:variant>
        <vt:i4>1900607</vt:i4>
      </vt:variant>
      <vt:variant>
        <vt:i4>56</vt:i4>
      </vt:variant>
      <vt:variant>
        <vt:i4>0</vt:i4>
      </vt:variant>
      <vt:variant>
        <vt:i4>5</vt:i4>
      </vt:variant>
      <vt:variant>
        <vt:lpwstr/>
      </vt:variant>
      <vt:variant>
        <vt:lpwstr>_Toc446681595</vt:lpwstr>
      </vt:variant>
      <vt:variant>
        <vt:i4>1900607</vt:i4>
      </vt:variant>
      <vt:variant>
        <vt:i4>50</vt:i4>
      </vt:variant>
      <vt:variant>
        <vt:i4>0</vt:i4>
      </vt:variant>
      <vt:variant>
        <vt:i4>5</vt:i4>
      </vt:variant>
      <vt:variant>
        <vt:lpwstr/>
      </vt:variant>
      <vt:variant>
        <vt:lpwstr>_Toc446681594</vt:lpwstr>
      </vt:variant>
      <vt:variant>
        <vt:i4>1900607</vt:i4>
      </vt:variant>
      <vt:variant>
        <vt:i4>44</vt:i4>
      </vt:variant>
      <vt:variant>
        <vt:i4>0</vt:i4>
      </vt:variant>
      <vt:variant>
        <vt:i4>5</vt:i4>
      </vt:variant>
      <vt:variant>
        <vt:lpwstr/>
      </vt:variant>
      <vt:variant>
        <vt:lpwstr>_Toc446681593</vt:lpwstr>
      </vt:variant>
      <vt:variant>
        <vt:i4>1900607</vt:i4>
      </vt:variant>
      <vt:variant>
        <vt:i4>38</vt:i4>
      </vt:variant>
      <vt:variant>
        <vt:i4>0</vt:i4>
      </vt:variant>
      <vt:variant>
        <vt:i4>5</vt:i4>
      </vt:variant>
      <vt:variant>
        <vt:lpwstr/>
      </vt:variant>
      <vt:variant>
        <vt:lpwstr>_Toc446681592</vt:lpwstr>
      </vt:variant>
      <vt:variant>
        <vt:i4>1900607</vt:i4>
      </vt:variant>
      <vt:variant>
        <vt:i4>32</vt:i4>
      </vt:variant>
      <vt:variant>
        <vt:i4>0</vt:i4>
      </vt:variant>
      <vt:variant>
        <vt:i4>5</vt:i4>
      </vt:variant>
      <vt:variant>
        <vt:lpwstr/>
      </vt:variant>
      <vt:variant>
        <vt:lpwstr>_Toc446681591</vt:lpwstr>
      </vt:variant>
      <vt:variant>
        <vt:i4>1900607</vt:i4>
      </vt:variant>
      <vt:variant>
        <vt:i4>26</vt:i4>
      </vt:variant>
      <vt:variant>
        <vt:i4>0</vt:i4>
      </vt:variant>
      <vt:variant>
        <vt:i4>5</vt:i4>
      </vt:variant>
      <vt:variant>
        <vt:lpwstr/>
      </vt:variant>
      <vt:variant>
        <vt:lpwstr>_Toc446681590</vt:lpwstr>
      </vt:variant>
      <vt:variant>
        <vt:i4>1835071</vt:i4>
      </vt:variant>
      <vt:variant>
        <vt:i4>20</vt:i4>
      </vt:variant>
      <vt:variant>
        <vt:i4>0</vt:i4>
      </vt:variant>
      <vt:variant>
        <vt:i4>5</vt:i4>
      </vt:variant>
      <vt:variant>
        <vt:lpwstr/>
      </vt:variant>
      <vt:variant>
        <vt:lpwstr>_Toc446681589</vt:lpwstr>
      </vt:variant>
      <vt:variant>
        <vt:i4>1835071</vt:i4>
      </vt:variant>
      <vt:variant>
        <vt:i4>14</vt:i4>
      </vt:variant>
      <vt:variant>
        <vt:i4>0</vt:i4>
      </vt:variant>
      <vt:variant>
        <vt:i4>5</vt:i4>
      </vt:variant>
      <vt:variant>
        <vt:lpwstr/>
      </vt:variant>
      <vt:variant>
        <vt:lpwstr>_Toc446681588</vt:lpwstr>
      </vt:variant>
      <vt:variant>
        <vt:i4>1835071</vt:i4>
      </vt:variant>
      <vt:variant>
        <vt:i4>8</vt:i4>
      </vt:variant>
      <vt:variant>
        <vt:i4>0</vt:i4>
      </vt:variant>
      <vt:variant>
        <vt:i4>5</vt:i4>
      </vt:variant>
      <vt:variant>
        <vt:lpwstr/>
      </vt:variant>
      <vt:variant>
        <vt:lpwstr>_Toc446681587</vt:lpwstr>
      </vt:variant>
      <vt:variant>
        <vt:i4>1835071</vt:i4>
      </vt:variant>
      <vt:variant>
        <vt:i4>2</vt:i4>
      </vt:variant>
      <vt:variant>
        <vt:i4>0</vt:i4>
      </vt:variant>
      <vt:variant>
        <vt:i4>5</vt:i4>
      </vt:variant>
      <vt:variant>
        <vt:lpwstr/>
      </vt:variant>
      <vt:variant>
        <vt:lpwstr>_Toc446681586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miChecker達成基準別活用法</dc:title>
  <dc:subject/>
  <cp:keywords/>
  <cp:lastModifiedBy>Kentarou Fukuda</cp:lastModifiedBy>
  <cp:revision>83</cp:revision>
  <cp:lastPrinted>2023-03-30T16:09:00Z</cp:lastPrinted>
  <dcterms:created xsi:type="dcterms:W3CDTF">2016-04-08T03:12:00Z</dcterms:created>
  <dcterms:modified xsi:type="dcterms:W3CDTF">2023-03-30T16:09:00Z</dcterms:modified>
</cp:coreProperties>
</file>