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5F5F88" w14:textId="759D49EA" w:rsidR="009B4A1F" w:rsidRPr="00D22402" w:rsidRDefault="00BC373B" w:rsidP="00BC373B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Questions 1-6</w:t>
      </w:r>
    </w:p>
    <w:p w14:paraId="2E2982F4" w14:textId="2CEDDB81" w:rsidR="00BC373B" w:rsidRPr="00D22402" w:rsidRDefault="00BC373B" w:rsidP="00BC373B">
      <w:pPr>
        <w:rPr>
          <w:rFonts w:ascii="Arial" w:hAnsi="Arial" w:cs="Arial"/>
          <w:i/>
          <w:iCs/>
          <w:sz w:val="24"/>
          <w:szCs w:val="24"/>
        </w:rPr>
      </w:pPr>
      <w:r w:rsidRPr="00D22402">
        <w:rPr>
          <w:rFonts w:ascii="Arial" w:hAnsi="Arial" w:cs="Arial"/>
          <w:i/>
          <w:iCs/>
          <w:sz w:val="24"/>
          <w:szCs w:val="24"/>
        </w:rPr>
        <w:t xml:space="preserve">Answer the questions below using </w:t>
      </w:r>
      <w:r w:rsidRPr="00D22402">
        <w:rPr>
          <w:rFonts w:ascii="Arial" w:hAnsi="Arial" w:cs="Arial"/>
          <w:b/>
          <w:bCs/>
          <w:i/>
          <w:iCs/>
          <w:sz w:val="24"/>
          <w:szCs w:val="24"/>
        </w:rPr>
        <w:t>NO MORE THAN THREE WORDS</w:t>
      </w:r>
      <w:r w:rsidRPr="00D22402">
        <w:rPr>
          <w:rFonts w:ascii="Arial" w:hAnsi="Arial" w:cs="Arial"/>
          <w:i/>
          <w:iCs/>
          <w:sz w:val="24"/>
          <w:szCs w:val="24"/>
        </w:rPr>
        <w:t xml:space="preserve"> from the passage for each answer.</w:t>
      </w:r>
    </w:p>
    <w:p w14:paraId="176C95E7" w14:textId="04DAF48D" w:rsidR="00BC373B" w:rsidRPr="00D22402" w:rsidRDefault="00BC373B" w:rsidP="00BC373B">
      <w:pPr>
        <w:spacing w:after="0"/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1</w:t>
      </w:r>
      <w:r w:rsidRPr="00D22402">
        <w:rPr>
          <w:rFonts w:ascii="Arial" w:hAnsi="Arial" w:cs="Arial"/>
          <w:sz w:val="24"/>
          <w:szCs w:val="24"/>
        </w:rPr>
        <w:t xml:space="preserve"> In Ortelius’s opinion, what caused continents to be separated?</w:t>
      </w:r>
      <w:r w:rsidRPr="00D22402">
        <w:rPr>
          <w:rFonts w:ascii="Arial" w:hAnsi="Arial" w:cs="Arial"/>
          <w:sz w:val="24"/>
          <w:szCs w:val="24"/>
        </w:rPr>
        <w:br/>
      </w:r>
      <w:r w:rsidRPr="00D22402">
        <w:rPr>
          <w:rFonts w:ascii="Arial" w:hAnsi="Arial" w:cs="Arial"/>
          <w:b/>
          <w:bCs/>
          <w:sz w:val="24"/>
          <w:szCs w:val="24"/>
        </w:rPr>
        <w:t>2</w:t>
      </w:r>
      <w:r w:rsidRPr="00D22402">
        <w:rPr>
          <w:rFonts w:ascii="Arial" w:hAnsi="Arial" w:cs="Arial"/>
          <w:sz w:val="24"/>
          <w:szCs w:val="24"/>
        </w:rPr>
        <w:t xml:space="preserve"> In the theory of continental drift, what was given the name ‘Pangaea’?</w:t>
      </w:r>
    </w:p>
    <w:p w14:paraId="5EE47819" w14:textId="7C67E30A" w:rsidR="00BC373B" w:rsidRPr="00D22402" w:rsidRDefault="00BC373B" w:rsidP="00BC373B">
      <w:pPr>
        <w:spacing w:after="0"/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3</w:t>
      </w:r>
      <w:r w:rsidRPr="00D22402">
        <w:rPr>
          <w:rFonts w:ascii="Arial" w:hAnsi="Arial" w:cs="Arial"/>
          <w:sz w:val="24"/>
          <w:szCs w:val="24"/>
        </w:rPr>
        <w:t xml:space="preserve"> Apart from shape and geological structures, what similar phenomena are found in South America and Africa?</w:t>
      </w:r>
    </w:p>
    <w:p w14:paraId="5DF4EA19" w14:textId="556F8945" w:rsidR="00BC373B" w:rsidRPr="00D22402" w:rsidRDefault="00BC373B" w:rsidP="00BC373B">
      <w:pPr>
        <w:spacing w:after="0"/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4</w:t>
      </w:r>
      <w:r w:rsidRPr="00D22402">
        <w:rPr>
          <w:rFonts w:ascii="Arial" w:hAnsi="Arial" w:cs="Arial"/>
          <w:sz w:val="24"/>
          <w:szCs w:val="24"/>
        </w:rPr>
        <w:t xml:space="preserve"> What do indications of glaciers in South Africa and coal in Spitzbergen provide evidence of?</w:t>
      </w:r>
    </w:p>
    <w:p w14:paraId="32F1FB74" w14:textId="49EEDDBF" w:rsidR="00BC373B" w:rsidRPr="00D22402" w:rsidRDefault="00BC373B" w:rsidP="00BC373B">
      <w:pPr>
        <w:spacing w:after="0"/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5</w:t>
      </w:r>
      <w:r w:rsidRPr="00D22402">
        <w:rPr>
          <w:rFonts w:ascii="Arial" w:hAnsi="Arial" w:cs="Arial"/>
          <w:sz w:val="24"/>
          <w:szCs w:val="24"/>
        </w:rPr>
        <w:t xml:space="preserve"> According to the 1960s theory, what does the top layer of the Earth consist of?</w:t>
      </w:r>
    </w:p>
    <w:p w14:paraId="6BBDB722" w14:textId="300CD8AE" w:rsidR="00BC373B" w:rsidRPr="00D22402" w:rsidRDefault="00BC373B" w:rsidP="00BC373B">
      <w:pPr>
        <w:spacing w:after="0"/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6</w:t>
      </w:r>
      <w:r w:rsidRPr="00D22402">
        <w:rPr>
          <w:rFonts w:ascii="Arial" w:hAnsi="Arial" w:cs="Arial"/>
          <w:sz w:val="24"/>
          <w:szCs w:val="24"/>
        </w:rPr>
        <w:t xml:space="preserve"> What natural phenomena may have been created by movement on the Earth’s surface?</w:t>
      </w:r>
    </w:p>
    <w:p w14:paraId="77E14CFF" w14:textId="1953BEE9" w:rsidR="00BC373B" w:rsidRPr="00D22402" w:rsidRDefault="00BC373B" w:rsidP="00BC373B">
      <w:pPr>
        <w:rPr>
          <w:rFonts w:ascii="Arial" w:hAnsi="Arial" w:cs="Arial"/>
          <w:sz w:val="24"/>
          <w:szCs w:val="24"/>
        </w:rPr>
      </w:pPr>
    </w:p>
    <w:p w14:paraId="0E58C572" w14:textId="77777777" w:rsidR="00BC373B" w:rsidRPr="00D22402" w:rsidRDefault="00BC373B" w:rsidP="00BC373B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 xml:space="preserve">Questions 7-12 </w:t>
      </w:r>
    </w:p>
    <w:p w14:paraId="3CCFB641" w14:textId="34C337F4" w:rsidR="00BC373B" w:rsidRPr="00D22402" w:rsidRDefault="00BC373B" w:rsidP="00BC373B">
      <w:pPr>
        <w:spacing w:after="0"/>
        <w:rPr>
          <w:rFonts w:ascii="Arial" w:hAnsi="Arial" w:cs="Arial"/>
          <w:i/>
          <w:iCs/>
          <w:sz w:val="24"/>
          <w:szCs w:val="24"/>
        </w:rPr>
      </w:pPr>
      <w:r w:rsidRPr="00D22402">
        <w:rPr>
          <w:rFonts w:ascii="Arial" w:hAnsi="Arial" w:cs="Arial"/>
          <w:i/>
          <w:iCs/>
          <w:sz w:val="24"/>
          <w:szCs w:val="24"/>
        </w:rPr>
        <w:t xml:space="preserve">The reading passage has six paragraphs labelled </w:t>
      </w:r>
      <w:r w:rsidRPr="00D22402">
        <w:rPr>
          <w:rFonts w:ascii="Arial" w:hAnsi="Arial" w:cs="Arial"/>
          <w:b/>
          <w:bCs/>
          <w:i/>
          <w:iCs/>
          <w:sz w:val="24"/>
          <w:szCs w:val="24"/>
        </w:rPr>
        <w:t>A-F.</w:t>
      </w:r>
    </w:p>
    <w:p w14:paraId="40465512" w14:textId="41DA7B6A" w:rsidR="00BC373B" w:rsidRPr="00D22402" w:rsidRDefault="00BC373B" w:rsidP="00BC373B">
      <w:pPr>
        <w:spacing w:after="0"/>
        <w:rPr>
          <w:rFonts w:ascii="Arial" w:hAnsi="Arial" w:cs="Arial"/>
          <w:i/>
          <w:iCs/>
          <w:sz w:val="24"/>
          <w:szCs w:val="24"/>
        </w:rPr>
      </w:pPr>
      <w:r w:rsidRPr="00D22402">
        <w:rPr>
          <w:rFonts w:ascii="Arial" w:hAnsi="Arial" w:cs="Arial"/>
          <w:i/>
          <w:iCs/>
          <w:sz w:val="24"/>
          <w:szCs w:val="24"/>
        </w:rPr>
        <w:t>Which paragraph contains the following information?</w:t>
      </w:r>
    </w:p>
    <w:p w14:paraId="75BD796E" w14:textId="25C52D23" w:rsidR="00BC373B" w:rsidRPr="00D22402" w:rsidRDefault="00BC373B" w:rsidP="00BC373B">
      <w:pPr>
        <w:rPr>
          <w:rFonts w:ascii="Arial" w:hAnsi="Arial" w:cs="Arial"/>
          <w:i/>
          <w:iCs/>
          <w:sz w:val="24"/>
          <w:szCs w:val="24"/>
        </w:rPr>
      </w:pPr>
      <w:r w:rsidRPr="00D22402">
        <w:rPr>
          <w:rFonts w:ascii="Arial" w:hAnsi="Arial" w:cs="Arial"/>
          <w:b/>
          <w:bCs/>
          <w:i/>
          <w:iCs/>
          <w:sz w:val="24"/>
          <w:szCs w:val="24"/>
        </w:rPr>
        <w:t>NB</w:t>
      </w:r>
      <w:r w:rsidRPr="00D22402">
        <w:rPr>
          <w:rFonts w:ascii="Arial" w:hAnsi="Arial" w:cs="Arial"/>
          <w:i/>
          <w:iCs/>
          <w:sz w:val="24"/>
          <w:szCs w:val="24"/>
        </w:rPr>
        <w:t xml:space="preserve"> You may use any letter more than once.</w:t>
      </w:r>
    </w:p>
    <w:p w14:paraId="18615130" w14:textId="5895E584" w:rsidR="00BC373B" w:rsidRPr="00D22402" w:rsidRDefault="00BC373B" w:rsidP="00BC373B">
      <w:pPr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7</w:t>
      </w:r>
      <w:r w:rsidRPr="00D22402">
        <w:rPr>
          <w:rFonts w:ascii="Arial" w:hAnsi="Arial" w:cs="Arial"/>
          <w:sz w:val="24"/>
          <w:szCs w:val="24"/>
        </w:rPr>
        <w:t xml:space="preserve"> how later developments revived consideration of the theory of continental drift</w:t>
      </w:r>
    </w:p>
    <w:p w14:paraId="0992CFA6" w14:textId="46F29BC2" w:rsidR="00BC373B" w:rsidRPr="00D22402" w:rsidRDefault="00BC373B" w:rsidP="00BC373B">
      <w:pPr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8</w:t>
      </w:r>
      <w:r w:rsidRPr="00D22402">
        <w:rPr>
          <w:rFonts w:ascii="Arial" w:hAnsi="Arial" w:cs="Arial"/>
          <w:sz w:val="24"/>
          <w:szCs w:val="24"/>
        </w:rPr>
        <w:t xml:space="preserve"> evidence that some areas used to be situated in much warmer or cooler seasons</w:t>
      </w:r>
    </w:p>
    <w:p w14:paraId="644E316C" w14:textId="68760571" w:rsidR="00BC373B" w:rsidRPr="00D22402" w:rsidRDefault="00BC373B" w:rsidP="00BC373B">
      <w:pPr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9</w:t>
      </w:r>
      <w:r w:rsidRPr="00D22402">
        <w:rPr>
          <w:rFonts w:ascii="Arial" w:hAnsi="Arial" w:cs="Arial"/>
          <w:sz w:val="24"/>
          <w:szCs w:val="24"/>
        </w:rPr>
        <w:t xml:space="preserve"> something that Wegner’s theory could not explain </w:t>
      </w:r>
    </w:p>
    <w:p w14:paraId="12BBBFCE" w14:textId="29626049" w:rsidR="00BC373B" w:rsidRPr="00D22402" w:rsidRDefault="00BC373B" w:rsidP="00BC373B">
      <w:pPr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10</w:t>
      </w:r>
      <w:r w:rsidRPr="00D22402">
        <w:rPr>
          <w:rFonts w:ascii="Arial" w:hAnsi="Arial" w:cs="Arial"/>
          <w:sz w:val="24"/>
          <w:szCs w:val="24"/>
        </w:rPr>
        <w:t xml:space="preserve"> a reason why living organisms can’t have moved from one continent to another</w:t>
      </w:r>
    </w:p>
    <w:p w14:paraId="3E14A99C" w14:textId="442C3CAD" w:rsidR="00BC373B" w:rsidRPr="00D22402" w:rsidRDefault="00BC373B" w:rsidP="00BC373B">
      <w:pPr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>11</w:t>
      </w:r>
      <w:r w:rsidRPr="00D22402">
        <w:rPr>
          <w:rFonts w:ascii="Arial" w:hAnsi="Arial" w:cs="Arial"/>
          <w:sz w:val="24"/>
          <w:szCs w:val="24"/>
        </w:rPr>
        <w:t xml:space="preserve"> an apparent contradiction in the reaction to the theory of continental drift</w:t>
      </w:r>
    </w:p>
    <w:p w14:paraId="7020A38B" w14:textId="1DC3AB03" w:rsidR="00BC373B" w:rsidRPr="00D22402" w:rsidRDefault="00BC373B" w:rsidP="00BC373B">
      <w:pPr>
        <w:rPr>
          <w:rFonts w:ascii="Arial" w:hAnsi="Arial" w:cs="Arial"/>
          <w:sz w:val="24"/>
          <w:szCs w:val="24"/>
        </w:rPr>
      </w:pPr>
      <w:r w:rsidRPr="00D22402">
        <w:rPr>
          <w:rFonts w:ascii="Arial" w:hAnsi="Arial" w:cs="Arial"/>
          <w:b/>
          <w:bCs/>
          <w:sz w:val="24"/>
          <w:szCs w:val="24"/>
        </w:rPr>
        <w:t xml:space="preserve">12 </w:t>
      </w:r>
      <w:r w:rsidRPr="00D22402">
        <w:rPr>
          <w:rFonts w:ascii="Arial" w:hAnsi="Arial" w:cs="Arial"/>
          <w:sz w:val="24"/>
          <w:szCs w:val="24"/>
        </w:rPr>
        <w:t xml:space="preserve">an outline of a theory that explains how continental drift occurs </w:t>
      </w:r>
    </w:p>
    <w:p w14:paraId="76844ACF" w14:textId="77777777" w:rsidR="00BC373B" w:rsidRPr="00D22402" w:rsidRDefault="00BC373B" w:rsidP="00BC373B">
      <w:pPr>
        <w:rPr>
          <w:rFonts w:ascii="Arial" w:hAnsi="Arial" w:cs="Arial"/>
          <w:sz w:val="24"/>
          <w:szCs w:val="24"/>
        </w:rPr>
      </w:pPr>
    </w:p>
    <w:sectPr w:rsidR="00BC373B" w:rsidRPr="00D2240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0D1DB8" w14:textId="77777777" w:rsidR="001C27F7" w:rsidRDefault="001C27F7" w:rsidP="00D22402">
      <w:pPr>
        <w:spacing w:after="0" w:line="240" w:lineRule="auto"/>
      </w:pPr>
      <w:r>
        <w:separator/>
      </w:r>
    </w:p>
  </w:endnote>
  <w:endnote w:type="continuationSeparator" w:id="0">
    <w:p w14:paraId="14C1E3BB" w14:textId="77777777" w:rsidR="001C27F7" w:rsidRDefault="001C27F7" w:rsidP="00D22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73A043" w14:textId="77777777" w:rsidR="001C27F7" w:rsidRDefault="001C27F7" w:rsidP="00D22402">
      <w:pPr>
        <w:spacing w:after="0" w:line="240" w:lineRule="auto"/>
      </w:pPr>
      <w:r>
        <w:separator/>
      </w:r>
    </w:p>
  </w:footnote>
  <w:footnote w:type="continuationSeparator" w:id="0">
    <w:p w14:paraId="52A62D8B" w14:textId="77777777" w:rsidR="001C27F7" w:rsidRDefault="001C27F7" w:rsidP="00D22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98E748" w14:textId="530F2C61" w:rsidR="00D22402" w:rsidRDefault="00D2240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826563D" wp14:editId="415CD4E1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2808000" cy="876300"/>
          <wp:effectExtent l="0" t="0" r="0" b="0"/>
          <wp:wrapThrough wrapText="bothSides">
            <wp:wrapPolygon edited="0">
              <wp:start x="8060" y="1878"/>
              <wp:lineTo x="733" y="2817"/>
              <wp:lineTo x="586" y="9861"/>
              <wp:lineTo x="3517" y="10800"/>
              <wp:lineTo x="7767" y="17843"/>
              <wp:lineTo x="7913" y="19252"/>
              <wp:lineTo x="15387" y="20661"/>
              <wp:lineTo x="21102" y="20661"/>
              <wp:lineTo x="21395" y="3287"/>
              <wp:lineTo x="20662" y="2817"/>
              <wp:lineTo x="12456" y="1878"/>
              <wp:lineTo x="8060" y="1878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a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8000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66"/>
    <w:rsid w:val="001C27F7"/>
    <w:rsid w:val="0076472A"/>
    <w:rsid w:val="0082419D"/>
    <w:rsid w:val="00BC373B"/>
    <w:rsid w:val="00D22402"/>
    <w:rsid w:val="00E0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97FCCB"/>
  <w15:chartTrackingRefBased/>
  <w15:docId w15:val="{CC80F8AD-D46E-49E1-9B2C-F48ED3C1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2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402"/>
  </w:style>
  <w:style w:type="paragraph" w:styleId="Footer">
    <w:name w:val="footer"/>
    <w:basedOn w:val="Normal"/>
    <w:link w:val="FooterChar"/>
    <w:uiPriority w:val="99"/>
    <w:unhideWhenUsed/>
    <w:rsid w:val="00D22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Mehrojiddin Hayitmurodov</dc:creator>
  <cp:keywords/>
  <dc:description/>
  <cp:lastModifiedBy>Diyorbek Hayitmurodov</cp:lastModifiedBy>
  <cp:revision>3</cp:revision>
  <dcterms:created xsi:type="dcterms:W3CDTF">2021-03-13T06:19:00Z</dcterms:created>
  <dcterms:modified xsi:type="dcterms:W3CDTF">2021-03-16T19:31:00Z</dcterms:modified>
</cp:coreProperties>
</file>