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hint="eastAsia"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基于SAT的对角线数独游戏求解程序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计科2303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U20231</w:t>
      </w:r>
      <w:r>
        <w:rPr>
          <w:rFonts w:hint="eastAsia"/>
          <w:b/>
          <w:sz w:val="28"/>
          <w:szCs w:val="28"/>
          <w:u w:val="single"/>
          <w:lang w:val="en-US" w:eastAsia="zh-CN"/>
        </w:rPr>
        <w:t>5116</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邱月</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卢萍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2024-</w:t>
      </w:r>
      <w:r>
        <w:rPr>
          <w:rFonts w:hint="eastAsia"/>
          <w:b/>
          <w:sz w:val="28"/>
          <w:szCs w:val="28"/>
          <w:u w:val="single"/>
          <w:lang w:val="en-US" w:eastAsia="zh-CN"/>
        </w:rPr>
        <w:t>9-28</w:t>
      </w:r>
      <w:r>
        <w:rPr>
          <w:rFonts w:hint="eastAsia"/>
          <w:b/>
          <w:sz w:val="28"/>
          <w:szCs w:val="28"/>
          <w:u w:val="single"/>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1</w:t>
      </w:r>
      <w:r>
        <w:rPr>
          <w:rFonts w:hint="eastAsia" w:ascii="黑体" w:eastAsia="黑体"/>
          <w:b/>
          <w:sz w:val="28"/>
          <w:szCs w:val="28"/>
        </w:rPr>
        <w:t>设计内容</w:t>
      </w:r>
    </w:p>
    <w:p>
      <w:pPr>
        <w:spacing w:line="360" w:lineRule="auto"/>
        <w:ind w:firstLine="475" w:firstLineChars="198"/>
        <w:rPr>
          <w:rFonts w:hint="eastAsia"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2</w:t>
      </w:r>
      <w:r>
        <w:rPr>
          <w:rFonts w:hint="eastAsia" w:ascii="黑体" w:eastAsia="黑体"/>
          <w:b/>
          <w:sz w:val="28"/>
          <w:szCs w:val="28"/>
        </w:rPr>
        <w:t>设计要求</w:t>
      </w:r>
    </w:p>
    <w:p>
      <w:pPr>
        <w:spacing w:line="360" w:lineRule="auto"/>
        <w:ind w:firstLine="480" w:firstLineChars="200"/>
      </w:pPr>
      <w:r>
        <w:t>要求具有如下功能：</w:t>
      </w:r>
    </w:p>
    <w:p>
      <w:pPr>
        <w:snapToGrid/>
        <w:spacing w:line="360" w:lineRule="auto"/>
        <w:ind w:firstLine="482" w:firstLineChars="200"/>
      </w:pPr>
      <w:r>
        <w:rPr>
          <w:b/>
        </w:rPr>
        <w:t>（1）输入输出功能：</w:t>
      </w:r>
      <w:r>
        <w:t>包括程序执行参数的输入，SAT算例cnf文件的读取，执行结果的输出与文件保存等。(15%)</w:t>
      </w:r>
    </w:p>
    <w:p>
      <w:pPr>
        <w:snapToGrid/>
        <w:spacing w:line="360" w:lineRule="auto"/>
        <w:ind w:firstLine="482" w:firstLineChars="200"/>
      </w:pPr>
      <w:r>
        <w:rPr>
          <w:b/>
        </w:rPr>
        <w:t>（2）公式解析与验证：</w:t>
      </w:r>
      <w:r>
        <w:t>读取cnf算例文件，解析文件，基于一定的物理结构，建立公式的内部表示；并实现对解析正确性的验证功能，即遍历内部结构逐行输出与显示每个子句，与输入算例对比可人工判断解析功能的正确性。数据结构的设计可参考文献[1-3]。(15%)</w:t>
      </w:r>
    </w:p>
    <w:p>
      <w:pPr>
        <w:snapToGrid/>
        <w:spacing w:line="360" w:lineRule="auto"/>
        <w:ind w:firstLine="482" w:firstLineChars="200"/>
      </w:pPr>
      <w:r>
        <w:rPr>
          <w:b/>
        </w:rPr>
        <w:t>（3）DPLL过程：</w:t>
      </w:r>
      <w:r>
        <w:t>基于DPLL算法框架，实现SAT算例的求解。(35%)</w:t>
      </w:r>
    </w:p>
    <w:p>
      <w:pPr>
        <w:snapToGrid/>
        <w:spacing w:line="360" w:lineRule="auto"/>
        <w:ind w:firstLine="482" w:firstLineChars="200"/>
      </w:pPr>
      <w:r>
        <w:rPr>
          <w:b/>
        </w:rPr>
        <w:t>（4）时间性能的测量：</w:t>
      </w:r>
      <w:r>
        <w:t>基于相应的时间处理函数（参考time.h），记录DPLL过程执行时间（以毫秒为单位），并作为输出信息的一部分。(5%)</w:t>
      </w:r>
    </w:p>
    <w:p>
      <w:pPr>
        <w:snapToGrid/>
        <w:spacing w:line="360" w:lineRule="auto"/>
        <w:ind w:firstLine="482" w:firstLineChars="200"/>
      </w:pPr>
      <w:r>
        <w:rPr>
          <w:b/>
        </w:rPr>
        <w:t>（5）程序优化：</w:t>
      </w:r>
      <w:r>
        <w:t>对基本DPLL的实现进行存储结构、分支变元选取策略</w:t>
      </w:r>
      <w:r>
        <w:rPr>
          <w:vertAlign w:val="superscript"/>
        </w:rPr>
        <w:t>[1-3]</w:t>
      </w:r>
      <w:r>
        <w:t>等某一方面进行优化设计与实现，提供较明确的性能优化率结果。优化率的计算公式为：[(t-t</w:t>
      </w:r>
      <w:r>
        <w:rPr>
          <w:vertAlign w:val="subscript"/>
        </w:rPr>
        <w:t>o</w:t>
      </w:r>
      <w:r>
        <w:t>)/t]*100%,其中t 为未对DPLL优化时求解基准算例的执行时间，t</w:t>
      </w:r>
      <w:r>
        <w:rPr>
          <w:vertAlign w:val="subscript"/>
        </w:rPr>
        <w:t>o</w:t>
      </w:r>
      <w:r>
        <w:t>则为优化DPLL实现时求解同一算例的执行时间。(15%)</w:t>
      </w:r>
    </w:p>
    <w:p>
      <w:pPr>
        <w:snapToGrid/>
        <w:spacing w:line="360" w:lineRule="auto"/>
        <w:ind w:firstLine="482" w:firstLineChars="200"/>
      </w:pPr>
      <w:r>
        <w:rPr>
          <w:b/>
        </w:rPr>
        <w:t>（6）SAT应用：</w:t>
      </w:r>
      <w:r>
        <w:t>将数双独游戏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，并集成到上面的求解器进行数独游戏求解，游戏可玩，具有一定的/简单的交互性。应用问题归约为SAT问题的具体方法可参考文献[3]与[6-8]。(15%)</w:t>
      </w:r>
    </w:p>
    <w:p>
      <w:pPr>
        <w:pStyle w:val="27"/>
        <w:rPr>
          <w:rFonts w:hint="eastAsia"/>
        </w:rPr>
      </w:pPr>
    </w:p>
    <w:p>
      <w:pPr>
        <w:numPr>
          <w:ilvl w:val="0"/>
          <w:numId w:val="0"/>
        </w:numPr>
        <w:tabs>
          <w:tab w:val="left" w:pos="360"/>
        </w:tabs>
        <w:snapToGrid/>
        <w:spacing w:before="156" w:beforeLines="50" w:after="156" w:afterLines="50" w:line="360" w:lineRule="auto"/>
        <w:ind w:leftChars="0"/>
        <w:rPr>
          <w:rFonts w:ascii="黑体"/>
          <w:sz w:val="28"/>
          <w:szCs w:val="28"/>
        </w:rPr>
      </w:pPr>
      <w:r>
        <w:rPr>
          <w:rFonts w:hint="eastAsia" w:ascii="黑体" w:eastAsia="黑体"/>
          <w:b/>
          <w:sz w:val="28"/>
          <w:szCs w:val="28"/>
          <w:lang w:val="en-US" w:eastAsia="zh-CN"/>
        </w:rPr>
        <w:t>3</w:t>
      </w:r>
      <w:r>
        <w:rPr>
          <w:rFonts w:hint="eastAsia" w:ascii="黑体" w:eastAsia="黑体"/>
          <w:b/>
          <w:sz w:val="28"/>
          <w:szCs w:val="28"/>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8"/>
        </w:rPr>
      </w:pPr>
      <w:r>
        <w:t>[5]</w:t>
      </w:r>
      <w:r>
        <w:rPr>
          <w:rFonts w:hint="eastAsia"/>
        </w:rPr>
        <w:t xml:space="preserve"> </w:t>
      </w:r>
      <w:r>
        <w:t>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pPr>
      <w:r>
        <w:rPr>
          <w:szCs w:val="21"/>
        </w:rPr>
        <w:t>[11] 黄祖贤. 数独游戏的问题生成及求解算法优化. 安徽工业大学学报(自然科学版), 2015,32(2):187-191</w:t>
      </w:r>
    </w:p>
    <w:p>
      <w:pPr>
        <w:spacing w:line="360" w:lineRule="auto"/>
        <w:rPr>
          <w:rFonts w:hint="eastAsia" w:ascii="宋体" w:hAnsi="宋体"/>
        </w:rPr>
      </w:pPr>
      <w:r>
        <w:rPr>
          <w:rFonts w:ascii="宋体" w:hAnsi="宋体"/>
        </w:rPr>
        <w:br w:type="page"/>
      </w:r>
    </w:p>
    <w:p>
      <w:pPr>
        <w:spacing w:before="156" w:beforeLines="50" w:after="156" w:afterLines="50"/>
        <w:ind w:left="410" w:leftChars="171" w:right="2755" w:rightChars="1148" w:firstLine="3874" w:firstLineChars="1072"/>
        <w:rPr>
          <w:rStyle w:val="18"/>
          <w:rFonts w:eastAsia="黑体"/>
          <w:b/>
          <w:sz w:val="36"/>
          <w:szCs w:val="36"/>
        </w:rPr>
      </w:pPr>
      <w:bookmarkStart w:id="0" w:name="_Toc169531621"/>
      <w:bookmarkStart w:id="1" w:name="_Toc169709665"/>
      <w:bookmarkStart w:id="2" w:name="_Toc169703550"/>
      <w:bookmarkStart w:id="3" w:name="_Toc169531124"/>
      <w:bookmarkStart w:id="4" w:name="_Toc169776804"/>
      <w:bookmarkStart w:id="5" w:name="_Toc177972378"/>
      <w:bookmarkStart w:id="6" w:name="_Toc169531231"/>
      <w:r>
        <w:rPr>
          <w:rFonts w:eastAsia="黑体"/>
          <w:b/>
          <w:sz w:val="36"/>
          <w:szCs w:val="36"/>
        </w:rPr>
        <w:t>目录</w:t>
      </w:r>
    </w:p>
    <w:p>
      <w:pPr>
        <w:pStyle w:val="11"/>
        <w:rPr>
          <w:rStyle w:val="18"/>
          <w:color w:val="auto"/>
          <w:u w:val="none"/>
        </w:rPr>
      </w:pPr>
      <w:r>
        <w:rPr>
          <w:rStyle w:val="18"/>
          <w:rFonts w:hint="eastAsia" w:ascii="宋体" w:hAnsi="宋体"/>
          <w:b/>
          <w:color w:val="auto"/>
          <w:u w:val="none"/>
        </w:rPr>
        <w:t>任务书</w:t>
      </w:r>
      <w:r>
        <w:rPr>
          <w:rStyle w:val="18"/>
          <w:color w:val="auto"/>
          <w:u w:val="none"/>
        </w:rPr>
        <w:tab/>
      </w:r>
      <w:r>
        <w:rPr>
          <w:rStyle w:val="18"/>
          <w:color w:val="auto"/>
          <w:u w:val="none"/>
        </w:rPr>
        <w:fldChar w:fldCharType="begin"/>
      </w:r>
      <w:r>
        <w:rPr>
          <w:rStyle w:val="18"/>
          <w:rFonts w:hint="eastAsia"/>
          <w:color w:val="auto"/>
          <w:u w:val="none"/>
        </w:rPr>
        <w:instrText xml:space="preserve">= 1 \* ROMAN</w:instrText>
      </w:r>
      <w:r>
        <w:rPr>
          <w:rStyle w:val="18"/>
          <w:color w:val="auto"/>
          <w:u w:val="none"/>
        </w:rPr>
        <w:fldChar w:fldCharType="separate"/>
      </w:r>
      <w:r>
        <w:rPr>
          <w:rStyle w:val="18"/>
          <w:color w:val="auto"/>
          <w:u w:val="none"/>
        </w:rPr>
        <w:t>I</w:t>
      </w:r>
      <w:r>
        <w:rPr>
          <w:rStyle w:val="18"/>
          <w:color w:val="auto"/>
          <w:u w:val="none"/>
        </w:rPr>
        <w:fldChar w:fldCharType="end"/>
      </w:r>
    </w:p>
    <w:p>
      <w:pPr>
        <w:rPr>
          <w:rFonts w:hint="eastAsia"/>
        </w:rPr>
      </w:pPr>
    </w:p>
    <w:p>
      <w:pPr>
        <w:pStyle w:val="11"/>
        <w:rPr>
          <w:color w:val="auto"/>
        </w:rPr>
      </w:pPr>
      <w:r>
        <w:rPr>
          <w:rStyle w:val="18"/>
          <w:rFonts w:ascii="宋体" w:hAnsi="宋体"/>
          <w:b/>
          <w:color w:val="auto"/>
          <w:u w:val="none"/>
        </w:rPr>
        <w:t>1</w:t>
      </w:r>
      <w:r>
        <w:rPr>
          <w:rFonts w:ascii="宋体" w:hAnsi="宋体"/>
          <w:b/>
          <w:color w:val="auto"/>
        </w:rPr>
        <w:t>引言</w:t>
      </w:r>
      <w:r>
        <w:rPr>
          <w:rStyle w:val="18"/>
          <w:color w:val="auto"/>
          <w:u w:val="none"/>
        </w:rPr>
        <w:tab/>
      </w:r>
      <w:r>
        <w:rPr>
          <w:rStyle w:val="18"/>
          <w:color w:val="auto"/>
          <w:u w:val="none"/>
        </w:rPr>
        <w:t>1</w:t>
      </w:r>
    </w:p>
    <w:p>
      <w:pPr>
        <w:pStyle w:val="11"/>
        <w:rPr>
          <w:color w:val="auto"/>
        </w:rPr>
      </w:pPr>
      <w:r>
        <w:rPr>
          <w:rStyle w:val="18"/>
          <w:color w:val="auto"/>
          <w:u w:val="none"/>
        </w:rPr>
        <w:t>1.1</w:t>
      </w:r>
      <w:r>
        <w:rPr>
          <w:rStyle w:val="18"/>
          <w:rFonts w:hint="eastAsia" w:ascii="宋体" w:hAnsi="宋体"/>
          <w:color w:val="auto"/>
          <w:u w:val="none"/>
        </w:rPr>
        <w:t>课题背景与意义</w:t>
      </w:r>
      <w:r>
        <w:rPr>
          <w:color w:val="auto"/>
        </w:rPr>
        <w:tab/>
      </w:r>
      <w:r>
        <w:rPr>
          <w:color w:val="auto"/>
        </w:rPr>
        <w:t>1</w:t>
      </w:r>
    </w:p>
    <w:p>
      <w:pPr>
        <w:pStyle w:val="11"/>
        <w:rPr>
          <w:color w:val="auto"/>
        </w:rPr>
      </w:pPr>
      <w:r>
        <w:rPr>
          <w:rStyle w:val="18"/>
          <w:color w:val="auto"/>
          <w:u w:val="none"/>
        </w:rPr>
        <w:t>1.</w:t>
      </w:r>
      <w:r>
        <w:rPr>
          <w:rStyle w:val="18"/>
          <w:rFonts w:hint="eastAsia"/>
          <w:color w:val="auto"/>
          <w:u w:val="none"/>
        </w:rPr>
        <w:t>1</w:t>
      </w:r>
      <w:r>
        <w:rPr>
          <w:rStyle w:val="18"/>
          <w:color w:val="auto"/>
          <w:u w:val="none"/>
        </w:rPr>
        <w:t>.</w:t>
      </w:r>
      <w:r>
        <w:rPr>
          <w:rStyle w:val="18"/>
          <w:rFonts w:hint="eastAsia"/>
          <w:color w:val="auto"/>
          <w:u w:val="none"/>
        </w:rPr>
        <w:t>1</w:t>
      </w:r>
      <w:r>
        <w:rPr>
          <w:rStyle w:val="18"/>
          <w:rFonts w:hint="eastAsia" w:ascii="宋体" w:hAnsi="宋体"/>
          <w:color w:val="auto"/>
          <w:u w:val="none"/>
        </w:rPr>
        <w:t>课题背景</w:t>
      </w:r>
      <w:r>
        <w:rPr>
          <w:color w:val="auto"/>
        </w:rPr>
        <w:tab/>
      </w:r>
      <w:r>
        <w:rPr>
          <w:rFonts w:hint="eastAsia"/>
          <w:color w:val="auto"/>
        </w:rPr>
        <w:t>1</w:t>
      </w:r>
    </w:p>
    <w:p>
      <w:pPr>
        <w:pStyle w:val="11"/>
        <w:rPr>
          <w:rFonts w:hint="eastAsia"/>
          <w:color w:val="auto"/>
        </w:rPr>
      </w:pPr>
      <w:r>
        <w:rPr>
          <w:rStyle w:val="18"/>
          <w:color w:val="auto"/>
          <w:u w:val="none"/>
        </w:rPr>
        <w:t>1.</w:t>
      </w:r>
      <w:r>
        <w:rPr>
          <w:rStyle w:val="18"/>
          <w:rFonts w:hint="eastAsia"/>
          <w:color w:val="auto"/>
          <w:u w:val="none"/>
        </w:rPr>
        <w:t>1.2</w:t>
      </w:r>
      <w:r>
        <w:rPr>
          <w:rStyle w:val="18"/>
          <w:rFonts w:hint="eastAsia" w:ascii="宋体" w:hAnsi="宋体"/>
          <w:color w:val="auto"/>
          <w:u w:val="none"/>
        </w:rPr>
        <w:t>课堂意义</w:t>
      </w:r>
      <w:r>
        <w:rPr>
          <w:color w:val="auto"/>
        </w:rPr>
        <w:tab/>
      </w:r>
      <w:r>
        <w:rPr>
          <w:rFonts w:hint="eastAsia"/>
          <w:color w:val="auto"/>
        </w:rPr>
        <w:t>1</w:t>
      </w:r>
    </w:p>
    <w:p>
      <w:pPr>
        <w:pStyle w:val="11"/>
        <w:rPr>
          <w:rFonts w:hint="eastAsia"/>
          <w:color w:val="auto"/>
        </w:rPr>
      </w:pPr>
      <w:r>
        <w:rPr>
          <w:rStyle w:val="18"/>
          <w:color w:val="auto"/>
          <w:u w:val="none"/>
        </w:rPr>
        <w:t>1.2</w:t>
      </w:r>
      <w:r>
        <w:rPr>
          <w:rStyle w:val="18"/>
          <w:rFonts w:hint="eastAsia" w:ascii="宋体" w:hAnsi="宋体"/>
          <w:color w:val="auto"/>
          <w:u w:val="none"/>
        </w:rPr>
        <w:t>国内外研究现状</w:t>
      </w:r>
      <w:r>
        <w:rPr>
          <w:color w:val="auto"/>
        </w:rPr>
        <w:tab/>
      </w:r>
      <w:r>
        <w:rPr>
          <w:rFonts w:hint="eastAsia"/>
          <w:color w:val="auto"/>
        </w:rPr>
        <w:t>2</w:t>
      </w:r>
    </w:p>
    <w:p>
      <w:pPr>
        <w:pStyle w:val="11"/>
        <w:rPr>
          <w:color w:val="auto"/>
        </w:rPr>
      </w:pPr>
      <w:r>
        <w:rPr>
          <w:rStyle w:val="18"/>
          <w:rFonts w:hint="eastAsia"/>
          <w:color w:val="auto"/>
          <w:u w:val="none"/>
        </w:rPr>
        <w:t>1.3</w:t>
      </w:r>
      <w:r>
        <w:rPr>
          <w:rFonts w:ascii="宋体" w:hAnsi="宋体"/>
          <w:bCs/>
          <w:color w:val="auto"/>
        </w:rPr>
        <w:t>课程设计的主要研究工作</w:t>
      </w:r>
      <w:r>
        <w:rPr>
          <w:color w:val="auto"/>
        </w:rPr>
        <w:tab/>
      </w:r>
      <w:r>
        <w:rPr>
          <w:rFonts w:hint="eastAsia"/>
          <w:color w:val="auto"/>
        </w:rPr>
        <w:t>2</w:t>
      </w:r>
    </w:p>
    <w:p>
      <w:pPr>
        <w:pStyle w:val="11"/>
        <w:rPr>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1</w:t>
      </w:r>
      <w:r>
        <w:rPr>
          <w:rFonts w:hint="eastAsia" w:ascii="宋体" w:hAnsi="宋体"/>
          <w:bCs/>
          <w:color w:val="auto"/>
        </w:rPr>
        <w:t>基于</w:t>
      </w:r>
      <w:r>
        <w:rPr>
          <w:bCs/>
          <w:color w:val="auto"/>
        </w:rPr>
        <w:t>DPLL</w:t>
      </w:r>
      <w:r>
        <w:rPr>
          <w:rFonts w:hint="eastAsia" w:ascii="宋体" w:hAnsi="宋体"/>
          <w:bCs/>
          <w:color w:val="auto"/>
        </w:rPr>
        <w:t>算法的</w:t>
      </w:r>
      <w:r>
        <w:rPr>
          <w:bCs/>
          <w:color w:val="auto"/>
        </w:rPr>
        <w:t>SAT</w:t>
      </w:r>
      <w:r>
        <w:rPr>
          <w:rFonts w:hint="eastAsia" w:ascii="宋体" w:hAnsi="宋体"/>
          <w:bCs/>
          <w:color w:val="auto"/>
        </w:rPr>
        <w:t>求解器</w:t>
      </w:r>
      <w:r>
        <w:rPr>
          <w:color w:val="auto"/>
        </w:rPr>
        <w:tab/>
      </w:r>
      <w:r>
        <w:rPr>
          <w:rFonts w:hint="eastAsia"/>
          <w:color w:val="auto"/>
        </w:rPr>
        <w:t>2</w:t>
      </w:r>
    </w:p>
    <w:p>
      <w:pPr>
        <w:pStyle w:val="11"/>
        <w:rPr>
          <w:rFonts w:hint="eastAsia"/>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bCs/>
          <w:color w:val="auto"/>
        </w:rPr>
        <w:t>基于</w:t>
      </w:r>
      <w:r>
        <w:rPr>
          <w:bCs/>
          <w:color w:val="auto"/>
        </w:rPr>
        <w:t>SAT</w:t>
      </w:r>
      <w:r>
        <w:rPr>
          <w:rFonts w:hint="eastAsia" w:ascii="宋体" w:hAnsi="宋体"/>
          <w:bCs/>
          <w:color w:val="auto"/>
        </w:rPr>
        <w:t>求解器的对角线数独的生成，归约和求解</w:t>
      </w:r>
      <w:r>
        <w:rPr>
          <w:color w:val="auto"/>
        </w:rPr>
        <w:tab/>
      </w:r>
      <w:r>
        <w:rPr>
          <w:rFonts w:hint="eastAsia"/>
          <w:color w:val="auto"/>
        </w:rPr>
        <w:t>3</w:t>
      </w:r>
    </w:p>
    <w:p>
      <w:pPr>
        <w:rPr>
          <w:rFonts w:hint="eastAsia"/>
        </w:rPr>
      </w:pPr>
    </w:p>
    <w:p>
      <w:pPr>
        <w:pStyle w:val="11"/>
        <w:rPr>
          <w:rStyle w:val="18"/>
          <w:color w:val="auto"/>
          <w:u w:val="none"/>
        </w:rPr>
      </w:pPr>
      <w:r>
        <w:rPr>
          <w:rStyle w:val="18"/>
          <w:rFonts w:hint="eastAsia" w:ascii="宋体" w:hAnsi="宋体"/>
          <w:b/>
          <w:color w:val="auto"/>
          <w:u w:val="none"/>
        </w:rPr>
        <w:t>2</w:t>
      </w:r>
      <w:r>
        <w:rPr>
          <w:rFonts w:hint="eastAsia" w:ascii="宋体" w:hAnsi="宋体"/>
          <w:b/>
          <w:color w:val="auto"/>
        </w:rPr>
        <w:t>系统需求分析与总体设计</w:t>
      </w:r>
      <w:r>
        <w:rPr>
          <w:rStyle w:val="18"/>
          <w:color w:val="auto"/>
          <w:u w:val="none"/>
        </w:rPr>
        <w:tab/>
      </w:r>
      <w:r>
        <w:rPr>
          <w:rStyle w:val="18"/>
          <w:rFonts w:hint="eastAsia"/>
          <w:color w:val="auto"/>
          <w:u w:val="none"/>
        </w:rPr>
        <w:t>4</w:t>
      </w:r>
    </w:p>
    <w:p>
      <w:pPr>
        <w:pStyle w:val="11"/>
        <w:rPr>
          <w:color w:val="auto"/>
        </w:rPr>
      </w:pPr>
      <w:r>
        <w:rPr>
          <w:rStyle w:val="18"/>
          <w:rFonts w:hint="eastAsia"/>
          <w:color w:val="auto"/>
          <w:u w:val="none"/>
        </w:rPr>
        <w:t>2</w:t>
      </w:r>
      <w:r>
        <w:rPr>
          <w:rStyle w:val="18"/>
          <w:color w:val="auto"/>
          <w:u w:val="none"/>
        </w:rPr>
        <w:t>.1</w:t>
      </w:r>
      <w:r>
        <w:rPr>
          <w:rFonts w:ascii="宋体" w:hAnsi="宋体"/>
          <w:bCs/>
          <w:color w:val="auto"/>
        </w:rPr>
        <w:t>系统需求分析</w:t>
      </w:r>
      <w:r>
        <w:rPr>
          <w:color w:val="auto"/>
        </w:rPr>
        <w:tab/>
      </w:r>
      <w:r>
        <w:rPr>
          <w:rFonts w:hint="eastAsia"/>
          <w:color w:val="auto"/>
        </w:rPr>
        <w:t>4</w:t>
      </w:r>
    </w:p>
    <w:p>
      <w:pPr>
        <w:pStyle w:val="11"/>
        <w:rPr>
          <w:color w:val="auto"/>
        </w:rPr>
      </w:pPr>
      <w:r>
        <w:rPr>
          <w:rStyle w:val="18"/>
          <w:rFonts w:hint="eastAsia"/>
          <w:color w:val="auto"/>
          <w:u w:val="none"/>
        </w:rPr>
        <w:t>2</w:t>
      </w:r>
      <w:r>
        <w:rPr>
          <w:rStyle w:val="18"/>
          <w:color w:val="auto"/>
          <w:u w:val="none"/>
        </w:rPr>
        <w:t>.</w:t>
      </w:r>
      <w:r>
        <w:rPr>
          <w:rStyle w:val="18"/>
          <w:rFonts w:hint="eastAsia"/>
          <w:color w:val="auto"/>
          <w:u w:val="none"/>
        </w:rPr>
        <w:t>1</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SAT</w:t>
      </w:r>
      <w:r>
        <w:rPr>
          <w:rFonts w:hint="eastAsia" w:ascii="宋体" w:hAnsi="宋体"/>
          <w:bCs/>
          <w:color w:val="auto"/>
        </w:rPr>
        <w:t>求解器</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rPr>
        <w:t>1.2</w:t>
      </w:r>
      <w:r>
        <w:rPr>
          <w:rFonts w:hint="eastAsia" w:ascii="宋体" w:hAnsi="宋体"/>
          <w:bCs/>
          <w:color w:val="auto"/>
        </w:rPr>
        <w:t>对角线数独的生成，归约和求解</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rPr>
        <w:t>2</w:t>
      </w:r>
      <w:r>
        <w:rPr>
          <w:rFonts w:ascii="宋体" w:hAnsi="宋体"/>
          <w:bCs/>
          <w:color w:val="auto"/>
        </w:rPr>
        <w:t>系统</w:t>
      </w:r>
      <w:r>
        <w:rPr>
          <w:rFonts w:hint="eastAsia" w:ascii="宋体" w:hAnsi="宋体"/>
          <w:bCs/>
          <w:color w:val="auto"/>
        </w:rPr>
        <w:t>总体设计</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lang w:val="en-US" w:eastAsia="zh-CN"/>
        </w:rPr>
        <w:t>2</w:t>
      </w:r>
      <w:r>
        <w:rPr>
          <w:rStyle w:val="18"/>
          <w:rFonts w:hint="eastAsia"/>
          <w:color w:val="auto"/>
          <w:u w:val="none"/>
        </w:rPr>
        <w:t>.</w:t>
      </w:r>
      <w:r>
        <w:rPr>
          <w:rStyle w:val="18"/>
          <w:rFonts w:hint="eastAsia"/>
          <w:color w:val="auto"/>
          <w:u w:val="none"/>
          <w:lang w:val="en-US" w:eastAsia="zh-CN"/>
        </w:rPr>
        <w:t>1 SAT求解器</w:t>
      </w:r>
      <w:r>
        <w:rPr>
          <w:color w:val="auto"/>
        </w:rPr>
        <w:tab/>
      </w:r>
      <w:r>
        <w:rPr>
          <w:rFonts w:hint="eastAsia"/>
          <w:color w:val="auto"/>
        </w:rPr>
        <w:t>4</w:t>
      </w:r>
    </w:p>
    <w:p>
      <w:pPr>
        <w:pStyle w:val="11"/>
        <w:rPr>
          <w:rFonts w:hint="eastAsia" w:eastAsia="宋体"/>
          <w:color w:val="auto"/>
          <w:lang w:val="en-US" w:eastAsia="zh-CN"/>
        </w:rPr>
      </w:pPr>
      <w:r>
        <w:rPr>
          <w:rStyle w:val="18"/>
          <w:rFonts w:hint="eastAsia"/>
          <w:color w:val="auto"/>
          <w:u w:val="none"/>
        </w:rPr>
        <w:t>2</w:t>
      </w:r>
      <w:r>
        <w:rPr>
          <w:rStyle w:val="18"/>
          <w:color w:val="auto"/>
          <w:u w:val="none"/>
        </w:rPr>
        <w:t>.</w:t>
      </w:r>
      <w:r>
        <w:rPr>
          <w:rStyle w:val="18"/>
          <w:rFonts w:hint="eastAsia"/>
          <w:color w:val="auto"/>
          <w:u w:val="none"/>
          <w:lang w:val="en-US" w:eastAsia="zh-CN"/>
        </w:rPr>
        <w:t>2</w:t>
      </w:r>
      <w:r>
        <w:rPr>
          <w:rStyle w:val="18"/>
          <w:rFonts w:hint="eastAsia"/>
          <w:color w:val="auto"/>
          <w:u w:val="none"/>
        </w:rPr>
        <w:t>.2</w:t>
      </w:r>
      <w:r>
        <w:rPr>
          <w:rFonts w:hint="eastAsia" w:ascii="宋体" w:hAnsi="宋体"/>
          <w:bCs/>
          <w:color w:val="auto"/>
        </w:rPr>
        <w:t>对角线数独游戏模块</w:t>
      </w:r>
      <w:r>
        <w:rPr>
          <w:color w:val="auto"/>
        </w:rPr>
        <w:tab/>
      </w:r>
      <w:r>
        <w:rPr>
          <w:rFonts w:hint="eastAsia"/>
          <w:color w:val="auto"/>
          <w:lang w:val="en-US" w:eastAsia="zh-CN"/>
        </w:rPr>
        <w:t>5</w:t>
      </w:r>
    </w:p>
    <w:p/>
    <w:p>
      <w:pPr>
        <w:pStyle w:val="11"/>
        <w:rPr>
          <w:rFonts w:hint="eastAsia"/>
          <w:color w:val="auto"/>
        </w:rPr>
      </w:pPr>
      <w:r>
        <w:rPr>
          <w:rStyle w:val="18"/>
          <w:rFonts w:hint="eastAsia" w:ascii="宋体" w:hAnsi="宋体"/>
          <w:b/>
          <w:color w:val="auto"/>
          <w:u w:val="none"/>
        </w:rPr>
        <w:t>3</w:t>
      </w:r>
      <w:r>
        <w:rPr>
          <w:rFonts w:hint="eastAsia" w:ascii="宋体" w:hAnsi="宋体"/>
          <w:b/>
          <w:color w:val="auto"/>
        </w:rPr>
        <w:t>系统详细设计</w:t>
      </w:r>
      <w:r>
        <w:rPr>
          <w:rStyle w:val="18"/>
          <w:color w:val="auto"/>
          <w:u w:val="none"/>
        </w:rPr>
        <w:tab/>
      </w:r>
      <w:r>
        <w:rPr>
          <w:rStyle w:val="18"/>
          <w:rFonts w:hint="eastAsia"/>
          <w:color w:val="auto"/>
          <w:u w:val="none"/>
        </w:rPr>
        <w:t>6</w:t>
      </w:r>
    </w:p>
    <w:p>
      <w:pPr>
        <w:pStyle w:val="11"/>
        <w:rPr>
          <w:color w:val="auto"/>
        </w:rPr>
      </w:pPr>
      <w:r>
        <w:rPr>
          <w:rStyle w:val="18"/>
          <w:rFonts w:hint="eastAsia"/>
          <w:color w:val="auto"/>
          <w:u w:val="none"/>
        </w:rPr>
        <w:t>3</w:t>
      </w:r>
      <w:r>
        <w:rPr>
          <w:rStyle w:val="18"/>
          <w:color w:val="auto"/>
          <w:u w:val="none"/>
        </w:rPr>
        <w:t>.1</w:t>
      </w:r>
      <w:r>
        <w:rPr>
          <w:rFonts w:hint="eastAsia" w:ascii="宋体" w:hAnsi="宋体"/>
          <w:bCs/>
          <w:color w:val="auto"/>
        </w:rPr>
        <w:t>有关数据结构的定义</w:t>
      </w:r>
      <w:r>
        <w:rPr>
          <w:color w:val="auto"/>
        </w:rPr>
        <w:tab/>
      </w:r>
      <w:r>
        <w:rPr>
          <w:rFonts w:hint="eastAsia"/>
          <w:color w:val="auto"/>
        </w:rPr>
        <w:t>6</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color w:val="auto"/>
        </w:rPr>
        <w:t>主要算法设计</w:t>
      </w:r>
      <w:r>
        <w:rPr>
          <w:color w:val="auto"/>
        </w:rPr>
        <w:tab/>
      </w:r>
      <w:r>
        <w:rPr>
          <w:rFonts w:hint="eastAsia"/>
          <w:color w:val="auto"/>
        </w:rPr>
        <w:t>7</w:t>
      </w:r>
    </w:p>
    <w:p>
      <w:pPr>
        <w:pStyle w:val="11"/>
        <w:rPr>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color w:val="auto"/>
        </w:rPr>
        <w:t>cnf</w:t>
      </w:r>
      <w:r>
        <w:rPr>
          <w:rFonts w:hint="eastAsia" w:ascii="宋体" w:hAnsi="宋体"/>
          <w:color w:val="auto"/>
        </w:rPr>
        <w:t>文件读取及存储</w:t>
      </w:r>
      <w:r>
        <w:rPr>
          <w:color w:val="auto"/>
        </w:rPr>
        <w:tab/>
      </w:r>
      <w:r>
        <w:rPr>
          <w:rFonts w:hint="eastAsia"/>
          <w:color w:val="auto"/>
        </w:rPr>
        <w:t>7</w:t>
      </w:r>
    </w:p>
    <w:p>
      <w:pPr>
        <w:pStyle w:val="11"/>
        <w:rPr>
          <w:rFonts w:hint="eastAsia" w:eastAsia="宋体"/>
          <w:color w:val="auto"/>
          <w:lang w:val="en-US" w:eastAsia="zh-CN"/>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color w:val="auto"/>
        </w:rPr>
        <w:t>DPLL</w:t>
      </w:r>
      <w:r>
        <w:rPr>
          <w:rFonts w:hint="eastAsia" w:ascii="宋体" w:hAnsi="宋体"/>
          <w:color w:val="auto"/>
        </w:rPr>
        <w:t>核心算法</w:t>
      </w:r>
      <w:r>
        <w:rPr>
          <w:color w:val="auto"/>
        </w:rPr>
        <w:tab/>
      </w:r>
      <w:r>
        <w:rPr>
          <w:rFonts w:hint="eastAsia"/>
          <w:color w:val="auto"/>
          <w:lang w:val="en-US" w:eastAsia="zh-CN"/>
        </w:rPr>
        <w:t>9</w:t>
      </w:r>
    </w:p>
    <w:p>
      <w:pPr>
        <w:pStyle w:val="11"/>
        <w:rPr>
          <w:rFonts w:hint="eastAsia" w:eastAsia="宋体"/>
          <w:color w:val="auto"/>
          <w:lang w:val="en-US" w:eastAsia="zh-CN"/>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lang w:val="en-US" w:eastAsia="zh-CN"/>
        </w:rPr>
        <w:t>3</w:t>
      </w:r>
      <w:r>
        <w:rPr>
          <w:rFonts w:hint="eastAsia" w:ascii="宋体" w:hAnsi="宋体" w:eastAsia="宋体" w:cs="宋体"/>
          <w:b w:val="0"/>
          <w:bCs/>
        </w:rPr>
        <w:t>对角线数独核心算法</w:t>
      </w:r>
      <w:r>
        <w:rPr>
          <w:color w:val="auto"/>
        </w:rPr>
        <w:tab/>
      </w:r>
      <w:r>
        <w:rPr>
          <w:rFonts w:hint="eastAsia"/>
          <w:color w:val="auto"/>
        </w:rPr>
        <w:t>1</w:t>
      </w:r>
      <w:r>
        <w:rPr>
          <w:rFonts w:hint="eastAsia"/>
          <w:color w:val="auto"/>
          <w:lang w:val="en-US" w:eastAsia="zh-CN"/>
        </w:rPr>
        <w:t>3</w:t>
      </w:r>
    </w:p>
    <w:p>
      <w:pPr>
        <w:rPr>
          <w:rFonts w:hint="eastAsia"/>
        </w:rPr>
      </w:pPr>
    </w:p>
    <w:p>
      <w:pPr>
        <w:pStyle w:val="11"/>
        <w:rPr>
          <w:rStyle w:val="18"/>
          <w:rFonts w:hint="eastAsia" w:eastAsia="宋体"/>
          <w:color w:val="auto"/>
          <w:u w:val="none"/>
          <w:lang w:val="en-US" w:eastAsia="zh-CN"/>
        </w:rPr>
      </w:pPr>
      <w:r>
        <w:rPr>
          <w:rStyle w:val="18"/>
          <w:rFonts w:hint="eastAsia" w:ascii="宋体" w:hAnsi="宋体"/>
          <w:b/>
          <w:color w:val="auto"/>
          <w:u w:val="none"/>
        </w:rPr>
        <w:t>4</w:t>
      </w:r>
      <w:r>
        <w:rPr>
          <w:rFonts w:ascii="宋体" w:hAnsi="宋体"/>
          <w:b/>
          <w:color w:val="auto"/>
        </w:rPr>
        <w:t>系统实现与测试</w:t>
      </w:r>
      <w:r>
        <w:rPr>
          <w:rStyle w:val="18"/>
          <w:color w:val="auto"/>
          <w:u w:val="none"/>
        </w:rPr>
        <w:tab/>
      </w:r>
      <w:r>
        <w:rPr>
          <w:rStyle w:val="18"/>
          <w:rFonts w:hint="eastAsia"/>
          <w:color w:val="auto"/>
          <w:u w:val="none"/>
        </w:rPr>
        <w:t>1</w:t>
      </w:r>
      <w:r>
        <w:rPr>
          <w:rStyle w:val="18"/>
          <w:rFonts w:hint="eastAsia"/>
          <w:color w:val="auto"/>
          <w:u w:val="none"/>
          <w:lang w:val="en-US" w:eastAsia="zh-CN"/>
        </w:rPr>
        <w:t>9</w:t>
      </w:r>
    </w:p>
    <w:p>
      <w:pPr>
        <w:pStyle w:val="11"/>
        <w:rPr>
          <w:rFonts w:hint="eastAsia" w:eastAsia="宋体"/>
          <w:color w:val="auto"/>
          <w:lang w:val="en-US" w:eastAsia="zh-CN"/>
        </w:rPr>
      </w:pPr>
      <w:r>
        <w:rPr>
          <w:rStyle w:val="18"/>
          <w:rFonts w:hint="eastAsia"/>
          <w:color w:val="auto"/>
          <w:u w:val="none"/>
        </w:rPr>
        <w:t>4</w:t>
      </w:r>
      <w:r>
        <w:rPr>
          <w:rStyle w:val="18"/>
          <w:color w:val="auto"/>
          <w:u w:val="none"/>
        </w:rPr>
        <w:t>.1</w:t>
      </w:r>
      <w:r>
        <w:rPr>
          <w:rFonts w:ascii="宋体" w:hAnsi="宋体"/>
          <w:color w:val="auto"/>
        </w:rPr>
        <w:t>系统实现</w:t>
      </w:r>
      <w:r>
        <w:rPr>
          <w:color w:val="auto"/>
        </w:rPr>
        <w:tab/>
      </w:r>
      <w:r>
        <w:rPr>
          <w:rFonts w:hint="eastAsia"/>
          <w:color w:val="auto"/>
        </w:rPr>
        <w:t>1</w:t>
      </w:r>
      <w:r>
        <w:rPr>
          <w:rFonts w:hint="eastAsia"/>
          <w:color w:val="auto"/>
          <w:lang w:val="en-US" w:eastAsia="zh-CN"/>
        </w:rPr>
        <w:t>9</w:t>
      </w:r>
    </w:p>
    <w:p>
      <w:pPr>
        <w:pStyle w:val="11"/>
        <w:rPr>
          <w:color w:val="auto"/>
        </w:rPr>
      </w:pPr>
      <w:r>
        <w:rPr>
          <w:rStyle w:val="18"/>
          <w:rFonts w:hint="eastAsia"/>
          <w:color w:val="auto"/>
          <w:u w:val="none"/>
        </w:rPr>
        <w:t>4</w:t>
      </w:r>
      <w:r>
        <w:rPr>
          <w:rStyle w:val="18"/>
          <w:color w:val="auto"/>
          <w:u w:val="none"/>
        </w:rPr>
        <w:t>.</w:t>
      </w:r>
      <w:r>
        <w:rPr>
          <w:rStyle w:val="18"/>
          <w:rFonts w:hint="eastAsia"/>
          <w:color w:val="auto"/>
          <w:u w:val="none"/>
        </w:rPr>
        <w:t>2</w:t>
      </w:r>
      <w:r>
        <w:rPr>
          <w:rFonts w:ascii="宋体" w:hAnsi="宋体"/>
          <w:color w:val="auto"/>
        </w:rPr>
        <w:t>系统测试</w:t>
      </w:r>
      <w:r>
        <w:rPr>
          <w:color w:val="auto"/>
        </w:rPr>
        <w:tab/>
      </w:r>
      <w:r>
        <w:rPr>
          <w:rFonts w:hint="eastAsia"/>
          <w:color w:val="auto"/>
        </w:rPr>
        <w:t>19</w:t>
      </w:r>
    </w:p>
    <w:p>
      <w:pPr>
        <w:pStyle w:val="11"/>
        <w:rPr>
          <w:rFonts w:hint="eastAsia"/>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 xml:space="preserve">solver </w:t>
      </w:r>
      <w:r>
        <w:rPr>
          <w:rFonts w:hint="eastAsia" w:ascii="宋体" w:hAnsi="宋体"/>
          <w:bCs/>
          <w:color w:val="auto"/>
        </w:rPr>
        <w:t>模块测试</w:t>
      </w:r>
      <w:r>
        <w:rPr>
          <w:color w:val="auto"/>
        </w:rPr>
        <w:tab/>
      </w:r>
      <w:r>
        <w:rPr>
          <w:rFonts w:hint="eastAsia"/>
          <w:color w:val="auto"/>
        </w:rPr>
        <w:t>19</w:t>
      </w:r>
    </w:p>
    <w:p>
      <w:pPr>
        <w:pStyle w:val="11"/>
        <w:rPr>
          <w:rFonts w:hint="eastAsia"/>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bCs/>
          <w:color w:val="auto"/>
        </w:rPr>
        <w:t>X-Sudoku</w:t>
      </w:r>
      <w:r>
        <w:rPr>
          <w:rFonts w:hint="eastAsia" w:ascii="宋体" w:hAnsi="宋体"/>
          <w:bCs/>
          <w:color w:val="auto"/>
        </w:rPr>
        <w:t>模块测试</w:t>
      </w:r>
      <w:r>
        <w:rPr>
          <w:color w:val="auto"/>
        </w:rPr>
        <w:tab/>
      </w:r>
      <w:r>
        <w:rPr>
          <w:rFonts w:hint="eastAsia"/>
          <w:color w:val="auto"/>
        </w:rPr>
        <w:t>22</w:t>
      </w:r>
    </w:p>
    <w:p>
      <w:pPr>
        <w:rPr>
          <w:rFonts w:hint="eastAsia"/>
        </w:rPr>
      </w:pPr>
    </w:p>
    <w:p>
      <w:pPr>
        <w:pStyle w:val="11"/>
        <w:rPr>
          <w:rStyle w:val="18"/>
          <w:rFonts w:hint="eastAsia"/>
          <w:color w:val="auto"/>
          <w:u w:val="none"/>
        </w:rPr>
      </w:pPr>
      <w:r>
        <w:rPr>
          <w:rStyle w:val="18"/>
          <w:rFonts w:hint="eastAsia" w:ascii="宋体" w:hAnsi="宋体"/>
          <w:b/>
          <w:color w:val="auto"/>
          <w:u w:val="none"/>
        </w:rPr>
        <w:t>5</w:t>
      </w:r>
      <w:r>
        <w:rPr>
          <w:rFonts w:hint="eastAsia" w:ascii="宋体" w:hAnsi="宋体"/>
          <w:b/>
          <w:color w:val="auto"/>
        </w:rPr>
        <w:t>总结与展望</w:t>
      </w:r>
      <w:r>
        <w:rPr>
          <w:rStyle w:val="18"/>
          <w:color w:val="auto"/>
          <w:u w:val="none"/>
        </w:rPr>
        <w:tab/>
      </w:r>
      <w:r>
        <w:rPr>
          <w:rStyle w:val="18"/>
          <w:rFonts w:hint="eastAsia"/>
          <w:color w:val="auto"/>
          <w:u w:val="none"/>
        </w:rPr>
        <w:t>27</w:t>
      </w:r>
    </w:p>
    <w:p>
      <w:pPr>
        <w:pStyle w:val="11"/>
        <w:rPr>
          <w:rFonts w:hint="eastAsia"/>
          <w:color w:val="auto"/>
        </w:rPr>
      </w:pPr>
      <w:r>
        <w:rPr>
          <w:rStyle w:val="18"/>
          <w:rFonts w:hint="eastAsia"/>
          <w:color w:val="auto"/>
          <w:u w:val="none"/>
        </w:rPr>
        <w:t>5</w:t>
      </w:r>
      <w:r>
        <w:rPr>
          <w:rStyle w:val="18"/>
          <w:color w:val="auto"/>
          <w:u w:val="none"/>
        </w:rPr>
        <w:t>.1</w:t>
      </w:r>
      <w:r>
        <w:rPr>
          <w:rFonts w:hint="eastAsia" w:ascii="宋体" w:hAnsi="宋体"/>
          <w:bCs/>
          <w:color w:val="auto"/>
        </w:rPr>
        <w:t>全文总结</w:t>
      </w:r>
      <w:r>
        <w:rPr>
          <w:color w:val="auto"/>
        </w:rPr>
        <w:tab/>
      </w:r>
      <w:r>
        <w:rPr>
          <w:rFonts w:hint="eastAsia"/>
          <w:color w:val="auto"/>
        </w:rPr>
        <w:t>27</w:t>
      </w:r>
    </w:p>
    <w:p>
      <w:pPr>
        <w:pStyle w:val="11"/>
        <w:rPr>
          <w:rFonts w:hint="eastAsia" w:eastAsia="宋体"/>
          <w:color w:val="auto"/>
          <w:lang w:val="en-US" w:eastAsia="zh-CN"/>
        </w:rPr>
      </w:pPr>
      <w:r>
        <w:rPr>
          <w:rStyle w:val="18"/>
          <w:rFonts w:hint="eastAsia"/>
          <w:color w:val="auto"/>
          <w:u w:val="none"/>
        </w:rPr>
        <w:t>5</w:t>
      </w:r>
      <w:r>
        <w:rPr>
          <w:rStyle w:val="18"/>
          <w:color w:val="auto"/>
          <w:u w:val="none"/>
        </w:rPr>
        <w:t>.</w:t>
      </w:r>
      <w:r>
        <w:rPr>
          <w:rStyle w:val="18"/>
          <w:rFonts w:hint="eastAsia"/>
          <w:color w:val="auto"/>
          <w:u w:val="none"/>
        </w:rPr>
        <w:t>2</w:t>
      </w:r>
      <w:r>
        <w:rPr>
          <w:rFonts w:hint="eastAsia" w:ascii="宋体" w:hAnsi="宋体"/>
          <w:color w:val="auto"/>
        </w:rPr>
        <w:t>工作展望</w:t>
      </w:r>
      <w:r>
        <w:rPr>
          <w:color w:val="auto"/>
        </w:rPr>
        <w:tab/>
      </w:r>
      <w:r>
        <w:rPr>
          <w:rFonts w:hint="eastAsia"/>
          <w:color w:val="auto"/>
        </w:rPr>
        <w:t>2</w:t>
      </w:r>
      <w:r>
        <w:rPr>
          <w:rFonts w:hint="eastAsia"/>
          <w:color w:val="auto"/>
          <w:lang w:val="en-US" w:eastAsia="zh-CN"/>
        </w:rPr>
        <w:t>8</w:t>
      </w:r>
    </w:p>
    <w:p>
      <w:pPr>
        <w:rPr>
          <w:rFonts w:hint="eastAsia"/>
        </w:rPr>
      </w:pPr>
    </w:p>
    <w:p>
      <w:pPr>
        <w:pStyle w:val="11"/>
        <w:rPr>
          <w:rStyle w:val="18"/>
          <w:rFonts w:hint="eastAsia" w:eastAsia="宋体"/>
          <w:color w:val="auto"/>
          <w:u w:val="none"/>
          <w:lang w:val="en-US" w:eastAsia="zh-CN"/>
        </w:rPr>
      </w:pPr>
      <w:r>
        <w:rPr>
          <w:rStyle w:val="18"/>
          <w:rFonts w:hint="eastAsia" w:ascii="宋体" w:hAnsi="宋体"/>
          <w:b/>
          <w:color w:val="auto"/>
          <w:u w:val="none"/>
        </w:rPr>
        <w:t>6</w:t>
      </w:r>
      <w:r>
        <w:rPr>
          <w:rFonts w:hint="eastAsia" w:ascii="宋体" w:hAnsi="宋体"/>
          <w:b/>
          <w:color w:val="auto"/>
        </w:rPr>
        <w:t>体会</w:t>
      </w:r>
      <w:r>
        <w:rPr>
          <w:rStyle w:val="18"/>
          <w:color w:val="auto"/>
          <w:u w:val="none"/>
        </w:rPr>
        <w:tab/>
      </w:r>
      <w:r>
        <w:rPr>
          <w:rStyle w:val="18"/>
          <w:rFonts w:hint="eastAsia"/>
          <w:color w:val="auto"/>
          <w:u w:val="none"/>
        </w:rPr>
        <w:t>2</w:t>
      </w:r>
      <w:r>
        <w:rPr>
          <w:rStyle w:val="18"/>
          <w:rFonts w:hint="eastAsia"/>
          <w:color w:val="auto"/>
          <w:u w:val="none"/>
          <w:lang w:val="en-US" w:eastAsia="zh-CN"/>
        </w:rPr>
        <w:t>9</w:t>
      </w:r>
    </w:p>
    <w:p>
      <w:pPr>
        <w:rPr>
          <w:rFonts w:hint="eastAsia"/>
        </w:rPr>
      </w:pPr>
    </w:p>
    <w:p>
      <w:pPr>
        <w:pStyle w:val="11"/>
        <w:rPr>
          <w:rFonts w:hint="default" w:eastAsia="宋体"/>
          <w:color w:val="auto"/>
          <w:lang w:val="en-US" w:eastAsia="zh-CN"/>
        </w:rPr>
      </w:pPr>
      <w:r>
        <w:rPr>
          <w:rFonts w:hint="eastAsia"/>
          <w:b/>
          <w:color w:val="auto"/>
        </w:rPr>
        <w:t>参考文献</w:t>
      </w:r>
      <w:r>
        <w:rPr>
          <w:rStyle w:val="18"/>
          <w:color w:val="auto"/>
          <w:u w:val="none"/>
        </w:rPr>
        <w:tab/>
      </w:r>
      <w:r>
        <w:rPr>
          <w:rStyle w:val="18"/>
          <w:rFonts w:hint="eastAsia"/>
          <w:color w:val="auto"/>
          <w:u w:val="none"/>
          <w:lang w:val="en-US" w:eastAsia="zh-CN"/>
        </w:rPr>
        <w:t>30</w:t>
      </w:r>
    </w:p>
    <w:p>
      <w:pPr>
        <w:rPr>
          <w:rFonts w:hint="eastAsia"/>
        </w:rPr>
      </w:pPr>
    </w:p>
    <w:p>
      <w:pPr>
        <w:pStyle w:val="11"/>
        <w:rPr>
          <w:rFonts w:hint="default" w:eastAsia="宋体"/>
          <w:color w:val="auto"/>
          <w:lang w:val="en-US" w:eastAsia="zh-CN"/>
        </w:rPr>
      </w:pPr>
      <w:r>
        <w:rPr>
          <w:rFonts w:hint="eastAsia"/>
          <w:b/>
          <w:color w:val="auto"/>
        </w:rPr>
        <w:t>附录</w:t>
      </w:r>
      <w:r>
        <w:rPr>
          <w:rStyle w:val="18"/>
          <w:color w:val="auto"/>
          <w:u w:val="none"/>
        </w:rPr>
        <w:tab/>
      </w:r>
      <w:r>
        <w:rPr>
          <w:rStyle w:val="18"/>
          <w:rFonts w:hint="eastAsia"/>
          <w:color w:val="auto"/>
          <w:u w:val="none"/>
          <w:lang w:val="en-US" w:eastAsia="zh-CN"/>
        </w:rPr>
        <w:t>31</w:t>
      </w:r>
      <w:bookmarkStart w:id="23" w:name="_GoBack"/>
      <w:bookmarkEnd w:id="23"/>
    </w:p>
    <w:bookmarkEnd w:id="0"/>
    <w:bookmarkEnd w:id="1"/>
    <w:bookmarkEnd w:id="2"/>
    <w:bookmarkEnd w:id="3"/>
    <w:bookmarkEnd w:id="4"/>
    <w:bookmarkEnd w:id="5"/>
    <w:bookmarkEnd w:id="6"/>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引言</w:t>
      </w:r>
    </w:p>
    <w:p>
      <w:pPr>
        <w:spacing w:before="156" w:beforeLines="50" w:after="156" w:afterLines="50"/>
        <w:rPr>
          <w:rFonts w:hint="eastAsia" w:ascii="黑体" w:eastAsia="黑体"/>
          <w:b/>
          <w:sz w:val="28"/>
          <w:szCs w:val="28"/>
        </w:rPr>
      </w:pPr>
      <w:r>
        <w:rPr>
          <w:b/>
          <w:sz w:val="28"/>
          <w:szCs w:val="28"/>
        </w:rPr>
        <w:t>1.1</w:t>
      </w:r>
      <w:r>
        <w:rPr>
          <w:rFonts w:hint="eastAsia" w:ascii="黑体" w:eastAsia="黑体"/>
          <w:b/>
          <w:sz w:val="28"/>
          <w:szCs w:val="28"/>
        </w:rPr>
        <w:t>课题背景与意义</w:t>
      </w:r>
    </w:p>
    <w:p>
      <w:pPr>
        <w:spacing w:before="156" w:beforeLines="50" w:after="156" w:afterLines="50"/>
        <w:rPr>
          <w:rFonts w:hint="eastAsia" w:ascii="黑体" w:eastAsia="黑体"/>
          <w:b/>
          <w:sz w:val="28"/>
          <w:szCs w:val="28"/>
        </w:rPr>
      </w:pPr>
    </w:p>
    <w:p>
      <w:pPr>
        <w:spacing w:line="480" w:lineRule="auto"/>
        <w:rPr>
          <w:rFonts w:hint="eastAsia" w:ascii="楷体_GB2312" w:hAnsi="宋体" w:eastAsia="楷体_GB2312"/>
          <w:color w:val="FF0000"/>
        </w:rPr>
      </w:pPr>
      <w:bookmarkStart w:id="7" w:name="_Hlk176815103"/>
      <w:r>
        <w:rPr>
          <w:b/>
        </w:rPr>
        <w:t>1.</w:t>
      </w:r>
      <w:r>
        <w:rPr>
          <w:rFonts w:hint="eastAsia"/>
          <w:b/>
        </w:rPr>
        <w:t>1</w:t>
      </w:r>
      <w:r>
        <w:rPr>
          <w:b/>
        </w:rPr>
        <w:t>.1</w:t>
      </w:r>
      <w:r>
        <w:rPr>
          <w:rFonts w:hint="eastAsia" w:ascii="黑体" w:eastAsia="黑体"/>
          <w:b/>
        </w:rPr>
        <w:t>课题背景</w:t>
      </w:r>
    </w:p>
    <w:bookmarkEnd w:id="7"/>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对角线数独是普通数独的一种衍生变体。一般的数独是用1</w:t>
      </w:r>
      <w:r>
        <w:rPr>
          <w:rFonts w:hint="eastAsia" w:ascii="宋体" w:hAnsi="宋体"/>
          <w:lang w:val="en-US" w:eastAsia="zh-CN"/>
        </w:rPr>
        <w:t>~</w:t>
      </w:r>
      <w:r>
        <w:rPr>
          <w:rFonts w:hint="eastAsia" w:ascii="宋体" w:hAnsi="宋体"/>
        </w:rPr>
        <w:t>9的填充一个9*9的数独残局，使数独的每一行，每一列和每个3*3的宫格中都包含1~9这九个数，且每行每列和3*3宫格中的数字没有重复。而对角线数独在此基础上有要求两条对角线上也要包含1~9这九个数且不出现重复。这使解对角线数独变得更加复杂也更加有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而求解数独的难度会随着数独的规模和约束条件增加，而为了高效地解决数独难题，引入SAT问题求解器是一个有效的算法。</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SAT问题即</w:t>
      </w:r>
      <w:r>
        <w:rPr>
          <w:rFonts w:ascii="宋体" w:hAnsi="宋体"/>
        </w:rPr>
        <w:t>命题逻辑公式的可满足性问题</w:t>
      </w:r>
      <w:r>
        <w:rPr>
          <w:rFonts w:hint="eastAsia" w:ascii="宋体" w:hAnsi="宋体"/>
        </w:rPr>
        <w:t>（satisfiability problem），</w:t>
      </w:r>
      <w:r>
        <w:t>是计算机科学与人工智能基本问题，是一个典型的NP完全问题，可广泛应用于许多实际问题如硬件设计、安全协议验证等，</w:t>
      </w:r>
      <w:r>
        <w:rPr>
          <w:rFonts w:hint="eastAsia" w:ascii="宋体" w:hAnsi="宋体"/>
        </w:rPr>
        <w:t>具有重要理论意义与应用价值。本课题主要基于DPLL算法实现一个高效的SAT问题求解器，进而应用于对角线数独游戏求解。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p>
    <w:p>
      <w:pPr>
        <w:spacing w:line="480" w:lineRule="auto"/>
        <w:rPr>
          <w:rFonts w:hint="eastAsia" w:ascii="楷体_GB2312" w:hAnsi="宋体" w:eastAsia="楷体_GB2312"/>
        </w:rPr>
      </w:pPr>
      <w:bookmarkStart w:id="8" w:name="OLE_LINK3"/>
      <w:r>
        <w:rPr>
          <w:rFonts w:hint="eastAsia"/>
          <w:b/>
        </w:rPr>
        <w:t>1.1.2</w:t>
      </w:r>
      <w:r>
        <w:rPr>
          <w:rFonts w:hint="eastAsia" w:ascii="黑体" w:eastAsia="黑体"/>
          <w:b/>
        </w:rPr>
        <w:t>课堂意义</w:t>
      </w:r>
    </w:p>
    <w:bookmarkEnd w:id="8"/>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对角线数独的求解随着规模和约束条件的增加而变得复杂，人工求解效率低且难度大。引入SAT求解器将数独的约束条件转化为布尔公式求解，可以显著提升求解效率。通过进一步优化算法，还能实现对角线数独的自动生成与验证，增强游戏的互动性与可玩性。</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在此过程中，将SAT求解器应用于数独游戏，不仅加深了我们对DPLL算法的理解和改进，同时为SAT求解器在其他复杂问题领域的应用提供了宝贵经验和启发。</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spacing w:line="480" w:lineRule="auto"/>
        <w:rPr>
          <w:rFonts w:hint="eastAsia" w:ascii="楷体_GB2312" w:hAnsi="宋体" w:eastAsia="楷体_GB2312"/>
          <w:color w:val="FF0000"/>
        </w:rPr>
      </w:pPr>
      <w:r>
        <w:rPr>
          <w:rFonts w:hint="default" w:ascii="Times New Roman" w:hAnsi="Times New Roman" w:eastAsia="黑体" w:cs="Times New Roman"/>
          <w:b/>
          <w:sz w:val="28"/>
          <w:szCs w:val="28"/>
        </w:rPr>
        <w:t>1.2</w:t>
      </w:r>
      <w:r>
        <w:rPr>
          <w:rFonts w:hint="eastAsia" w:ascii="黑体" w:eastAsia="黑体"/>
          <w:b/>
          <w:sz w:val="28"/>
          <w:szCs w:val="28"/>
        </w:rPr>
        <w:t>国内外研究现状</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国内</w:t>
      </w:r>
      <w:r>
        <w:rPr>
          <w:rFonts w:hint="eastAsia" w:asciiTheme="minorEastAsia" w:hAnsiTheme="minorEastAsia" w:eastAsiaTheme="minorEastAsia"/>
        </w:rPr>
        <w:t>外</w:t>
      </w:r>
      <w:r>
        <w:rPr>
          <w:rFonts w:asciiTheme="minorEastAsia" w:hAnsiTheme="minorEastAsia" w:eastAsiaTheme="minorEastAsia"/>
        </w:rPr>
        <w:t>对基于SA</w:t>
      </w:r>
      <w:r>
        <w:rPr>
          <w:rFonts w:hint="eastAsia" w:asciiTheme="minorEastAsia" w:hAnsiTheme="minorEastAsia" w:eastAsiaTheme="minorEastAsia"/>
        </w:rPr>
        <w:t>T</w:t>
      </w:r>
      <w:r>
        <w:rPr>
          <w:rFonts w:asciiTheme="minorEastAsia" w:hAnsiTheme="minorEastAsia" w:eastAsiaTheme="minorEastAsia"/>
        </w:rPr>
        <w:t>的对角线数独游戏求解程序都</w:t>
      </w:r>
      <w:r>
        <w:rPr>
          <w:rFonts w:hint="eastAsia" w:asciiTheme="minorEastAsia" w:hAnsiTheme="minorEastAsia" w:eastAsiaTheme="minorEastAsia"/>
        </w:rPr>
        <w:t>进行了大量且深入的研究，并取得了一定的成果</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lang w:eastAsia="zh-CN"/>
        </w:rPr>
      </w:pPr>
      <w:r>
        <w:rPr>
          <w:rFonts w:asciiTheme="minorEastAsia" w:hAnsiTheme="minorEastAsia" w:eastAsiaTheme="minorEastAsia"/>
        </w:rPr>
        <w:t>国</w:t>
      </w:r>
      <w:r>
        <w:rPr>
          <w:rFonts w:hint="eastAsia" w:asciiTheme="minorEastAsia" w:hAnsiTheme="minorEastAsia" w:eastAsiaTheme="minorEastAsia"/>
        </w:rPr>
        <w:t>外</w:t>
      </w:r>
      <w:r>
        <w:rPr>
          <w:rFonts w:asciiTheme="minorEastAsia" w:hAnsiTheme="minorEastAsia" w:eastAsiaTheme="minorEastAsia"/>
        </w:rPr>
        <w:t>在算法优化、SAT求解器性能提升和应用领域拓展方面</w:t>
      </w:r>
      <w:r>
        <w:rPr>
          <w:rFonts w:hint="eastAsia" w:asciiTheme="minorEastAsia" w:hAnsiTheme="minorEastAsia" w:eastAsiaTheme="minorEastAsia"/>
        </w:rPr>
        <w:t>都研究出</w:t>
      </w:r>
      <w:r>
        <w:rPr>
          <w:rFonts w:asciiTheme="minorEastAsia" w:hAnsiTheme="minorEastAsia" w:eastAsiaTheme="minorEastAsia"/>
        </w:rPr>
        <w:t>了显著成果，</w:t>
      </w:r>
      <w:r>
        <w:rPr>
          <w:rFonts w:hint="eastAsia" w:asciiTheme="minorEastAsia" w:hAnsiTheme="minorEastAsia" w:eastAsiaTheme="minorEastAsia"/>
        </w:rPr>
        <w:t>如</w:t>
      </w:r>
      <w:r>
        <w:rPr>
          <w:rFonts w:asciiTheme="minorEastAsia" w:hAnsiTheme="minorEastAsia" w:eastAsiaTheme="minorEastAsia"/>
        </w:rPr>
        <w:t>在DPLL的基础上发展而来</w:t>
      </w:r>
      <w:r>
        <w:rPr>
          <w:rFonts w:hint="eastAsia" w:asciiTheme="minorEastAsia" w:hAnsiTheme="minorEastAsia" w:eastAsiaTheme="minorEastAsia"/>
        </w:rPr>
        <w:t>CDCL算法，</w:t>
      </w:r>
      <w:r>
        <w:rPr>
          <w:rFonts w:asciiTheme="minorEastAsia" w:hAnsiTheme="minorEastAsia" w:eastAsiaTheme="minorEastAsia"/>
        </w:rPr>
        <w:t>加入了冲突学习和子句传播的技术</w:t>
      </w:r>
      <w:r>
        <w:rPr>
          <w:rFonts w:hint="eastAsia" w:asciiTheme="minorEastAsia" w:hAnsiTheme="minorEastAsia" w:eastAsiaTheme="minorEastAsia"/>
        </w:rPr>
        <w:t>，</w:t>
      </w:r>
      <w:r>
        <w:rPr>
          <w:rFonts w:asciiTheme="minorEastAsia" w:hAnsiTheme="minorEastAsia" w:eastAsiaTheme="minorEastAsia"/>
        </w:rPr>
        <w:t>显著提升了求解效率</w:t>
      </w:r>
      <w:r>
        <w:rPr>
          <w:rFonts w:hint="eastAsia" w:asciiTheme="minorEastAsia" w:hAnsiTheme="minorEastAsia" w:eastAsiaTheme="minorEastAsia"/>
        </w:rPr>
        <w:t>，其</w:t>
      </w:r>
      <w:r>
        <w:rPr>
          <w:rFonts w:asciiTheme="minorEastAsia" w:hAnsiTheme="minorEastAsia" w:eastAsiaTheme="minorEastAsia"/>
        </w:rPr>
        <w:t>在求解大规模问题方面表现出色</w:t>
      </w:r>
      <w:r>
        <w:rPr>
          <w:rFonts w:hint="eastAsia" w:asciiTheme="minorEastAsia" w:hAnsiTheme="minorEastAsia" w:eastAsiaTheme="minorEastAsia"/>
        </w:rPr>
        <w:t>。而</w:t>
      </w:r>
      <w:r>
        <w:rPr>
          <w:rFonts w:asciiTheme="minorEastAsia" w:hAnsiTheme="minorEastAsia" w:eastAsiaTheme="minorEastAsia"/>
        </w:rPr>
        <w:t>针对对角线数独，研究者们提出了多种优化算法。例如，结合启发式方法（如最小剩余值启发式）和局部搜索优化技术来改进SAT求解器在处理对角线数独时的性能。</w:t>
      </w:r>
      <w:r>
        <w:rPr>
          <w:rFonts w:hint="eastAsia" w:asciiTheme="minorEastAsia" w:hAnsiTheme="minorEastAsia" w:eastAsiaTheme="minorEastAsia"/>
        </w:rPr>
        <w:t>同时，</w:t>
      </w:r>
      <w:r>
        <w:rPr>
          <w:rFonts w:asciiTheme="minorEastAsia" w:hAnsiTheme="minorEastAsia" w:eastAsiaTheme="minorEastAsia"/>
        </w:rPr>
        <w:t>有效的约束传播技术在对角线数独中也被广泛应用。通过提前传播约束，可以减少搜索空间，提高求解效率。</w:t>
      </w:r>
      <w:r>
        <w:rPr>
          <w:rFonts w:hint="eastAsia" w:asciiTheme="minorEastAsia" w:hAnsiTheme="minorEastAsia" w:eastAsiaTheme="minorEastAsia"/>
        </w:rPr>
        <w:t>此外，研究者们</w:t>
      </w:r>
      <w:r>
        <w:rPr>
          <w:rFonts w:asciiTheme="minorEastAsia" w:hAnsiTheme="minorEastAsia" w:eastAsiaTheme="minorEastAsia"/>
        </w:rPr>
        <w:t>还在</w:t>
      </w:r>
      <w:r>
        <w:rPr>
          <w:rFonts w:hint="eastAsia" w:asciiTheme="minorEastAsia" w:hAnsiTheme="minorEastAsia" w:eastAsiaTheme="minorEastAsia"/>
        </w:rPr>
        <w:t>继续</w:t>
      </w:r>
      <w:r>
        <w:rPr>
          <w:rFonts w:asciiTheme="minorEastAsia" w:hAnsiTheme="minorEastAsia" w:eastAsiaTheme="minorEastAsia"/>
        </w:rPr>
        <w:t>探索如何更好地利用对角线约束进行剪枝和冲突学习</w:t>
      </w:r>
      <w:r>
        <w:rPr>
          <w:rFonts w:hint="eastAsia" w:asciiTheme="minorEastAsia" w:hAnsiTheme="minorEastAsia" w:eastAsiaTheme="minorEastAsia"/>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而国内研究也在逐步跟进，</w:t>
      </w:r>
      <w:r>
        <w:rPr>
          <w:rFonts w:hint="eastAsia" w:asciiTheme="minorEastAsia" w:hAnsiTheme="minorEastAsia" w:eastAsiaTheme="minorEastAsia"/>
        </w:rPr>
        <w:t>致力于让其在</w:t>
      </w:r>
      <w:r>
        <w:rPr>
          <w:rFonts w:asciiTheme="minorEastAsia" w:hAnsiTheme="minorEastAsia" w:eastAsiaTheme="minorEastAsia"/>
        </w:rPr>
        <w:t>实际问题中发挥作用，包括硬件验证、优化问题等领域</w:t>
      </w:r>
      <w:r>
        <w:rPr>
          <w:rFonts w:hint="eastAsia" w:asciiTheme="minorEastAsia" w:hAnsiTheme="minorEastAsia" w:eastAsiaTheme="minorEastAsia"/>
        </w:rPr>
        <w:t>，希望其</w:t>
      </w:r>
      <w:r>
        <w:rPr>
          <w:rFonts w:asciiTheme="minorEastAsia" w:hAnsiTheme="minorEastAsia" w:eastAsiaTheme="minorEastAsia"/>
        </w:rPr>
        <w:t>应用于实际工业问题中。在算法优化方面</w:t>
      </w:r>
      <w:r>
        <w:rPr>
          <w:rFonts w:hint="eastAsia" w:asciiTheme="minorEastAsia" w:hAnsiTheme="minorEastAsia" w:eastAsiaTheme="minorEastAsia"/>
        </w:rPr>
        <w:t>，大量研究者</w:t>
      </w:r>
      <w:r>
        <w:rPr>
          <w:rFonts w:asciiTheme="minorEastAsia" w:hAnsiTheme="minorEastAsia" w:eastAsiaTheme="minorEastAsia"/>
        </w:rPr>
        <w:t>对对角线数独的SAT建模技术进行了深入探索</w:t>
      </w:r>
      <w:r>
        <w:rPr>
          <w:rFonts w:hint="eastAsia" w:asciiTheme="minorEastAsia" w:hAnsiTheme="minorEastAsia" w:eastAsiaTheme="minorEastAsia"/>
        </w:rPr>
        <w:t>，</w:t>
      </w:r>
      <w:r>
        <w:rPr>
          <w:rFonts w:asciiTheme="minorEastAsia" w:hAnsiTheme="minorEastAsia" w:eastAsiaTheme="minorEastAsia"/>
        </w:rPr>
        <w:t>在传统数独建模的基础上，研究了如何高效地处理对角线约束，并提出了相应的改进策略。</w:t>
      </w:r>
      <w:r>
        <w:rPr>
          <w:rFonts w:hint="eastAsia" w:asciiTheme="minorEastAsia" w:hAnsiTheme="minorEastAsia" w:eastAsiaTheme="minorEastAsia"/>
        </w:rPr>
        <w:t>此外，研究者们还</w:t>
      </w:r>
      <w:r>
        <w:rPr>
          <w:rFonts w:asciiTheme="minorEastAsia" w:hAnsiTheme="minorEastAsia" w:eastAsiaTheme="minorEastAsia"/>
        </w:rPr>
        <w:t>尝试通过多种技术手段提高对角线数独的求解效率，例如改进启发式策略、优化冲突学习机制等。</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asciiTheme="minorEastAsia" w:hAnsiTheme="minorEastAsia" w:eastAsiaTheme="minorEastAsia"/>
        </w:rPr>
      </w:pPr>
      <w:r>
        <w:rPr>
          <w:rFonts w:asciiTheme="minorEastAsia" w:hAnsiTheme="minorEastAsia" w:eastAsiaTheme="minorEastAsia"/>
        </w:rPr>
        <w:t>随着研究的</w:t>
      </w:r>
      <w:r>
        <w:rPr>
          <w:rFonts w:hint="eastAsia" w:asciiTheme="minorEastAsia" w:hAnsiTheme="minorEastAsia" w:eastAsiaTheme="minorEastAsia"/>
        </w:rPr>
        <w:t>不断</w:t>
      </w:r>
      <w:r>
        <w:rPr>
          <w:rFonts w:asciiTheme="minorEastAsia" w:hAnsiTheme="minorEastAsia" w:eastAsiaTheme="minorEastAsia"/>
        </w:rPr>
        <w:t>深入和技术的不断进步，</w:t>
      </w:r>
      <w:r>
        <w:rPr>
          <w:rFonts w:hint="eastAsia" w:asciiTheme="minorEastAsia" w:hAnsiTheme="minorEastAsia" w:eastAsiaTheme="minorEastAsia"/>
        </w:rPr>
        <w:t>数独问题的建模和求解将不断优化，</w:t>
      </w:r>
      <w:r>
        <w:rPr>
          <w:rFonts w:asciiTheme="minorEastAsia" w:hAnsiTheme="minorEastAsia" w:eastAsiaTheme="minorEastAsia"/>
        </w:rPr>
        <w:t xml:space="preserve"> SAT</w:t>
      </w:r>
      <w:r>
        <w:rPr>
          <w:rFonts w:hint="eastAsia" w:asciiTheme="minorEastAsia" w:hAnsiTheme="minorEastAsia" w:eastAsiaTheme="minorEastAsia"/>
        </w:rPr>
        <w:t>求解器也将</w:t>
      </w:r>
      <w:r>
        <w:rPr>
          <w:rFonts w:asciiTheme="minorEastAsia" w:hAnsiTheme="minorEastAsia" w:eastAsiaTheme="minorEastAsia"/>
        </w:rPr>
        <w:t>有望</w:t>
      </w:r>
      <w:r>
        <w:rPr>
          <w:rFonts w:hint="eastAsia" w:asciiTheme="minorEastAsia" w:hAnsiTheme="minorEastAsia" w:eastAsiaTheme="minorEastAsia"/>
        </w:rPr>
        <w:t>应用在更多实际问题和其他领域</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p>
    <w:p>
      <w:pPr>
        <w:spacing w:line="480" w:lineRule="auto"/>
        <w:rPr>
          <w:rFonts w:hint="eastAsia" w:ascii="楷体_GB2312" w:hAnsi="宋体" w:eastAsia="楷体_GB2312"/>
        </w:rPr>
      </w:pPr>
      <w:r>
        <w:rPr>
          <w:rFonts w:hint="default" w:ascii="Times New Roman" w:hAnsi="Times New Roman" w:eastAsia="黑体" w:cs="Times New Roman"/>
          <w:b/>
          <w:sz w:val="28"/>
          <w:szCs w:val="28"/>
        </w:rPr>
        <w:t>1.3</w:t>
      </w:r>
      <w:bookmarkStart w:id="9" w:name="_Hlk177305455"/>
      <w:r>
        <w:rPr>
          <w:rFonts w:ascii="黑体" w:eastAsia="黑体"/>
          <w:b/>
          <w:sz w:val="28"/>
          <w:szCs w:val="28"/>
        </w:rPr>
        <w:t>课程设计的主要研究工作</w:t>
      </w:r>
      <w:bookmarkEnd w:id="9"/>
    </w:p>
    <w:p>
      <w:pPr>
        <w:spacing w:line="480" w:lineRule="auto"/>
        <w:rPr>
          <w:rFonts w:hint="eastAsia" w:ascii="楷体_GB2312" w:hAnsi="宋体" w:eastAsia="楷体_GB2312"/>
          <w:color w:val="FF0000"/>
        </w:rPr>
      </w:pPr>
      <w:bookmarkStart w:id="10" w:name="OLE_LINK4"/>
      <w:r>
        <w:rPr>
          <w:b/>
        </w:rPr>
        <w:t>1.</w:t>
      </w:r>
      <w:r>
        <w:rPr>
          <w:rFonts w:hint="eastAsia"/>
          <w:b/>
        </w:rPr>
        <w:t>3</w:t>
      </w:r>
      <w:r>
        <w:rPr>
          <w:b/>
        </w:rPr>
        <w:t>.1</w:t>
      </w:r>
      <w:r>
        <w:rPr>
          <w:rFonts w:hint="eastAsia" w:ascii="黑体" w:eastAsia="黑体"/>
          <w:b/>
        </w:rPr>
        <w:t>基于</w:t>
      </w:r>
      <w:r>
        <w:rPr>
          <w:rFonts w:hint="default" w:ascii="Times New Roman" w:hAnsi="Times New Roman" w:eastAsia="黑体" w:cs="Times New Roman"/>
          <w:b/>
        </w:rPr>
        <w:t>DPLL</w:t>
      </w:r>
      <w:r>
        <w:rPr>
          <w:rFonts w:hint="eastAsia" w:ascii="黑体" w:eastAsia="黑体"/>
          <w:b/>
        </w:rPr>
        <w:t>算法的</w:t>
      </w:r>
      <w:r>
        <w:rPr>
          <w:rFonts w:hint="default" w:ascii="Times New Roman" w:hAnsi="Times New Roman" w:eastAsia="黑体" w:cs="Times New Roman"/>
          <w:b/>
        </w:rPr>
        <w:t>SAT</w:t>
      </w:r>
      <w:r>
        <w:rPr>
          <w:rFonts w:hint="eastAsia" w:ascii="黑体" w:eastAsia="黑体"/>
          <w:b/>
        </w:rPr>
        <w:t>求解器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构建一个高效的SAT求解器，首先需要设计合适的数据结构来存储SAT问题中的变元、文字、子句和公式等信息。这些数据结构必须能够高效地进行操作，例如插入、删除、查找和修改，以支持DPLL算法的高效执行。我们从基本的DPLL算法入手，构建一个能够正确读取、存储和求解给定CNF文件的求解器。在此基础上，我们利用时间处理函数精确记录DPLL算法的执行时间（以毫秒为单位），为后续的性能分析提供数据支持。</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在求解器的实现过程中，我们针对DPLL算法的核心步骤进行优化设计。具体来说，我们可以优化存储结构以减少空间开销，提高访问效率；或者改进分支变元的选取策略，如采用VSIDS（变量状态独立分数）启发式算法，以减少回溯次数。此外，还可以结合冲突驱动学习（CDCL）等先进技术，进一步提高求解器的性能。最终，通过性能测试和比较，提供量化的性能提升率，明确优化的效果，为进一步的算法改进提供数据支撑。</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lang w:eastAsia="zh-CN"/>
        </w:rPr>
      </w:pPr>
    </w:p>
    <w:p>
      <w:pPr>
        <w:spacing w:line="480" w:lineRule="auto"/>
        <w:rPr>
          <w:rFonts w:hint="eastAsia" w:ascii="楷体_GB2312" w:hAnsi="宋体" w:eastAsia="楷体_GB2312"/>
          <w:color w:val="FF0000"/>
        </w:rPr>
      </w:pPr>
      <w:r>
        <w:rPr>
          <w:b/>
        </w:rPr>
        <w:t>1.</w:t>
      </w:r>
      <w:r>
        <w:rPr>
          <w:rFonts w:hint="eastAsia"/>
          <w:b/>
        </w:rPr>
        <w:t>3</w:t>
      </w:r>
      <w:r>
        <w:rPr>
          <w:b/>
        </w:rPr>
        <w:t>.</w:t>
      </w:r>
      <w:r>
        <w:rPr>
          <w:rFonts w:hint="eastAsia"/>
          <w:b/>
        </w:rPr>
        <w:t>2</w:t>
      </w:r>
      <w:r>
        <w:rPr>
          <w:rFonts w:hint="eastAsia" w:ascii="黑体" w:eastAsia="黑体"/>
          <w:b/>
        </w:rPr>
        <w:t>基于</w:t>
      </w:r>
      <w:r>
        <w:rPr>
          <w:rFonts w:hint="default" w:ascii="Times New Roman" w:hAnsi="Times New Roman" w:eastAsia="黑体" w:cs="Times New Roman"/>
          <w:b/>
        </w:rPr>
        <w:t>SAT</w:t>
      </w:r>
      <w:r>
        <w:rPr>
          <w:rFonts w:hint="eastAsia" w:ascii="黑体" w:eastAsia="黑体"/>
          <w:b/>
        </w:rPr>
        <w:t>求解器的对角线数独的生成，归约和求解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我们将随机生成对角线数独的完整解，即终盘作为基础，再通过挖洞法来生成游戏盘和提示数。挖洞法的核心是选择合理的位置删除数字，同时保证数独具有唯一解，这样可以调节数独的难度。生成的数独盘面需满足对角线数独的特殊规则：每条对角线上的数字不能重复。</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将数独问题转换为SAT问题进行求解，我们首先将对角线数独的规则约束，如行列唯一性、宫格唯一性以及对角线唯一性，转化为布尔约束条件，并表示为CNF公式。具体而言，每个数字在每个位置的唯一性用布尔变量表示，通过合取范式（CNF）表达其逻辑关系。接着，将这些CNF公式输入到我们设计的SAT求解器中，求解器可以判断数独问题是否有解，以及求出其唯一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通过这种归约与求解方法，不仅能自动生成可玩性高的数独游戏，还可以验证生成的数独是否具有唯一解。这种方法为数独游戏开发提供了自动化的技术支持，并展示了SAT求解器在游戏领域的应用潜力，为进一步将其推广至更广泛的问题求解提供了可能。</w:t>
      </w:r>
    </w:p>
    <w:p>
      <w:pPr>
        <w:spacing w:line="360" w:lineRule="auto"/>
        <w:ind w:firstLine="480"/>
        <w:jc w:val="center"/>
        <w:rPr>
          <w:rFonts w:eastAsia="黑体"/>
          <w:b/>
          <w:sz w:val="36"/>
          <w:szCs w:val="36"/>
        </w:rPr>
      </w:pPr>
      <w:r>
        <w:br w:type="page"/>
      </w:r>
      <w:bookmarkEnd w:id="10"/>
      <w:r>
        <w:rPr>
          <w:rFonts w:eastAsia="黑体"/>
          <w:b/>
          <w:sz w:val="36"/>
          <w:szCs w:val="36"/>
        </w:rPr>
        <w:t>2</w:t>
      </w:r>
      <w:bookmarkStart w:id="11" w:name="_Hlk177305685"/>
      <w:r>
        <w:rPr>
          <w:rFonts w:hint="eastAsia" w:eastAsia="黑体"/>
          <w:b/>
          <w:sz w:val="36"/>
          <w:szCs w:val="36"/>
        </w:rPr>
        <w:t>系统需求分析与总体设计</w:t>
      </w:r>
      <w:bookmarkEnd w:id="11"/>
    </w:p>
    <w:p>
      <w:pPr>
        <w:spacing w:before="156" w:beforeLines="50" w:after="156" w:afterLines="50"/>
        <w:rPr>
          <w:rFonts w:ascii="黑体" w:eastAsia="黑体"/>
          <w:b/>
          <w:sz w:val="28"/>
          <w:szCs w:val="28"/>
        </w:rPr>
      </w:pPr>
      <w:bookmarkStart w:id="12" w:name="OLE_LINK6"/>
      <w:bookmarkStart w:id="13" w:name="OLE_LINK5"/>
      <w:r>
        <w:rPr>
          <w:rFonts w:hint="eastAsia"/>
          <w:b/>
          <w:sz w:val="28"/>
          <w:szCs w:val="28"/>
        </w:rPr>
        <w:t>2</w:t>
      </w:r>
      <w:r>
        <w:rPr>
          <w:b/>
          <w:sz w:val="28"/>
          <w:szCs w:val="28"/>
        </w:rPr>
        <w:t>.1</w:t>
      </w:r>
      <w:bookmarkStart w:id="14" w:name="_Hlk177305755"/>
      <w:r>
        <w:rPr>
          <w:rFonts w:ascii="黑体" w:eastAsia="黑体"/>
          <w:b/>
          <w:sz w:val="28"/>
          <w:szCs w:val="28"/>
        </w:rPr>
        <w:t>系统需求分析</w:t>
      </w:r>
      <w:bookmarkEnd w:id="14"/>
    </w:p>
    <w:p>
      <w:pPr>
        <w:spacing w:line="480" w:lineRule="auto"/>
        <w:rPr>
          <w:rFonts w:ascii="黑体" w:eastAsia="黑体"/>
          <w:b/>
        </w:rPr>
      </w:pPr>
      <w:r>
        <w:rPr>
          <w:rFonts w:hint="eastAsia"/>
          <w:b/>
        </w:rPr>
        <w:t>2</w:t>
      </w:r>
      <w:r>
        <w:rPr>
          <w:b/>
        </w:rPr>
        <w:t>.1.1</w:t>
      </w:r>
      <w:r>
        <w:rPr>
          <w:rFonts w:hint="eastAsia" w:ascii="黑体" w:eastAsia="黑体"/>
          <w:b/>
        </w:rPr>
        <w:t xml:space="preserve"> </w:t>
      </w:r>
      <w:r>
        <w:rPr>
          <w:rFonts w:hint="default" w:ascii="Times New Roman" w:hAnsi="Times New Roman" w:eastAsia="黑体" w:cs="Times New Roman"/>
          <w:b/>
        </w:rPr>
        <w:t>SAT</w:t>
      </w:r>
      <w:r>
        <w:rPr>
          <w:rFonts w:hint="eastAsia" w:ascii="黑体" w:eastAsia="黑体"/>
          <w:b/>
        </w:rPr>
        <w:t>求解器</w:t>
      </w:r>
    </w:p>
    <w:p>
      <w:pPr>
        <w:keepNext w:val="0"/>
        <w:keepLines w:val="0"/>
        <w:pageBreakBefore w:val="0"/>
        <w:widowControl w:val="0"/>
        <w:kinsoku/>
        <w:wordWrap/>
        <w:overflowPunct/>
        <w:topLinePunct w:val="0"/>
        <w:autoSpaceDE/>
        <w:autoSpaceDN/>
        <w:bidi w:val="0"/>
        <w:adjustRightInd/>
        <w:snapToGrid w:val="0"/>
        <w:spacing w:line="360" w:lineRule="auto"/>
        <w:ind w:firstLine="480"/>
        <w:textAlignment w:val="auto"/>
        <w:rPr>
          <w:rFonts w:ascii="宋体" w:hAnsi="宋体" w:eastAsia="宋体" w:cs="宋体"/>
          <w:sz w:val="24"/>
          <w:szCs w:val="24"/>
        </w:rPr>
      </w:pPr>
      <w:r>
        <w:rPr>
          <w:rFonts w:ascii="宋体" w:hAnsi="宋体" w:eastAsia="宋体" w:cs="宋体"/>
          <w:sz w:val="24"/>
          <w:szCs w:val="24"/>
        </w:rPr>
        <w:t>系统需要实现对给定 CNF 文件的正确读取与解析，并将其转换为内部数据结构存储。使用标准 DPLL 算法对 SAT 问题进行求解，并在求解过程中记录执行时间（精确到毫秒）。在此基础上，优化 DPLL 算法的某些方面（如分支变元的选取策略、存储结构等），以提高求解效率。通过对比基础算法和优化算法的求解时间，系统将展示具体的优化性能结果。此外，系统还需支持基于不同策略选择的优化算法求解，并将结果输出到指定文件中。</w:t>
      </w:r>
    </w:p>
    <w:p>
      <w:pPr>
        <w:spacing w:line="480" w:lineRule="auto"/>
        <w:rPr>
          <w:rFonts w:ascii="黑体" w:eastAsia="黑体"/>
          <w:b/>
        </w:rPr>
      </w:pPr>
      <w:r>
        <w:rPr>
          <w:rFonts w:hint="eastAsia"/>
          <w:b/>
        </w:rPr>
        <w:t>2</w:t>
      </w:r>
      <w:r>
        <w:rPr>
          <w:b/>
        </w:rPr>
        <w:t>.1.</w:t>
      </w:r>
      <w:r>
        <w:rPr>
          <w:rFonts w:hint="eastAsia"/>
          <w:b/>
        </w:rPr>
        <w:t>2</w:t>
      </w:r>
      <w:r>
        <w:rPr>
          <w:rFonts w:hint="eastAsia" w:ascii="黑体" w:eastAsia="黑体"/>
          <w:b/>
        </w:rPr>
        <w:t>对角线数独的生成，归约和求解</w:t>
      </w:r>
    </w:p>
    <w:p>
      <w:pPr>
        <w:keepNext w:val="0"/>
        <w:keepLines w:val="0"/>
        <w:pageBreakBefore w:val="0"/>
        <w:widowControl w:val="0"/>
        <w:kinsoku/>
        <w:wordWrap/>
        <w:overflowPunct/>
        <w:topLinePunct w:val="0"/>
        <w:autoSpaceDE/>
        <w:autoSpaceDN/>
        <w:bidi w:val="0"/>
        <w:adjustRightInd/>
        <w:snapToGrid w:val="0"/>
        <w:spacing w:line="360" w:lineRule="auto"/>
        <w:ind w:firstLine="481"/>
        <w:textAlignment w:val="auto"/>
        <w:rPr>
          <w:rFonts w:ascii="宋体" w:hAnsi="宋体" w:eastAsia="宋体" w:cs="宋体"/>
          <w:sz w:val="24"/>
          <w:szCs w:val="24"/>
        </w:rPr>
      </w:pPr>
      <w:r>
        <w:rPr>
          <w:rFonts w:ascii="宋体" w:hAnsi="宋体" w:eastAsia="宋体" w:cs="宋体"/>
          <w:sz w:val="24"/>
          <w:szCs w:val="24"/>
        </w:rPr>
        <w:t>系统将基于 SAT 求解器模块，实现对角线数独的生成、规约、求解及验证功能。首先，系统随机生成具有唯一解的对角线数独，并将其转换为等价的 SAT 问题格式（CNF 文件）。接着，通过 SAT 求解器对该 CNF 文件进行求解，并将结果转换回数独网格进行展示。此外，系统支持玩家交互功能，如难度选择、解题验证、答案偷看等，以提升游戏的互动性和可玩性。</w:t>
      </w:r>
    </w:p>
    <w:p>
      <w:pPr>
        <w:keepNext w:val="0"/>
        <w:keepLines w:val="0"/>
        <w:pageBreakBefore w:val="0"/>
        <w:widowControl w:val="0"/>
        <w:kinsoku/>
        <w:wordWrap/>
        <w:overflowPunct/>
        <w:topLinePunct w:val="0"/>
        <w:autoSpaceDE/>
        <w:autoSpaceDN/>
        <w:bidi w:val="0"/>
        <w:adjustRightInd/>
        <w:snapToGrid w:val="0"/>
        <w:spacing w:line="360" w:lineRule="auto"/>
        <w:ind w:firstLine="481"/>
        <w:textAlignment w:val="auto"/>
        <w:rPr>
          <w:rFonts w:hint="eastAsia" w:ascii="宋体" w:hAnsi="宋体" w:eastAsia="宋体" w:cs="宋体"/>
          <w:sz w:val="24"/>
          <w:szCs w:val="24"/>
        </w:rPr>
      </w:pPr>
    </w:p>
    <w:p>
      <w:pPr>
        <w:spacing w:before="156" w:beforeLines="50" w:after="156" w:afterLines="50"/>
        <w:rPr>
          <w:rFonts w:hint="eastAsia"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bookmarkEnd w:id="12"/>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系统主要分为两个功能模块：SAT 求解器模块和对角线数独游戏模块。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p>
    <w:p>
      <w:pPr>
        <w:spacing w:line="480" w:lineRule="auto"/>
        <w:rPr>
          <w:rFonts w:hint="eastAsia" w:ascii="宋体" w:hAnsi="宋体"/>
        </w:rPr>
      </w:pPr>
      <w:r>
        <w:rPr>
          <w:rFonts w:hint="eastAsia"/>
          <w:b/>
        </w:rPr>
        <w:t>2</w:t>
      </w:r>
      <w:r>
        <w:rPr>
          <w:b/>
        </w:rPr>
        <w:t>.</w:t>
      </w:r>
      <w:r>
        <w:rPr>
          <w:rFonts w:hint="eastAsia"/>
          <w:b/>
          <w:lang w:val="en-US" w:eastAsia="zh-CN"/>
        </w:rPr>
        <w:t xml:space="preserve">2.1 </w:t>
      </w:r>
      <w:r>
        <w:rPr>
          <w:rFonts w:hint="default" w:ascii="Times New Roman" w:hAnsi="Times New Roman" w:eastAsia="黑体" w:cs="Times New Roman"/>
          <w:b/>
        </w:rPr>
        <w:t>SA</w:t>
      </w:r>
      <w:r>
        <w:rPr>
          <w:rFonts w:hint="default" w:ascii="Times New Roman" w:hAnsi="Times New Roman" w:eastAsia="黑体" w:cs="Times New Roman"/>
          <w:b/>
          <w:lang w:val="en-US" w:eastAsia="zh-CN"/>
        </w:rPr>
        <w:t>T</w:t>
      </w:r>
      <w:r>
        <w:rPr>
          <w:rFonts w:hint="eastAsia" w:ascii="黑体" w:eastAsia="黑体"/>
          <w:b/>
        </w:rPr>
        <w:t>求解器模块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文件读取与存储：读取给定的 CNF 文件，解析并将其存储为内部数据结构。</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文件内容输出：将内部数据结构转换为 CNF 格式并输出，便于查看。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 SAT 问题：使用标准 DPLL 算法求解 SAT 问题，支持基础和优化两种算法求解。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输出求解结果与运行时间：将求解结果与执行时间输出，并显示至界面或保存至文件。</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保存答案至结果文件：将求解的 SAT 问题解保存至指定的 .res 文件，便于后续验证与比较。</w:t>
      </w:r>
    </w:p>
    <w:p>
      <w:pPr>
        <w:spacing w:line="480" w:lineRule="auto"/>
        <w:rPr>
          <w:rFonts w:hint="eastAsia" w:ascii="宋体" w:hAnsi="宋体"/>
          <w:b/>
          <w:lang w:val="en-US" w:eastAsia="zh-CN"/>
        </w:rPr>
      </w:pPr>
      <w:r>
        <w:rPr>
          <w:rFonts w:hint="eastAsia"/>
          <w:b/>
        </w:rPr>
        <w:t>2</w:t>
      </w:r>
      <w:r>
        <w:rPr>
          <w:b/>
        </w:rPr>
        <w:t>.</w:t>
      </w:r>
      <w:r>
        <w:rPr>
          <w:rFonts w:hint="eastAsia"/>
          <w:b/>
          <w:lang w:val="en-US" w:eastAsia="zh-CN"/>
        </w:rPr>
        <w:t>2.2</w:t>
      </w:r>
      <w:r>
        <w:rPr>
          <w:rFonts w:hint="eastAsia" w:ascii="黑体" w:hAnsi="黑体" w:eastAsia="黑体" w:cs="黑体"/>
          <w:b/>
          <w:lang w:val="en-US" w:eastAsia="zh-CN"/>
        </w:rPr>
        <w:t>对角线数独游戏模块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数独游戏生成：根据用户选择的难度，生成具有唯一解的对角线数独，并将其转换为 CNF 文件格式。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数独求解：使用 SAT 求解器对生成的数独进行求解，并将结果返回至数独网格展示。</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答案验证：玩家输入答案后，系统验证其正确性，并提供反馈。DPLL 求解参考答案：使用 DPLL 算法生成参考答案，支持玩家偷看和查看最终解。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系统界面支持各模块间的灵活切换，用户可随时在不同功能模块间进行切换，实现流畅的交互体验。</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下图是整个系统的模块结构图：</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center"/>
        <w:textAlignment w:val="auto"/>
        <w:rPr>
          <w:rFonts w:hint="eastAsia" w:ascii="宋体" w:hAnsi="宋体"/>
          <w:lang w:val="en-US" w:eastAsia="zh-CN"/>
        </w:rPr>
      </w:pPr>
      <w:r>
        <w:rPr>
          <w:rFonts w:hint="eastAsia" w:ascii="宋体" w:hAnsi="宋体"/>
          <w:lang w:val="en-US" w:eastAsia="zh-CN"/>
        </w:rPr>
        <w:drawing>
          <wp:inline distT="0" distB="0" distL="114300" distR="114300">
            <wp:extent cx="4321810" cy="4508500"/>
            <wp:effectExtent l="0" t="0" r="6350" b="2540"/>
            <wp:docPr id="3" name="图片 3" descr="Untitled diagram-2024-09-28-11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diagram-2024-09-28-115122"/>
                    <pic:cNvPicPr>
                      <a:picLocks noChangeAspect="1"/>
                    </pic:cNvPicPr>
                  </pic:nvPicPr>
                  <pic:blipFill>
                    <a:blip r:embed="rId12"/>
                    <a:stretch>
                      <a:fillRect/>
                    </a:stretch>
                  </pic:blipFill>
                  <pic:spPr>
                    <a:xfrm>
                      <a:off x="0" y="0"/>
                      <a:ext cx="4321810" cy="4508500"/>
                    </a:xfrm>
                    <a:prstGeom prst="rect">
                      <a:avLst/>
                    </a:prstGeom>
                  </pic:spPr>
                </pic:pic>
              </a:graphicData>
            </a:graphic>
          </wp:inline>
        </w:drawing>
      </w:r>
    </w:p>
    <w:bookmarkEnd w:id="13"/>
    <w:p>
      <w:pPr>
        <w:autoSpaceDE w:val="0"/>
        <w:autoSpaceDN w:val="0"/>
        <w:adjustRightInd w:val="0"/>
        <w:spacing w:line="450" w:lineRule="exact"/>
        <w:ind w:firstLine="3360" w:firstLineChars="1400"/>
        <w:jc w:val="both"/>
      </w:pPr>
      <w:r>
        <w:rPr>
          <w:rFonts w:hint="eastAsia" w:ascii="黑体" w:hAnsi="黑体" w:eastAsia="黑体"/>
        </w:rPr>
        <w:t>图</w:t>
      </w:r>
      <w:r>
        <w:rPr>
          <w:rFonts w:hint="eastAsia" w:eastAsia="黑体"/>
          <w:lang w:val="en-US" w:eastAsia="zh-CN"/>
        </w:rPr>
        <w:t>2-1</w:t>
      </w:r>
      <w:r>
        <w:rPr>
          <w:rFonts w:hint="eastAsia" w:ascii="黑体" w:hAnsi="黑体" w:eastAsia="黑体"/>
        </w:rPr>
        <w:t xml:space="preserve"> </w:t>
      </w:r>
      <w:r>
        <w:rPr>
          <w:rFonts w:ascii="黑体" w:hAnsi="黑体" w:eastAsia="黑体"/>
        </w:rPr>
        <w:t>系统模块结构图</w:t>
      </w:r>
    </w:p>
    <w:p>
      <w:pPr>
        <w:widowControl/>
        <w:snapToGrid/>
        <w:spacing w:line="240" w:lineRule="auto"/>
        <w:jc w:val="left"/>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hint="eastAsia"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系统中主要涉及两种数据类型。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第一种是用于表示 SAT 问题的 CNF 数据，包括子句集和子句中包含的变元。每个子句（Clause）由多个变元（Literal）构成，变元的数据类型为整数，并采用二维链表进行存储。子句是变元的一维链表，多个子句组合成子句集。CNF 公式通过指向第一个子句的指针关联各个子句。</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 xml:space="preserve">第二种数据类型用于表示数独游戏的数据，包括行、列和数值，均为整数类型，采用二维数组进行存储。数独游戏中的每个单元格通过特定公式与 SAT 问题中的变元相对应，即第 i 行第 j 列的值为 k 转换为变元的公式为 </w:t>
      </w:r>
      <w:r>
        <w:rPr>
          <w:rStyle w:val="19"/>
          <w:rFonts w:ascii="宋体" w:hAnsi="宋体" w:eastAsia="宋体" w:cs="宋体"/>
          <w:sz w:val="24"/>
          <w:szCs w:val="24"/>
        </w:rPr>
        <w:t>(i-1)*81 + (j-1)*9 + k</w:t>
      </w:r>
      <w:r>
        <w:rPr>
          <w:rFonts w:ascii="宋体" w:hAnsi="宋体" w:eastAsia="宋体" w:cs="宋体"/>
          <w:sz w:val="24"/>
          <w:szCs w:val="24"/>
        </w:rPr>
        <w:t>。如果单元格不包含该数值，则取该变元值的负数。</w:t>
      </w:r>
    </w:p>
    <w:p>
      <w:pPr>
        <w:spacing w:line="300" w:lineRule="exact"/>
        <w:jc w:val="center"/>
        <w:rPr>
          <w:rFonts w:hint="eastAsia" w:ascii="黑体" w:hAnsi="宋体" w:eastAsia="黑体"/>
        </w:rPr>
      </w:pPr>
      <w:r>
        <w:rPr>
          <w:rFonts w:hint="eastAsia" w:ascii="黑体" w:hAnsi="宋体" w:eastAsia="黑体"/>
        </w:rPr>
        <w:t>表</w:t>
      </w:r>
      <w:r>
        <w:rPr>
          <w:rFonts w:hint="eastAsia" w:eastAsia="黑体"/>
        </w:rPr>
        <w:t xml:space="preserve">1-1 </w:t>
      </w:r>
      <w:r>
        <w:rPr>
          <w:rFonts w:hint="eastAsia" w:ascii="黑体" w:hAnsi="宋体" w:eastAsia="黑体"/>
        </w:rPr>
        <w:t>数据类型表</w:t>
      </w:r>
    </w:p>
    <w:p>
      <w:pPr>
        <w:spacing w:line="300" w:lineRule="exact"/>
        <w:ind w:firstLine="480" w:firstLineChars="200"/>
        <w:jc w:val="center"/>
        <w:rPr>
          <w:rFonts w:hint="eastAsia" w:ascii="黑体" w:hAnsi="宋体" w:eastAsia="黑体"/>
        </w:rPr>
      </w:pPr>
    </w:p>
    <w:tbl>
      <w:tblPr>
        <w:tblStyle w:val="13"/>
        <w:tblW w:w="7920" w:type="dxa"/>
        <w:tblInd w:w="288" w:type="dxa"/>
        <w:tblLayout w:type="autofit"/>
        <w:tblCellMar>
          <w:top w:w="0" w:type="dxa"/>
          <w:left w:w="108" w:type="dxa"/>
          <w:bottom w:w="0" w:type="dxa"/>
          <w:right w:w="108" w:type="dxa"/>
        </w:tblCellMar>
      </w:tblPr>
      <w:tblGrid>
        <w:gridCol w:w="1440"/>
        <w:gridCol w:w="2160"/>
        <w:gridCol w:w="2160"/>
        <w:gridCol w:w="2160"/>
      </w:tblGrid>
      <w:tr>
        <w:tblPrEx>
          <w:tblCellMar>
            <w:top w:w="0" w:type="dxa"/>
            <w:left w:w="108" w:type="dxa"/>
            <w:bottom w:w="0" w:type="dxa"/>
            <w:right w:w="108" w:type="dxa"/>
          </w:tblCellMar>
        </w:tblPrEx>
        <w:tc>
          <w:tcPr>
            <w:tcW w:w="144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数据结构名</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数据项</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数据类型</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数据名</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Literal</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value</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int</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变元值</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szCs w:val="21"/>
              </w:rPr>
            </w:pPr>
          </w:p>
        </w:tc>
        <w:tc>
          <w:tcPr>
            <w:tcW w:w="2160" w:type="dxa"/>
            <w:tcBorders>
              <w:top w:val="single" w:color="auto" w:sz="4"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auto" w:sz="4" w:space="0"/>
            </w:tcBorders>
            <w:vAlign w:val="center"/>
          </w:tcPr>
          <w:p>
            <w:pPr>
              <w:spacing w:line="300" w:lineRule="exact"/>
              <w:jc w:val="center"/>
              <w:rPr>
                <w:rFonts w:hint="eastAsia" w:ascii="宋体" w:hAnsi="宋体"/>
                <w:szCs w:val="21"/>
              </w:rPr>
            </w:pPr>
            <w:r>
              <w:rPr>
                <w:rFonts w:hint="eastAsia" w:ascii="宋体" w:hAnsi="宋体"/>
                <w:szCs w:val="21"/>
              </w:rPr>
              <w:t>Literal *</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指向同子句下一个变元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Literal*</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指向子句中第一个变元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down</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hint="eastAsia" w:ascii="宋体" w:hAnsi="宋体"/>
                <w:szCs w:val="21"/>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指向下一个子句</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r>
              <w:rPr>
                <w:rFonts w:ascii="宋体" w:hAnsi="宋体" w:eastAsia="宋体" w:cs="宋体"/>
                <w:sz w:val="24"/>
                <w:szCs w:val="24"/>
              </w:rPr>
              <w:t>grid</w:t>
            </w:r>
          </w:p>
        </w:tc>
        <w:tc>
          <w:tcPr>
            <w:tcW w:w="2160" w:type="dxa"/>
            <w:vAlign w:val="center"/>
          </w:tcPr>
          <w:p>
            <w:pPr>
              <w:spacing w:line="300" w:lineRule="exact"/>
              <w:jc w:val="center"/>
              <w:rPr>
                <w:rFonts w:hint="eastAsia" w:ascii="宋体" w:hAnsi="宋体"/>
                <w:szCs w:val="21"/>
              </w:rPr>
            </w:pPr>
            <w:r>
              <w:rPr>
                <w:rFonts w:hint="eastAsia" w:ascii="宋体" w:hAnsi="宋体"/>
                <w:szCs w:val="21"/>
              </w:rPr>
              <w:t>i</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数独行</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p>
        </w:tc>
        <w:tc>
          <w:tcPr>
            <w:tcW w:w="2160" w:type="dxa"/>
            <w:vAlign w:val="center"/>
          </w:tcPr>
          <w:p>
            <w:pPr>
              <w:spacing w:line="300" w:lineRule="exact"/>
              <w:jc w:val="center"/>
              <w:rPr>
                <w:rFonts w:hint="eastAsia" w:ascii="宋体" w:hAnsi="宋体"/>
                <w:szCs w:val="21"/>
              </w:rPr>
            </w:pPr>
            <w:r>
              <w:rPr>
                <w:rFonts w:hint="eastAsia" w:ascii="宋体" w:hAnsi="宋体"/>
                <w:szCs w:val="21"/>
              </w:rPr>
              <w:t>j</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数独列</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bCs/>
                <w:color w:val="000000"/>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k</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int</w:t>
            </w:r>
          </w:p>
        </w:tc>
        <w:tc>
          <w:tcPr>
            <w:tcW w:w="2160" w:type="dxa"/>
            <w:tcBorders>
              <w:top w:val="single" w:color="000000" w:sz="4" w:space="0"/>
              <w:bottom w:val="single" w:color="000000" w:sz="12"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rPr>
              <w:t>数独</w:t>
            </w:r>
            <w:r>
              <w:rPr>
                <w:rFonts w:hint="eastAsia" w:ascii="宋体" w:hAnsi="宋体"/>
                <w:bCs/>
                <w:color w:val="000000"/>
                <w:szCs w:val="21"/>
                <w:lang w:val="en-US" w:eastAsia="zh-CN"/>
              </w:rPr>
              <w:t>单元格中的值</w:t>
            </w:r>
          </w:p>
        </w:tc>
      </w:tr>
    </w:tbl>
    <w:p>
      <w:pPr>
        <w:keepNext w:val="0"/>
        <w:keepLines w:val="0"/>
        <w:pageBreakBefore w:val="0"/>
        <w:widowControl w:val="0"/>
        <w:kinsoku/>
        <w:wordWrap/>
        <w:overflowPunct/>
        <w:topLinePunct w:val="0"/>
        <w:bidi w:val="0"/>
        <w:snapToGrid w:val="0"/>
        <w:spacing w:line="360" w:lineRule="auto"/>
        <w:ind w:firstLine="480" w:firstLineChars="200"/>
        <w:textAlignment w:val="auto"/>
        <w:rPr>
          <w:rFonts w:hint="eastAsia" w:ascii="仿宋_GB2312" w:hAnsi="宋体" w:eastAsia="仿宋_GB2312"/>
          <w:color w:val="FF0000"/>
          <w:szCs w:val="21"/>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数据结构的逻辑关联如下：每个子句包含多个变元，通过指向变元集第一个变元的头指针进行关联。子句集通过指向第一个子句的指针管理所有子句，形成关于变元的二维链表。数独数据与 SAT 问题变元紧密关联，通过前述公式进行转换，保证数独问题能够通过 SAT 求解器进行解析和求解。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r>
        <w:rPr>
          <w:rFonts w:ascii="宋体" w:hAnsi="宋体" w:eastAsia="宋体" w:cs="宋体"/>
          <w:sz w:val="24"/>
          <w:szCs w:val="24"/>
        </w:rPr>
        <w:t>接下来给出数据结构的逻辑关联图</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r>
        <w:rPr>
          <w:rFonts w:hint="eastAsia" w:ascii="宋体" w:hAnsi="宋体" w:eastAsia="宋体"/>
          <w:lang w:eastAsia="zh-CN"/>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4374515" cy="4239895"/>
            <wp:effectExtent l="0" t="0" r="14605" b="12065"/>
            <wp:wrapSquare wrapText="bothSides"/>
            <wp:docPr id="4" name="图片 4" descr="Untitled diagram-2024-09-28-1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2024-09-28-121540"/>
                    <pic:cNvPicPr>
                      <a:picLocks noChangeAspect="1"/>
                    </pic:cNvPicPr>
                  </pic:nvPicPr>
                  <pic:blipFill>
                    <a:blip r:embed="rId13"/>
                    <a:stretch>
                      <a:fillRect/>
                    </a:stretch>
                  </pic:blipFill>
                  <pic:spPr>
                    <a:xfrm>
                      <a:off x="0" y="0"/>
                      <a:ext cx="4374515" cy="4239895"/>
                    </a:xfrm>
                    <a:prstGeom prst="rect">
                      <a:avLst/>
                    </a:prstGeom>
                  </pic:spPr>
                </pic:pic>
              </a:graphicData>
            </a:graphic>
          </wp:anchor>
        </w:drawing>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eastAsia="宋体"/>
          <w:lang w:eastAsia="zh-CN"/>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3-1</w:t>
      </w:r>
      <w:r>
        <w:rPr>
          <w:rFonts w:hint="eastAsia" w:ascii="黑体" w:hAnsi="黑体" w:eastAsia="黑体"/>
        </w:rPr>
        <w:t xml:space="preserve"> 数据</w:t>
      </w:r>
      <w:r>
        <w:rPr>
          <w:rFonts w:ascii="黑体" w:hAnsi="黑体" w:eastAsia="黑体"/>
        </w:rPr>
        <w:t>结构</w:t>
      </w:r>
      <w:r>
        <w:rPr>
          <w:rFonts w:hint="eastAsia" w:ascii="黑体" w:hAnsi="黑体" w:eastAsia="黑体"/>
        </w:rPr>
        <w:t>关联</w:t>
      </w:r>
      <w:r>
        <w:rPr>
          <w:rFonts w:ascii="黑体" w:hAnsi="黑体" w:eastAsia="黑体"/>
        </w:rPr>
        <w:t>图</w:t>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spacing w:before="156" w:beforeLines="50" w:after="156" w:afterLines="50"/>
        <w:rPr>
          <w:rFonts w:hint="eastAsia" w:ascii="黑体" w:eastAsia="黑体"/>
          <w:b/>
          <w:sz w:val="28"/>
          <w:szCs w:val="28"/>
        </w:rPr>
      </w:pPr>
      <w:bookmarkStart w:id="15" w:name="OLE_LINK7"/>
      <w:r>
        <w:rPr>
          <w:b/>
          <w:sz w:val="28"/>
          <w:szCs w:val="28"/>
        </w:rPr>
        <w:t>3.2</w:t>
      </w:r>
      <w:r>
        <w:rPr>
          <w:rFonts w:hint="eastAsia"/>
          <w:b/>
          <w:sz w:val="28"/>
          <w:szCs w:val="28"/>
        </w:rPr>
        <w:t xml:space="preserve"> </w:t>
      </w:r>
      <w:r>
        <w:rPr>
          <w:rFonts w:hint="eastAsia" w:ascii="黑体" w:eastAsia="黑体"/>
          <w:b/>
          <w:sz w:val="28"/>
          <w:szCs w:val="28"/>
        </w:rPr>
        <w:t>主要算法设计</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textAlignment w:val="auto"/>
        <w:rPr>
          <w:rFonts w:hint="eastAsia" w:ascii="黑体" w:eastAsia="黑体"/>
          <w:b/>
          <w:sz w:val="28"/>
          <w:szCs w:val="28"/>
        </w:rPr>
      </w:pPr>
      <w:r>
        <w:rPr>
          <w:rFonts w:ascii="宋体" w:hAnsi="宋体" w:eastAsia="宋体" w:cs="宋体"/>
          <w:sz w:val="24"/>
          <w:szCs w:val="24"/>
        </w:rPr>
        <w:t>本系统的主要算法设计围绕 CNF 文件的读取与存储、DPLL 核心算法的实现以及对角线数独的生成与求解展开。下面对每个主要算法以及核心函数的实现逻辑进行详细描述。</w:t>
      </w:r>
    </w:p>
    <w:p>
      <w:pPr>
        <w:spacing w:line="480" w:lineRule="auto"/>
        <w:rPr>
          <w:rFonts w:ascii="黑体" w:eastAsia="黑体"/>
          <w:b/>
        </w:rPr>
      </w:pPr>
      <w:r>
        <w:rPr>
          <w:rFonts w:hint="eastAsia"/>
          <w:b/>
        </w:rPr>
        <w:t>3</w:t>
      </w:r>
      <w:r>
        <w:rPr>
          <w:b/>
        </w:rPr>
        <w:t>.</w:t>
      </w:r>
      <w:r>
        <w:rPr>
          <w:rFonts w:hint="eastAsia"/>
          <w:b/>
        </w:rPr>
        <w:t>2</w:t>
      </w:r>
      <w:r>
        <w:rPr>
          <w:b/>
        </w:rPr>
        <w:t>.1</w:t>
      </w:r>
      <w:r>
        <w:rPr>
          <w:rFonts w:hint="eastAsia" w:ascii="黑体" w:eastAsia="黑体"/>
          <w:b/>
        </w:rPr>
        <w:t xml:space="preserve"> </w:t>
      </w:r>
      <w:r>
        <w:rPr>
          <w:rFonts w:hint="default" w:ascii="Times New Roman" w:hAnsi="Times New Roman" w:eastAsia="黑体" w:cs="Times New Roman"/>
          <w:b/>
        </w:rPr>
        <w:t>cnf</w:t>
      </w:r>
      <w:r>
        <w:rPr>
          <w:rFonts w:hint="eastAsia" w:ascii="黑体" w:eastAsia="黑体"/>
          <w:b/>
        </w:rPr>
        <w:t>文件读取及存储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函数负责从 CNF 文件中读取数据并将其存储为二维链表结构。以下是 </w:t>
      </w: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传入 CNF 文件的路径，尝试打开文件。如果文件无法正常打开，则返回 NULL 并打印错误信息。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跳过文件中的注释行（以 'c' 开头）和头信息行（以 'p' 开头），初始化 CNF 的链表结构。</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定义指向当前读取子句的指针 </w:t>
      </w:r>
      <w:r>
        <w:rPr>
          <w:rStyle w:val="19"/>
          <w:rFonts w:hint="eastAsia" w:ascii="宋体" w:hAnsi="宋体" w:eastAsia="宋体" w:cs="宋体"/>
          <w:sz w:val="24"/>
          <w:szCs w:val="24"/>
        </w:rPr>
        <w:t>cnf</w:t>
      </w:r>
      <w:r>
        <w:rPr>
          <w:rFonts w:hint="eastAsia" w:ascii="宋体" w:hAnsi="宋体" w:eastAsia="宋体" w:cs="宋体"/>
          <w:sz w:val="24"/>
          <w:szCs w:val="24"/>
        </w:rPr>
        <w:t xml:space="preserve"> 和指向当前读取变元的指针 </w:t>
      </w:r>
      <w:r>
        <w:rPr>
          <w:rStyle w:val="19"/>
          <w:rFonts w:hint="eastAsia" w:ascii="宋体" w:hAnsi="宋体" w:eastAsia="宋体" w:cs="宋体"/>
          <w:sz w:val="24"/>
          <w:szCs w:val="24"/>
        </w:rPr>
        <w:t>literal</w:t>
      </w:r>
      <w:r>
        <w:rPr>
          <w:rFonts w:hint="eastAsia" w:ascii="宋体" w:hAnsi="宋体" w:eastAsia="宋体" w:cs="宋体"/>
          <w:sz w:val="24"/>
          <w:szCs w:val="24"/>
        </w:rPr>
        <w:t xml:space="preserve">，初始化 CNF 的尾指针 </w:t>
      </w:r>
      <w:r>
        <w:rPr>
          <w:rStyle w:val="19"/>
          <w:rFonts w:hint="eastAsia" w:ascii="宋体" w:hAnsi="宋体" w:eastAsia="宋体" w:cs="宋体"/>
          <w:sz w:val="24"/>
          <w:szCs w:val="24"/>
        </w:rPr>
        <w:t>cnf_tail</w:t>
      </w:r>
      <w:r>
        <w:rPr>
          <w:rFonts w:hint="eastAsia" w:ascii="宋体" w:hAnsi="宋体" w:eastAsia="宋体" w:cs="宋体"/>
          <w:sz w:val="24"/>
          <w:szCs w:val="24"/>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通过循环逐行读取文件内容，遇到 '0' 结束符时，表示当前子句读取完毕，将该子句指针连接到 CNF 的链表中。</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对每个变元，动态分配 </w:t>
      </w:r>
      <w:r>
        <w:rPr>
          <w:rStyle w:val="19"/>
          <w:rFonts w:hint="eastAsia" w:ascii="宋体" w:hAnsi="宋体" w:eastAsia="宋体" w:cs="宋体"/>
          <w:b w:val="0"/>
          <w:bCs w:val="0"/>
          <w:sz w:val="24"/>
          <w:szCs w:val="24"/>
        </w:rPr>
        <w:t>LiteralNode</w:t>
      </w:r>
      <w:r>
        <w:rPr>
          <w:rFonts w:hint="eastAsia" w:ascii="宋体" w:hAnsi="宋体" w:eastAsia="宋体" w:cs="宋体"/>
          <w:b w:val="0"/>
          <w:bCs w:val="0"/>
          <w:sz w:val="24"/>
          <w:szCs w:val="24"/>
        </w:rPr>
        <w:t xml:space="preserve"> 节点并将其数据存储在 </w:t>
      </w:r>
      <w:r>
        <w:rPr>
          <w:rStyle w:val="19"/>
          <w:rFonts w:hint="eastAsia" w:ascii="宋体" w:hAnsi="宋体" w:eastAsia="宋体" w:cs="宋体"/>
          <w:b w:val="0"/>
          <w:bCs w:val="0"/>
          <w:sz w:val="24"/>
          <w:szCs w:val="24"/>
        </w:rPr>
        <w:t>literal-&gt;data</w:t>
      </w:r>
      <w:r>
        <w:rPr>
          <w:rFonts w:hint="eastAsia" w:ascii="宋体" w:hAnsi="宋体" w:eastAsia="宋体" w:cs="宋体"/>
          <w:b w:val="0"/>
          <w:bCs w:val="0"/>
          <w:sz w:val="24"/>
          <w:szCs w:val="24"/>
        </w:rPr>
        <w:t xml:space="preserve"> 中，如果变元绝对值大于 </w:t>
      </w:r>
      <w:r>
        <w:rPr>
          <w:rStyle w:val="19"/>
          <w:rFonts w:hint="eastAsia" w:ascii="宋体" w:hAnsi="宋体" w:eastAsia="宋体" w:cs="宋体"/>
          <w:b w:val="0"/>
          <w:bCs w:val="0"/>
          <w:sz w:val="24"/>
          <w:szCs w:val="24"/>
        </w:rPr>
        <w:t>max_var</w:t>
      </w:r>
      <w:r>
        <w:rPr>
          <w:rFonts w:hint="eastAsia" w:ascii="宋体" w:hAnsi="宋体" w:eastAsia="宋体" w:cs="宋体"/>
          <w:b w:val="0"/>
          <w:bCs w:val="0"/>
          <w:sz w:val="24"/>
          <w:szCs w:val="24"/>
        </w:rPr>
        <w:t>，更新最大变元编号。</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Theme="minorEastAsia" w:hAnsiTheme="minorEastAsia" w:eastAsiaTheme="minorEastAsia" w:cstheme="minorEastAsia"/>
          <w:b/>
          <w:bCs/>
          <w:sz w:val="24"/>
          <w:szCs w:val="24"/>
        </w:rPr>
      </w:pPr>
      <w:r>
        <w:rPr>
          <w:rFonts w:hint="eastAsia" w:ascii="宋体" w:hAnsi="宋体" w:eastAsia="宋体" w:cs="宋体"/>
          <w:b w:val="0"/>
          <w:bCs w:val="0"/>
          <w:sz w:val="24"/>
          <w:szCs w:val="24"/>
        </w:rPr>
        <w:t>完成读取后关闭文件，并将构造好的 CNF 链表头指针</w:t>
      </w:r>
      <w:r>
        <w:rPr>
          <w:rFonts w:hint="eastAsia" w:ascii="宋体" w:hAnsi="宋体" w:eastAsia="宋体" w:cs="宋体"/>
          <w:sz w:val="24"/>
          <w:szCs w:val="24"/>
        </w:rPr>
        <w:t>返回给调用</w:t>
      </w:r>
      <w:r>
        <w:rPr>
          <w:rFonts w:hint="eastAsia" w:ascii="宋体" w:hAnsi="宋体" w:cs="宋体"/>
          <w:sz w:val="24"/>
          <w:szCs w:val="24"/>
          <w:lang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核心函数：CnfParser</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ind w:leftChars="200" w:firstLine="480" w:firstLineChars="200"/>
        <w:textAlignment w:val="auto"/>
        <w:rPr>
          <w:rFonts w:hint="eastAsia" w:asciiTheme="minorEastAsia" w:hAnsiTheme="minorEastAsia" w:eastAsiaTheme="minorEastAsia" w:cstheme="minorEastAsia"/>
          <w:sz w:val="24"/>
          <w:szCs w:val="24"/>
          <w:lang w:val="en-US" w:eastAsia="zh-CN"/>
        </w:rPr>
      </w:pPr>
      <w:r>
        <w:rPr>
          <w:rStyle w:val="19"/>
          <w:rFonts w:hint="eastAsia" w:asciiTheme="minorEastAsia" w:hAnsiTheme="minorEastAsia" w:eastAsiaTheme="minorEastAsia" w:cstheme="minorEastAsia"/>
          <w:sz w:val="24"/>
          <w:szCs w:val="24"/>
        </w:rPr>
        <w:t>CnfParser</w:t>
      </w:r>
      <w:r>
        <w:rPr>
          <w:rFonts w:hint="eastAsia" w:asciiTheme="minorEastAsia" w:hAnsiTheme="minorEastAsia" w:eastAsiaTheme="minorEastAsia" w:cstheme="minorEastAsia"/>
          <w:sz w:val="24"/>
          <w:szCs w:val="24"/>
        </w:rPr>
        <w:t xml:space="preserve"> 函数读取 CNF 文件内容并构建 CNF 的链表表示形式。每个子句作为链表的一个节点，子句中的每个变元作为该节点中的 </w:t>
      </w:r>
      <w:r>
        <w:rPr>
          <w:rStyle w:val="19"/>
          <w:rFonts w:hint="eastAsia" w:asciiTheme="minorEastAsia" w:hAnsiTheme="minorEastAsia" w:eastAsiaTheme="minorEastAsia" w:cstheme="minorEastAsia"/>
          <w:sz w:val="24"/>
          <w:szCs w:val="24"/>
        </w:rPr>
        <w:t>LiteralNode</w:t>
      </w:r>
      <w:r>
        <w:rPr>
          <w:rFonts w:hint="eastAsia" w:asciiTheme="minorEastAsia" w:hAnsiTheme="minorEastAsia" w:eastAsiaTheme="minorEastAsia" w:cstheme="minorEastAsia"/>
          <w:sz w:val="24"/>
          <w:szCs w:val="24"/>
        </w:rPr>
        <w:t xml:space="preserve"> 链表。</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核心</w:t>
      </w:r>
      <w:r>
        <w:rPr>
          <w:rFonts w:hint="eastAsia" w:asciiTheme="minorEastAsia" w:hAnsiTheme="minorEastAsia" w:eastAsiaTheme="minorEastAsia" w:cstheme="minorEastAsia"/>
          <w:b/>
          <w:bCs/>
          <w:sz w:val="24"/>
          <w:szCs w:val="24"/>
        </w:rPr>
        <w:t>函数：clause_print</w:t>
      </w:r>
    </w:p>
    <w:p>
      <w:pPr>
        <w:pStyle w:val="12"/>
        <w:keepNext w:val="0"/>
        <w:keepLines w:val="0"/>
        <w:pageBreakBefore w:val="0"/>
        <w:widowControl/>
        <w:suppressLineNumbers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clause_print</w:t>
      </w:r>
      <w:r>
        <w:rPr>
          <w:rFonts w:hint="eastAsia" w:asciiTheme="minorEastAsia" w:hAnsiTheme="minorEastAsia" w:eastAsiaTheme="minorEastAsia" w:cstheme="minorEastAsia"/>
          <w:sz w:val="24"/>
          <w:szCs w:val="24"/>
        </w:rPr>
        <w:t xml:space="preserve"> 函数用于打印 CNF 公式内容。遍历 CNF 链表，将每个子句中的变元按顺序打印到指定的输出文件中。</w:t>
      </w:r>
    </w:p>
    <w:p>
      <w:pPr>
        <w:keepNext w:val="0"/>
        <w:keepLines w:val="0"/>
        <w:pageBreakBefore w:val="0"/>
        <w:widowControl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宋体" w:hAnsi="宋体" w:cs="宋体"/>
          <w:sz w:val="24"/>
          <w:szCs w:val="24"/>
          <w:lang w:eastAsia="zh-CN"/>
        </w:rPr>
      </w:pPr>
      <w:r>
        <w:rPr>
          <w:rFonts w:hint="eastAsia" w:ascii="宋体" w:hAnsi="宋体" w:cs="宋体"/>
          <w:b w:val="0"/>
          <w:bCs/>
          <w:sz w:val="24"/>
          <w:szCs w:val="24"/>
          <w:lang w:val="en-US" w:eastAsia="zh-CN"/>
        </w:rPr>
        <w:t>下图是</w:t>
      </w:r>
      <w:bookmarkStart w:id="16" w:name="OLE_LINK9"/>
      <w:r>
        <w:rPr>
          <w:rFonts w:ascii="宋体" w:hAnsi="宋体" w:eastAsia="宋体" w:cs="宋体"/>
          <w:sz w:val="24"/>
          <w:szCs w:val="24"/>
        </w:rPr>
        <w:t>CNF 文件读取及存储流程</w:t>
      </w:r>
      <w:bookmarkEnd w:id="16"/>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eastAsia="zh-CN"/>
        </w:rPr>
      </w:pPr>
      <w:r>
        <w:rPr>
          <w:rFonts w:hint="eastAsia" w:ascii="宋体" w:hAnsi="宋体" w:cs="宋体"/>
          <w:sz w:val="24"/>
          <w:szCs w:val="24"/>
          <w:lang w:eastAsia="zh-CN"/>
        </w:rPr>
        <w:drawing>
          <wp:inline distT="0" distB="0" distL="114300" distR="114300">
            <wp:extent cx="1867535" cy="3070225"/>
            <wp:effectExtent l="0" t="0" r="6985" b="8255"/>
            <wp:docPr id="5" name="图片 5" descr="Untitled diagram-2024-09-28-12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diagram-2024-09-28-124340"/>
                    <pic:cNvPicPr>
                      <a:picLocks noChangeAspect="1"/>
                    </pic:cNvPicPr>
                  </pic:nvPicPr>
                  <pic:blipFill>
                    <a:blip r:embed="rId14"/>
                    <a:stretch>
                      <a:fillRect/>
                    </a:stretch>
                  </pic:blipFill>
                  <pic:spPr>
                    <a:xfrm>
                      <a:off x="0" y="0"/>
                      <a:ext cx="1867535" cy="3070225"/>
                    </a:xfrm>
                    <a:prstGeom prst="rect">
                      <a:avLst/>
                    </a:prstGeom>
                  </pic:spPr>
                </pic:pic>
              </a:graphicData>
            </a:graphic>
          </wp:inline>
        </w:drawing>
      </w: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3-2</w:t>
      </w:r>
      <w:r>
        <w:rPr>
          <w:rFonts w:hint="default" w:ascii="Times New Roman" w:hAnsi="Times New Roman" w:eastAsia="黑体" w:cs="Times New Roman"/>
        </w:rPr>
        <w:t xml:space="preserve"> </w:t>
      </w:r>
      <w:r>
        <w:rPr>
          <w:rFonts w:hint="default" w:ascii="Times New Roman" w:hAnsi="Times New Roman" w:eastAsia="黑体" w:cs="Times New Roman"/>
          <w:sz w:val="24"/>
          <w:szCs w:val="24"/>
        </w:rPr>
        <w:t>CNF</w:t>
      </w:r>
      <w:r>
        <w:rPr>
          <w:rFonts w:hint="eastAsia" w:ascii="黑体" w:hAnsi="黑体" w:eastAsia="黑体" w:cs="黑体"/>
          <w:sz w:val="24"/>
          <w:szCs w:val="24"/>
        </w:rPr>
        <w:t>文件读取及存储流程</w:t>
      </w:r>
    </w:p>
    <w:p>
      <w:pPr>
        <w:pageBreakBefore w:val="0"/>
        <w:kinsoku/>
        <w:wordWrap/>
        <w:overflowPunct/>
        <w:topLinePunct w:val="0"/>
        <w:bidi w:val="0"/>
        <w:spacing w:line="360" w:lineRule="auto"/>
        <w:textAlignment w:val="auto"/>
        <w:rPr>
          <w:rFonts w:ascii="黑体" w:eastAsia="黑体"/>
          <w:b/>
        </w:rPr>
      </w:pPr>
      <w:r>
        <w:rPr>
          <w:rFonts w:hint="eastAsia"/>
          <w:b/>
        </w:rPr>
        <w:t>3</w:t>
      </w:r>
      <w:r>
        <w:rPr>
          <w:b/>
        </w:rPr>
        <w:t>.</w:t>
      </w:r>
      <w:r>
        <w:rPr>
          <w:rFonts w:hint="eastAsia"/>
          <w:b/>
        </w:rPr>
        <w:t>2</w:t>
      </w:r>
      <w:r>
        <w:rPr>
          <w:b/>
        </w:rPr>
        <w:t>.</w:t>
      </w:r>
      <w:r>
        <w:rPr>
          <w:rFonts w:hint="eastAsia"/>
          <w:b/>
        </w:rPr>
        <w:t>2</w:t>
      </w:r>
      <w:r>
        <w:rPr>
          <w:rFonts w:hint="eastAsia" w:ascii="黑体" w:eastAsia="黑体"/>
          <w:b/>
        </w:rPr>
        <w:t xml:space="preserve"> </w:t>
      </w:r>
      <w:r>
        <w:rPr>
          <w:rFonts w:hint="default" w:ascii="Times New Roman" w:hAnsi="Times New Roman" w:eastAsia="黑体" w:cs="Times New Roman"/>
          <w:b/>
        </w:rPr>
        <w:t>DPLL</w:t>
      </w:r>
      <w:r>
        <w:rPr>
          <w:rFonts w:hint="eastAsia" w:ascii="黑体" w:eastAsia="黑体"/>
          <w:b/>
        </w:rPr>
        <w:t>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vertAlign w:val="subscript"/>
        </w:rPr>
      </w:pPr>
      <w:r>
        <w:rPr>
          <w:rFonts w:hint="eastAsia" w:ascii="宋体" w:hAnsi="宋体" w:eastAsia="宋体" w:cs="宋体"/>
          <w:sz w:val="24"/>
          <w:szCs w:val="24"/>
        </w:rPr>
        <w:t xml:space="preserve">DPLL 算法在 </w:t>
      </w:r>
      <w:r>
        <w:rPr>
          <w:rStyle w:val="19"/>
          <w:rFonts w:hint="eastAsia" w:ascii="宋体" w:hAnsi="宋体" w:eastAsia="宋体" w:cs="宋体"/>
          <w:sz w:val="24"/>
          <w:szCs w:val="24"/>
        </w:rPr>
        <w:t>solver.c</w:t>
      </w:r>
      <w:r>
        <w:rPr>
          <w:rFonts w:hint="eastAsia" w:ascii="宋体" w:hAnsi="宋体" w:eastAsia="宋体" w:cs="宋体"/>
          <w:sz w:val="24"/>
          <w:szCs w:val="24"/>
        </w:rPr>
        <w:t xml:space="preserve"> 和 </w:t>
      </w:r>
      <w:r>
        <w:rPr>
          <w:rStyle w:val="19"/>
          <w:rFonts w:hint="eastAsia" w:ascii="宋体" w:hAnsi="宋体" w:eastAsia="宋体" w:cs="宋体"/>
          <w:sz w:val="24"/>
          <w:szCs w:val="24"/>
        </w:rPr>
        <w:t>better_solver.c</w:t>
      </w:r>
      <w:r>
        <w:rPr>
          <w:rFonts w:hint="eastAsia" w:ascii="宋体" w:hAnsi="宋体" w:eastAsia="宋体" w:cs="宋体"/>
          <w:sz w:val="24"/>
          <w:szCs w:val="24"/>
        </w:rPr>
        <w:t xml:space="preserve"> 文件中实现，是 SAT 问题求解的核心算法。该算法通过单子句规则化简和分裂策略进行求解。以下是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Style w:val="15"/>
          <w:rFonts w:hint="eastAsia" w:ascii="宋体" w:hAnsi="宋体" w:eastAsia="宋体" w:cs="宋体"/>
          <w:sz w:val="24"/>
          <w:szCs w:val="24"/>
        </w:rPr>
        <w:t>循环遍历子句集</w:t>
      </w:r>
      <w:r>
        <w:rPr>
          <w:rFonts w:hint="eastAsia" w:ascii="宋体" w:hAnsi="宋体" w:eastAsia="宋体" w:cs="宋体"/>
          <w:sz w:val="24"/>
          <w:szCs w:val="24"/>
        </w:rPr>
        <w:t xml:space="preserve">，调用 </w:t>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函数查找单子句。如果找到单子句，则将该单子句的值记录在真值表中，并调用 </w:t>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函数将该变元相关的子句删除。</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如果未找到单子句，调用 </w:t>
      </w:r>
      <w:r>
        <w:rPr>
          <w:rStyle w:val="19"/>
          <w:rFonts w:hint="eastAsia" w:ascii="宋体" w:hAnsi="宋体" w:eastAsia="宋体" w:cs="宋体"/>
          <w:sz w:val="24"/>
          <w:szCs w:val="24"/>
        </w:rPr>
        <w:t>PickVar</w:t>
      </w:r>
      <w:r>
        <w:rPr>
          <w:rFonts w:hint="eastAsia" w:ascii="宋体" w:hAnsi="宋体" w:eastAsia="宋体" w:cs="宋体"/>
          <w:sz w:val="24"/>
          <w:szCs w:val="24"/>
        </w:rPr>
        <w:t xml:space="preserve"> 函数选择一个变元进行分裂，并递归调用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函数检测其可满足性。若满足，则返回 SAT，若不满足，则对变元取反值再次递归调用。</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在每次递归调用前，调用 </w:t>
      </w:r>
      <w:r>
        <w:rPr>
          <w:rStyle w:val="19"/>
          <w:rFonts w:hint="eastAsia" w:ascii="宋体" w:hAnsi="宋体" w:eastAsia="宋体" w:cs="宋体"/>
          <w:sz w:val="24"/>
          <w:szCs w:val="24"/>
        </w:rPr>
        <w:t>CopyS</w:t>
      </w:r>
      <w:r>
        <w:rPr>
          <w:rFonts w:hint="eastAsia" w:ascii="宋体" w:hAnsi="宋体" w:eastAsia="宋体" w:cs="宋体"/>
          <w:sz w:val="24"/>
          <w:szCs w:val="24"/>
        </w:rPr>
        <w:t xml:space="preserve"> 函数对当前 CNF 进行备份，并在递归结束后释放备份的空间。</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cs="宋体"/>
          <w:b w:val="0"/>
          <w:bCs w:val="0"/>
          <w:sz w:val="24"/>
          <w:szCs w:val="24"/>
          <w:lang w:val="en-US" w:eastAsia="zh-CN"/>
        </w:rPr>
      </w:pPr>
      <w:bookmarkStart w:id="17" w:name="OLE_LINK8"/>
      <w:r>
        <w:rPr>
          <w:rFonts w:hint="default"/>
          <w:lang w:val="en-US" w:eastAsia="zh-CN"/>
        </w:rPr>
        <w:drawing>
          <wp:anchor distT="0" distB="0" distL="114300" distR="114300" simplePos="0" relativeHeight="251660288" behindDoc="0" locked="0" layoutInCell="1" allowOverlap="1">
            <wp:simplePos x="0" y="0"/>
            <wp:positionH relativeFrom="column">
              <wp:posOffset>1430655</wp:posOffset>
            </wp:positionH>
            <wp:positionV relativeFrom="paragraph">
              <wp:posOffset>406400</wp:posOffset>
            </wp:positionV>
            <wp:extent cx="2422525" cy="3106420"/>
            <wp:effectExtent l="0" t="0" r="635" b="2540"/>
            <wp:wrapSquare wrapText="bothSides"/>
            <wp:docPr id="6" name="图片 6" descr="Untitled diagram-2024-09-28-1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diagram-2024-09-28-125207"/>
                    <pic:cNvPicPr>
                      <a:picLocks noChangeAspect="1"/>
                    </pic:cNvPicPr>
                  </pic:nvPicPr>
                  <pic:blipFill>
                    <a:blip r:embed="rId15"/>
                    <a:stretch>
                      <a:fillRect/>
                    </a:stretch>
                  </pic:blipFill>
                  <pic:spPr>
                    <a:xfrm>
                      <a:off x="0" y="0"/>
                      <a:ext cx="2422525" cy="3106420"/>
                    </a:xfrm>
                    <a:prstGeom prst="rect">
                      <a:avLst/>
                    </a:prstGeom>
                  </pic:spPr>
                </pic:pic>
              </a:graphicData>
            </a:graphic>
          </wp:anchor>
        </w:drawing>
      </w:r>
      <w:r>
        <w:rPr>
          <w:rFonts w:hint="eastAsia" w:cs="宋体"/>
          <w:b w:val="0"/>
          <w:bCs w:val="0"/>
          <w:sz w:val="24"/>
          <w:szCs w:val="24"/>
          <w:lang w:val="en-US" w:eastAsia="zh-CN"/>
        </w:rPr>
        <w:t>DPLL算法逻辑</w:t>
      </w:r>
      <w:bookmarkEnd w:id="17"/>
      <w:r>
        <w:rPr>
          <w:rFonts w:hint="eastAsia" w:cs="宋体"/>
          <w:b w:val="0"/>
          <w:bCs w:val="0"/>
          <w:sz w:val="24"/>
          <w:szCs w:val="24"/>
          <w:lang w:val="en-US" w:eastAsia="zh-CN"/>
        </w:rPr>
        <w:t>如下：</w:t>
      </w:r>
    </w:p>
    <w:p>
      <w:pPr>
        <w:rPr>
          <w:rFonts w:hint="default"/>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3-3</w:t>
      </w:r>
      <w:r>
        <w:rPr>
          <w:rFonts w:hint="default" w:ascii="Times New Roman" w:hAnsi="Times New Roman" w:eastAsia="黑体" w:cs="Times New Roman"/>
        </w:rPr>
        <w:t xml:space="preserve"> </w:t>
      </w:r>
      <w:r>
        <w:rPr>
          <w:rFonts w:hint="default" w:ascii="Times New Roman" w:hAnsi="Times New Roman" w:cs="Times New Roman"/>
          <w:b w:val="0"/>
          <w:bCs w:val="0"/>
          <w:sz w:val="24"/>
          <w:szCs w:val="24"/>
          <w:lang w:val="en-US" w:eastAsia="zh-CN"/>
        </w:rPr>
        <w:t>DPLL</w:t>
      </w:r>
      <w:r>
        <w:rPr>
          <w:rFonts w:hint="eastAsia" w:cs="宋体"/>
          <w:b w:val="0"/>
          <w:bCs w:val="0"/>
          <w:sz w:val="24"/>
          <w:szCs w:val="24"/>
          <w:lang w:val="en-US" w:eastAsia="zh-CN"/>
        </w:rPr>
        <w:t>算法逻辑</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核心函数：IsUnitClause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3360" behindDoc="0" locked="0" layoutInCell="1" allowOverlap="1">
            <wp:simplePos x="0" y="0"/>
            <wp:positionH relativeFrom="column">
              <wp:posOffset>1470025</wp:posOffset>
            </wp:positionH>
            <wp:positionV relativeFrom="paragraph">
              <wp:posOffset>669925</wp:posOffset>
            </wp:positionV>
            <wp:extent cx="2600325" cy="2542540"/>
            <wp:effectExtent l="0" t="0" r="5715" b="2540"/>
            <wp:wrapSquare wrapText="bothSides"/>
            <wp:docPr id="7" name="图片 7" descr="Untitled diagram-2024-09-28-12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2024-09-28-125841"/>
                    <pic:cNvPicPr>
                      <a:picLocks noChangeAspect="1"/>
                    </pic:cNvPicPr>
                  </pic:nvPicPr>
                  <pic:blipFill>
                    <a:blip r:embed="rId16"/>
                    <a:stretch>
                      <a:fillRect/>
                    </a:stretch>
                  </pic:blipFill>
                  <pic:spPr>
                    <a:xfrm>
                      <a:off x="0" y="0"/>
                      <a:ext cx="2600325" cy="2542540"/>
                    </a:xfrm>
                    <a:prstGeom prst="rect">
                      <a:avLst/>
                    </a:prstGeom>
                  </pic:spPr>
                </pic:pic>
              </a:graphicData>
            </a:graphic>
          </wp:anchor>
        </w:drawing>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函数用于查找子句集中是否存在单子句。遍历每个子句，如果子句中只有一个变元，则返回该子句的指针；否则返回 NULL，表示未找到单子句。</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rPr>
          <w:rFonts w:hint="default" w:eastAsia="宋体"/>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3-4</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IsUnitClause</w:t>
      </w:r>
      <w:r>
        <w:rPr>
          <w:rFonts w:hint="eastAsia" w:ascii="黑体" w:hAnsi="黑体" w:eastAsia="黑体" w:cs="黑体"/>
          <w:sz w:val="24"/>
          <w:szCs w:val="24"/>
          <w:lang w:val="en-US" w:eastAsia="zh-CN"/>
        </w:rPr>
        <w:t>函数实现</w:t>
      </w:r>
    </w:p>
    <w:p>
      <w:pPr>
        <w:rPr>
          <w:rFonts w:hint="default" w:eastAsia="宋体"/>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核心函数：RemoveVar</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1312" behindDoc="0" locked="0" layoutInCell="1" allowOverlap="1">
            <wp:simplePos x="0" y="0"/>
            <wp:positionH relativeFrom="column">
              <wp:posOffset>1447165</wp:posOffset>
            </wp:positionH>
            <wp:positionV relativeFrom="paragraph">
              <wp:posOffset>594360</wp:posOffset>
            </wp:positionV>
            <wp:extent cx="2486660" cy="2602865"/>
            <wp:effectExtent l="0" t="0" r="12700" b="3175"/>
            <wp:wrapSquare wrapText="bothSides"/>
            <wp:docPr id="8" name="图片 8" descr="Untitled diagram-2024-09-28-12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diagram-2024-09-28-125935"/>
                    <pic:cNvPicPr>
                      <a:picLocks noChangeAspect="1"/>
                    </pic:cNvPicPr>
                  </pic:nvPicPr>
                  <pic:blipFill>
                    <a:blip r:embed="rId17"/>
                    <a:stretch>
                      <a:fillRect/>
                    </a:stretch>
                  </pic:blipFill>
                  <pic:spPr>
                    <a:xfrm>
                      <a:off x="0" y="0"/>
                      <a:ext cx="2486660" cy="2602865"/>
                    </a:xfrm>
                    <a:prstGeom prst="rect">
                      <a:avLst/>
                    </a:prstGeom>
                  </pic:spPr>
                </pic:pic>
              </a:graphicData>
            </a:graphic>
          </wp:anchor>
        </w:drawing>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函数用于从 CNF 子句集中删除与指定变元相关的子句和变元。遍历 CNF 链表，调用 </w:t>
      </w: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和 </w:t>
      </w: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函数删除包含该变元的子句和相关的变元。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r>
        <w:rPr>
          <w:rFonts w:hint="eastAsia" w:cs="宋体"/>
          <w:sz w:val="24"/>
          <w:szCs w:val="24"/>
          <w:lang w:val="en-US" w:eastAsia="zh-CN"/>
        </w:rPr>
        <w:t xml:space="preserve">                                 </w:t>
      </w:r>
    </w:p>
    <w:p>
      <w:pPr>
        <w:rPr>
          <w:rFonts w:hint="default" w:eastAsia="宋体"/>
          <w:lang w:val="en-US" w:eastAsia="zh-CN"/>
        </w:rPr>
      </w:pPr>
      <w:r>
        <w:rPr>
          <w:rFonts w:hint="eastAsia"/>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3-5</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RemoveVar</w:t>
      </w:r>
      <w:r>
        <w:rPr>
          <w:rFonts w:hint="eastAsia" w:ascii="黑体" w:hAnsi="黑体" w:eastAsia="黑体" w:cs="黑体"/>
          <w:sz w:val="24"/>
          <w:szCs w:val="24"/>
          <w:lang w:val="en-US" w:eastAsia="zh-CN"/>
        </w:rPr>
        <w:t>函数实现</w:t>
      </w:r>
    </w:p>
    <w:p>
      <w:pPr>
        <w:rPr>
          <w:rFonts w:hint="eastAsia"/>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函数用于删除指定子句及其下所有的变元节点。释放当前子句中所有变元节点的内存空间，并删除该子句节点。</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核心函数：DeleteLiteral</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函数用于删除子句中与指定变元相关的节点。遍历指定子句中的所有变元节点，删除与指定变元一致的节点，并将其内存释放。</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543935" cy="3870960"/>
            <wp:effectExtent l="0" t="0" r="6985" b="0"/>
            <wp:docPr id="9" name="图片 9" descr="Untitled diagram-2024-09-28-13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2024-09-28-130159"/>
                    <pic:cNvPicPr>
                      <a:picLocks noChangeAspect="1"/>
                    </pic:cNvPicPr>
                  </pic:nvPicPr>
                  <pic:blipFill>
                    <a:blip r:embed="rId18"/>
                    <a:stretch>
                      <a:fillRect/>
                    </a:stretch>
                  </pic:blipFill>
                  <pic:spPr>
                    <a:xfrm>
                      <a:off x="0" y="0"/>
                      <a:ext cx="3543935" cy="3870960"/>
                    </a:xfrm>
                    <a:prstGeom prst="rect">
                      <a:avLst/>
                    </a:prstGeom>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3-6</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DeleteLiteral</w:t>
      </w:r>
      <w:r>
        <w:rPr>
          <w:rFonts w:hint="eastAsia" w:ascii="黑体" w:hAnsi="黑体" w:eastAsia="黑体" w:cs="黑体"/>
          <w:sz w:val="24"/>
          <w:szCs w:val="24"/>
          <w:lang w:val="en-US" w:eastAsia="zh-CN"/>
        </w:rPr>
        <w:t>函数实现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 xml:space="preserve">DPLL 算法中，变元选择策略至关重要。本系统中实现了三种变元选择策略，分别为 </w:t>
      </w:r>
      <w:r>
        <w:rPr>
          <w:rStyle w:val="19"/>
          <w:rFonts w:ascii="宋体" w:hAnsi="宋体" w:eastAsia="宋体" w:cs="宋体"/>
          <w:sz w:val="24"/>
          <w:szCs w:val="24"/>
        </w:rPr>
        <w:t>PickVar_1</w:t>
      </w:r>
      <w:r>
        <w:rPr>
          <w:rFonts w:ascii="宋体" w:hAnsi="宋体" w:eastAsia="宋体" w:cs="宋体"/>
          <w:sz w:val="24"/>
          <w:szCs w:val="24"/>
        </w:rPr>
        <w:t>、</w:t>
      </w:r>
      <w:r>
        <w:rPr>
          <w:rStyle w:val="19"/>
          <w:rFonts w:ascii="宋体" w:hAnsi="宋体" w:eastAsia="宋体" w:cs="宋体"/>
          <w:sz w:val="24"/>
          <w:szCs w:val="24"/>
        </w:rPr>
        <w:t>PickVar_2</w:t>
      </w:r>
      <w:r>
        <w:rPr>
          <w:rFonts w:ascii="宋体" w:hAnsi="宋体" w:eastAsia="宋体" w:cs="宋体"/>
          <w:sz w:val="24"/>
          <w:szCs w:val="24"/>
        </w:rPr>
        <w:t xml:space="preserve"> 和 </w:t>
      </w:r>
      <w:r>
        <w:rPr>
          <w:rStyle w:val="19"/>
          <w:rFonts w:ascii="宋体" w:hAnsi="宋体" w:eastAsia="宋体" w:cs="宋体"/>
          <w:sz w:val="24"/>
          <w:szCs w:val="24"/>
        </w:rPr>
        <w:t>PickVar_3</w:t>
      </w:r>
      <w:r>
        <w:rPr>
          <w:rFonts w:ascii="宋体" w:hAnsi="宋体" w:eastAsia="宋体" w:cs="宋体"/>
          <w:sz w:val="24"/>
          <w:szCs w:val="24"/>
        </w:rPr>
        <w:t>。</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PickVar_1</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PickVar_1</w:t>
      </w:r>
      <w:r>
        <w:rPr>
          <w:rFonts w:hint="eastAsia" w:asciiTheme="minorEastAsia" w:hAnsiTheme="minorEastAsia" w:eastAsiaTheme="minorEastAsia" w:cstheme="minorEastAsia"/>
          <w:sz w:val="24"/>
          <w:szCs w:val="24"/>
        </w:rPr>
        <w:t xml:space="preserve"> 选择子句集中出现次数最多的变元，既考虑正变元也考虑负变元的出现次数。该算法先遍历所有子句，统计每个变元的出现频率，然后返回出现频率最高的变元。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433195" cy="2560955"/>
            <wp:effectExtent l="0" t="0" r="14605" b="14605"/>
            <wp:docPr id="10" name="图片 10" descr="Untitled diagram-2024-09-28-1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diagram-2024-09-28-130422"/>
                    <pic:cNvPicPr>
                      <a:picLocks noChangeAspect="1"/>
                    </pic:cNvPicPr>
                  </pic:nvPicPr>
                  <pic:blipFill>
                    <a:blip r:embed="rId19"/>
                    <a:stretch>
                      <a:fillRect/>
                    </a:stretch>
                  </pic:blipFill>
                  <pic:spPr>
                    <a:xfrm>
                      <a:off x="0" y="0"/>
                      <a:ext cx="1433195" cy="256095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3-7</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PickVar_1</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PickVar_2</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PickVar_2</w:t>
      </w:r>
      <w:r>
        <w:rPr>
          <w:rFonts w:hint="eastAsia" w:asciiTheme="minorEastAsia" w:hAnsiTheme="minorEastAsia" w:eastAsiaTheme="minorEastAsia" w:cstheme="minorEastAsia"/>
          <w:sz w:val="24"/>
          <w:szCs w:val="24"/>
        </w:rPr>
        <w:t xml:space="preserve"> 选择第一个子句中的第一个变元作为分裂变元。该算法简单地返回子句集中第一个变元，无需额外计算。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anchor distT="0" distB="0" distL="114300" distR="114300" simplePos="0" relativeHeight="251662336" behindDoc="0" locked="0" layoutInCell="1" allowOverlap="1">
            <wp:simplePos x="0" y="0"/>
            <wp:positionH relativeFrom="column">
              <wp:posOffset>1981835</wp:posOffset>
            </wp:positionH>
            <wp:positionV relativeFrom="paragraph">
              <wp:posOffset>33655</wp:posOffset>
            </wp:positionV>
            <wp:extent cx="1378585" cy="2248535"/>
            <wp:effectExtent l="0" t="0" r="8255" b="6985"/>
            <wp:wrapSquare wrapText="bothSides"/>
            <wp:docPr id="11" name="图片 11" descr="Untitled diagram-2024-09-28-13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2024-09-28-130853"/>
                    <pic:cNvPicPr>
                      <a:picLocks noChangeAspect="1"/>
                    </pic:cNvPicPr>
                  </pic:nvPicPr>
                  <pic:blipFill>
                    <a:blip r:embed="rId20"/>
                    <a:stretch>
                      <a:fillRect/>
                    </a:stretch>
                  </pic:blipFill>
                  <pic:spPr>
                    <a:xfrm>
                      <a:off x="0" y="0"/>
                      <a:ext cx="1378585" cy="2248535"/>
                    </a:xfrm>
                    <a:prstGeom prst="rect">
                      <a:avLst/>
                    </a:prstGeom>
                  </pic:spPr>
                </pic:pic>
              </a:graphicData>
            </a:graphic>
          </wp:anchor>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8</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eastAsia" w:ascii="Times New Roman" w:hAnsi="Times New Roman" w:cs="Times New Roman" w:eastAsiaTheme="minorEastAsia"/>
          <w:b w:val="0"/>
          <w:bCs w:val="0"/>
          <w:sz w:val="24"/>
          <w:szCs w:val="24"/>
          <w:lang w:val="en-US" w:eastAsia="zh-CN"/>
        </w:rPr>
        <w:t>2</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PickVar_3</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PickVar_3</w:t>
      </w:r>
      <w:r>
        <w:rPr>
          <w:rFonts w:hint="eastAsia" w:asciiTheme="minorEastAsia" w:hAnsiTheme="minorEastAsia" w:eastAsiaTheme="minorEastAsia" w:cstheme="minorEastAsia"/>
          <w:sz w:val="24"/>
          <w:szCs w:val="24"/>
        </w:rPr>
        <w:t xml:space="preserve"> 在较短的子句中选择出现次数最多的变元，并考虑正负。该算法计算每个变元在较短子句中出现的权重，并选择权重最高的变元。</w:t>
      </w:r>
    </w:p>
    <w:p>
      <w:pPr>
        <w:pStyle w:val="12"/>
        <w:keepNext w:val="0"/>
        <w:keepLines w:val="0"/>
        <w:widowControl/>
        <w:suppressLineNumbers w:val="0"/>
        <w:jc w:val="center"/>
        <w:rPr>
          <w:rFonts w:hint="eastAsia" w:ascii="宋体" w:hAnsi="宋体"/>
          <w:bCs/>
        </w:rPr>
      </w:pPr>
      <w:r>
        <w:rPr>
          <w:rFonts w:hint="eastAsia" w:eastAsia="宋体"/>
          <w:lang w:eastAsia="zh-CN"/>
        </w:rPr>
        <w:drawing>
          <wp:inline distT="0" distB="0" distL="114300" distR="114300">
            <wp:extent cx="1378585" cy="2637155"/>
            <wp:effectExtent l="0" t="0" r="8255" b="14605"/>
            <wp:docPr id="12" name="图片 12" descr="Untitled diagram-2024-09-28-13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diagram-2024-09-28-131023"/>
                    <pic:cNvPicPr>
                      <a:picLocks noChangeAspect="1"/>
                    </pic:cNvPicPr>
                  </pic:nvPicPr>
                  <pic:blipFill>
                    <a:blip r:embed="rId21"/>
                    <a:stretch>
                      <a:fillRect/>
                    </a:stretch>
                  </pic:blipFill>
                  <pic:spPr>
                    <a:xfrm>
                      <a:off x="0" y="0"/>
                      <a:ext cx="1378585" cy="2637155"/>
                    </a:xfrm>
                    <a:prstGeom prst="rect">
                      <a:avLst/>
                    </a:prstGeom>
                  </pic:spPr>
                </pic:pic>
              </a:graphicData>
            </a:graphic>
          </wp:inline>
        </w:drawing>
      </w:r>
    </w:p>
    <w:p>
      <w:pPr>
        <w:pageBreakBefore w:val="0"/>
        <w:kinsoku/>
        <w:wordWrap/>
        <w:overflowPunct/>
        <w:topLinePunct w:val="0"/>
        <w:bidi w:val="0"/>
        <w:spacing w:line="360" w:lineRule="auto"/>
        <w:textAlignment w:val="auto"/>
        <w:rPr>
          <w:rFonts w:hint="default" w:eastAsia="宋体"/>
          <w:b/>
          <w:lang w:val="en-US" w:eastAsia="zh-CN"/>
        </w:rPr>
      </w:pPr>
      <w:r>
        <w:rPr>
          <w:rFonts w:hint="eastAsia"/>
          <w:b/>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eastAsia="黑体" w:cs="Times New Roman"/>
          <w:b w:val="0"/>
          <w:bCs w:val="0"/>
          <w:lang w:val="en-US" w:eastAsia="zh-CN"/>
        </w:rPr>
        <w:t>9</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default" w:ascii="Times New Roman" w:hAnsi="Times New Roman" w:cs="Times New Roman" w:eastAsiaTheme="minorEastAsia"/>
          <w:b w:val="0"/>
          <w:bCs w:val="0"/>
          <w:sz w:val="24"/>
          <w:szCs w:val="24"/>
          <w:lang w:val="en-US" w:eastAsia="zh-CN"/>
        </w:rPr>
        <w:t>3</w:t>
      </w:r>
      <w:r>
        <w:rPr>
          <w:rFonts w:hint="eastAsia" w:ascii="黑体" w:hAnsi="黑体" w:eastAsia="黑体" w:cs="黑体"/>
          <w:b w:val="0"/>
          <w:bCs w:val="0"/>
          <w:sz w:val="24"/>
          <w:szCs w:val="24"/>
          <w:lang w:val="en-US" w:eastAsia="zh-CN"/>
        </w:rPr>
        <w:t>函数实现</w:t>
      </w:r>
    </w:p>
    <w:p>
      <w:pPr>
        <w:pageBreakBefore w:val="0"/>
        <w:kinsoku/>
        <w:wordWrap/>
        <w:overflowPunct/>
        <w:topLinePunct w:val="0"/>
        <w:bidi w:val="0"/>
        <w:spacing w:line="360" w:lineRule="auto"/>
        <w:textAlignment w:val="auto"/>
        <w:rPr>
          <w:rFonts w:hint="eastAsia"/>
          <w:b/>
        </w:rPr>
      </w:pPr>
    </w:p>
    <w:p>
      <w:pPr>
        <w:pageBreakBefore w:val="0"/>
        <w:kinsoku/>
        <w:wordWrap/>
        <w:overflowPunct/>
        <w:topLinePunct w:val="0"/>
        <w:bidi w:val="0"/>
        <w:spacing w:line="360" w:lineRule="auto"/>
        <w:textAlignment w:val="auto"/>
        <w:rPr>
          <w:rFonts w:hint="eastAsia" w:ascii="黑体" w:eastAsia="黑体"/>
          <w:b/>
        </w:rPr>
      </w:pPr>
      <w:r>
        <w:rPr>
          <w:rFonts w:hint="eastAsia"/>
          <w:b/>
        </w:rPr>
        <w:t>3</w:t>
      </w:r>
      <w:r>
        <w:rPr>
          <w:b/>
        </w:rPr>
        <w:t>.</w:t>
      </w:r>
      <w:r>
        <w:rPr>
          <w:rFonts w:hint="eastAsia"/>
          <w:b/>
        </w:rPr>
        <w:t>2</w:t>
      </w:r>
      <w:r>
        <w:rPr>
          <w:b/>
        </w:rPr>
        <w:t>.</w:t>
      </w:r>
      <w:r>
        <w:rPr>
          <w:rFonts w:hint="eastAsia"/>
          <w:b/>
          <w:lang w:val="en-US" w:eastAsia="zh-CN"/>
        </w:rPr>
        <w:t>3</w:t>
      </w:r>
      <w:r>
        <w:rPr>
          <w:rFonts w:hint="eastAsia" w:ascii="黑体" w:eastAsia="黑体"/>
          <w:b/>
        </w:rPr>
        <w:t xml:space="preserve"> 对角线数独核心算法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对角线数独生成与求解算法包括数独问题的生成、挖洞、求解与验证过程。主要在 </w:t>
      </w:r>
      <w:r>
        <w:rPr>
          <w:rStyle w:val="19"/>
          <w:rFonts w:hint="eastAsia" w:asciiTheme="minorEastAsia" w:hAnsiTheme="minorEastAsia" w:eastAsiaTheme="minorEastAsia" w:cstheme="minorEastAsia"/>
          <w:sz w:val="24"/>
          <w:szCs w:val="24"/>
        </w:rPr>
        <w:t>generate_diagonal_sudoku.c</w:t>
      </w:r>
      <w:r>
        <w:rPr>
          <w:rFonts w:hint="eastAsia" w:asciiTheme="minorEastAsia" w:hAnsiTheme="minorEastAsia" w:eastAsiaTheme="minorEastAsia" w:cstheme="minorEastAsia"/>
          <w:sz w:val="24"/>
          <w:szCs w:val="24"/>
        </w:rPr>
        <w:t>、</w:t>
      </w:r>
      <w:r>
        <w:rPr>
          <w:rStyle w:val="19"/>
          <w:rFonts w:hint="eastAsia" w:asciiTheme="minorEastAsia" w:hAnsiTheme="minorEastAsia" w:eastAsiaTheme="minorEastAsia" w:cstheme="minorEastAsia"/>
          <w:sz w:val="24"/>
          <w:szCs w:val="24"/>
        </w:rPr>
        <w:t>cnf_to_grid.c</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文件中实现。以下是该算法的详细设计：</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生成对角线数独算法</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随机生成第一行数据，采用 </w:t>
      </w: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函数生成数独第一行的数字。</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调用 </w:t>
      </w: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函数递归填充其他行的数据。该函数通过检查是否符合数独约束（行、列、3x3 子盒及对角线约束），递归地生成合法的数独初盘。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函数验证生成的数独初盘是否有唯一解。若存在多解或无解，重新生成数独初盘。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函数根据设定难度挖去一定数量的数，使生成的数独依然满足唯一解的要求。</w:t>
      </w:r>
    </w:p>
    <w:p>
      <w:pPr>
        <w:pStyle w:val="27"/>
        <w:pageBreakBefore w:val="0"/>
        <w:numPr>
          <w:numId w:val="0"/>
        </w:numPr>
        <w:kinsoku/>
        <w:wordWrap/>
        <w:overflowPunct/>
        <w:topLinePunct w:val="0"/>
        <w:bidi w:val="0"/>
        <w:spacing w:line="360" w:lineRule="auto"/>
        <w:ind w:leftChars="0"/>
        <w:textAlignment w:val="auto"/>
        <w:rPr>
          <w:rFonts w:hint="eastAsia" w:ascii="宋体" w:hAnsi="宋体"/>
        </w:rPr>
      </w:pPr>
      <w:r>
        <w:rPr>
          <w:rFonts w:hint="eastAsia" w:ascii="宋体" w:hAnsi="宋体" w:eastAsiaTheme="minorEastAsia"/>
          <w:lang w:eastAsia="zh-CN"/>
        </w:rPr>
        <w:drawing>
          <wp:anchor distT="0" distB="0" distL="114300" distR="114300" simplePos="0" relativeHeight="251664384" behindDoc="0" locked="0" layoutInCell="1" allowOverlap="1">
            <wp:simplePos x="0" y="0"/>
            <wp:positionH relativeFrom="column">
              <wp:posOffset>1931670</wp:posOffset>
            </wp:positionH>
            <wp:positionV relativeFrom="paragraph">
              <wp:posOffset>203835</wp:posOffset>
            </wp:positionV>
            <wp:extent cx="2002790" cy="5098415"/>
            <wp:effectExtent l="0" t="0" r="8890" b="6985"/>
            <wp:wrapSquare wrapText="bothSides"/>
            <wp:docPr id="13" name="图片 13" descr="Untitled diagram-2024-09-28-13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diagram-2024-09-28-131842"/>
                    <pic:cNvPicPr>
                      <a:picLocks noChangeAspect="1"/>
                    </pic:cNvPicPr>
                  </pic:nvPicPr>
                  <pic:blipFill>
                    <a:blip r:embed="rId22"/>
                    <a:stretch>
                      <a:fillRect/>
                    </a:stretch>
                  </pic:blipFill>
                  <pic:spPr>
                    <a:xfrm>
                      <a:off x="0" y="0"/>
                      <a:ext cx="2002790" cy="5098415"/>
                    </a:xfrm>
                    <a:prstGeom prst="rect">
                      <a:avLst/>
                    </a:prstGeom>
                  </pic:spPr>
                </pic:pic>
              </a:graphicData>
            </a:graphic>
          </wp:anchor>
        </w:drawing>
      </w: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jc w:val="center"/>
        <w:textAlignment w:val="auto"/>
        <w:rPr>
          <w:rFonts w:hint="eastAsia" w:ascii="宋体" w:hAnsi="宋体" w:eastAsiaTheme="minorEastAsia"/>
          <w:lang w:eastAsia="zh-CN"/>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3360" w:firstLineChars="1400"/>
        <w:textAlignment w:val="auto"/>
        <w:rPr>
          <w:rFonts w:hint="eastAsia" w:eastAsia="黑体" w:asciiTheme="minorEastAsia" w:hAnsiTheme="minorEastAsia" w:cstheme="minorEastAsia"/>
          <w:sz w:val="24"/>
          <w:szCs w:val="24"/>
          <w:lang w:val="en-US" w:eastAsia="zh-CN"/>
        </w:rPr>
      </w:pPr>
      <w:r>
        <w:rPr>
          <w:rFonts w:hint="eastAsia" w:ascii="黑体" w:hAnsi="黑体" w:eastAsia="黑体"/>
          <w:b w:val="0"/>
          <w:bCs w:val="0"/>
        </w:rPr>
        <w:t>图</w:t>
      </w:r>
      <w:r>
        <w:rPr>
          <w:rFonts w:hint="default" w:ascii="Times New Roman" w:hAnsi="Times New Roman" w:eastAsia="黑体" w:cs="Times New Roman"/>
          <w:b w:val="0"/>
          <w:bCs w:val="0"/>
          <w:lang w:val="en-US" w:eastAsia="zh-CN"/>
        </w:rPr>
        <w:t>3-9</w:t>
      </w:r>
      <w:r>
        <w:rPr>
          <w:rFonts w:hint="default" w:ascii="Times New Roman" w:hAnsi="Times New Roman" w:eastAsia="黑体" w:cs="Times New Roman"/>
          <w:b w:val="0"/>
          <w:bCs w:val="0"/>
        </w:rPr>
        <w:t xml:space="preserve"> </w:t>
      </w:r>
      <w:r>
        <w:rPr>
          <w:rFonts w:hint="eastAsia" w:ascii="黑体" w:eastAsia="黑体"/>
          <w:b w:val="0"/>
          <w:bCs w:val="0"/>
        </w:rPr>
        <w:t>对角线数独核心算法</w:t>
      </w:r>
      <w:r>
        <w:rPr>
          <w:rFonts w:hint="eastAsia" w:ascii="黑体" w:eastAsia="黑体"/>
          <w:b w:val="0"/>
          <w:bCs w:val="0"/>
          <w:lang w:val="en-US" w:eastAsia="zh-CN"/>
        </w:rPr>
        <w:t>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randomFirstRow</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函数用于随机生成数独第一行的数字。生成的数字范围是 1 到 9，并且不允许重复。该函数采用随机数生成与冲突检测的策略，直到第一行填充完成。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787525" cy="4646930"/>
            <wp:effectExtent l="0" t="0" r="10795" b="1270"/>
            <wp:docPr id="14" name="图片 14" descr="Untitled diagram-2024-09-28-13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diagram-2024-09-28-132328"/>
                    <pic:cNvPicPr>
                      <a:picLocks noChangeAspect="1"/>
                    </pic:cNvPicPr>
                  </pic:nvPicPr>
                  <pic:blipFill>
                    <a:blip r:embed="rId23"/>
                    <a:stretch>
                      <a:fillRect/>
                    </a:stretch>
                  </pic:blipFill>
                  <pic:spPr>
                    <a:xfrm>
                      <a:off x="0" y="0"/>
                      <a:ext cx="1787525" cy="464693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400" w:firstLineChars="1000"/>
        <w:textAlignment w:val="auto"/>
        <w:rPr>
          <w:rFonts w:hint="default" w:asciiTheme="minorEastAsia" w:hAnsiTheme="minorEastAsia" w:eastAsiaTheme="minorEastAsia" w:cstheme="minorEastAsia"/>
          <w:sz w:val="24"/>
          <w:szCs w:val="24"/>
          <w:lang w:val="en-US" w:eastAsia="zh-CN"/>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3-10</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randomFirstRow</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fillSudoku</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函数采用递归回溯的方式填充整个数独。每次尝试将一个合法的数字填入空格，递归调用自身填充下一个空格，若遇到冲突，则回溯到上一个空格重新尝试其他数字，直到整个数独被填满。</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611755" cy="5335270"/>
            <wp:effectExtent l="0" t="0" r="9525" b="13970"/>
            <wp:docPr id="15" name="图片 15" descr="Untitled diagram-2024-09-28-13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2024-09-28-132354"/>
                    <pic:cNvPicPr>
                      <a:picLocks noChangeAspect="1"/>
                    </pic:cNvPicPr>
                  </pic:nvPicPr>
                  <pic:blipFill>
                    <a:blip r:embed="rId24"/>
                    <a:stretch>
                      <a:fillRect/>
                    </a:stretch>
                  </pic:blipFill>
                  <pic:spPr>
                    <a:xfrm>
                      <a:off x="0" y="0"/>
                      <a:ext cx="2611755" cy="533527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880" w:firstLineChars="1200"/>
        <w:textAlignment w:val="auto"/>
        <w:rPr>
          <w:rFonts w:hint="eastAsia" w:asciiTheme="minorEastAsia" w:hAnsiTheme="minorEastAsia" w:eastAsiaTheme="minorEastAsia" w:cstheme="minorEastAsia"/>
          <w:sz w:val="24"/>
          <w:szCs w:val="24"/>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 xml:space="preserve">11 </w:t>
      </w:r>
      <w:r>
        <w:rPr>
          <w:rStyle w:val="19"/>
          <w:rFonts w:hint="default" w:ascii="Times New Roman" w:hAnsi="Times New Roman" w:cs="Times New Roman" w:eastAsiaTheme="minorEastAsia"/>
          <w:b w:val="0"/>
          <w:bCs w:val="0"/>
          <w:sz w:val="24"/>
          <w:szCs w:val="24"/>
        </w:rPr>
        <w:t>fillSudoku</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isUniqueSolution</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函数通过递归回溯判断当前生成的数独是否有唯一解。该函数尝试填充数独并计数解的个数，若解的个数超过 1，则表示存在多解，需要重新生成。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394585" cy="4020185"/>
            <wp:effectExtent l="0" t="0" r="13335" b="3175"/>
            <wp:docPr id="16" name="图片 16" descr="Untitled diagram-2024-09-28-13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diagram-2024-09-28-132426"/>
                    <pic:cNvPicPr>
                      <a:picLocks noChangeAspect="1"/>
                    </pic:cNvPicPr>
                  </pic:nvPicPr>
                  <pic:blipFill>
                    <a:blip r:embed="rId25"/>
                    <a:stretch>
                      <a:fillRect/>
                    </a:stretch>
                  </pic:blipFill>
                  <pic:spPr>
                    <a:xfrm>
                      <a:off x="0" y="0"/>
                      <a:ext cx="2394585" cy="402018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黑体" w:hAnsi="黑体" w:eastAsia="黑体" w:cs="黑体"/>
          <w:b w:val="0"/>
          <w:bCs w:val="0"/>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12</w:t>
      </w:r>
      <w:r>
        <w:rPr>
          <w:rFonts w:hint="eastAsia" w:ascii="Times New Roman" w:hAnsi="Times New Roman" w:eastAsia="黑体" w:cs="Times New Roman"/>
          <w:b w:val="0"/>
          <w:bCs w:val="0"/>
          <w:lang w:val="en-US" w:eastAsia="zh-CN"/>
        </w:rPr>
        <w:t xml:space="preserve"> </w:t>
      </w:r>
      <w:r>
        <w:rPr>
          <w:rStyle w:val="19"/>
          <w:rFonts w:hint="default" w:ascii="Times New Roman" w:hAnsi="Times New Roman" w:cs="Times New Roman" w:eastAsiaTheme="minorEastAsia"/>
          <w:b w:val="0"/>
          <w:bCs w:val="0"/>
          <w:sz w:val="24"/>
          <w:szCs w:val="24"/>
        </w:rPr>
        <w:t>isUniqueSolution</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挖洞算法</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函数根据设定的难度参数，随机选择一定数量的格子挖去其内容，形成数独题目。</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挖洞过程中，调用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验证挖洞后的数独是否依然满足唯一解的要求。若某个位置的挖洞破坏了唯一解，则恢复该位置的数值。</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持续挖洞直到达到设定的挖洞数量。</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1" w:after="0" w:afterAutospacing="1" w:line="360" w:lineRule="auto"/>
        <w:ind w:left="720" w:leftChars="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763520" cy="4022725"/>
            <wp:effectExtent l="0" t="0" r="10160" b="635"/>
            <wp:docPr id="17" name="图片 17" descr="Untitled diagram-2024-09-28-13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titled diagram-2024-09-28-132503"/>
                    <pic:cNvPicPr>
                      <a:picLocks noChangeAspect="1"/>
                    </pic:cNvPicPr>
                  </pic:nvPicPr>
                  <pic:blipFill>
                    <a:blip r:embed="rId26"/>
                    <a:stretch>
                      <a:fillRect/>
                    </a:stretch>
                  </pic:blipFill>
                  <pic:spPr>
                    <a:xfrm>
                      <a:off x="0" y="0"/>
                      <a:ext cx="2763520" cy="402272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13挖洞算法逻辑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数独求解算法</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中的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函数采用 DPLL 算法求解数独的 SAT 问题表示。</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数独被转换为 CNF 形式后，调用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进行求解。求解成功时，解码并还原数独解，求解失败时，表示该数独无解。</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最终结果通过文件 </w:t>
      </w:r>
      <w:r>
        <w:rPr>
          <w:rStyle w:val="19"/>
          <w:rFonts w:hint="eastAsia" w:asciiTheme="minorEastAsia" w:hAnsiTheme="minorEastAsia" w:eastAsiaTheme="minorEastAsia" w:cstheme="minorEastAsia"/>
          <w:sz w:val="24"/>
          <w:szCs w:val="24"/>
        </w:rPr>
        <w:t>solution.cnf</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natural_solution.cnf</w:t>
      </w:r>
      <w:r>
        <w:rPr>
          <w:rFonts w:hint="eastAsia" w:asciiTheme="minorEastAsia" w:hAnsiTheme="minorEastAsia" w:eastAsiaTheme="minorEastAsia" w:cstheme="minorEastAsia"/>
          <w:sz w:val="24"/>
          <w:szCs w:val="24"/>
        </w:rPr>
        <w:t xml:space="preserve"> 输出。</w:t>
      </w:r>
    </w:p>
    <w:p>
      <w:pPr>
        <w:pStyle w:val="27"/>
        <w:pageBreakBefore w:val="0"/>
        <w:numPr>
          <w:ilvl w:val="0"/>
          <w:numId w:val="0"/>
        </w:numPr>
        <w:kinsoku/>
        <w:wordWrap/>
        <w:overflowPunct/>
        <w:topLinePunct w:val="0"/>
        <w:bidi w:val="0"/>
        <w:spacing w:line="360" w:lineRule="auto"/>
        <w:ind w:left="360"/>
        <w:jc w:val="both"/>
        <w:textAlignment w:val="auto"/>
        <w:rPr>
          <w:rFonts w:hint="eastAsia" w:ascii="宋体" w:hAnsi="宋体" w:eastAsiaTheme="minorEastAsia"/>
          <w:lang w:eastAsia="zh-CN"/>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bookmarkEnd w:id="15"/>
    <w:p>
      <w:pPr>
        <w:pageBreakBefore w:val="0"/>
        <w:kinsoku/>
        <w:wordWrap/>
        <w:overflowPunct/>
        <w:topLinePunct w:val="0"/>
        <w:bidi w:val="0"/>
        <w:spacing w:before="156" w:beforeLines="50" w:after="156" w:afterLines="50" w:line="360" w:lineRule="auto"/>
        <w:ind w:firstLine="2530" w:firstLineChars="700"/>
        <w:jc w:val="both"/>
        <w:textAlignment w:val="auto"/>
        <w:rPr>
          <w:rFonts w:eastAsia="黑体"/>
          <w:b/>
          <w:sz w:val="36"/>
          <w:szCs w:val="36"/>
        </w:rPr>
      </w:pPr>
      <w:r>
        <w:rPr>
          <w:rFonts w:eastAsia="黑体"/>
          <w:b/>
          <w:sz w:val="36"/>
          <w:szCs w:val="36"/>
        </w:rPr>
        <w:t>4系统实现与测试</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.1</w:t>
      </w:r>
      <w:r>
        <w:rPr>
          <w:rFonts w:ascii="黑体" w:eastAsia="黑体"/>
          <w:b/>
          <w:sz w:val="28"/>
          <w:szCs w:val="28"/>
        </w:rPr>
        <w:t>系统实现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rPr>
      </w:pPr>
      <w:r>
        <w:rPr>
          <w:rFonts w:hint="eastAsia" w:ascii="宋体" w:hAnsi="宋体" w:eastAsia="宋体" w:cs="宋体"/>
        </w:rPr>
        <w:t>系统实现基于C语言开发，并且在Windows操作系统上进行调试和运行。硬件环境包括处理器、8GB以上内存和存储设备。系统通过模块化设计，包含四大主要模块：主界面模块、CNF 解析器模块、求解器模块和对角线数独模块。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eastAsia="宋体" w:cs="宋体"/>
        </w:rPr>
        <w:t>主界面模块负责实现用户界面的展示和功能跳转。通过调用对应的函数实现不同功能的界面切换。CNF 解析器模块实现对 CNF 文件的读取、存储以及结果文件的输出。求解器模块基于 DPLL 算法实现 SAT 问题的求解，主要操作包括对子句的操作（如删除、简化）和变元选择策略的优化。对角线数独模块则通过挖洞算法生成数独游戏，同时能够将数独问题转换为 SAT 问题，进行求解与校验。</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.2</w:t>
      </w:r>
      <w:bookmarkStart w:id="18" w:name="_Hlk177306443"/>
      <w:r>
        <w:rPr>
          <w:rFonts w:ascii="黑体" w:eastAsia="黑体"/>
          <w:b/>
          <w:sz w:val="28"/>
          <w:szCs w:val="28"/>
        </w:rPr>
        <w:t>系统测试</w:t>
      </w:r>
      <w:bookmarkEnd w:id="18"/>
    </w:p>
    <w:p>
      <w:pPr>
        <w:pageBreakBefore w:val="0"/>
        <w:kinsoku/>
        <w:wordWrap/>
        <w:overflowPunct/>
        <w:topLinePunct w:val="0"/>
        <w:bidi w:val="0"/>
        <w:spacing w:line="360" w:lineRule="auto"/>
        <w:textAlignment w:val="auto"/>
        <w:rPr>
          <w:rFonts w:ascii="黑体" w:eastAsia="黑体"/>
          <w:b/>
        </w:rPr>
      </w:pPr>
      <w:r>
        <w:rPr>
          <w:rFonts w:hint="eastAsia"/>
          <w:b/>
        </w:rPr>
        <w:t>4</w:t>
      </w:r>
      <w:r>
        <w:rPr>
          <w:b/>
        </w:rPr>
        <w:t>.</w:t>
      </w:r>
      <w:r>
        <w:rPr>
          <w:rFonts w:hint="eastAsia"/>
          <w:b/>
        </w:rPr>
        <w:t>2</w:t>
      </w:r>
      <w:r>
        <w:rPr>
          <w:b/>
        </w:rPr>
        <w:t>.</w:t>
      </w:r>
      <w:r>
        <w:rPr>
          <w:rFonts w:hint="eastAsia"/>
          <w:b/>
        </w:rPr>
        <w:t>1</w:t>
      </w:r>
      <w:r>
        <w:rPr>
          <w:rFonts w:hint="eastAsia" w:ascii="黑体" w:eastAsia="黑体"/>
          <w:b/>
        </w:rPr>
        <w:t xml:space="preserve"> </w:t>
      </w:r>
      <w:r>
        <w:rPr>
          <w:rFonts w:hint="eastAsia" w:eastAsia="黑体"/>
          <w:b/>
          <w:lang w:val="en-US" w:eastAsia="zh-CN"/>
        </w:rPr>
        <w:t>SAT求解器</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（1）本模块主要实现基于DPLL算法实现SAT求解器，即对读取的cnf文件正确求解其可满足性的功能。设计目标是可以根据不同的SAT问题选取不同的分裂变元政策，以达到优化算法时间，求解更多规模文件的目的。</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功能测试算例（包括满足算例和不满足算例，规模较小，主要验证算法可行性），性能测试算例（包括不同特规模的满足算例和不满足算例），特殊算例（包括现有算法不能求解的算例，用以优化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函数功能测试：主要采用功能测试算例，测试模块各函数是否实现预期功能；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DPLL算法测试：主要采用功能测试算例，测试满足数据和不满足数据求解结果是否正确，对DPLL算法进行基本实现；</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SAT求解性能测试：主要采用性能测试算例数据和特殊数据，测试模块对大型数据的处理能力，并作出相应优化，测试优化效果；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模块各函数基本实现，DPLL算法功能基本实现，SAT求解器基本实现：</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5408" behindDoc="1" locked="0" layoutInCell="1" allowOverlap="1">
            <wp:simplePos x="0" y="0"/>
            <wp:positionH relativeFrom="column">
              <wp:posOffset>1806575</wp:posOffset>
            </wp:positionH>
            <wp:positionV relativeFrom="paragraph">
              <wp:posOffset>242570</wp:posOffset>
            </wp:positionV>
            <wp:extent cx="1467485" cy="3316605"/>
            <wp:effectExtent l="0" t="0" r="41275" b="36195"/>
            <wp:wrapTight wrapText="bothSides">
              <wp:wrapPolygon>
                <wp:start x="0" y="0"/>
                <wp:lineTo x="0" y="21538"/>
                <wp:lineTo x="21310" y="21538"/>
                <wp:lineTo x="21310" y="0"/>
                <wp:lineTo x="0" y="0"/>
              </wp:wrapPolygon>
            </wp:wrapTight>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1467485" cy="331660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jc w:val="both"/>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jc w:val="both"/>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160" w:firstLineChars="900"/>
        <w:jc w:val="both"/>
        <w:textAlignment w:val="auto"/>
        <w:rPr>
          <w:rFonts w:hint="eastAsia" w:ascii="黑体" w:hAnsi="黑体" w:eastAsia="黑体"/>
        </w:rPr>
      </w:pPr>
      <w:r>
        <w:rPr>
          <w:rFonts w:hint="eastAsia" w:ascii="黑体" w:hAnsi="黑体" w:eastAsia="黑体"/>
        </w:rPr>
        <w:t>图</w:t>
      </w:r>
      <w:r>
        <w:rPr>
          <w:rFonts w:hint="eastAsia" w:eastAsia="黑体"/>
          <w:lang w:val="en-US" w:eastAsia="zh-CN"/>
        </w:rPr>
        <w:t>4-1</w:t>
      </w:r>
      <w:r>
        <w:rPr>
          <w:rFonts w:hint="eastAsia" w:eastAsia="黑体"/>
        </w:rPr>
        <w:t xml:space="preserve">  </w:t>
      </w:r>
      <w:r>
        <w:rPr>
          <w:rFonts w:hint="eastAsia" w:ascii="黑体" w:hAnsi="黑体" w:eastAsia="黑体"/>
        </w:rPr>
        <w:t>基准满足算例读取结果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ascii="宋体" w:hAnsi="宋体" w:eastAsia="宋体" w:cs="宋体"/>
          <w:sz w:val="24"/>
          <w:szCs w:val="24"/>
        </w:rPr>
        <w:drawing>
          <wp:anchor distT="0" distB="0" distL="114300" distR="114300" simplePos="0" relativeHeight="251666432" behindDoc="1" locked="0" layoutInCell="1" allowOverlap="1">
            <wp:simplePos x="0" y="0"/>
            <wp:positionH relativeFrom="column">
              <wp:posOffset>701040</wp:posOffset>
            </wp:positionH>
            <wp:positionV relativeFrom="paragraph">
              <wp:posOffset>117475</wp:posOffset>
            </wp:positionV>
            <wp:extent cx="3916045" cy="2614295"/>
            <wp:effectExtent l="0" t="0" r="635" b="6985"/>
            <wp:wrapTight wrapText="bothSides">
              <wp:wrapPolygon>
                <wp:start x="0" y="0"/>
                <wp:lineTo x="0" y="21532"/>
                <wp:lineTo x="21519" y="21532"/>
                <wp:lineTo x="21519" y="0"/>
                <wp:lineTo x="0" y="0"/>
              </wp:wrapPolygon>
            </wp:wrapTight>
            <wp:docPr id="3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IMG_256"/>
                    <pic:cNvPicPr>
                      <a:picLocks noChangeAspect="1"/>
                    </pic:cNvPicPr>
                  </pic:nvPicPr>
                  <pic:blipFill>
                    <a:blip r:embed="rId28"/>
                    <a:stretch>
                      <a:fillRect/>
                    </a:stretch>
                  </pic:blipFill>
                  <pic:spPr>
                    <a:xfrm>
                      <a:off x="0" y="0"/>
                      <a:ext cx="3916045" cy="2614295"/>
                    </a:xfrm>
                    <a:prstGeom prst="rect">
                      <a:avLst/>
                    </a:prstGeom>
                    <a:noFill/>
                    <a:ln w="9525">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4-2</w:t>
      </w:r>
      <w:r>
        <w:rPr>
          <w:rFonts w:hint="eastAsia" w:ascii="黑体" w:hAnsi="黑体" w:eastAsia="黑体"/>
        </w:rPr>
        <w:t>基准满足算例求解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7456" behindDoc="1" locked="0" layoutInCell="1" allowOverlap="1">
            <wp:simplePos x="0" y="0"/>
            <wp:positionH relativeFrom="column">
              <wp:posOffset>1631315</wp:posOffset>
            </wp:positionH>
            <wp:positionV relativeFrom="paragraph">
              <wp:posOffset>253365</wp:posOffset>
            </wp:positionV>
            <wp:extent cx="2035175" cy="3575050"/>
            <wp:effectExtent l="0" t="0" r="52705" b="36830"/>
            <wp:wrapTight wrapText="bothSides">
              <wp:wrapPolygon>
                <wp:start x="0" y="0"/>
                <wp:lineTo x="0" y="21546"/>
                <wp:lineTo x="21512" y="21546"/>
                <wp:lineTo x="21512" y="0"/>
                <wp:lineTo x="0" y="0"/>
              </wp:wrapPolygon>
            </wp:wrapTight>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9"/>
                    <a:stretch>
                      <a:fillRect/>
                    </a:stretch>
                  </pic:blipFill>
                  <pic:spPr>
                    <a:xfrm>
                      <a:off x="0" y="0"/>
                      <a:ext cx="2035175" cy="357505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jc w:val="center"/>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400" w:firstLineChars="1000"/>
        <w:jc w:val="both"/>
        <w:textAlignment w:val="auto"/>
      </w:pPr>
      <w:r>
        <w:rPr>
          <w:rFonts w:hint="eastAsia" w:ascii="黑体" w:hAnsi="黑体" w:eastAsia="黑体"/>
        </w:rPr>
        <w:t>图</w:t>
      </w:r>
      <w:r>
        <w:rPr>
          <w:rFonts w:hint="eastAsia" w:eastAsia="黑体"/>
          <w:lang w:val="en-US" w:eastAsia="zh-CN"/>
        </w:rPr>
        <w:t>4-3</w:t>
      </w:r>
      <w:r>
        <w:rPr>
          <w:rFonts w:hint="eastAsia" w:ascii="黑体" w:hAnsi="黑体" w:eastAsia="黑体"/>
        </w:rPr>
        <w:t>基准不满足算例读取结果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8480" behindDoc="1" locked="0" layoutInCell="1" allowOverlap="1">
            <wp:simplePos x="0" y="0"/>
            <wp:positionH relativeFrom="column">
              <wp:posOffset>565150</wp:posOffset>
            </wp:positionH>
            <wp:positionV relativeFrom="paragraph">
              <wp:posOffset>240030</wp:posOffset>
            </wp:positionV>
            <wp:extent cx="4171950" cy="2727325"/>
            <wp:effectExtent l="0" t="0" r="34290" b="46355"/>
            <wp:wrapTight wrapText="bothSides">
              <wp:wrapPolygon>
                <wp:start x="0" y="0"/>
                <wp:lineTo x="0" y="21484"/>
                <wp:lineTo x="21541" y="21484"/>
                <wp:lineTo x="21541" y="0"/>
                <wp:lineTo x="0" y="0"/>
              </wp:wrapPolygon>
            </wp:wrapTight>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0"/>
                    <a:stretch>
                      <a:fillRect/>
                    </a:stretch>
                  </pic:blipFill>
                  <pic:spPr>
                    <a:xfrm>
                      <a:off x="0" y="0"/>
                      <a:ext cx="4171950" cy="27273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4-4</w:t>
      </w:r>
      <w:r>
        <w:rPr>
          <w:rFonts w:hint="eastAsia" w:ascii="黑体" w:hAnsi="黑体" w:eastAsia="黑体"/>
        </w:rPr>
        <w:t>基准不满足算例求解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r>
        <w:rPr>
          <w:rFonts w:hint="eastAsia" w:ascii="宋体" w:hAnsi="宋体"/>
          <w:bCs/>
        </w:rPr>
        <w:t>模块具有基本的性能处理能力，经优化可以有效节省算法求解时间，处理规模较大的cnf文件：</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宋体" w:hAnsi="宋体"/>
          <w:bCs/>
        </w:rPr>
      </w:pPr>
      <w:r>
        <w:drawing>
          <wp:inline distT="0" distB="0" distL="114300" distR="114300">
            <wp:extent cx="4000500" cy="2712720"/>
            <wp:effectExtent l="0" t="0" r="762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4000500" cy="27127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4-5</w:t>
      </w:r>
      <w:r>
        <w:rPr>
          <w:rFonts w:hint="eastAsia" w:ascii="黑体" w:hAnsi="黑体" w:eastAsia="黑体"/>
        </w:rPr>
        <w:t>性能测试算例求解</w:t>
      </w:r>
      <w:r>
        <w:rPr>
          <w:rFonts w:ascii="黑体" w:hAnsi="黑体" w:eastAsia="黑体"/>
        </w:rPr>
        <w:t>图</w:t>
      </w:r>
    </w:p>
    <w:p>
      <w:pPr>
        <w:keepNext w:val="0"/>
        <w:keepLines w:val="0"/>
        <w:pageBreakBefore w:val="0"/>
        <w:numPr>
          <w:ilvl w:val="0"/>
          <w:numId w:val="7"/>
        </w:numPr>
        <w:kinsoku/>
        <w:wordWrap/>
        <w:overflowPunct/>
        <w:topLinePunct w:val="0"/>
        <w:autoSpaceDE/>
        <w:autoSpaceDN/>
        <w:bidi w:val="0"/>
        <w:adjustRightInd/>
        <w:spacing w:line="360" w:lineRule="auto"/>
        <w:ind w:firstLine="480" w:firstLineChars="200"/>
        <w:textAlignment w:val="auto"/>
        <w:rPr>
          <w:rFonts w:hint="eastAsia"/>
          <w:bCs/>
        </w:rPr>
      </w:pPr>
      <w:r>
        <w:rPr>
          <w:rFonts w:hint="eastAsia"/>
          <w:bCs/>
        </w:rPr>
        <w:t>经运行结果确认，该模块基本实现预定目标和功能，可以实现一定规模的SAT问题求解。</w:t>
      </w:r>
    </w:p>
    <w:p>
      <w:pPr>
        <w:keepNext w:val="0"/>
        <w:keepLines w:val="0"/>
        <w:pageBreakBefore w:val="0"/>
        <w:numPr>
          <w:numId w:val="0"/>
        </w:numPr>
        <w:kinsoku/>
        <w:wordWrap/>
        <w:overflowPunct/>
        <w:topLinePunct w:val="0"/>
        <w:autoSpaceDE/>
        <w:autoSpaceDN/>
        <w:bidi w:val="0"/>
        <w:adjustRightInd/>
        <w:spacing w:line="360" w:lineRule="auto"/>
        <w:textAlignment w:val="auto"/>
        <w:rPr>
          <w:rFonts w:hint="eastAsia"/>
          <w:bCs/>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r>
        <w:rPr>
          <w:rFonts w:hint="eastAsia"/>
          <w:b/>
        </w:rPr>
        <w:t>4</w:t>
      </w:r>
      <w:r>
        <w:rPr>
          <w:b/>
        </w:rPr>
        <w:t>.</w:t>
      </w:r>
      <w:r>
        <w:rPr>
          <w:rFonts w:hint="eastAsia"/>
          <w:b/>
        </w:rPr>
        <w:t>2</w:t>
      </w:r>
      <w:r>
        <w:rPr>
          <w:b/>
        </w:rPr>
        <w:t>.</w:t>
      </w:r>
      <w:r>
        <w:rPr>
          <w:rFonts w:hint="eastAsia"/>
          <w:b/>
        </w:rPr>
        <w:t>2</w:t>
      </w:r>
      <w:r>
        <w:rPr>
          <w:rFonts w:hint="eastAsia" w:ascii="黑体" w:eastAsia="黑体"/>
          <w:b/>
        </w:rPr>
        <w:t xml:space="preserve"> </w:t>
      </w:r>
      <w:r>
        <w:rPr>
          <w:rFonts w:hint="eastAsia" w:eastAsia="黑体"/>
          <w:b/>
        </w:rPr>
        <w:t>X-Sudoku</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（1）本模块主要实现基于SAT求解器对角线数独游戏，即根据难度随机生成对应的对角线数独游戏，求解数独，</w:t>
      </w:r>
      <w:r>
        <w:rPr>
          <w:rFonts w:hint="eastAsia"/>
          <w:lang w:val="en-US" w:eastAsia="zh-CN"/>
        </w:rPr>
        <w:t>检查答案、偷看答案和查看答案</w:t>
      </w:r>
      <w:r>
        <w:rPr>
          <w:rFonts w:hint="eastAsia"/>
        </w:rPr>
        <w:t>等功能。设计目标是可以根据用户需求生成对应难度的对角线数独游戏，为用户求解数独提供一定的交互性，游戏</w:t>
      </w:r>
      <w:r>
        <w:rPr>
          <w:rFonts w:hint="eastAsia"/>
          <w:lang w:val="en-US" w:eastAsia="zh-CN"/>
        </w:rPr>
        <w:t>具有</w:t>
      </w:r>
      <w:r>
        <w:rPr>
          <w:rFonts w:hint="eastAsia"/>
        </w:rPr>
        <w:t>趣味性。</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（2）测试数据主要分为以下选取方向：选取不同难度的对角线数独，分别求解正确，错误，系统自身生成的答案，验证对角线数独的各项功能。</w:t>
      </w:r>
      <w:r>
        <w:t xml:space="preserve"> </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default"/>
          <w:lang w:val="en-US" w:eastAsia="zh-CN"/>
        </w:rPr>
      </w:pPr>
      <w:r>
        <w:rPr>
          <w:rFonts w:hint="eastAsia"/>
          <w:lang w:val="en-US" w:eastAsia="zh-CN"/>
        </w:rPr>
        <w:t>选择简单难度五次，通过观察生成的不同数独格局检验随机性；再分别选择基础、中级和专家难度各一次，观察是否能够通过难度控制挖洞数目；最后完整游玩中级难度的对角线数独题目，检验”检查答案“、”偷看答案“和”查看答案“等等一次游玩过程中的全部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397250" cy="1999615"/>
            <wp:effectExtent l="0" t="0" r="1270" b="1206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2"/>
                    <a:stretch>
                      <a:fillRect/>
                    </a:stretch>
                  </pic:blipFill>
                  <pic:spPr>
                    <a:xfrm>
                      <a:off x="0" y="0"/>
                      <a:ext cx="3397250" cy="19996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pPr>
      <w:r>
        <w:rPr>
          <w:rFonts w:hint="eastAsia" w:ascii="黑体" w:hAnsi="黑体" w:eastAsia="黑体"/>
        </w:rPr>
        <w:t>图</w:t>
      </w:r>
      <w:r>
        <w:rPr>
          <w:rFonts w:hint="eastAsia" w:eastAsia="黑体"/>
          <w:lang w:val="en-US" w:eastAsia="zh-CN"/>
        </w:rPr>
        <w:t>4-6</w:t>
      </w:r>
      <w:r>
        <w:rPr>
          <w:rFonts w:hint="eastAsia" w:ascii="黑体" w:hAnsi="黑体" w:eastAsia="黑体"/>
          <w:lang w:val="en-US" w:eastAsia="zh-CN"/>
        </w:rPr>
        <w:t>简单难度格局一</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209290" cy="1931035"/>
            <wp:effectExtent l="0" t="0" r="6350" b="44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3"/>
                    <a:stretch>
                      <a:fillRect/>
                    </a:stretch>
                  </pic:blipFill>
                  <pic:spPr>
                    <a:xfrm>
                      <a:off x="0" y="0"/>
                      <a:ext cx="3209290" cy="19310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lang w:val="en-US"/>
        </w:rPr>
      </w:pPr>
      <w:r>
        <w:rPr>
          <w:rFonts w:hint="eastAsia" w:ascii="黑体" w:hAnsi="黑体" w:eastAsia="黑体"/>
        </w:rPr>
        <w:t>图</w:t>
      </w:r>
      <w:r>
        <w:rPr>
          <w:rFonts w:hint="eastAsia" w:eastAsia="黑体"/>
          <w:lang w:val="en-US" w:eastAsia="zh-CN"/>
        </w:rPr>
        <w:t>4-7</w:t>
      </w:r>
      <w:r>
        <w:rPr>
          <w:rFonts w:hint="eastAsia" w:ascii="黑体" w:hAnsi="黑体" w:eastAsia="黑体"/>
          <w:lang w:val="en-US" w:eastAsia="zh-CN"/>
        </w:rPr>
        <w:t>简单难度格局二</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100705" cy="1859280"/>
            <wp:effectExtent l="0" t="0" r="825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4"/>
                    <a:stretch>
                      <a:fillRect/>
                    </a:stretch>
                  </pic:blipFill>
                  <pic:spPr>
                    <a:xfrm>
                      <a:off x="0" y="0"/>
                      <a:ext cx="3100705" cy="18592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lang w:val="en-US"/>
        </w:rPr>
      </w:pPr>
      <w:r>
        <w:rPr>
          <w:rFonts w:hint="eastAsia" w:ascii="黑体" w:hAnsi="黑体" w:eastAsia="黑体"/>
        </w:rPr>
        <w:t>图</w:t>
      </w:r>
      <w:r>
        <w:rPr>
          <w:rFonts w:hint="eastAsia" w:eastAsia="黑体"/>
          <w:lang w:val="en-US" w:eastAsia="zh-CN"/>
        </w:rPr>
        <w:t>4-8</w:t>
      </w:r>
      <w:r>
        <w:rPr>
          <w:rFonts w:hint="eastAsia" w:ascii="黑体" w:hAnsi="黑体" w:eastAsia="黑体"/>
          <w:lang w:val="en-US" w:eastAsia="zh-CN"/>
        </w:rPr>
        <w:t>简单难度格局三</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324225" cy="2014220"/>
            <wp:effectExtent l="0" t="0" r="13335"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5"/>
                    <a:stretch>
                      <a:fillRect/>
                    </a:stretch>
                  </pic:blipFill>
                  <pic:spPr>
                    <a:xfrm>
                      <a:off x="0" y="0"/>
                      <a:ext cx="3324225" cy="20142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4-9</w:t>
      </w:r>
      <w:r>
        <w:rPr>
          <w:rFonts w:hint="eastAsia" w:ascii="黑体" w:hAnsi="黑体" w:eastAsia="黑体"/>
          <w:lang w:val="en-US" w:eastAsia="zh-CN"/>
        </w:rPr>
        <w:t>简单难度格局四</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anchor distT="0" distB="0" distL="114300" distR="114300" simplePos="0" relativeHeight="251672576" behindDoc="1" locked="0" layoutInCell="1" allowOverlap="1">
            <wp:simplePos x="0" y="0"/>
            <wp:positionH relativeFrom="column">
              <wp:posOffset>1059815</wp:posOffset>
            </wp:positionH>
            <wp:positionV relativeFrom="paragraph">
              <wp:posOffset>137160</wp:posOffset>
            </wp:positionV>
            <wp:extent cx="3452495" cy="2028825"/>
            <wp:effectExtent l="0" t="0" r="6985" b="13335"/>
            <wp:wrapTight wrapText="bothSides">
              <wp:wrapPolygon>
                <wp:start x="0" y="0"/>
                <wp:lineTo x="0" y="21417"/>
                <wp:lineTo x="21548" y="21417"/>
                <wp:lineTo x="21548" y="0"/>
                <wp:lineTo x="0" y="0"/>
              </wp:wrapPolygon>
            </wp:wrapTight>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6"/>
                    <a:stretch>
                      <a:fillRect/>
                    </a:stretch>
                  </pic:blipFill>
                  <pic:spPr>
                    <a:xfrm>
                      <a:off x="0" y="0"/>
                      <a:ext cx="3452495" cy="20288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lang w:val="en-US"/>
        </w:rPr>
      </w:pPr>
      <w:r>
        <w:rPr>
          <w:rFonts w:hint="eastAsia" w:ascii="黑体" w:hAnsi="黑体" w:eastAsia="黑体"/>
        </w:rPr>
        <w:t>图</w:t>
      </w:r>
      <w:r>
        <w:rPr>
          <w:rFonts w:hint="eastAsia" w:eastAsia="黑体"/>
          <w:lang w:val="en-US" w:eastAsia="zh-CN"/>
        </w:rPr>
        <w:t>4-10</w:t>
      </w:r>
      <w:r>
        <w:rPr>
          <w:rFonts w:hint="eastAsia" w:eastAsia="黑体"/>
        </w:rPr>
        <w:t xml:space="preserve"> </w:t>
      </w:r>
      <w:r>
        <w:rPr>
          <w:rFonts w:hint="eastAsia" w:ascii="黑体" w:hAnsi="黑体" w:eastAsia="黑体"/>
          <w:lang w:val="en-US" w:eastAsia="zh-CN"/>
        </w:rPr>
        <w:t>简单难度格局五</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r>
        <w:drawing>
          <wp:anchor distT="0" distB="0" distL="114300" distR="114300" simplePos="0" relativeHeight="251669504" behindDoc="1" locked="0" layoutInCell="1" allowOverlap="1">
            <wp:simplePos x="0" y="0"/>
            <wp:positionH relativeFrom="column">
              <wp:posOffset>1082675</wp:posOffset>
            </wp:positionH>
            <wp:positionV relativeFrom="paragraph">
              <wp:posOffset>87630</wp:posOffset>
            </wp:positionV>
            <wp:extent cx="3639820" cy="2233930"/>
            <wp:effectExtent l="0" t="0" r="33020" b="36830"/>
            <wp:wrapTight wrapText="bothSides">
              <wp:wrapPolygon>
                <wp:start x="0" y="0"/>
                <wp:lineTo x="0" y="21514"/>
                <wp:lineTo x="21525" y="21514"/>
                <wp:lineTo x="21525" y="0"/>
                <wp:lineTo x="0" y="0"/>
              </wp:wrapPolygon>
            </wp:wrapTight>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7"/>
                    <a:stretch>
                      <a:fillRect/>
                    </a:stretch>
                  </pic:blipFill>
                  <pic:spPr>
                    <a:xfrm>
                      <a:off x="0" y="0"/>
                      <a:ext cx="3639820" cy="22339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eastAsia="黑体"/>
          <w:lang w:val="en-US" w:eastAsia="zh-CN"/>
        </w:rPr>
      </w:pPr>
      <w:r>
        <w:rPr>
          <w:rFonts w:hint="eastAsia" w:ascii="黑体" w:hAnsi="黑体" w:eastAsia="黑体"/>
        </w:rPr>
        <w:t>图</w:t>
      </w:r>
      <w:r>
        <w:rPr>
          <w:rFonts w:hint="eastAsia" w:eastAsia="黑体"/>
          <w:lang w:val="en-US" w:eastAsia="zh-CN"/>
        </w:rPr>
        <w:t>4-11基础</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r>
        <w:rPr>
          <w:rFonts w:hint="eastAsia"/>
          <w:lang w:val="en-US" w:eastAsia="zh-CN"/>
        </w:rPr>
        <w:t xml:space="preserve">                   </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r>
        <w:drawing>
          <wp:anchor distT="0" distB="0" distL="114300" distR="114300" simplePos="0" relativeHeight="251670528" behindDoc="1" locked="0" layoutInCell="1" allowOverlap="1">
            <wp:simplePos x="0" y="0"/>
            <wp:positionH relativeFrom="column">
              <wp:posOffset>670560</wp:posOffset>
            </wp:positionH>
            <wp:positionV relativeFrom="paragraph">
              <wp:posOffset>137160</wp:posOffset>
            </wp:positionV>
            <wp:extent cx="3776980" cy="2244090"/>
            <wp:effectExtent l="0" t="0" r="0" b="0"/>
            <wp:wrapTight wrapText="bothSides">
              <wp:wrapPolygon>
                <wp:start x="0" y="0"/>
                <wp:lineTo x="0" y="21417"/>
                <wp:lineTo x="21527" y="21417"/>
                <wp:lineTo x="21527" y="0"/>
                <wp:lineTo x="0" y="0"/>
              </wp:wrapPolygon>
            </wp:wrapTight>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8"/>
                    <a:srcRect b="4538"/>
                    <a:stretch>
                      <a:fillRect/>
                    </a:stretch>
                  </pic:blipFill>
                  <pic:spPr>
                    <a:xfrm>
                      <a:off x="0" y="0"/>
                      <a:ext cx="3776980" cy="224409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2640" w:firstLineChars="1100"/>
        <w:textAlignment w:val="auto"/>
        <w:rPr>
          <w:rFonts w:hint="eastAsia" w:ascii="黑体" w:hAnsi="黑体" w:eastAsia="黑体"/>
        </w:rPr>
      </w:pPr>
      <w:r>
        <w:rPr>
          <w:rFonts w:hint="eastAsia" w:ascii="黑体" w:hAnsi="黑体" w:eastAsia="黑体"/>
        </w:rPr>
        <w:t>图</w:t>
      </w:r>
      <w:r>
        <w:rPr>
          <w:rFonts w:hint="eastAsia" w:eastAsia="黑体"/>
          <w:lang w:val="en-US" w:eastAsia="zh-CN"/>
        </w:rPr>
        <w:t xml:space="preserve">4-12 </w:t>
      </w:r>
      <w:r>
        <w:rPr>
          <w:rFonts w:hint="eastAsia" w:ascii="黑体" w:hAnsi="黑体" w:eastAsia="黑体"/>
          <w:lang w:val="en-US" w:eastAsia="zh-CN"/>
        </w:rPr>
        <w:t>中级数独格局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r>
        <w:drawing>
          <wp:anchor distT="0" distB="0" distL="114300" distR="114300" simplePos="0" relativeHeight="251673600" behindDoc="1" locked="0" layoutInCell="1" allowOverlap="1">
            <wp:simplePos x="0" y="0"/>
            <wp:positionH relativeFrom="column">
              <wp:posOffset>520065</wp:posOffset>
            </wp:positionH>
            <wp:positionV relativeFrom="paragraph">
              <wp:posOffset>213360</wp:posOffset>
            </wp:positionV>
            <wp:extent cx="4051935" cy="2473960"/>
            <wp:effectExtent l="0" t="0" r="32385" b="40640"/>
            <wp:wrapTight wrapText="bothSides">
              <wp:wrapPolygon>
                <wp:start x="0" y="0"/>
                <wp:lineTo x="0" y="21423"/>
                <wp:lineTo x="21529" y="21423"/>
                <wp:lineTo x="21529" y="0"/>
                <wp:lineTo x="0" y="0"/>
              </wp:wrapPolygon>
            </wp:wrapTight>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9"/>
                    <a:stretch>
                      <a:fillRect/>
                    </a:stretch>
                  </pic:blipFill>
                  <pic:spPr>
                    <a:xfrm>
                      <a:off x="0" y="0"/>
                      <a:ext cx="4051935" cy="247396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640" w:firstLineChars="1100"/>
        <w:jc w:val="both"/>
        <w:textAlignment w:val="auto"/>
        <w:rPr>
          <w:rFonts w:hint="eastAsia" w:ascii="黑体" w:hAnsi="黑体" w:eastAsia="黑体"/>
          <w:lang w:val="en-US" w:eastAsia="zh-CN"/>
        </w:rPr>
      </w:pPr>
      <w:r>
        <w:rPr>
          <w:rFonts w:hint="eastAsia" w:ascii="黑体" w:hAnsi="黑体" w:eastAsia="黑体"/>
        </w:rPr>
        <w:t>图</w:t>
      </w:r>
      <w:r>
        <w:rPr>
          <w:rFonts w:hint="eastAsia" w:eastAsia="黑体"/>
          <w:lang w:val="en-US" w:eastAsia="zh-CN"/>
        </w:rPr>
        <w:t>4-13</w:t>
      </w:r>
      <w:r>
        <w:rPr>
          <w:rFonts w:hint="eastAsia" w:eastAsia="黑体"/>
        </w:rPr>
        <w:t xml:space="preserve"> </w:t>
      </w:r>
      <w:r>
        <w:rPr>
          <w:rFonts w:hint="eastAsia" w:eastAsia="黑体"/>
          <w:lang w:val="en-US" w:eastAsia="zh-CN"/>
        </w:rPr>
        <w:t>专家</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r>
        <w:drawing>
          <wp:anchor distT="0" distB="0" distL="114300" distR="114300" simplePos="0" relativeHeight="251671552" behindDoc="1" locked="0" layoutInCell="1" allowOverlap="1">
            <wp:simplePos x="0" y="0"/>
            <wp:positionH relativeFrom="column">
              <wp:posOffset>731520</wp:posOffset>
            </wp:positionH>
            <wp:positionV relativeFrom="paragraph">
              <wp:posOffset>222885</wp:posOffset>
            </wp:positionV>
            <wp:extent cx="3949700" cy="2310130"/>
            <wp:effectExtent l="0" t="0" r="0" b="0"/>
            <wp:wrapTight wrapText="bothSides">
              <wp:wrapPolygon>
                <wp:start x="0" y="0"/>
                <wp:lineTo x="0" y="21517"/>
                <wp:lineTo x="21503" y="21517"/>
                <wp:lineTo x="21503" y="0"/>
                <wp:lineTo x="0" y="0"/>
              </wp:wrapPolygon>
            </wp:wrapTight>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0"/>
                    <a:srcRect b="2362"/>
                    <a:stretch>
                      <a:fillRect/>
                    </a:stretch>
                  </pic:blipFill>
                  <pic:spPr>
                    <a:xfrm>
                      <a:off x="0" y="0"/>
                      <a:ext cx="3949700" cy="23101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4-14</w:t>
      </w:r>
      <w:r>
        <w:rPr>
          <w:rFonts w:hint="eastAsia" w:eastAsia="黑体"/>
        </w:rPr>
        <w:t xml:space="preserve"> </w:t>
      </w:r>
      <w:r>
        <w:rPr>
          <w:rFonts w:hint="eastAsia" w:eastAsia="黑体"/>
          <w:lang w:val="en-US" w:eastAsia="zh-CN"/>
        </w:rPr>
        <w:t>生成简单</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219575" cy="2438400"/>
            <wp:effectExtent l="0" t="0" r="1905"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1"/>
                    <a:srcRect t="2240" b="2361"/>
                    <a:stretch>
                      <a:fillRect/>
                    </a:stretch>
                  </pic:blipFill>
                  <pic:spPr>
                    <a:xfrm>
                      <a:off x="0" y="0"/>
                      <a:ext cx="4219575" cy="2438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4-15</w:t>
      </w:r>
      <w:r>
        <w:rPr>
          <w:rFonts w:hint="eastAsia" w:eastAsia="黑体"/>
        </w:rPr>
        <w:t xml:space="preserve"> </w:t>
      </w:r>
      <w:r>
        <w:rPr>
          <w:rFonts w:hint="eastAsia" w:eastAsia="黑体"/>
          <w:lang w:val="en-US" w:eastAsia="zh-CN"/>
        </w:rPr>
        <w:t>填写功能测试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241165" cy="2462530"/>
            <wp:effectExtent l="0" t="0" r="10795" b="635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2"/>
                    <a:stretch>
                      <a:fillRect/>
                    </a:stretch>
                  </pic:blipFill>
                  <pic:spPr>
                    <a:xfrm>
                      <a:off x="0" y="0"/>
                      <a:ext cx="4241165" cy="24625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4-16</w:t>
      </w:r>
      <w:r>
        <w:rPr>
          <w:rFonts w:hint="eastAsia" w:eastAsia="黑体"/>
        </w:rPr>
        <w:t xml:space="preserve"> </w:t>
      </w:r>
      <w:r>
        <w:rPr>
          <w:rFonts w:hint="eastAsia" w:eastAsia="黑体"/>
          <w:lang w:val="en-US" w:eastAsia="zh-CN"/>
        </w:rPr>
        <w:t>检查功能测试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359910" cy="2510790"/>
            <wp:effectExtent l="0" t="0" r="13970" b="381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43"/>
                    <a:stretch>
                      <a:fillRect/>
                    </a:stretch>
                  </pic:blipFill>
                  <pic:spPr>
                    <a:xfrm>
                      <a:off x="0" y="0"/>
                      <a:ext cx="4359910" cy="25107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2880" w:firstLineChars="1200"/>
        <w:jc w:val="both"/>
        <w:textAlignment w:val="auto"/>
        <w:rPr>
          <w:rFonts w:hint="default" w:ascii="黑体" w:hAnsi="黑体" w:eastAsia="黑体"/>
          <w:lang w:val="en-US" w:eastAsia="zh-CN"/>
        </w:rPr>
      </w:pPr>
      <w:r>
        <w:rPr>
          <w:rFonts w:hint="eastAsia" w:ascii="黑体" w:hAnsi="黑体" w:eastAsia="黑体"/>
        </w:rPr>
        <w:t>图</w:t>
      </w:r>
      <w:r>
        <w:rPr>
          <w:rFonts w:hint="eastAsia" w:eastAsia="黑体"/>
          <w:lang w:val="en-US" w:eastAsia="zh-CN"/>
        </w:rPr>
        <w:t>4-17</w:t>
      </w:r>
      <w:r>
        <w:rPr>
          <w:rFonts w:hint="eastAsia" w:eastAsia="黑体"/>
        </w:rPr>
        <w:t xml:space="preserve"> </w:t>
      </w:r>
      <w:r>
        <w:rPr>
          <w:rFonts w:hint="eastAsia" w:eastAsia="黑体"/>
          <w:lang w:val="en-US" w:eastAsia="zh-CN"/>
        </w:rPr>
        <w:t>偷看功能测试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r>
        <w:drawing>
          <wp:inline distT="0" distB="0" distL="114300" distR="114300">
            <wp:extent cx="5132070" cy="3006090"/>
            <wp:effectExtent l="0" t="0" r="3810" b="1143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44"/>
                    <a:stretch>
                      <a:fillRect/>
                    </a:stretch>
                  </pic:blipFill>
                  <pic:spPr>
                    <a:xfrm>
                      <a:off x="0" y="0"/>
                      <a:ext cx="5132070" cy="30060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4-18 查看答案功能测试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bCs/>
        </w:rPr>
      </w:pPr>
      <w:r>
        <w:rPr>
          <w:rFonts w:hint="eastAsia"/>
          <w:bCs/>
        </w:rPr>
        <w:t>（5）经运行结果确认，该模块基本实现预定目标和功能，具有一定界面交互性和游玩趣味性。</w:t>
      </w:r>
      <w:r>
        <w:rPr>
          <w:rFonts w:ascii="宋体" w:hAnsi="宋体"/>
        </w:rPr>
        <w:br w:type="page"/>
      </w:r>
    </w:p>
    <w:p>
      <w:pPr>
        <w:pageBreakBefore w:val="0"/>
        <w:kinsoku/>
        <w:wordWrap/>
        <w:overflowPunct/>
        <w:topLinePunct w:val="0"/>
        <w:bidi w:val="0"/>
        <w:spacing w:before="156" w:beforeLines="50" w:after="156" w:afterLines="50" w:line="360" w:lineRule="auto"/>
        <w:jc w:val="center"/>
        <w:textAlignment w:val="auto"/>
        <w:rPr>
          <w:rFonts w:eastAsia="黑体"/>
          <w:b/>
          <w:sz w:val="36"/>
          <w:szCs w:val="36"/>
        </w:rPr>
      </w:pPr>
      <w:r>
        <w:rPr>
          <w:rFonts w:eastAsia="黑体"/>
          <w:b/>
          <w:sz w:val="36"/>
          <w:szCs w:val="36"/>
        </w:rPr>
        <w:t>5</w:t>
      </w:r>
      <w:r>
        <w:rPr>
          <w:rFonts w:hint="eastAsia" w:ascii="黑体" w:eastAsia="黑体"/>
          <w:b/>
          <w:sz w:val="36"/>
          <w:szCs w:val="36"/>
        </w:rPr>
        <w:t xml:space="preserve">  总结与展望</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bookmarkStart w:id="19" w:name="_Hlk177306709"/>
      <w:r>
        <w:rPr>
          <w:rFonts w:hint="eastAsia" w:ascii="黑体" w:eastAsia="黑体"/>
          <w:b/>
          <w:sz w:val="28"/>
          <w:szCs w:val="28"/>
        </w:rPr>
        <w:t>全文总结</w:t>
      </w:r>
      <w:bookmarkEnd w:id="19"/>
    </w:p>
    <w:p>
      <w:pPr>
        <w:pageBreakBefore w:val="0"/>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我一共花费了十天的时间完成本次课程设计。我按照时间顺序分别完成的工作如下：</w:t>
      </w:r>
    </w:p>
    <w:p>
      <w:pPr>
        <w:pageBreakBefore w:val="0"/>
        <w:numPr>
          <w:ilvl w:val="0"/>
          <w:numId w:val="8"/>
        </w:numPr>
        <w:kinsoku/>
        <w:wordWrap/>
        <w:overflowPunct/>
        <w:topLinePunct w:val="0"/>
        <w:bidi w:val="0"/>
        <w:spacing w:line="360" w:lineRule="auto"/>
        <w:ind w:firstLine="480" w:firstLineChars="200"/>
        <w:textAlignment w:val="auto"/>
        <w:rPr>
          <w:rFonts w:hint="eastAsia"/>
          <w:lang w:val="en-US" w:eastAsia="zh-CN"/>
        </w:rPr>
      </w:pPr>
      <w:r>
        <w:rPr>
          <w:rFonts w:hint="eastAsia"/>
        </w:rPr>
        <w:t>研读任务书，查阅相关论文资料，</w:t>
      </w:r>
      <w:r>
        <w:rPr>
          <w:rFonts w:hint="eastAsia"/>
          <w:lang w:val="en-US" w:eastAsia="zh-CN"/>
        </w:rPr>
        <w:t>了解CNF文件的存储结构、DPLL算法的主要思想和思路、DPLL的优化方案思路、挖洞法生成数独题目的方法等等。</w:t>
      </w:r>
    </w:p>
    <w:p>
      <w:pPr>
        <w:pageBreakBefore w:val="0"/>
        <w:numPr>
          <w:ilvl w:val="0"/>
          <w:numId w:val="8"/>
        </w:numPr>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配置PyQt5 Qt Designer所需环境（此过程我在miniconda中的虚拟环境实现），并简单设计页面，实现页面之间的跳转。</w:t>
      </w:r>
    </w:p>
    <w:p>
      <w:pPr>
        <w:pageBreakBefore w:val="0"/>
        <w:kinsoku/>
        <w:wordWrap/>
        <w:overflowPunct/>
        <w:topLinePunct w:val="0"/>
        <w:bidi w:val="0"/>
        <w:spacing w:line="360" w:lineRule="auto"/>
        <w:ind w:firstLine="480" w:firstLineChars="200"/>
        <w:textAlignment w:val="auto"/>
      </w:pPr>
      <w:r>
        <w:t>（</w:t>
      </w:r>
      <w:r>
        <w:rPr>
          <w:rFonts w:hint="eastAsia"/>
          <w:lang w:val="en-US" w:eastAsia="zh-CN"/>
        </w:rPr>
        <w:t>3</w:t>
      </w:r>
      <w:r>
        <w:t>）</w:t>
      </w:r>
      <w:r>
        <w:rPr>
          <w:rFonts w:hint="eastAsia"/>
          <w:lang w:val="en-US" w:eastAsia="zh-CN"/>
        </w:rPr>
        <w:t>实现了存储数据结构，能够对cnf文件进行存储</w:t>
      </w:r>
      <w:r>
        <w:rPr>
          <w:rFonts w:hint="eastAsia"/>
        </w:rPr>
        <w:t>；</w:t>
      </w:r>
    </w:p>
    <w:p>
      <w:pPr>
        <w:pageBreakBefore w:val="0"/>
        <w:kinsoku/>
        <w:wordWrap/>
        <w:overflowPunct/>
        <w:topLinePunct w:val="0"/>
        <w:bidi w:val="0"/>
        <w:spacing w:line="360" w:lineRule="auto"/>
        <w:ind w:firstLine="480" w:firstLineChars="200"/>
        <w:textAlignment w:val="auto"/>
        <w:rPr>
          <w:rFonts w:hint="default"/>
          <w:lang w:val="en-US" w:eastAsia="zh-CN"/>
        </w:rPr>
      </w:pPr>
      <w:r>
        <w:t>（</w:t>
      </w:r>
      <w:r>
        <w:rPr>
          <w:rFonts w:hint="eastAsia"/>
          <w:lang w:val="en-US" w:eastAsia="zh-CN"/>
        </w:rPr>
        <w:t>4</w:t>
      </w:r>
      <w:r>
        <w:t>）</w:t>
      </w:r>
      <w:r>
        <w:rPr>
          <w:rFonts w:hint="eastAsia"/>
          <w:lang w:val="en-US" w:eastAsia="zh-CN"/>
        </w:rPr>
        <w:t>制作SAT求解器，逐步实现DPLL算法相关的函数，并选取算例进行测试。</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5</w:t>
      </w:r>
      <w:r>
        <w:rPr>
          <w:rFonts w:hint="eastAsia"/>
        </w:rPr>
        <w:t>）</w:t>
      </w:r>
      <w:r>
        <w:rPr>
          <w:rFonts w:hint="eastAsia"/>
          <w:lang w:val="en-US" w:eastAsia="zh-CN"/>
        </w:rPr>
        <w:t>寻找优化算法的方法，此过程中我尝试过写CDCL算法，但是因为其过于复杂而放弃，最终选择仅从变元选择方面进行优化。</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6</w:t>
      </w:r>
      <w:r>
        <w:rPr>
          <w:rFonts w:hint="eastAsia"/>
        </w:rPr>
        <w:t>）</w:t>
      </w:r>
      <w:r>
        <w:rPr>
          <w:rFonts w:hint="eastAsia"/>
          <w:lang w:val="en-US" w:eastAsia="zh-CN"/>
        </w:rPr>
        <w:t>编写数独格局生成程序、cnf与数独格局转换程序等等，实现对角线数独游戏的基本功能。</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7</w:t>
      </w:r>
      <w:r>
        <w:rPr>
          <w:rFonts w:hint="eastAsia"/>
        </w:rPr>
        <w:t>）</w:t>
      </w:r>
      <w:r>
        <w:rPr>
          <w:rFonts w:hint="eastAsia"/>
          <w:lang w:val="en-US" w:eastAsia="zh-CN"/>
        </w:rPr>
        <w:t>测试整个程序确认功能全部实现之后，使用pyinstaller对所有涉及到的代码文件和程序进行打包，生成X-sudoku.exe文件。</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r>
        <w:rPr>
          <w:rFonts w:ascii="黑体" w:eastAsia="黑体"/>
          <w:b/>
          <w:sz w:val="28"/>
          <w:szCs w:val="28"/>
        </w:rPr>
        <w:t>工作展望</w:t>
      </w:r>
    </w:p>
    <w:p>
      <w:pPr>
        <w:pageBreakBefore w:val="0"/>
        <w:kinsoku/>
        <w:wordWrap/>
        <w:overflowPunct/>
        <w:topLinePunct w:val="0"/>
        <w:bidi w:val="0"/>
        <w:spacing w:line="360" w:lineRule="auto"/>
        <w:ind w:firstLine="435"/>
        <w:textAlignment w:val="auto"/>
        <w:rPr>
          <w:rFonts w:hint="eastAsia" w:ascii="宋体" w:hAnsi="宋体"/>
        </w:rPr>
      </w:pPr>
      <w:r>
        <w:rPr>
          <w:rFonts w:ascii="宋体" w:hAnsi="宋体"/>
        </w:rPr>
        <w:t>在今后的</w:t>
      </w:r>
      <w:r>
        <w:rPr>
          <w:rFonts w:hint="eastAsia" w:ascii="宋体" w:hAnsi="宋体"/>
          <w:lang w:val="en-US" w:eastAsia="zh-CN"/>
        </w:rPr>
        <w:t>学习和工作</w:t>
      </w:r>
      <w:r>
        <w:rPr>
          <w:rFonts w:ascii="宋体" w:hAnsi="宋体"/>
        </w:rPr>
        <w:t>中，</w:t>
      </w:r>
      <w:r>
        <w:rPr>
          <w:rFonts w:hint="eastAsia" w:ascii="宋体" w:hAnsi="宋体"/>
        </w:rPr>
        <w:t>我将主要</w:t>
      </w:r>
      <w:r>
        <w:rPr>
          <w:rFonts w:ascii="宋体" w:hAnsi="宋体"/>
        </w:rPr>
        <w:t>围绕着如下几个方面</w:t>
      </w:r>
      <w:r>
        <w:rPr>
          <w:rFonts w:hint="eastAsia" w:ascii="宋体" w:hAnsi="宋体"/>
          <w:lang w:val="en-US" w:eastAsia="zh-CN"/>
        </w:rPr>
        <w:t>进行改进</w:t>
      </w:r>
      <w:r>
        <w:rPr>
          <w:rFonts w:hint="eastAsia" w:ascii="宋体" w:hAnsi="宋体"/>
        </w:rPr>
        <w:t>:</w:t>
      </w:r>
    </w:p>
    <w:p>
      <w:pPr>
        <w:pageBreakBefore w:val="0"/>
        <w:kinsoku/>
        <w:wordWrap/>
        <w:overflowPunct/>
        <w:topLinePunct w:val="0"/>
        <w:bidi w:val="0"/>
        <w:spacing w:line="360" w:lineRule="auto"/>
        <w:ind w:firstLine="435"/>
        <w:textAlignment w:val="auto"/>
        <w:rPr>
          <w:rFonts w:hint="default" w:eastAsia="宋体"/>
          <w:lang w:val="en-US" w:eastAsia="zh-CN"/>
        </w:rPr>
      </w:pPr>
      <w:r>
        <w:t>（1）</w:t>
      </w:r>
      <w:r>
        <w:rPr>
          <w:rFonts w:hint="eastAsia"/>
          <w:lang w:val="en-US" w:eastAsia="zh-CN"/>
        </w:rPr>
        <w:t>通过实践进一步加深自己对数据结构与算法部分知识的理解和应用水平。</w:t>
      </w:r>
    </w:p>
    <w:p>
      <w:pPr>
        <w:pageBreakBefore w:val="0"/>
        <w:kinsoku/>
        <w:wordWrap/>
        <w:overflowPunct/>
        <w:topLinePunct w:val="0"/>
        <w:autoSpaceDE w:val="0"/>
        <w:autoSpaceDN w:val="0"/>
        <w:bidi w:val="0"/>
        <w:adjustRightInd w:val="0"/>
        <w:spacing w:line="360" w:lineRule="auto"/>
        <w:ind w:firstLine="480" w:firstLineChars="200"/>
        <w:textAlignment w:val="auto"/>
      </w:pPr>
      <w:r>
        <w:t>（2）</w:t>
      </w:r>
      <w:r>
        <w:rPr>
          <w:rFonts w:hint="eastAsia"/>
          <w:lang w:val="en-US" w:eastAsia="zh-CN"/>
        </w:rPr>
        <w:t>学习更多界面设计相关知识，使得界面外观更加生动形象、操作更加用户友好</w:t>
      </w:r>
      <w:r>
        <w:rPr>
          <w:rFonts w:hint="eastAsia"/>
        </w:rPr>
        <w:t>；</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r>
        <w:rPr>
          <w:rFonts w:hint="eastAsia"/>
        </w:rPr>
        <w:t>（3）</w:t>
      </w:r>
      <w:r>
        <w:rPr>
          <w:rFonts w:hint="eastAsia"/>
          <w:lang w:val="en-US" w:eastAsia="zh-CN"/>
        </w:rPr>
        <w:t>通过不断的项目实践，提高自己编写工程代码的能力。</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kinsoku/>
        <w:wordWrap/>
        <w:overflowPunct/>
        <w:topLinePunct w:val="0"/>
        <w:bidi w:val="0"/>
        <w:spacing w:line="360" w:lineRule="auto"/>
        <w:textAlignment w:val="auto"/>
      </w:pPr>
    </w:p>
    <w:p>
      <w:pPr>
        <w:pStyle w:val="2"/>
        <w:pageBreakBefore w:val="0"/>
        <w:kinsoku/>
        <w:wordWrap/>
        <w:overflowPunct/>
        <w:topLinePunct w:val="0"/>
        <w:bidi w:val="0"/>
        <w:spacing w:line="360" w:lineRule="auto"/>
        <w:textAlignment w:val="auto"/>
        <w:rPr>
          <w:rFonts w:hint="eastAsia" w:ascii="楷体_GB2312" w:hAnsi="宋体" w:eastAsia="楷体_GB2312"/>
          <w:b w:val="0"/>
          <w:bCs w:val="0"/>
          <w:color w:val="FF0000"/>
          <w:kern w:val="0"/>
          <w:sz w:val="24"/>
          <w:szCs w:val="24"/>
        </w:rPr>
      </w:pPr>
      <w:bookmarkStart w:id="20" w:name="_Toc229217087"/>
      <w:r>
        <w:rPr>
          <w:rFonts w:eastAsia="黑体"/>
          <w:b w:val="0"/>
          <w:sz w:val="36"/>
          <w:szCs w:val="36"/>
        </w:rPr>
        <w:t>6</w:t>
      </w:r>
      <w:r>
        <w:rPr>
          <w:rFonts w:hint="eastAsia" w:eastAsia="黑体"/>
          <w:b w:val="0"/>
          <w:sz w:val="36"/>
          <w:szCs w:val="36"/>
        </w:rPr>
        <w:t xml:space="preserve"> </w:t>
      </w:r>
      <w:r>
        <w:rPr>
          <w:rFonts w:ascii="黑体" w:eastAsia="黑体"/>
          <w:bCs w:val="0"/>
          <w:kern w:val="0"/>
          <w:sz w:val="36"/>
          <w:szCs w:val="36"/>
        </w:rPr>
        <w:t>体</w:t>
      </w:r>
      <w:bookmarkEnd w:id="20"/>
      <w:r>
        <w:rPr>
          <w:rFonts w:ascii="黑体" w:eastAsia="黑体"/>
          <w:bCs w:val="0"/>
          <w:kern w:val="0"/>
          <w:sz w:val="36"/>
          <w:szCs w:val="36"/>
        </w:rPr>
        <w:t>会</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这一次课程设计在刚开学的两周内进行，时间较为紧张，实话说给我带来的压力还是挺大的。不过我在处理每一步的过程中都有诸多的收获，所以我觉得确实对我来说是一个非常好的提高自身代码水平和实践经验的经历。</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受到周围一部分同学的影响，这一次我决定尝试用图形化界面来展现我程序的功能实现，这一个过程还是比较艰难。我在网上按照教程一步一步实现了虚拟环境的搭建，并在cmd中实现了相关文件的下载和配置。这个过程由于python版本的兼容问题，进行了很多次，耗费了大量时间，还是有一点折磨。这一点提醒了我，以后下载文件的时候一定要注意文件之间的版本兼容问题。</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在剩下的代码实现过程中，我一般是先把一个功能实现了之后，和界面链接，之后测试看是否能在界面上得到预期结果。这样做比较直观，但是给一些Bug的排除带来了困难。尤其是我在实现数独题目的生成与求解的过程中，出现了求解之后题目数字都会改变的窘况，我反复排查了很多次，检查过界面代码、数独求解代码、cnf文件和数独转换代码、数独题目生成代码等等，甚至怀疑过很多次自己在自然编码和语义编码的转换的过程中写的公式不对，很长时间没有进展。最终在生成的对角线数独规则cnf文件中发现行数过少，从而发现是约束条件不足导致的。所以说很多时候应该逐个文件进行调试功能才比较好。</w:t>
      </w:r>
    </w:p>
    <w:p>
      <w:pPr>
        <w:pageBreakBefore w:val="0"/>
        <w:kinsoku/>
        <w:wordWrap/>
        <w:overflowPunct/>
        <w:topLinePunct w:val="0"/>
        <w:bidi w:val="0"/>
        <w:spacing w:line="360" w:lineRule="auto"/>
        <w:ind w:firstLine="480" w:firstLineChars="200"/>
        <w:textAlignment w:val="auto"/>
        <w:rPr>
          <w:rFonts w:hint="default" w:ascii="宋体" w:hAnsi="宋体"/>
          <w:lang w:val="en-US" w:eastAsia="zh-CN"/>
        </w:rPr>
      </w:pPr>
      <w:r>
        <w:rPr>
          <w:rFonts w:hint="eastAsia" w:ascii="宋体" w:hAnsi="宋体"/>
          <w:lang w:val="en-US" w:eastAsia="zh-CN"/>
        </w:rPr>
        <w:t>总的来说，我对自己最终整个程序的实现还是比较满意的。这一次课设的实践机会使得我对图形化界面设计、数据结构与算法的部分知识与经验得到了显著的提升。今后应该也会规避在这一次课设中犯过的一些错误，节省时间。</w:t>
      </w:r>
    </w:p>
    <w:p>
      <w:pPr>
        <w:pageBreakBefore w:val="0"/>
        <w:widowControl/>
        <w:kinsoku/>
        <w:wordWrap/>
        <w:overflowPunct/>
        <w:topLinePunct w:val="0"/>
        <w:bidi w:val="0"/>
        <w:snapToGrid/>
        <w:spacing w:line="360" w:lineRule="auto"/>
        <w:jc w:val="left"/>
        <w:textAlignment w:val="auto"/>
      </w:pPr>
    </w:p>
    <w:p>
      <w:pPr>
        <w:pageBreakBefore w:val="0"/>
        <w:widowControl/>
        <w:kinsoku/>
        <w:wordWrap/>
        <w:overflowPunct/>
        <w:topLinePunct w:val="0"/>
        <w:bidi w:val="0"/>
        <w:snapToGrid/>
        <w:spacing w:line="360" w:lineRule="auto"/>
        <w:jc w:val="left"/>
        <w:textAlignment w:val="auto"/>
      </w:pPr>
      <w:r>
        <w:br w:type="page"/>
      </w:r>
    </w:p>
    <w:p>
      <w:pPr>
        <w:pageBreakBefore w:val="0"/>
        <w:kinsoku/>
        <w:wordWrap/>
        <w:overflowPunct/>
        <w:topLinePunct w:val="0"/>
        <w:bidi w:val="0"/>
        <w:spacing w:before="156" w:beforeLines="50" w:after="156" w:afterLines="50" w:line="360" w:lineRule="auto"/>
        <w:ind w:firstLine="361" w:firstLineChars="100"/>
        <w:jc w:val="center"/>
        <w:textAlignment w:val="auto"/>
        <w:rPr>
          <w:rFonts w:ascii="楷体_GB2312" w:hAnsi="宋体" w:eastAsia="楷体_GB2312"/>
          <w:szCs w:val="21"/>
        </w:rPr>
      </w:pPr>
      <w:r>
        <w:rPr>
          <w:rFonts w:hint="eastAsia" w:ascii="黑体" w:eastAsia="黑体"/>
          <w:b/>
          <w:sz w:val="36"/>
          <w:szCs w:val="36"/>
        </w:rPr>
        <w:t>参考文献</w:t>
      </w:r>
    </w:p>
    <w:p>
      <w:pPr>
        <w:pageBreakBefore w:val="0"/>
        <w:kinsoku/>
        <w:wordWrap/>
        <w:overflowPunct/>
        <w:topLinePunct w:val="0"/>
        <w:bidi w:val="0"/>
        <w:spacing w:line="360" w:lineRule="auto"/>
        <w:textAlignment w:val="auto"/>
        <w:rPr>
          <w:rFonts w:hint="eastAsia" w:ascii="宋体" w:hAnsi="宋体"/>
          <w:bCs/>
        </w:rPr>
      </w:pPr>
      <w:r>
        <w:t xml:space="preserve">[1] </w:t>
      </w:r>
      <w:r>
        <w:rPr>
          <w:rFonts w:hint="eastAsia"/>
        </w:rPr>
        <w:t>华中科技大学综合课程设计，华中科技大学计算机科学与技术学院</w:t>
      </w:r>
      <w:r>
        <w:t>程序设计</w:t>
      </w:r>
      <w:r>
        <w:rPr>
          <w:rFonts w:hint="eastAsia"/>
        </w:rPr>
        <w:t>综合课程设计课程组</w:t>
      </w:r>
      <w:r>
        <w:rPr>
          <w:rFonts w:hint="eastAsia" w:ascii="宋体" w:hAnsi="宋体"/>
          <w:bCs/>
        </w:rPr>
        <w:t>，</w:t>
      </w:r>
      <w:r>
        <w:rPr>
          <w:rFonts w:ascii="宋体" w:hAnsi="宋体"/>
          <w:bCs/>
        </w:rPr>
        <w:t>20</w:t>
      </w:r>
      <w:r>
        <w:rPr>
          <w:rFonts w:hint="eastAsia" w:ascii="宋体" w:hAnsi="宋体"/>
          <w:bCs/>
        </w:rPr>
        <w:t>2</w:t>
      </w:r>
      <w:r>
        <w:rPr>
          <w:rFonts w:ascii="宋体" w:hAnsi="宋体"/>
          <w:bCs/>
        </w:rPr>
        <w:t>4</w:t>
      </w:r>
      <w:r>
        <w:rPr>
          <w:rFonts w:hint="eastAsia" w:ascii="宋体" w:hAnsi="宋体"/>
          <w:bCs/>
        </w:rPr>
        <w:t>年5月</w:t>
      </w:r>
    </w:p>
    <w:p>
      <w:pPr>
        <w:pageBreakBefore w:val="0"/>
        <w:kinsoku/>
        <w:wordWrap/>
        <w:overflowPunct/>
        <w:topLinePunct w:val="0"/>
        <w:bidi w:val="0"/>
        <w:spacing w:line="360" w:lineRule="auto"/>
        <w:textAlignment w:val="auto"/>
        <w:rPr>
          <w:rFonts w:hint="eastAsia"/>
        </w:rPr>
      </w:pPr>
      <w:r>
        <w:t>[2] 陈稳. 基于DPLL的SAT算法的研究与应用.硕士学位论文，电子科技大学，2011</w:t>
      </w:r>
    </w:p>
    <w:p>
      <w:pPr>
        <w:pageBreakBefore w:val="0"/>
        <w:kinsoku/>
        <w:wordWrap/>
        <w:overflowPunct/>
        <w:topLinePunct w:val="0"/>
        <w:bidi w:val="0"/>
        <w:spacing w:line="360" w:lineRule="auto"/>
        <w:textAlignment w:val="auto"/>
        <w:rPr>
          <w:rStyle w:val="18"/>
        </w:rPr>
      </w:pPr>
      <w:r>
        <w:t>[3] 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pageBreakBefore w:val="0"/>
        <w:kinsoku/>
        <w:wordWrap/>
        <w:overflowPunct/>
        <w:topLinePunct w:val="0"/>
        <w:bidi w:val="0"/>
        <w:spacing w:line="360" w:lineRule="auto"/>
        <w:ind w:firstLine="283" w:firstLineChars="118"/>
        <w:textAlignment w:val="auto"/>
        <w:rPr>
          <w:rFonts w:hint="eastAsia"/>
        </w:rPr>
      </w:pPr>
      <w:r>
        <w:t>Twodoku： https://en.grandgames.net/multisudoku/twodoku</w:t>
      </w:r>
    </w:p>
    <w:p>
      <w:pPr>
        <w:pageBreakBefore w:val="0"/>
        <w:kinsoku/>
        <w:wordWrap/>
        <w:overflowPunct/>
        <w:topLinePunct w:val="0"/>
        <w:bidi w:val="0"/>
        <w:spacing w:line="360" w:lineRule="auto"/>
        <w:textAlignment w:val="auto"/>
        <w:rPr>
          <w:szCs w:val="21"/>
        </w:rPr>
      </w:pPr>
      <w:r>
        <w:t>[4]</w:t>
      </w:r>
      <w:r>
        <w:rPr>
          <w:rFonts w:hint="eastAsia"/>
        </w:rPr>
        <w:t xml:space="preserve"> </w:t>
      </w:r>
      <w:r>
        <w:rPr>
          <w:szCs w:val="21"/>
        </w:rPr>
        <w:t>薛源海，蒋彪彬，李永卓. 基于“挖洞”思想的数独游戏生成算法. 数学的实践与认识,2009,39(21):1-7</w:t>
      </w:r>
    </w:p>
    <w:p>
      <w:pPr>
        <w:pageBreakBefore w:val="0"/>
        <w:kinsoku/>
        <w:wordWrap/>
        <w:overflowPunct/>
        <w:topLinePunct w:val="0"/>
        <w:bidi w:val="0"/>
        <w:spacing w:afterAutospacing="0" w:line="360" w:lineRule="auto"/>
        <w:textAlignment w:val="auto"/>
        <w:rPr>
          <w:szCs w:val="21"/>
        </w:rPr>
      </w:pPr>
      <w:r>
        <w:rPr>
          <w:szCs w:val="21"/>
        </w:rPr>
        <w:t>[</w:t>
      </w:r>
      <w:r>
        <w:rPr>
          <w:rFonts w:hint="eastAsia"/>
          <w:szCs w:val="21"/>
        </w:rPr>
        <w:t>5</w:t>
      </w:r>
      <w:r>
        <w:rPr>
          <w:szCs w:val="21"/>
        </w:rPr>
        <w:t>] 黄祖贤. 数独游戏的问题生成及求解算法优化. 安徽工业大学学报(自然科学版), 2015,32(2):187-191</w:t>
      </w:r>
    </w:p>
    <w:p>
      <w:pPr>
        <w:pageBreakBefore w:val="0"/>
        <w:kinsoku/>
        <w:wordWrap/>
        <w:overflowPunct/>
        <w:topLinePunct w:val="0"/>
        <w:bidi w:val="0"/>
        <w:spacing w:beforeAutospacing="0" w:line="360" w:lineRule="auto"/>
        <w:ind w:left="240" w:leftChars="0" w:right="0" w:rightChars="0" w:hanging="240" w:hangingChars="100"/>
        <w:jc w:val="left"/>
        <w:textAlignment w:val="auto"/>
        <w:rPr>
          <w:rFonts w:hint="eastAsia" w:eastAsia="宋体"/>
          <w:lang w:val="en-US" w:eastAsia="zh-CN"/>
        </w:rPr>
      </w:pPr>
      <w:r>
        <w:rPr>
          <w:rFonts w:hint="eastAsia"/>
          <w:szCs w:val="21"/>
          <w:lang w:val="en-US" w:eastAsia="zh-CN"/>
        </w:rPr>
        <w:t>[6] QT Designer +VS Code+PyQt5 :</w:t>
      </w:r>
      <w:r>
        <w:rPr>
          <w:rFonts w:hint="eastAsia"/>
          <w:szCs w:val="21"/>
        </w:rPr>
        <w:t>https://blog.csdn.net/weixin_45676151/article/details/119117035</w:t>
      </w:r>
    </w:p>
    <w:p>
      <w:pPr>
        <w:pageBreakBefore w:val="0"/>
        <w:kinsoku/>
        <w:wordWrap/>
        <w:overflowPunct/>
        <w:topLinePunct w:val="0"/>
        <w:bidi w:val="0"/>
        <w:spacing w:line="360" w:lineRule="auto"/>
        <w:textAlignment w:val="auto"/>
      </w:pPr>
    </w:p>
    <w:p>
      <w:pPr>
        <w:pageBreakBefore w:val="0"/>
        <w:widowControl/>
        <w:kinsoku/>
        <w:wordWrap/>
        <w:overflowPunct/>
        <w:topLinePunct w:val="0"/>
        <w:bidi w:val="0"/>
        <w:snapToGrid/>
        <w:spacing w:line="360" w:lineRule="auto"/>
        <w:jc w:val="left"/>
        <w:textAlignment w:val="auto"/>
      </w:pPr>
      <w:r>
        <w:br w:type="page"/>
      </w:r>
    </w:p>
    <w:p/>
    <w:p>
      <w:pPr>
        <w:spacing w:before="156" w:beforeLines="50" w:after="156" w:afterLines="50"/>
        <w:jc w:val="center"/>
        <w:rPr>
          <w:rFonts w:hint="eastAsia" w:ascii="楷体_GB2312" w:hAnsi="宋体" w:eastAsia="楷体_GB2312"/>
          <w:szCs w:val="21"/>
        </w:rPr>
      </w:pPr>
      <w:r>
        <w:rPr>
          <w:rFonts w:hint="eastAsia" w:ascii="黑体" w:eastAsia="黑体"/>
          <w:b/>
          <w:sz w:val="36"/>
          <w:szCs w:val="36"/>
        </w:rPr>
        <w:t>附录</w:t>
      </w:r>
    </w:p>
    <w:p>
      <w:pPr>
        <w:spacing w:line="360" w:lineRule="auto"/>
        <w:rPr>
          <w:rFonts w:hint="eastAsia" w:ascii="宋体" w:hAnsi="宋体" w:eastAsia="宋体" w:cs="宋体"/>
          <w:b/>
          <w:sz w:val="28"/>
          <w:szCs w:val="28"/>
          <w:lang w:val="en-US" w:eastAsia="zh-CN"/>
        </w:rPr>
      </w:pPr>
      <w:r>
        <w:rPr>
          <w:b/>
          <w:sz w:val="28"/>
          <w:szCs w:val="28"/>
        </w:rPr>
        <w:t>1</w:t>
      </w:r>
      <w:r>
        <w:rPr>
          <w:rFonts w:hint="eastAsia"/>
          <w:b/>
          <w:sz w:val="28"/>
          <w:szCs w:val="28"/>
          <w:lang w:val="en-US" w:eastAsia="zh-CN"/>
        </w:rPr>
        <w:t xml:space="preserve">.main.py </w:t>
      </w:r>
      <w:r>
        <w:rPr>
          <w:rFonts w:hint="eastAsia" w:ascii="宋体" w:hAnsi="宋体" w:eastAsia="宋体" w:cs="宋体"/>
          <w:b/>
          <w:sz w:val="28"/>
          <w:szCs w:val="28"/>
          <w:lang w:val="en-US" w:eastAsia="zh-CN"/>
        </w:rPr>
        <w:t>(调控</w:t>
      </w:r>
      <w:r>
        <w:rPr>
          <w:rFonts w:hint="eastAsia" w:ascii="宋体" w:hAnsi="宋体" w:cs="宋体"/>
          <w:b/>
          <w:sz w:val="28"/>
          <w:szCs w:val="28"/>
          <w:lang w:val="en-US" w:eastAsia="zh-CN"/>
        </w:rPr>
        <w:t>所有</w:t>
      </w:r>
      <w:r>
        <w:rPr>
          <w:rFonts w:hint="eastAsia" w:ascii="宋体" w:hAnsi="宋体" w:eastAsia="宋体" w:cs="宋体"/>
          <w:b/>
          <w:sz w:val="28"/>
          <w:szCs w:val="28"/>
          <w:lang w:val="en-US" w:eastAsia="zh-CN"/>
        </w:rPr>
        <w:t>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sys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subprocess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os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PyQt5.QtWidgets import QApplication, QMainWindow, QStackedWidget, QFileDialog,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PyQt5.QtCore import QTimer, Qt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QtGui, QtCore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Ui_start import Ui_MainWindow as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Ui_rules import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Ui_mode import Ui_MainWindow as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Ui_upload import Ui_MainWindow as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Ui_difficulty import Ui_MainWindow as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Ui_game import Ui_MainWindow as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MainApp(QMainWindow):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__init__(self):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super(MainApp, self).__init__()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 =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self.setCentralWidget(self.stacked_widget)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动态获取C程序的路径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hasattr(sys, '_MEIPASS'):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os.path.join(sys._MEIPASS, 'c')</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os.path.join(os.path.dirname(os.path.abspath(__file__)), '../c')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创建并添加各个界面到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 =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 =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 =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 =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 =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 =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加载界面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self.start_ui.setupUi(self.start_widget)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self.rules_ui.setupUi(self.rules_widget)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self.mode_ui.setupUi(self.mode_widget)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self.upload_ui.setupUi(self.upload_widget)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self.difficulty_ui.setupUi(self.difficulty_widget)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self.game_ui.setupUi(self.game_widget)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self.stacked_widget.addWidget(self.game_widget)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绑定按钮事件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self.start_ui.rules.clicked.connect(self.show_rules)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self.start_ui.game.clicked.connect(self.show_mode)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self.rules_ui.rules_back.clicked.connect(self.show_main)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self.mode_ui.upload.clicked.connect(self.show_upload)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self.mode_ui.puzzle.clicked.connect(self.show_difficulty)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self.mode_ui.mode_back.clicked.connect(self.show_main)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self.difficulty_ui.difficulty_back.clicked.connect(self.show_mode)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self.upload_ui.upload_back.clicked.connect(self.show_mode)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self.upload_ui.file_choose.clicked.connect(self.on_file_choose_clicked)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self.upload_ui.solve_button.clicked.connect(self.on_solve_button_clicked)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self.upload_ui.better_solve_button_1.clicked.connect(lambda: self.on_better_solve_button_clicked(1))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self.upload_ui.better_solve_button_2.clicked.connect(lambda: self.on_better_solve_button_clicked(2))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self.upload_ui.better_solve_button_3.clicked.connect(lambda: self.on_better_solve_button_clicked(3))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self.upload_ui.source_button.clicked.connect(self.open_source_file)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self.upload_ui.save_button.clicked.connect(self.open_saved_file)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self.upload_ui.dpll_button.clicked.connect(self.open_dpll_file)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self.upload_ui.cdcl_button.clicked.connect(self.open_cdcl_file)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绑定难度按钮，传递不同的参数来生成对角线数独题目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self.difficulty_ui.easy.clicked.connect(lambda: self.prepare_game("easy"))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self.difficulty_ui.simple.clicked.connect(lambda: self.prepare_game("simple"))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self.difficulty_ui.intermediate.clicked.connect(lambda: self.prepare_game("intermediate"))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self.difficulty_ui.expert.clicked.connect(lambda: self.prepare_game("expert"))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self.game_ui.game_back.clicked.connect(self.show_difficulty)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self.game_ui.check_button.clicked.connect(self.check_solution)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self.game_ui.peek_button.clicked.connect(self.peek_solution)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self.game_ui.show_button.clicked.connect(self.show_solution)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 = QTimer()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self.timer.timeout.connect(self.update_game_time)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self.answer_file_path = "solution.txt"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  # 用于存储用户输入的状态</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get_selected_difficulty(self):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"""根据用户选择返回不同难度级别"""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self.difficulty_ui.easy.isChecked():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self.difficulty_ui.simple.isChecked():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self.difficulty_ui.intermediate.isChecked():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self.difficulty_ui.expert.isChecked():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prepare_game(self, 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"""根据选择的难度准备游戏"""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self.timer.start(1000)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确定挖洞数量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difficulty_levels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"easy": "1",  # 假设"easy"对应20个挖洞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"simple": "2",  # "simple" 对应30个挖洞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"intermediate": "3",  # "intermediate" 对应40个挖洞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"expert": "4"   # "expert" 对应50个挖洞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获取数值型的难度级别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 = difficulty_levels.get(difficulty,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调用C程序生成对角线数独题目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semantic_file_path = "generated_puzzle.cnf"  # 生成的语义编码CNF文件路径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natural_file_path = "altered_puzzle.cnf"  # 生成的自然编码CNF文件路径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generator_path = os.path.join(self.c_programs_dir, 'generate_diagonal_sudoku.exe')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'sudoku_solver.exe')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subprocess.run([generator_path, difficulty_level, semantic_file_path,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generation completed, CNF files saved to: {semantic_file_path} and {natural_file_path}")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运行解算器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print("Solution file generated.")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转换解文件为数独网格格式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self.convert_solution_to_grid("solution.cnf"):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converting solution to grid format.")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generating puzzle or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清空游戏界面并显示新生成的数独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self.display_puzzle(semantic_file_path)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convert_solution_to_grid(self,solution_cnf_path):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使用 cnf_to_grid.exe 将 CNF 格式的解转换为数独网格格式。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converter_path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grid_output_path = "solution.txt"  # 转换后的数独网格路径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调用转换器程序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subprocess.run([converter_path, solution_cnf_path, grid_output_path],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converted and saved to: {grid_output_path}")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converting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display_puzzle(self,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"""将CNF格式的数独题目转换为可显示的数独格局"""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parser_path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puzzle_file_path = "sudoku_puzzle.txt"  # 生成的数独格局路径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subprocess.run([parser_path, cnf_file_path, puzzle_file_path],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在游戏界面显示生成的数独网格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self.load_puzzle_to_ui(puzzle_file_path)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load_puzzle_to_ui(self,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"""加载解析后的数独网格并显示在游戏界面上"""</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open(puzzle_file_path,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Puzzle file is empty or not properly formatted.")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print(f"Loaded puzzle from file: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row_idx, line in enumerate(puzzle_lines):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numbers = line.strip().split()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col_idx, num in enumerate(numbers):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 if num == '0' else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num != '0':  # 0 表示空格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禁止修改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允许输入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Qt.ItemIsEditable)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table.setItem(row_idx, col_idx, item)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 Qt 事件循环来确保 UI 刷新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QtGui.QGuiApplication.processEvents()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print("Successfully loaded puzzle into the UI.")  # 添加调试信息</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loading puzzle to UI: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on_file_choose_clicked(self):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每次选择文件前，重置UI状态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self.upload_ui.cdcl_address.clear()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self.upload_ui.cdcl_button.hide()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_ = QFileDialog.getOpenFileName(self, "选择文件", "", "CNF Files (*.cnf);;All Files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os.path.abspath(file_path)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print(f"Chosen file path: {file_path}")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self.upload_ui.cnf_path.setText(file_path)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File does not exist.")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cnf_parser_path = os.path.join(self.c_programs_dir, 'cnf_parser.exe')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cnf_parser.exe not found at {cnf_parser_path}")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os.path.abspath("output_result.txt")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subprocess.run([cnf_parser_path, file_path, saved_path],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completed, results saved to: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self.upload_ui.saved_path.setText(saved_path)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on_solve_button_clicked(self):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solver.exe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cnf_file_path + ".res"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on_better_solve_button_clicked(self,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better_solver.exe 并传递参数以选择不同的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f"{cnf_file_path}_faster.res"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'better_solver.exe')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运行带参数的 better_solver.exe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str(pickvar_choice)],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with PickVar_{pickvar_choice},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calculate_and_display_optimization_rate(self):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"""计算优化率并显示"""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dpll_time_text = self.upload_ui.dpll_time.text().replace(" ms",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cdcl_time_text = self.upload_ui.cdcl_time.text().replace(" ms",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 dpll_time 和 cdcl_time 是否都有值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cdcl_time_text and (not dpll_time_text or dpll_time_text ==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没有值或为初始状态，且 cdcl_time 有值，显示为无限大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dpll_time_text and 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和 cdcl_time 都有值，则计算优化率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 = float(dpll_time_text)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 = float(cdcl_time_text)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optimization_rate = ((dpll_time - cdcl_time) / dpll_time) * 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self.upload_ui.optimization_rate.setText(f"{optimization_rate:.2f}%")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open_source_file(self):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open_saved_file(self):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self.upload_ui.saved_path.text()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QtGui.QDesktopServices.openUrl(QtCore.QUrl.fromLocalFile(saved_path))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open_dpll_file(self):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dpll_path = self.upload_ui.dpll_address.text()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QtGui.QDesktopServices.openUrl(QtCore.QUrl.fromLocalFile(dpll_path))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open_cdcl_file(self):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cdcl_path = self.upload_ui.cdcl_address.text()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QtGui.QDesktopServices.openUrl(QtCore.QUrl.fromLocalFile(cdcl_path))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check_solution(self):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"""检查用户的答案是否正确"""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item.text().isdigit():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item.text() != correct_grid[row][col]: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wrong_count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self.game_ui.check_information.setText("填写全部正确！")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self.game_ui.check_information.setText(f"您当前填错了 {wrong_count} 个数字。")</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self.game_ui.check_information.setVisible(False))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peek_solution(self):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  # 确保 table 在函数开始时定义</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清空并保存用户当前输入的状态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row_data.append(item.text() if item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self.previous_user_input.append(row_data)</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self.hide_peek())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hide_peek(self):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"""隐藏偷看的答案"""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如果是可编辑单元格，则隐藏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恢复用户之前输入的内容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item.setText(self.previous_user_input[row][col] if self.previous_user_input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  # 恢复为蓝色字体</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"""显示完整的答案"""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停止计时但显示时间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self.timer.stop()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  # 确保游戏时间显示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self.game_ui.game_time.setText(f"游戏时间：{self.game_time_seconds // 60:02}:{self.game_time_seconds % 60:02}")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显示偷看次数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self.game_ui.peek_count.setText(f"偷看次数：{self.peek_count}")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update_game_time(self):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"""更新游戏时间"""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minutes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seconds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self.game_ui.game_time.setText(f"游戏时间：{minutes:02}:{seconds:02}")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show_rules(self):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show_mode(self):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show_upload(self):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show_game(self):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table.setFont(QtGui.QFont("Arial", 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is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 col,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show_main(self):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if __name__ == "__main__":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app = QApplication(sys.argv)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 = MainApp()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sys.exit(app.exec_())</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b/>
          <w:sz w:val="28"/>
          <w:szCs w:val="28"/>
        </w:rPr>
        <w:t>2</w:t>
      </w:r>
      <w:r>
        <w:rPr>
          <w:rFonts w:hint="eastAsia" w:ascii="黑体" w:eastAsia="黑体"/>
          <w:b/>
          <w:sz w:val="28"/>
          <w:szCs w:val="28"/>
        </w:rPr>
        <w:t xml:space="preserve"> </w:t>
      </w:r>
      <w:r>
        <w:rPr>
          <w:rFonts w:hint="eastAsia" w:eastAsia="黑体"/>
          <w:b/>
          <w:sz w:val="28"/>
          <w:szCs w:val="28"/>
        </w:rPr>
        <w:t>Ui_rules.py</w:t>
      </w:r>
      <w:r>
        <w:rPr>
          <w:rFonts w:hint="eastAsia" w:eastAsia="黑体"/>
          <w:b/>
          <w:sz w:val="28"/>
          <w:szCs w:val="28"/>
          <w:lang w:eastAsia="zh-CN"/>
        </w:rPr>
        <w:t>（</w:t>
      </w:r>
      <w:r>
        <w:rPr>
          <w:rFonts w:hint="eastAsia" w:eastAsia="黑体"/>
          <w:b/>
          <w:sz w:val="28"/>
          <w:szCs w:val="28"/>
          <w:lang w:val="en-US" w:eastAsia="zh-CN"/>
        </w:rPr>
        <w:t>调控规则页面）</w:t>
      </w:r>
    </w:p>
    <w:p>
      <w:pPr>
        <w:spacing w:line="360" w:lineRule="auto"/>
        <w:rPr>
          <w:rFonts w:hint="eastAsia" w:ascii="宋体" w:hAnsi="宋体" w:eastAsia="宋体" w:cs="宋体"/>
          <w:b w:val="0"/>
          <w:bCs/>
          <w:sz w:val="24"/>
          <w:szCs w:val="24"/>
          <w:lang w:val="en-US" w:eastAsia="zh-CN"/>
        </w:rPr>
      </w:pPr>
      <w:bookmarkStart w:id="21" w:name="OLE_LINK1"/>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'c:\Users\Qiu\Desktop\mess\sudoku_project\python\rules.ui'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Ui_RulesWindow(object):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RulesWindow.setObjectName("RulesWindow")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RulesWindow.resize(1110, 659)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0, 1111, 631))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self.label.setGeometry(QtCore.QRect(380, -20, 661, 221))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 = QtWidgets.QTextEdit(self.centralwidget)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self.textEdit.setGeometry(QtCore.QRect(50, 140, 1041, 451))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font.setFamily("Bahnschrift SemiLight")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self.textEdit.setReadOnly(True)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self.textEdit.setObjectName("textEdit")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self.rules_back.setGeometry(QtCore.QRect(60, 30,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self.rules_back.setObjectName("rules_back")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1110,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QtCore.QMetaObject.connectSlotsByName(RulesWindow)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RulesWindow.setWindowTitle(_translate("RulesWindow",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self.label.setText(_translate("RulesWindow", "游戏规则"))</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self.textEdit.setHtml(_translate("RulesWindow", "&lt;!DOCTYPE HTML PUBLIC \"-//W3C//DTD HTML 4.0//EN\" \"http://www.w3.org/TR/REC-html40/strict.dtd\"&gt;\n"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"&lt;html&gt;&lt;head&gt;&lt;meta name=\"qrichtext\" content=\"1\" /&gt;&lt;style type=\"text/css\"&gt;\n"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"p, li { white-space: pre-wrap;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"&lt;/style&gt;&lt;/head&gt;&lt;body style=\" font-family:\'Bahnschrift SemiLight\'; font-size:28pt; font-weight:400; font-style:normal;\"&gt;\n"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font-weight:600;\"&gt;游戏目标&lt;/span&gt;&lt;span style=\" font-family:\'SimSun\'; font-size:16pt;\"&gt;：&lt;br /&gt;对角线数独是一款基于经典数独规则的游戏，玩家需要在一个 9x9 的网格中填写数字，使每一行、每一列以及每个 3x3 宫内都包含 1 到 9 的数字，且每个数字不能重复。此外，对角线数独还要求两条对角线上（从左上角到右下角和从右上角到左下角）每个数字也不能重复。&lt;/span&gt;&lt;/p&gt;\n"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font-weight:600;\"&gt;游戏模式&lt;/span&gt;&lt;span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font-weight:600;\"&gt;SAT求解&lt;/span&gt;：玩家可以上传一个由 CNF 格式文件表示的SAT问题。程序将解析题目，同时提供解题判定，判断是否存在解，并展示基础DPLL算法 和 优化后算法的求解对比。&lt;/li&gt;\n"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font-weight:600;\"&gt;随机出题&lt;/span&gt;：系统将根据玩家选择的难度（不同的空白格数量）生成一个随机数独题目，玩家需要在限定时间内完成解题。&lt;/li&gt;&lt;/ul&gt;\n"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font-weight:600;\"&gt;交互功能&lt;/span&gt;&lt;span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font-weight:600;\"&gt;检查&lt;/span&gt;：当玩家完成数独后，点击“检查”按钮，程序将标记出玩家的正确和错误答案，正确答案以绿色显示，错误答案以红色显示，数秒后所有颜色恢复为默认颜色。&lt;/li&gt;\n"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margin-bottom:0px; margin-left:0px; margin-right:0px; -qt-block-indent:0; text-indent:0px;\"&gt;&lt;span style=\" font-weight:600;\"&gt;偷看答案&lt;/span&gt;：玩家可在游戏过程中点击“偷看答案”按钮，系统将展示完整的答案，答案在十秒后消失，恢复玩家当前输入的状态。&lt;/li&gt;\n"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font-weight:600;\"&gt;显示答案&lt;/span&gt;：玩家在解题过程中可以选择显示完整答案，程序将记录偷看次数，并统计游戏时间。游戏结束时将显示玩家的偷看次数和总用时。&lt;/li&gt;&lt;/ul&gt;\n"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style=\"-qt-paragraph-type:empty; margin-top:12px; margin-bottom:12px; margin-left:0px; margin-right:0px; -qt-block-indent:0; text-indent:0px;\"&gt;&lt;br /&gt;&lt;/p&gt;&lt;/body&gt;&lt;/html&gt;"))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self.rules_back.setText(_translate("RulesWindow", "返回"))</w:t>
      </w:r>
    </w:p>
    <w:p>
      <w:pPr>
        <w:spacing w:line="360" w:lineRule="auto"/>
        <w:rPr>
          <w:rFonts w:hint="eastAsia" w:ascii="宋体" w:hAnsi="宋体" w:eastAsia="宋体" w:cs="宋体"/>
          <w:b w:val="0"/>
          <w:bCs/>
          <w:sz w:val="24"/>
          <w:szCs w:val="24"/>
          <w:lang w:val="en-US" w:eastAsia="zh-CN"/>
        </w:rPr>
      </w:pPr>
    </w:p>
    <w:bookmarkEnd w:id="21"/>
    <w:p>
      <w:pPr>
        <w:spacing w:line="360" w:lineRule="auto"/>
        <w:rPr>
          <w:rFonts w:hint="eastAsia" w:eastAsia="黑体"/>
          <w:b/>
          <w:sz w:val="28"/>
          <w:szCs w:val="28"/>
          <w:lang w:val="en-US" w:eastAsia="zh-CN"/>
        </w:rPr>
      </w:pPr>
      <w:r>
        <w:rPr>
          <w:rFonts w:hint="eastAsia" w:eastAsia="黑体"/>
          <w:b/>
          <w:sz w:val="28"/>
          <w:szCs w:val="28"/>
          <w:lang w:val="en-US" w:eastAsia="zh-CN"/>
        </w:rPr>
        <w:t>3</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start</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调控初始页面）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'c:\Users\Qiu\Desktop\杂\python\start.ui'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MainWindow.resize(1065,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MainWindow.setMinimumSize(QtCore.QSize(824,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self.centralwidget.setMinimumSize(QtCore.QSize(824, 531))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-20, 1061, 671))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self.title.setGeometry(QtCore.QRect(130, -10, 901, 271))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 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font.setPointSize(72)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font.setBold(True)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font.setWeight(75)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self.title.setObjectName("title")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self.writer.setGeometry(QtCore.QRect(670, 230, 431,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font.setFamily("Bookman Old Style")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self.writer.setObjectName("writer")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self.game.setGeometry(QtCore.QRect(120, 390, 371,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self.game.setObjectName("game")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self.rules.setGeometry(QtCore.QRect(560,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self.rules.setObjectName("rules")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1065,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self.title.setText(_translate("MainWindow", "对角线数独游戏"))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self.writer.setText(_translate("MainWindow", "设计者：邱月"))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self.game.setText(_translate("MainWindow", "开始游戏"))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self.rules.setText(_translate("MainWindow", "游戏规则"))</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4</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mode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调控选择模式页面）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'c:\Users\Qiu\Desktop\mess\sudoku_project\python\mode.ui'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MainWindow.resize(1092,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10, 1071, 641))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self.label.setGeometry(QtCore.QRect(340, 180, 551, 141))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self.upload.setGeometry(QtCore.QRect(120,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self.upload.setObjectName("upload")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self.puzzle.setGeometry(QtCore.QRect(580, 390, 361,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self.puzzle.setObjectName("puzzle")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self.mode_back.setGeometry(QtCore.QRect(110, 40, 251,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self.mode_back.setObjectName("mode_back")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1092,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"选择模式"))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self.upload.setText(_translate("MainWindow", "SAT求解"))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self.puzzle.setText(_translate("MainWindow", "随机出题"))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5</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upload</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调控SAT问题求解页面）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'c:\Users\Qiu\Desktop\mess\sudoku_project\python\upload.ui'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MainWindow.resize(1126, 775)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self.listView.setGeometry(QtCore.QRect(0, -20, 1101, 811))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self.label.setGeometry(QtCore.QRect(390, 20, 401,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self.file_choose.setGeometry(QtCore.QRect(400, 150, 141,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self.file_choose.setObjectName("file_choose")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self.saved_path_label.setGeometry(QtCore.QRect(90, 300,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self.saved_path_label.setObjectName("saved_path_label")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self.judge_label.setGeometry(QtCore.QRect(170, 650, 141,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self.judge_label.setObjectName("judge_label")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self.judge.setGeometry(QtCore.QRect(370, 640, 141,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self.judge.setObjectName("judge")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self.dpll_address_label.setGeometry(QtCore.QRect(70, 470,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self.dpll_address_label.setObjectName("dpll_address_label")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self.cdcl_time_label.setGeometry(QtCore.QRect(70, 530,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self.cdcl_time_label.setObjectName("cdcl_time_label")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self.cdcl_time.setGeometry(QtCore.QRect(290, 540, 131, 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self.cdcl_time.setObjectName("cdcl_time")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self.cdcl_address_label.setGeometry(QtCore.QRect(70, 570, 181,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self.cdcl_address_label.setObjectName("cdcl_address_label")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self.rate_label.setGeometry(QtCore.QRect(610, 640,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self.rate_label.setObjectName("rate_label")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self.optimization_rate.setGeometry(QtCore.QRect(790, 650,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self.optimization_rate.setObjectName("optimization_rate")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self.upload_back.setGeometry(QtCore.QRect(90, 30,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self.upload_back.setObjectName("upload_back")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self.label_4.setGeometry(QtCore.QRect(90, 150, 311,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self.label_4.setObjectName("label_4")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self.cnf_path.setGeometry(QtCore.QRect(90, 230, 921,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self.cnf_path.setFrame(True)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self.cnf_path.setObjectName("cnf_path")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self.save_button.setGeometry(QtCore.QRect(730, 290, 221,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self.save_button.setObjectName("save_button")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self.saved_path.setGeometry(QtCore.QRect(80, 360, 931,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self.saved_path.setObjectName("saved_path")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self.source_button.setGeometry(QtCore.QRect(470, 290, 211,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self.source_button.setObjectName("source_button")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self.solve_button.setGeometry(QtCore.QRect(560, 140,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self.solve_button.setObjectName("solve_button")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self.dpll_address.setGeometry(QtCore.QRect(250, 470,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self.dpll_address.setObjectName("dpll_address")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self.cdcl_address.setGeometry(QtCore.QRect(260, 590,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self.cdcl_address.setObjectName("cdcl_address")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self.dpll_button.setGeometry(QtCore.QRect(560, 420,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self.dpll_button.setObjectName("dpll_button")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self.cdcl_button.setGeometry(QtCore.QRect(560, 540, 331,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self.cdcl_button.setObjectName("cdcl_button")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 = QtWidgets.QWidget(self.centralwidget)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self.layoutWidget.setGeometry(QtCore.QRect(70, 410, 351,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self.layoutWidget.setObjectName("layoutWidget")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 = QtWidgets.QHBoxLayout(self.layoutWidget)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self.horizontalLayout.setContentsMargins(0, 0,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self.horizontalLayout.setObjectName("horizontalLayout")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self.dpll_time_label.setObjectName("dpll_time_label")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self.dpll_time.setObjectName("dpll_time")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self.better_solve_button_1.setGeometry(QtCore.QRect(720,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self.better_solve_button_1.setObjectName("better_solve_button_1")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self.better_solve_button_2.setGeometry(QtCore.QRect(840,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self.better_solve_button_2.setObjectName("better_solve_button_2")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self.better_solve_button_3.setGeometry(QtCore.QRect(960,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self.better_solve_button_3.setObjectName("better_solve_button_3")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1126,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self.file_choose.clicked.connect(self.cnf_path.show) # type: ignore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"问题求解"))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self.file_choose.setText(_translate("MainWindow", "选择文件"))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self.saved_path_label.setText(_translate("MainWindow", "解析成txt文件路径（供验证）："))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self.judge_label.setText(_translate("MainWindow", "结果判定为："))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self.judge.setText(_translate("MainWindow", "未求解"))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self.cdcl_time_label.setText(_translate("MainWindow", "优化算法实现时间："))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self.rate_label.setText(_translate("MainWindow", "优化率："))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self.optimization_rate.setText(_translate("MainWindow", "未完全求解"))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self.upload_back.setText(_translate("MainWindow", "返回"))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self.label_4.setText(_translate("MainWindow", "请输入文件路径（cnf格式）："))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self.save_button.setText(_translate("MainWindow", "打开解析文件"))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self.source_button.setText(_translate("MainWindow", "打开原文件"))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self.solve_button.setText(_translate("MainWindow", "基础求解"))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self.dpll_button.setText(_translate("MainWindow", "打开基础算法求解文件"))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self.cdcl_button.setText(_translate("MainWindow", "打开优化算法求解文件"))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self.dpll_time_label.setText(_translate("MainWindow", "基础算法实现时间："))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self.better_solve_button_1.setText(_translate("MainWindow", "优化1"))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self.better_solve_button_2.setText(_translate("MainWindow", "优化2"))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self.better_solve_button_3.setText(_translate("MainWindow", "优化3"))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eastAsia="黑体"/>
          <w:b/>
          <w:sz w:val="28"/>
          <w:szCs w:val="28"/>
          <w:lang w:val="en-US" w:eastAsia="zh-CN"/>
        </w:rPr>
        <w:t>6</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difficulty</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调控选择难度页面）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'c:\Users\Qiu\Desktop\杂\python\difficulty.ui'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MainWindow.resize(1175, 838)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-90, 1151, 841))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self.label.setGeometry(QtCore.QRect(370, 90, 501, 201))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self.easy.setGeometry(QtCore.QRect(280, 360, 231,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self.easy.setObjectName("easy")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self.simple.setGeometry(QtCore.QRect(620, 360, 221,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self.simple.setObjectName("simple")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self.intermediate.setGeometry(QtCore.QRect(280, 510, 231,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self.intermediate.setObjectName("intermediate")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self.expert.setGeometry(QtCore.QRect(620, 500, 221,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self.expert.setObjectName("expert")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self.difficulty_back.setGeometry(QtCore.QRect(100, 40, 171,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self.difficulty_back.setObjectName("difficulty_back")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1175,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"选择难度"))</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self.easy.setText(_translate("MainWindow", "简单"))</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self.simple.setText(_translate("MainWindow", "基础"))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self.intermediate.setText(_translate("MainWindow", "中级"))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self.expert.setText(_translate("MainWindow", "专家"))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bookmarkStart w:id="22" w:name="OLE_LINK2"/>
      <w:r>
        <w:rPr>
          <w:rFonts w:hint="eastAsia" w:eastAsia="黑体"/>
          <w:b/>
          <w:sz w:val="28"/>
          <w:szCs w:val="28"/>
          <w:lang w:val="en-US" w:eastAsia="zh-CN"/>
        </w:rPr>
        <w:t>7</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game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调控游戏页面）</w:t>
      </w:r>
    </w:p>
    <w:bookmarkEnd w:id="22"/>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'c:\Users\Qiu\Desktop\mess\sudoku_project\python\game.ui'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MainWindow.resize(1140, 683)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0, 1131, 661))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font.setKerning(False)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self.label.setGeometry(QtCore.QRect(80, 40, 301,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self.check_button.setGeometry(QtCore.QRect(880, 180,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self.check_button.setObjectName("check_button")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self.peek_button.setGeometry(QtCore.QRect(890, 360,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self.peek_button.setObjectName("peek_button")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self.show_button.setGeometry(QtCore.QRect(890, 440,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self.show_button.setObjectName("show_button")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self.peek_count.setGeometry(QtCore.QRect(900, 550,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self.peek_count.setObjectName("peek_count")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self.game_time.setGeometry(QtCore.QRect(880, 30, 161, 121))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self.game_time.setObjectName("game_time")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self.check_information.setGeometry(QtCore.QRect(220, 560, 591,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self.check_information.setObjectName("check_information")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self.game_back.setGeometry(QtCore.QRect(40, 550,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self.game_back.setObjectName("game_back")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 = QtWidgets.QTableWidget(self.centralwidget)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self.sudoku_table.setEnabled(True)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self.sudoku_table.setGeometry(QtCore.QRect(240, 30, 501, 501))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self.sudoku_table.setVerticalScrollBarPolicy(QtCore.Qt.ScrollBarAsNeeded)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self.sudoku_table.setAutoScroll(True)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self.sudoku_table.setTabKeyNavigation(True)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self.sudoku_table.setProperty("showDropIndicator", 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self.sudoku_table.setShowGrid(True)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self.sudoku_table.setGridStyle(QtCore.Qt.SolidLine)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self.sudoku_table.setObjectName("sudoku_table")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self.sudoku_table.horizontalHeader().setCascadingSectionResizes(False)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self.sudoku_table.horizontalHeader().setSortIndicatorShown(False)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self.sudoku_table.horizontalHeader().setStretchLastSection(False)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1140,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self.check_button.setText(_translate("MainWindow", "检查"))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self.peek_button.setText(_translate("MainWindow",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self.show_button.setText(_translate("MainWindow",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self.peek_count.setText(_translate("MainWindow", "偷看次数：0"))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self.game_time.setText(_translate("MainWindow", "游戏时间：00:00"))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self.check_information.setText(_translate("MainWindow", "这里会显示检查信息！"))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r>
        <w:rPr>
          <w:rFonts w:hint="eastAsia" w:eastAsia="黑体"/>
          <w:b/>
          <w:sz w:val="28"/>
          <w:szCs w:val="28"/>
          <w:lang w:val="en-US" w:eastAsia="zh-CN"/>
        </w:rPr>
        <w:t>8</w:t>
      </w:r>
      <w:r>
        <w:rPr>
          <w:rFonts w:hint="eastAsia" w:ascii="黑体" w:eastAsia="黑体"/>
          <w:b/>
          <w:sz w:val="28"/>
          <w:szCs w:val="28"/>
        </w:rPr>
        <w:t xml:space="preserve"> </w:t>
      </w:r>
      <w:r>
        <w:rPr>
          <w:rFonts w:hint="eastAsia" w:eastAsia="黑体"/>
          <w:b/>
          <w:sz w:val="28"/>
          <w:szCs w:val="28"/>
          <w:lang w:val="en-US" w:eastAsia="zh-CN"/>
        </w:rPr>
        <w:t>head.h</w:t>
      </w:r>
    </w:p>
    <w:p>
      <w:pPr>
        <w:spacing w:line="360" w:lineRule="auto"/>
        <w:rPr>
          <w:rFonts w:hint="eastAsia" w:ascii="宋体" w:hAnsi="宋体"/>
        </w:rPr>
      </w:pPr>
      <w:r>
        <w:rPr>
          <w:rFonts w:hint="eastAsia" w:ascii="宋体" w:hAnsi="宋体"/>
        </w:rPr>
        <w:t>// head.h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#ifndef HEAD_H</w:t>
      </w:r>
    </w:p>
    <w:p>
      <w:pPr>
        <w:spacing w:line="360" w:lineRule="auto"/>
        <w:rPr>
          <w:rFonts w:hint="eastAsia" w:ascii="宋体" w:hAnsi="宋体"/>
        </w:rPr>
      </w:pPr>
      <w:r>
        <w:rPr>
          <w:rFonts w:hint="eastAsia" w:ascii="宋体" w:hAnsi="宋体"/>
        </w:rPr>
        <w:t>#define HEAD_H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#include &lt;math.h&gt;</w:t>
      </w:r>
    </w:p>
    <w:p>
      <w:pPr>
        <w:spacing w:line="360" w:lineRule="auto"/>
        <w:rPr>
          <w:rFonts w:hint="eastAsia" w:ascii="宋体" w:hAnsi="宋体"/>
        </w:rPr>
      </w:pPr>
      <w:r>
        <w:rPr>
          <w:rFonts w:hint="eastAsia" w:ascii="宋体" w:hAnsi="宋体"/>
        </w:rPr>
        <w:t>#include &lt;stdbool.h&gt;</w:t>
      </w:r>
    </w:p>
    <w:p>
      <w:pPr>
        <w:spacing w:line="360" w:lineRule="auto"/>
        <w:rPr>
          <w:rFonts w:hint="eastAsia" w:ascii="宋体" w:hAnsi="宋体"/>
        </w:rPr>
      </w:pPr>
      <w:r>
        <w:rPr>
          <w:rFonts w:hint="eastAsia" w:ascii="宋体" w:hAnsi="宋体"/>
        </w:rPr>
        <w:t>#include &lt;stdio.h&gt;</w:t>
      </w:r>
    </w:p>
    <w:p>
      <w:pPr>
        <w:spacing w:line="360" w:lineRule="auto"/>
        <w:rPr>
          <w:rFonts w:hint="eastAsia" w:ascii="宋体" w:hAnsi="宋体"/>
        </w:rPr>
      </w:pPr>
      <w:r>
        <w:rPr>
          <w:rFonts w:hint="eastAsia" w:ascii="宋体" w:hAnsi="宋体"/>
        </w:rPr>
        <w:t>#include &lt;stdlib.h&gt;</w:t>
      </w:r>
    </w:p>
    <w:p>
      <w:pPr>
        <w:spacing w:line="360" w:lineRule="auto"/>
        <w:rPr>
          <w:rFonts w:hint="eastAsia" w:ascii="宋体" w:hAnsi="宋体"/>
        </w:rPr>
      </w:pPr>
      <w:r>
        <w:rPr>
          <w:rFonts w:hint="eastAsia" w:ascii="宋体" w:hAnsi="宋体"/>
        </w:rPr>
        <w:t>#include &lt;string.h&gt;</w:t>
      </w:r>
    </w:p>
    <w:p>
      <w:pPr>
        <w:spacing w:line="360" w:lineRule="auto"/>
        <w:rPr>
          <w:rFonts w:hint="eastAsia" w:ascii="宋体" w:hAnsi="宋体"/>
        </w:rPr>
      </w:pPr>
      <w:r>
        <w:rPr>
          <w:rFonts w:hint="eastAsia" w:ascii="宋体" w:hAnsi="宋体"/>
        </w:rPr>
        <w:t>#include &lt;time.h&gt;</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定义状态类型</w:t>
      </w:r>
    </w:p>
    <w:p>
      <w:pPr>
        <w:spacing w:line="360" w:lineRule="auto"/>
        <w:rPr>
          <w:rFonts w:hint="eastAsia" w:ascii="宋体" w:hAnsi="宋体"/>
        </w:rPr>
      </w:pPr>
      <w:r>
        <w:rPr>
          <w:rFonts w:hint="eastAsia" w:ascii="宋体" w:hAnsi="宋体"/>
        </w:rPr>
        <w:t>typedef int status;</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#define OK 1</w:t>
      </w:r>
    </w:p>
    <w:p>
      <w:pPr>
        <w:spacing w:line="360" w:lineRule="auto"/>
        <w:rPr>
          <w:rFonts w:hint="eastAsia" w:ascii="宋体" w:hAnsi="宋体"/>
        </w:rPr>
      </w:pPr>
      <w:r>
        <w:rPr>
          <w:rFonts w:hint="eastAsia" w:ascii="宋体" w:hAnsi="宋体"/>
        </w:rPr>
        <w:t>#define ERROR 0</w:t>
      </w:r>
    </w:p>
    <w:p>
      <w:pPr>
        <w:spacing w:line="360" w:lineRule="auto"/>
        <w:rPr>
          <w:rFonts w:hint="eastAsia" w:ascii="宋体" w:hAnsi="宋体"/>
        </w:rPr>
      </w:pPr>
      <w:r>
        <w:rPr>
          <w:rFonts w:hint="eastAsia" w:ascii="宋体" w:hAnsi="宋体"/>
        </w:rPr>
        <w:t>#define FOUND 1</w:t>
      </w:r>
    </w:p>
    <w:p>
      <w:pPr>
        <w:spacing w:line="360" w:lineRule="auto"/>
        <w:rPr>
          <w:rFonts w:hint="eastAsia" w:ascii="宋体" w:hAnsi="宋体"/>
        </w:rPr>
      </w:pPr>
      <w:r>
        <w:rPr>
          <w:rFonts w:hint="eastAsia" w:ascii="宋体" w:hAnsi="宋体"/>
        </w:rPr>
        <w:t>#define NOTFOUND 0</w:t>
      </w:r>
    </w:p>
    <w:p>
      <w:pPr>
        <w:spacing w:line="360" w:lineRule="auto"/>
        <w:rPr>
          <w:rFonts w:hint="eastAsia" w:ascii="宋体" w:hAnsi="宋体"/>
        </w:rPr>
      </w:pPr>
      <w:r>
        <w:rPr>
          <w:rFonts w:hint="eastAsia" w:ascii="宋体" w:hAnsi="宋体"/>
        </w:rPr>
        <w:t>#define UNASSIGNED 0</w:t>
      </w:r>
    </w:p>
    <w:p>
      <w:pPr>
        <w:spacing w:line="360" w:lineRule="auto"/>
        <w:rPr>
          <w:rFonts w:hint="eastAsia" w:ascii="宋体" w:hAnsi="宋体"/>
        </w:rPr>
      </w:pPr>
      <w:r>
        <w:rPr>
          <w:rFonts w:hint="eastAsia" w:ascii="宋体" w:hAnsi="宋体"/>
        </w:rPr>
        <w:t>#define YES 1</w:t>
      </w:r>
    </w:p>
    <w:p>
      <w:pPr>
        <w:spacing w:line="360" w:lineRule="auto"/>
        <w:rPr>
          <w:rFonts w:hint="eastAsia" w:ascii="宋体" w:hAnsi="宋体"/>
        </w:rPr>
      </w:pPr>
      <w:r>
        <w:rPr>
          <w:rFonts w:hint="eastAsia" w:ascii="宋体" w:hAnsi="宋体"/>
        </w:rPr>
        <w:t>#define NO 0</w:t>
      </w:r>
    </w:p>
    <w:p>
      <w:pPr>
        <w:spacing w:line="360" w:lineRule="auto"/>
        <w:rPr>
          <w:rFonts w:hint="eastAsia" w:ascii="宋体" w:hAnsi="宋体"/>
        </w:rPr>
      </w:pPr>
      <w:r>
        <w:rPr>
          <w:rFonts w:hint="eastAsia" w:ascii="宋体" w:hAnsi="宋体"/>
        </w:rPr>
        <w:t>#define N 9 // 数独的大小</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定义数据结构</w:t>
      </w:r>
    </w:p>
    <w:p>
      <w:pPr>
        <w:spacing w:line="360" w:lineRule="auto"/>
        <w:rPr>
          <w:rFonts w:hint="eastAsia" w:ascii="宋体" w:hAnsi="宋体"/>
        </w:rPr>
      </w:pPr>
      <w:r>
        <w:rPr>
          <w:rFonts w:hint="eastAsia" w:ascii="宋体" w:hAnsi="宋体"/>
        </w:rPr>
        <w:t>typedef struct LiteralNode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int data;</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LiteralNode;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typedef struct ClauseNode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xml:space="preserve">    struct ClauseNode *down;</w:t>
      </w:r>
    </w:p>
    <w:p>
      <w:pPr>
        <w:spacing w:line="360" w:lineRule="auto"/>
        <w:rPr>
          <w:rFonts w:hint="eastAsia" w:ascii="宋体" w:hAnsi="宋体"/>
        </w:rPr>
      </w:pPr>
      <w:r>
        <w:rPr>
          <w:rFonts w:hint="eastAsia" w:ascii="宋体" w:hAnsi="宋体"/>
        </w:rPr>
        <w:t>} ClauseNode;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函数声明</w:t>
      </w:r>
    </w:p>
    <w:p>
      <w:pPr>
        <w:spacing w:line="360" w:lineRule="auto"/>
        <w:rPr>
          <w:rFonts w:hint="eastAsia" w:ascii="宋体" w:hAnsi="宋体"/>
        </w:rPr>
      </w:pPr>
      <w:r>
        <w:rPr>
          <w:rFonts w:hint="eastAsia" w:ascii="宋体" w:hAnsi="宋体"/>
        </w:rPr>
        <w:t>ClauseNode *AddClause(ClauseNode *s, int var);</w:t>
      </w:r>
    </w:p>
    <w:p>
      <w:pPr>
        <w:spacing w:line="360" w:lineRule="auto"/>
        <w:rPr>
          <w:rFonts w:hint="eastAsia" w:ascii="宋体" w:hAnsi="宋体"/>
        </w:rPr>
      </w:pPr>
      <w:r>
        <w:rPr>
          <w:rFonts w:hint="eastAsia" w:ascii="宋体" w:hAnsi="宋体"/>
        </w:rPr>
        <w:t>ClauseNode *IsUnitClause(ClauseNode *s);</w:t>
      </w:r>
    </w:p>
    <w:p>
      <w:pPr>
        <w:spacing w:line="360" w:lineRule="auto"/>
        <w:rPr>
          <w:rFonts w:hint="eastAsia" w:ascii="宋体" w:hAnsi="宋体"/>
        </w:rPr>
      </w:pPr>
      <w:r>
        <w:rPr>
          <w:rFonts w:hint="eastAsia" w:ascii="宋体" w:hAnsi="宋体"/>
        </w:rPr>
        <w:t>ClauseNode *CopyS(ClauseNode *s);</w:t>
      </w:r>
    </w:p>
    <w:p>
      <w:pPr>
        <w:spacing w:line="360" w:lineRule="auto"/>
        <w:rPr>
          <w:rFonts w:hint="eastAsia" w:ascii="宋体" w:hAnsi="宋体"/>
        </w:rPr>
      </w:pPr>
      <w:r>
        <w:rPr>
          <w:rFonts w:hint="eastAsia" w:ascii="宋体" w:hAnsi="宋体"/>
        </w:rPr>
        <w:t>ClauseNode *CopyClause(ClauseNode *s);</w:t>
      </w:r>
    </w:p>
    <w:p>
      <w:pPr>
        <w:spacing w:line="360" w:lineRule="auto"/>
        <w:rPr>
          <w:rFonts w:hint="eastAsia" w:ascii="宋体" w:hAnsi="宋体"/>
        </w:rPr>
      </w:pPr>
      <w:r>
        <w:rPr>
          <w:rFonts w:hint="eastAsia" w:ascii="宋体" w:hAnsi="宋体"/>
        </w:rPr>
        <w:t>ClauseNode *DeleteClause(ClauseNode *s);</w:t>
      </w:r>
    </w:p>
    <w:p>
      <w:pPr>
        <w:spacing w:line="360" w:lineRule="auto"/>
        <w:rPr>
          <w:rFonts w:hint="eastAsia" w:ascii="宋体" w:hAnsi="宋体"/>
        </w:rPr>
      </w:pPr>
      <w:r>
        <w:rPr>
          <w:rFonts w:hint="eastAsia" w:ascii="宋体" w:hAnsi="宋体"/>
        </w:rPr>
        <w:t>ClauseNode *DeleteLiteral(ClauseNode *s, int var);</w:t>
      </w:r>
    </w:p>
    <w:p>
      <w:pPr>
        <w:spacing w:line="360" w:lineRule="auto"/>
        <w:rPr>
          <w:rFonts w:hint="eastAsia" w:ascii="宋体" w:hAnsi="宋体"/>
        </w:rPr>
      </w:pPr>
      <w:r>
        <w:rPr>
          <w:rFonts w:hint="eastAsia" w:ascii="宋体" w:hAnsi="宋体"/>
        </w:rPr>
        <w:t>status Print(ClauseNode *s);</w:t>
      </w:r>
    </w:p>
    <w:p>
      <w:pPr>
        <w:spacing w:line="360" w:lineRule="auto"/>
        <w:rPr>
          <w:rFonts w:hint="eastAsia" w:ascii="宋体" w:hAnsi="宋体"/>
        </w:rPr>
      </w:pPr>
      <w:r>
        <w:rPr>
          <w:rFonts w:hint="eastAsia" w:ascii="宋体" w:hAnsi="宋体"/>
        </w:rPr>
        <w:t>status IsEmptyClause(ClauseNode *s);</w:t>
      </w:r>
    </w:p>
    <w:p>
      <w:pPr>
        <w:spacing w:line="360" w:lineRule="auto"/>
        <w:rPr>
          <w:rFonts w:hint="eastAsia" w:ascii="宋体" w:hAnsi="宋体"/>
        </w:rPr>
      </w:pPr>
      <w:r>
        <w:rPr>
          <w:rFonts w:hint="eastAsia" w:ascii="宋体" w:hAnsi="宋体"/>
        </w:rPr>
        <w:t>status RecordTruth(ClauseNode *s, int *truth_table);</w:t>
      </w:r>
    </w:p>
    <w:p>
      <w:pPr>
        <w:spacing w:line="360" w:lineRule="auto"/>
        <w:rPr>
          <w:rFonts w:hint="eastAsia" w:ascii="宋体" w:hAnsi="宋体"/>
        </w:rPr>
      </w:pPr>
      <w:r>
        <w:rPr>
          <w:rFonts w:hint="eastAsia" w:ascii="宋体" w:hAnsi="宋体"/>
        </w:rPr>
        <w:t>status RemoveVar(ClauseNode *s, int var);</w:t>
      </w:r>
    </w:p>
    <w:p>
      <w:pPr>
        <w:spacing w:line="360" w:lineRule="auto"/>
        <w:rPr>
          <w:rFonts w:hint="eastAsia" w:ascii="宋体" w:hAnsi="宋体"/>
        </w:rPr>
      </w:pPr>
      <w:r>
        <w:rPr>
          <w:rFonts w:hint="eastAsia" w:ascii="宋体" w:hAnsi="宋体"/>
        </w:rPr>
        <w:t>int PickVar(ClauseNode *s);</w:t>
      </w:r>
    </w:p>
    <w:p>
      <w:pPr>
        <w:spacing w:line="360" w:lineRule="auto"/>
        <w:rPr>
          <w:rFonts w:hint="eastAsia" w:ascii="宋体" w:hAnsi="宋体"/>
        </w:rPr>
      </w:pPr>
      <w:r>
        <w:rPr>
          <w:rFonts w:hint="eastAsia" w:ascii="宋体" w:hAnsi="宋体"/>
        </w:rPr>
        <w:t>ClauseNode *CnfParser(int *literal_num, char *filename, int *max_var);</w:t>
      </w:r>
    </w:p>
    <w:p>
      <w:pPr>
        <w:spacing w:line="360" w:lineRule="auto"/>
        <w:rPr>
          <w:rFonts w:hint="eastAsia" w:ascii="宋体" w:hAnsi="宋体"/>
        </w:rPr>
      </w:pPr>
      <w:r>
        <w:rPr>
          <w:rFonts w:hint="eastAsia" w:ascii="宋体" w:hAnsi="宋体"/>
        </w:rPr>
        <w:t>int PickVar_1(ClauseNode *s);</w:t>
      </w:r>
    </w:p>
    <w:p>
      <w:pPr>
        <w:spacing w:line="360" w:lineRule="auto"/>
        <w:rPr>
          <w:rFonts w:hint="eastAsia" w:ascii="宋体" w:hAnsi="宋体"/>
        </w:rPr>
      </w:pPr>
      <w:r>
        <w:rPr>
          <w:rFonts w:hint="eastAsia" w:ascii="宋体" w:hAnsi="宋体"/>
        </w:rPr>
        <w:t>int PickVar_2(ClauseNode *s);</w:t>
      </w:r>
    </w:p>
    <w:p>
      <w:pPr>
        <w:spacing w:line="360" w:lineRule="auto"/>
        <w:rPr>
          <w:rFonts w:hint="eastAsia" w:ascii="宋体" w:hAnsi="宋体"/>
        </w:rPr>
      </w:pPr>
      <w:r>
        <w:rPr>
          <w:rFonts w:hint="eastAsia" w:ascii="宋体" w:hAnsi="宋体"/>
        </w:rPr>
        <w:t>int PickVar_3(ClauseNode *s);</w:t>
      </w:r>
    </w:p>
    <w:p>
      <w:pPr>
        <w:spacing w:line="360" w:lineRule="auto"/>
        <w:rPr>
          <w:rFonts w:hint="eastAsia" w:ascii="宋体" w:hAnsi="宋体"/>
        </w:rPr>
      </w:pPr>
      <w:r>
        <w:rPr>
          <w:rFonts w:hint="eastAsia" w:ascii="宋体" w:hAnsi="宋体"/>
        </w:rPr>
        <w:t>void clause_print(ClauseNode *root, FILE *output_file);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#endif // HEAD_H</w:t>
      </w:r>
    </w:p>
    <w:p>
      <w:pPr>
        <w:spacing w:line="360" w:lineRule="auto"/>
        <w:rPr>
          <w:rFonts w:hint="eastAsia" w:eastAsia="黑体"/>
          <w:b/>
          <w:sz w:val="28"/>
          <w:szCs w:val="28"/>
          <w:lang w:val="en-US" w:eastAsia="zh-CN"/>
        </w:rPr>
      </w:pPr>
      <w:r>
        <w:rPr>
          <w:rFonts w:hint="eastAsia" w:eastAsia="黑体"/>
          <w:b/>
          <w:sz w:val="28"/>
          <w:szCs w:val="28"/>
          <w:lang w:val="en-US" w:eastAsia="zh-CN"/>
        </w:rPr>
        <w:t>9</w:t>
      </w:r>
      <w:r>
        <w:rPr>
          <w:rFonts w:hint="eastAsia" w:ascii="黑体" w:eastAsia="黑体"/>
          <w:b/>
          <w:sz w:val="28"/>
          <w:szCs w:val="28"/>
        </w:rPr>
        <w:t xml:space="preserve"> </w:t>
      </w:r>
      <w:r>
        <w:rPr>
          <w:rFonts w:hint="eastAsia" w:eastAsia="黑体"/>
          <w:b/>
          <w:sz w:val="28"/>
          <w:szCs w:val="28"/>
          <w:lang w:val="en-US" w:eastAsia="zh-CN"/>
        </w:rPr>
        <w:t>cnf_parser.c（解析cnf文件）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cnf_parser.c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const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*cnf_tail = cnf; // 尾指针，保持对最后一个子句的引用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 // 跳过注释和头信息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*literal_tail = NULL; // 文字链表的尾指针</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 // 结束符为0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更新最大变元编号</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NULL; // 新的文字节点的next为NULL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将新文字插入到子句链表的尾部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初始化尾指针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更新尾指针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将新子句插入到CNF链表的尾部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 CNF 公式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clause_print(ClauseNode *root, FILE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*current_clause = root-&gt;down; // 跳过头结点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(current_clause)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current_clause-&gt;right;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literal-&gt;data);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 = literal-&gt;right;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"0\n"); // 每个子句结束以0结尾</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current_clause = current_clause-&gt;down;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&lt;output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*cnf_path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*output_path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literal_num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CnfParser(&amp;literal_num, cnf_path, &amp;max_var);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打印 CNF 公式到输出文件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fopen(output_path,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the output file: %s\n", 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clause_print(cnf,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10 solver.c（利用DPLL算法求解SAT问题）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11</w:t>
      </w:r>
      <w:r>
        <w:rPr>
          <w:rFonts w:hint="eastAsia" w:ascii="黑体" w:eastAsia="黑体"/>
          <w:b/>
          <w:sz w:val="28"/>
          <w:szCs w:val="28"/>
        </w:rPr>
        <w:t xml:space="preserve"> </w:t>
      </w:r>
      <w:r>
        <w:rPr>
          <w:rFonts w:hint="eastAsia" w:eastAsia="黑体"/>
          <w:b/>
          <w:sz w:val="28"/>
          <w:szCs w:val="28"/>
          <w:lang w:val="en-US" w:eastAsia="zh-CN"/>
        </w:rPr>
        <w:t>better_solver.c（优化算法求解`SAT问题）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better_solver.c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 int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根据参数选择不同的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(pickvar_choice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PickVar_1(s);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(pickvar_choice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PickVar_2(s);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PickVar_3(s);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PickVar_1(ClauseNode *s) // 选择出现次数最多的变元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*count = (int *)malloc(sizeof(int)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count[i]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count[max_var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max_var + 1;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max_var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PickVar_2(ClauseNode *s) // 选择下一个变元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PickVar_3(ClauseNode *s) // 为所在子句较短的变元分配较大权重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*weight = (double *)malloc(sizeof(double)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weight[i] = 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clause_length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factor = pow(2.0, (double)(-clause_length));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weight[max_var - 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max_weight = 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(weight[i] + weight[i + max_var] &gt; max_weight)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max_weight = weight[i] + weight[i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(weight[selected_var] &lt; weight[selected_var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-selected_var;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&lt;pickvar choice&gt;\n",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pickvar_choice = atoi(argv[2]);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"%s_faster.res",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12</w:t>
      </w:r>
      <w:r>
        <w:rPr>
          <w:rFonts w:hint="eastAsia" w:ascii="黑体" w:eastAsia="黑体"/>
          <w:b/>
          <w:sz w:val="28"/>
          <w:szCs w:val="28"/>
        </w:rPr>
        <w:t xml:space="preserve"> </w:t>
      </w:r>
      <w:r>
        <w:rPr>
          <w:rFonts w:hint="eastAsia" w:eastAsia="黑体"/>
          <w:b/>
          <w:sz w:val="28"/>
          <w:szCs w:val="28"/>
          <w:lang w:val="en-US" w:eastAsia="zh-CN"/>
        </w:rPr>
        <w:t>generate_diagonal_sudoku.c（生成数独题目）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generate_diagonal_sudoku.c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solutionCount; // 全局变量来计数解的数量</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检查数字 num 能否放置在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isSafe(int grid[N][N], int row, int col,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(grid[row][x] == num || grid[x][col]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startRow = row - row % 3, startCol = col - col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3;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(y = 0; y &lt; 3;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 + startRow][y + startCol]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主对角线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(grid[x][x]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N - 1) // 次对角线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(grid[x][N - x - 1]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递归填充数独元素</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fillSudoku(int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fillSudoku(grid, row, col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(fillSudoku(grid,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计算数独的解的数量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solveWithCount(int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&amp;&amp; solutionCount &lt; 2; num++) // 只计算到两个解即可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验证当前数独是否只有一个解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isUniqueSolution(int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solutionCount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randomFirstRow(int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(j &lt;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(row[i] == row[j])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grid[0][i] = row[i];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createStartingGrid(int grid[N][N],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attempts = 0; // 增加尝试次数计数</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(holes &gt; 0) // 限制最大尝试次数为100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x = rand()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y = rand() % 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(grid[x][y]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如果该位置已经是空格，则跳过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backup = grid[x][y];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UNASSIGNED;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(!isUniqueSolution(grid))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backup; // 如果不是唯一解，撤销操作</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          // 增加尝试次数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将语义编码转换为自然编码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semanticToNatural(int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 - 1) * 81 + (j - 1) * 9 +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生成单元格约束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addCellConstraints(FILE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至少填入一个数字的子句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 = 1; k &lt;= 9;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互斥性子句，确保每个单元格只能填一个数字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k1 = 1; k1 &lt;= 8; k1++)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k2 = k1 + 1; k2 &lt;= 9;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 k1), semanticToNatural(i, j,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生成行、列和3x3子盒约束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addRowColumnBoxConstraints(FILE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行约束和列约束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行约束：每行包含1到9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列约束：每列包含1到9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semanticToNatural(j,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互斥性约束：行和列中每个数字不重复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8;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j1 + 1; j2 &lt;= 9;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j1, num), semanticToNatural(i, j2, num)); // 行互斥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semanticToNatural(j1, i, num), semanticToNatural(j2, i, num)); // 列互斥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boxRow = 0; boxRow &lt; 3; boxRow++)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boxCol = 0; boxCol &lt; 3; boxCol++)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3;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3;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semanticToNatural(boxRow * 3 + i, boxCol * 3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 子盒的唯一性约束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i1 = 1; i1 &lt;= 3; i1++)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3;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i2 = i1; i2 &lt;= 3; i2++)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(i1 == i2 ? j1 + 1 : 1); j2 &lt;= 3;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semanticToNatural(boxRow * 3 + i1, boxCol * 3 + j1, num), semanticToNatural(boxRow * 3 + i2, boxCol * 3 + j2,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生成对角线约束子句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addDiagonalConstraints(FILE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i, num), semanticToNatural(j,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10 -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10 - i, num), semanticToNatural(j, 10 -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createSudokuToCNF(const char *semanticFile, const char *naturalFile,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randomFirstRow(grid);   //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fillSudoku(grid, 1, 0); // 递归生成后续行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printf("Initial Sudoku Grid after filling:\n");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createStartingGrid(grid, holes);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printf("Sudoku Grid after creating starting grid with holes:\n");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输出为语义编码的CNF文件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*file_sem = fopen(semanticFile,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printf("无法创建语义输出文件: %s\n", semanticFile);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输出为自然编码的CNF文件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*file_nat = fopen(naturalFile,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printf("无法创建自然输出文件: %s\n",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row = 0; row &lt; N;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col = 0; col &lt; N;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fprintf(file_sem, "%d%d%d 0\n", 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natural_encoded = semanticToNatural(row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0\n", natural_encoded);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添加数独约束子句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addCellConstraints(file_nat);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addRowColumnBoxConstraints(file_nat);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addDiagonalConstraints(file_nat);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printf("数独已生成并保存至: %s 和 %s\n", semanticFile,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printf("Usage: %s &lt;difficulty_level&gt; &lt;semantic_output.cnf&gt; &lt;natural_output.cnf&gt;\n",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difficulty = atoi(argv[1]);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*semanticFile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*naturalFile = argv[3];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根据难度生成挖洞数目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maxHoles[] = {20, 30, 40, 50};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maxRange = 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(difficulty &lt; 1 || difficulty &gt;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printf("Difficulty level should be between 1 and 4.\n");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holes = maxHoles[difficulty - 1] - (rand() % (maxRange * 2 + 1) - maxRange);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createSudokuToCNF(semanticFile, naturalFile,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13</w:t>
      </w:r>
      <w:r>
        <w:rPr>
          <w:rFonts w:hint="eastAsia" w:ascii="黑体" w:eastAsia="黑体"/>
          <w:b/>
          <w:sz w:val="28"/>
          <w:szCs w:val="28"/>
        </w:rPr>
        <w:t xml:space="preserve"> </w:t>
      </w:r>
      <w:r>
        <w:rPr>
          <w:rFonts w:hint="eastAsia" w:eastAsia="黑体"/>
          <w:b/>
          <w:sz w:val="28"/>
          <w:szCs w:val="28"/>
          <w:lang w:val="en-US" w:eastAsia="zh-CN"/>
        </w:rPr>
        <w:t>sudoku_solver.c（利用DPLL算法求解数独）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sudoku_solver.c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printf("Starting DPLL solver...\n");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printf("Found unit clause with variable %d\n",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printf("Empty clause detected, returning NOTFOUND\n");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printf("Picking variable %d for branching...\n",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printf("Branch with variable %d found a solution.\n",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printf("Trying branch with variable %d negated...\n",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添加子句至子句集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truth_table[N * N * N] = {0}; // 调整为适应9x9数独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打开语义编码的输出文件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fopen("solution.cnf", "w"); // 固定输出文件路径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打开自然编码的输出文件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*natural_output_file = fopen("natural_solution.cnf",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(!natural_output_file)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natural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 N *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naturalToSemantic(i + 1, &amp;row, &amp;col, &amp;num);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写入语义编码文件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"%d%d%d 0\n", row, col, 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写入自然编码文件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"%d 0\n",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fclose(natural_output_file);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14</w:t>
      </w:r>
      <w:r>
        <w:rPr>
          <w:rFonts w:hint="eastAsia" w:ascii="黑体" w:eastAsia="黑体"/>
          <w:b/>
          <w:sz w:val="28"/>
          <w:szCs w:val="28"/>
        </w:rPr>
        <w:t xml:space="preserve"> </w:t>
      </w:r>
      <w:r>
        <w:rPr>
          <w:rFonts w:hint="eastAsia" w:eastAsia="黑体"/>
          <w:b/>
          <w:sz w:val="28"/>
          <w:szCs w:val="28"/>
          <w:lang w:val="en-US" w:eastAsia="zh-CN"/>
        </w:rPr>
        <w:t>cnf_to_grid.c（将cnf文件转换为数独格局）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//cnf_to_grid.c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初始化数独网格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initializeGrid(int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从CNF文件读取并转换为数独网格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readCNFToGrid(const char *cnfFile, 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fopen(cnfFile,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opening CNF file: %s\n", cnfFile);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跳过注释和头信息行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sscanf(line, "%d", &amp;lit);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 确保是正文字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 (lit / 100)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col = ((lit / 10) % 10)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 = (lit % 10);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打印数独网格到文件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printGridToFile(int grid[N][N], const char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fopen(outputFile,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creating output file: %s\n",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"0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&lt;input_file.cnf&gt; &lt;output_file.txt&gt;\n",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*cnfFile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initializeGrid(grid);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(readCNFToGrid(cnfFile, grid)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printGridToFile(grid,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%s\n", outputFile);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jc w:val="center"/>
        <w:rPr>
          <w:b/>
          <w:bCs/>
        </w:rPr>
      </w:pPr>
    </w:p>
    <w:sectPr>
      <w:headerReference r:id="rId8" w:type="default"/>
      <w:footerReference r:id="rId9"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9"/>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242200"/>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hint="eastAsia"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4D3EF"/>
    <w:multiLevelType w:val="singleLevel"/>
    <w:tmpl w:val="8194D3EF"/>
    <w:lvl w:ilvl="0" w:tentative="0">
      <w:start w:val="1"/>
      <w:numFmt w:val="decimal"/>
      <w:suff w:val="nothing"/>
      <w:lvlText w:val="（%1）"/>
      <w:lvlJc w:val="left"/>
    </w:lvl>
  </w:abstractNum>
  <w:abstractNum w:abstractNumId="1">
    <w:nsid w:val="9924E17A"/>
    <w:multiLevelType w:val="multilevel"/>
    <w:tmpl w:val="9924E1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18435FF"/>
    <w:multiLevelType w:val="multilevel"/>
    <w:tmpl w:val="A18435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1CB5B38"/>
    <w:multiLevelType w:val="multilevel"/>
    <w:tmpl w:val="B1CB5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0746CAB"/>
    <w:multiLevelType w:val="singleLevel"/>
    <w:tmpl w:val="C0746CAB"/>
    <w:lvl w:ilvl="0" w:tentative="0">
      <w:start w:val="5"/>
      <w:numFmt w:val="decimal"/>
      <w:suff w:val="nothing"/>
      <w:lvlText w:val="（%1）"/>
      <w:lvlJc w:val="left"/>
    </w:lvl>
  </w:abstractNum>
  <w:abstractNum w:abstractNumId="5">
    <w:nsid w:val="C21774CD"/>
    <w:multiLevelType w:val="multilevel"/>
    <w:tmpl w:val="C21774CD"/>
    <w:lvl w:ilvl="0" w:tentative="0">
      <w:start w:val="1"/>
      <w:numFmt w:val="decimal"/>
      <w:lvlText w:val="%1."/>
      <w:lvlJc w:val="left"/>
      <w:pPr>
        <w:tabs>
          <w:tab w:val="left" w:pos="720"/>
        </w:tabs>
        <w:ind w:left="720" w:hanging="360"/>
      </w:pPr>
      <w:rPr>
        <w:rFonts w:hint="default"/>
        <w:b w:val="0"/>
        <w:bCs w:val="0"/>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5080C78"/>
    <w:multiLevelType w:val="multilevel"/>
    <w:tmpl w:val="45080C78"/>
    <w:lvl w:ilvl="0" w:tentative="0">
      <w:start w:val="1"/>
      <w:numFmt w:val="decimal"/>
      <w:pStyle w:val="27"/>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FA895FC"/>
    <w:multiLevelType w:val="multilevel"/>
    <w:tmpl w:val="4FA895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5"/>
  </w:num>
  <w:num w:numId="3">
    <w:abstractNumId w:val="7"/>
  </w:num>
  <w:num w:numId="4">
    <w:abstractNumId w:val="3"/>
  </w:num>
  <w:num w:numId="5">
    <w:abstractNumId w:val="1"/>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IwN2JkYzFkNGU4NjA3Y2ZhNWM3MWY0ZTc3ODkwYTEifQ=="/>
  </w:docVars>
  <w:rsids>
    <w:rsidRoot w:val="006A6871"/>
    <w:rsid w:val="000002CD"/>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263E"/>
    <w:rsid w:val="00093D1F"/>
    <w:rsid w:val="00096780"/>
    <w:rsid w:val="00096EDC"/>
    <w:rsid w:val="000B0213"/>
    <w:rsid w:val="000B22F1"/>
    <w:rsid w:val="000B4117"/>
    <w:rsid w:val="000B5245"/>
    <w:rsid w:val="000C0116"/>
    <w:rsid w:val="000C0B0F"/>
    <w:rsid w:val="000C102F"/>
    <w:rsid w:val="000C37C4"/>
    <w:rsid w:val="000C4ABA"/>
    <w:rsid w:val="000C50FA"/>
    <w:rsid w:val="000D04A1"/>
    <w:rsid w:val="000D30D9"/>
    <w:rsid w:val="000D4727"/>
    <w:rsid w:val="000D4A77"/>
    <w:rsid w:val="000D6DEC"/>
    <w:rsid w:val="000E0240"/>
    <w:rsid w:val="000E0848"/>
    <w:rsid w:val="000E1090"/>
    <w:rsid w:val="000E2A4A"/>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67A"/>
    <w:rsid w:val="00150A24"/>
    <w:rsid w:val="00150AE5"/>
    <w:rsid w:val="00150EE3"/>
    <w:rsid w:val="001516D5"/>
    <w:rsid w:val="00151E3A"/>
    <w:rsid w:val="001524AF"/>
    <w:rsid w:val="0015444A"/>
    <w:rsid w:val="001559BA"/>
    <w:rsid w:val="0015736B"/>
    <w:rsid w:val="00157648"/>
    <w:rsid w:val="001625A6"/>
    <w:rsid w:val="0016442E"/>
    <w:rsid w:val="00164FB2"/>
    <w:rsid w:val="00170A56"/>
    <w:rsid w:val="00172452"/>
    <w:rsid w:val="00172812"/>
    <w:rsid w:val="001734ED"/>
    <w:rsid w:val="0017395F"/>
    <w:rsid w:val="00175BF6"/>
    <w:rsid w:val="00177003"/>
    <w:rsid w:val="0018392C"/>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462D"/>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38D"/>
    <w:rsid w:val="0020146B"/>
    <w:rsid w:val="002033B3"/>
    <w:rsid w:val="00203690"/>
    <w:rsid w:val="00203DD2"/>
    <w:rsid w:val="00207FCD"/>
    <w:rsid w:val="002103A1"/>
    <w:rsid w:val="00212579"/>
    <w:rsid w:val="0021587B"/>
    <w:rsid w:val="002168A4"/>
    <w:rsid w:val="0022371A"/>
    <w:rsid w:val="00224B11"/>
    <w:rsid w:val="002250D4"/>
    <w:rsid w:val="00226042"/>
    <w:rsid w:val="002262B0"/>
    <w:rsid w:val="00232094"/>
    <w:rsid w:val="0023356D"/>
    <w:rsid w:val="00233E3D"/>
    <w:rsid w:val="002347AB"/>
    <w:rsid w:val="00234F19"/>
    <w:rsid w:val="002355EB"/>
    <w:rsid w:val="00235CFC"/>
    <w:rsid w:val="002365FB"/>
    <w:rsid w:val="00240D41"/>
    <w:rsid w:val="00240F89"/>
    <w:rsid w:val="00241823"/>
    <w:rsid w:val="00252E31"/>
    <w:rsid w:val="00252F6E"/>
    <w:rsid w:val="002554FA"/>
    <w:rsid w:val="00255EB0"/>
    <w:rsid w:val="00257830"/>
    <w:rsid w:val="00262090"/>
    <w:rsid w:val="00264742"/>
    <w:rsid w:val="0026640C"/>
    <w:rsid w:val="00266B54"/>
    <w:rsid w:val="0027049F"/>
    <w:rsid w:val="0027135A"/>
    <w:rsid w:val="00273073"/>
    <w:rsid w:val="00273709"/>
    <w:rsid w:val="00276A62"/>
    <w:rsid w:val="00281AB7"/>
    <w:rsid w:val="00282E39"/>
    <w:rsid w:val="0028518A"/>
    <w:rsid w:val="00290478"/>
    <w:rsid w:val="002977EA"/>
    <w:rsid w:val="002A323F"/>
    <w:rsid w:val="002A4294"/>
    <w:rsid w:val="002A61B0"/>
    <w:rsid w:val="002A6AEE"/>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16C3"/>
    <w:rsid w:val="00323267"/>
    <w:rsid w:val="00323931"/>
    <w:rsid w:val="003252CC"/>
    <w:rsid w:val="003259E8"/>
    <w:rsid w:val="003271B5"/>
    <w:rsid w:val="00327C8E"/>
    <w:rsid w:val="00330AD9"/>
    <w:rsid w:val="00330E8E"/>
    <w:rsid w:val="00332B7F"/>
    <w:rsid w:val="00332CB4"/>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AC5"/>
    <w:rsid w:val="00356D04"/>
    <w:rsid w:val="00356F29"/>
    <w:rsid w:val="003571F5"/>
    <w:rsid w:val="00370ACF"/>
    <w:rsid w:val="00371162"/>
    <w:rsid w:val="003750FB"/>
    <w:rsid w:val="003802A1"/>
    <w:rsid w:val="00380430"/>
    <w:rsid w:val="0038131A"/>
    <w:rsid w:val="003867C5"/>
    <w:rsid w:val="00386E60"/>
    <w:rsid w:val="00390E12"/>
    <w:rsid w:val="0039206B"/>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924"/>
    <w:rsid w:val="003C6FB6"/>
    <w:rsid w:val="003D2A24"/>
    <w:rsid w:val="003D44B6"/>
    <w:rsid w:val="003D5641"/>
    <w:rsid w:val="003D59FB"/>
    <w:rsid w:val="003D66D6"/>
    <w:rsid w:val="003D752A"/>
    <w:rsid w:val="003E128E"/>
    <w:rsid w:val="003E18E7"/>
    <w:rsid w:val="003E1925"/>
    <w:rsid w:val="003E27FB"/>
    <w:rsid w:val="003E298E"/>
    <w:rsid w:val="003E33E0"/>
    <w:rsid w:val="003E3CE5"/>
    <w:rsid w:val="003E7558"/>
    <w:rsid w:val="003E7789"/>
    <w:rsid w:val="003F0123"/>
    <w:rsid w:val="003F3E41"/>
    <w:rsid w:val="003F466C"/>
    <w:rsid w:val="003F5077"/>
    <w:rsid w:val="003F5303"/>
    <w:rsid w:val="004003EF"/>
    <w:rsid w:val="004017EA"/>
    <w:rsid w:val="004047CC"/>
    <w:rsid w:val="00404BFB"/>
    <w:rsid w:val="004054C5"/>
    <w:rsid w:val="0040575E"/>
    <w:rsid w:val="00405D9A"/>
    <w:rsid w:val="0040701A"/>
    <w:rsid w:val="00410A28"/>
    <w:rsid w:val="00411434"/>
    <w:rsid w:val="004123C4"/>
    <w:rsid w:val="004127A8"/>
    <w:rsid w:val="00413F41"/>
    <w:rsid w:val="0041542E"/>
    <w:rsid w:val="00415872"/>
    <w:rsid w:val="00421319"/>
    <w:rsid w:val="0042292D"/>
    <w:rsid w:val="00425409"/>
    <w:rsid w:val="00425C73"/>
    <w:rsid w:val="00426239"/>
    <w:rsid w:val="00426BEA"/>
    <w:rsid w:val="00427D0A"/>
    <w:rsid w:val="00431390"/>
    <w:rsid w:val="00435208"/>
    <w:rsid w:val="004352BF"/>
    <w:rsid w:val="00435E6B"/>
    <w:rsid w:val="004400CC"/>
    <w:rsid w:val="004410A7"/>
    <w:rsid w:val="00442988"/>
    <w:rsid w:val="00443C46"/>
    <w:rsid w:val="00444CF3"/>
    <w:rsid w:val="00446DF8"/>
    <w:rsid w:val="00450306"/>
    <w:rsid w:val="00450676"/>
    <w:rsid w:val="00450F1A"/>
    <w:rsid w:val="0045278E"/>
    <w:rsid w:val="00454C86"/>
    <w:rsid w:val="00457622"/>
    <w:rsid w:val="00461079"/>
    <w:rsid w:val="00461FBA"/>
    <w:rsid w:val="00463DD3"/>
    <w:rsid w:val="00464A86"/>
    <w:rsid w:val="00464F9B"/>
    <w:rsid w:val="0046672E"/>
    <w:rsid w:val="004726DB"/>
    <w:rsid w:val="004731FE"/>
    <w:rsid w:val="00474229"/>
    <w:rsid w:val="004804DF"/>
    <w:rsid w:val="00482CFF"/>
    <w:rsid w:val="00483AE5"/>
    <w:rsid w:val="00483C70"/>
    <w:rsid w:val="00484935"/>
    <w:rsid w:val="00484A3E"/>
    <w:rsid w:val="00485918"/>
    <w:rsid w:val="00491244"/>
    <w:rsid w:val="00491A74"/>
    <w:rsid w:val="00493334"/>
    <w:rsid w:val="004938B0"/>
    <w:rsid w:val="00493EA4"/>
    <w:rsid w:val="00496F2C"/>
    <w:rsid w:val="004A0326"/>
    <w:rsid w:val="004A1640"/>
    <w:rsid w:val="004A1A15"/>
    <w:rsid w:val="004A320F"/>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9769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33F4"/>
    <w:rsid w:val="005F43F5"/>
    <w:rsid w:val="005F5CEA"/>
    <w:rsid w:val="005F7B30"/>
    <w:rsid w:val="006016C3"/>
    <w:rsid w:val="00602728"/>
    <w:rsid w:val="006043CC"/>
    <w:rsid w:val="006066E2"/>
    <w:rsid w:val="00607267"/>
    <w:rsid w:val="00607C79"/>
    <w:rsid w:val="00610E4F"/>
    <w:rsid w:val="00610EFE"/>
    <w:rsid w:val="006129E7"/>
    <w:rsid w:val="00613762"/>
    <w:rsid w:val="006210DB"/>
    <w:rsid w:val="006224DF"/>
    <w:rsid w:val="006236EB"/>
    <w:rsid w:val="00623C38"/>
    <w:rsid w:val="00624CE0"/>
    <w:rsid w:val="00625ACC"/>
    <w:rsid w:val="006274BC"/>
    <w:rsid w:val="00627F31"/>
    <w:rsid w:val="00630999"/>
    <w:rsid w:val="00635E4B"/>
    <w:rsid w:val="0063747C"/>
    <w:rsid w:val="006405E4"/>
    <w:rsid w:val="006444C8"/>
    <w:rsid w:val="00645824"/>
    <w:rsid w:val="006533ED"/>
    <w:rsid w:val="00655F12"/>
    <w:rsid w:val="006579D6"/>
    <w:rsid w:val="00661EA0"/>
    <w:rsid w:val="006634A3"/>
    <w:rsid w:val="006635AF"/>
    <w:rsid w:val="006641B0"/>
    <w:rsid w:val="00664B7D"/>
    <w:rsid w:val="00665C37"/>
    <w:rsid w:val="00665F62"/>
    <w:rsid w:val="0066637D"/>
    <w:rsid w:val="00671D16"/>
    <w:rsid w:val="00672258"/>
    <w:rsid w:val="00683560"/>
    <w:rsid w:val="00683CB5"/>
    <w:rsid w:val="00684609"/>
    <w:rsid w:val="006865B1"/>
    <w:rsid w:val="006868EE"/>
    <w:rsid w:val="00686E64"/>
    <w:rsid w:val="0068782A"/>
    <w:rsid w:val="006878C1"/>
    <w:rsid w:val="006936D0"/>
    <w:rsid w:val="006970E5"/>
    <w:rsid w:val="00697E8C"/>
    <w:rsid w:val="006A0145"/>
    <w:rsid w:val="006A1505"/>
    <w:rsid w:val="006A6871"/>
    <w:rsid w:val="006B553E"/>
    <w:rsid w:val="006B5826"/>
    <w:rsid w:val="006B6CC4"/>
    <w:rsid w:val="006C27A9"/>
    <w:rsid w:val="006C3D46"/>
    <w:rsid w:val="006C5E71"/>
    <w:rsid w:val="006C6398"/>
    <w:rsid w:val="006C6FE8"/>
    <w:rsid w:val="006C7832"/>
    <w:rsid w:val="006D1C4C"/>
    <w:rsid w:val="006D5883"/>
    <w:rsid w:val="006E061B"/>
    <w:rsid w:val="006E1611"/>
    <w:rsid w:val="006E3E35"/>
    <w:rsid w:val="006E4A0F"/>
    <w:rsid w:val="006F0272"/>
    <w:rsid w:val="006F07FD"/>
    <w:rsid w:val="006F41F7"/>
    <w:rsid w:val="006F5744"/>
    <w:rsid w:val="006F59A6"/>
    <w:rsid w:val="006F5D69"/>
    <w:rsid w:val="006F6179"/>
    <w:rsid w:val="00700CD2"/>
    <w:rsid w:val="007020B5"/>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238"/>
    <w:rsid w:val="00765500"/>
    <w:rsid w:val="0077462E"/>
    <w:rsid w:val="0077490E"/>
    <w:rsid w:val="00776DE0"/>
    <w:rsid w:val="00783A3A"/>
    <w:rsid w:val="00785C71"/>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D6502"/>
    <w:rsid w:val="007E1713"/>
    <w:rsid w:val="007E1BBC"/>
    <w:rsid w:val="007E6FB1"/>
    <w:rsid w:val="007F0EDD"/>
    <w:rsid w:val="007F328A"/>
    <w:rsid w:val="007F4EA4"/>
    <w:rsid w:val="007F4F6F"/>
    <w:rsid w:val="00801E5C"/>
    <w:rsid w:val="00802F35"/>
    <w:rsid w:val="00805EC2"/>
    <w:rsid w:val="0080691C"/>
    <w:rsid w:val="00806D42"/>
    <w:rsid w:val="008121B9"/>
    <w:rsid w:val="00813D2A"/>
    <w:rsid w:val="00814FD7"/>
    <w:rsid w:val="00816D1F"/>
    <w:rsid w:val="00816F6A"/>
    <w:rsid w:val="00817CB7"/>
    <w:rsid w:val="0082001D"/>
    <w:rsid w:val="00822964"/>
    <w:rsid w:val="008275E3"/>
    <w:rsid w:val="00830CED"/>
    <w:rsid w:val="00830D30"/>
    <w:rsid w:val="0083558B"/>
    <w:rsid w:val="00841944"/>
    <w:rsid w:val="00841A09"/>
    <w:rsid w:val="00846E78"/>
    <w:rsid w:val="00850E42"/>
    <w:rsid w:val="00850FED"/>
    <w:rsid w:val="008513E1"/>
    <w:rsid w:val="00851611"/>
    <w:rsid w:val="00853FAD"/>
    <w:rsid w:val="008571DD"/>
    <w:rsid w:val="0086126A"/>
    <w:rsid w:val="0086127D"/>
    <w:rsid w:val="00861B13"/>
    <w:rsid w:val="00862FC0"/>
    <w:rsid w:val="008635E0"/>
    <w:rsid w:val="0086570A"/>
    <w:rsid w:val="00865CDA"/>
    <w:rsid w:val="00873F80"/>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0E8"/>
    <w:rsid w:val="008D1DAD"/>
    <w:rsid w:val="008D1F3B"/>
    <w:rsid w:val="008D2B17"/>
    <w:rsid w:val="008D446E"/>
    <w:rsid w:val="008D720B"/>
    <w:rsid w:val="008D777B"/>
    <w:rsid w:val="008D77CA"/>
    <w:rsid w:val="008E2247"/>
    <w:rsid w:val="008E37B0"/>
    <w:rsid w:val="008E3F5E"/>
    <w:rsid w:val="008E7A76"/>
    <w:rsid w:val="008F46DB"/>
    <w:rsid w:val="0090021F"/>
    <w:rsid w:val="0090338D"/>
    <w:rsid w:val="00904A7F"/>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40A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70B"/>
    <w:rsid w:val="009A662F"/>
    <w:rsid w:val="009A6D0C"/>
    <w:rsid w:val="009A7A83"/>
    <w:rsid w:val="009B2741"/>
    <w:rsid w:val="009B3C0D"/>
    <w:rsid w:val="009B41F0"/>
    <w:rsid w:val="009B50A7"/>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29E7"/>
    <w:rsid w:val="009E53CE"/>
    <w:rsid w:val="009E5779"/>
    <w:rsid w:val="009F0087"/>
    <w:rsid w:val="009F6002"/>
    <w:rsid w:val="009F68B8"/>
    <w:rsid w:val="009F712C"/>
    <w:rsid w:val="00A01BF1"/>
    <w:rsid w:val="00A02291"/>
    <w:rsid w:val="00A04F6C"/>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4EF"/>
    <w:rsid w:val="00A64458"/>
    <w:rsid w:val="00A64623"/>
    <w:rsid w:val="00A65F19"/>
    <w:rsid w:val="00A67F5B"/>
    <w:rsid w:val="00A72D72"/>
    <w:rsid w:val="00A72E96"/>
    <w:rsid w:val="00A73209"/>
    <w:rsid w:val="00A73391"/>
    <w:rsid w:val="00A760DC"/>
    <w:rsid w:val="00A7622C"/>
    <w:rsid w:val="00A83282"/>
    <w:rsid w:val="00A84F04"/>
    <w:rsid w:val="00A85BD2"/>
    <w:rsid w:val="00A9001E"/>
    <w:rsid w:val="00A93EDF"/>
    <w:rsid w:val="00A94BEC"/>
    <w:rsid w:val="00A95253"/>
    <w:rsid w:val="00A96E52"/>
    <w:rsid w:val="00AA1CDC"/>
    <w:rsid w:val="00AA2650"/>
    <w:rsid w:val="00AA5664"/>
    <w:rsid w:val="00AA7E46"/>
    <w:rsid w:val="00AB1B4F"/>
    <w:rsid w:val="00AB24AD"/>
    <w:rsid w:val="00AB49D3"/>
    <w:rsid w:val="00AB6626"/>
    <w:rsid w:val="00AC1068"/>
    <w:rsid w:val="00AC2D24"/>
    <w:rsid w:val="00AC48BD"/>
    <w:rsid w:val="00AC4A24"/>
    <w:rsid w:val="00AD3F05"/>
    <w:rsid w:val="00AD5C27"/>
    <w:rsid w:val="00AD6BD8"/>
    <w:rsid w:val="00AE17F0"/>
    <w:rsid w:val="00AE2B88"/>
    <w:rsid w:val="00AE4D4E"/>
    <w:rsid w:val="00AE7DF1"/>
    <w:rsid w:val="00AF21F9"/>
    <w:rsid w:val="00AF3D44"/>
    <w:rsid w:val="00AF52A6"/>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407"/>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D7172"/>
    <w:rsid w:val="00BE337A"/>
    <w:rsid w:val="00BF185C"/>
    <w:rsid w:val="00BF2DB3"/>
    <w:rsid w:val="00BF3B8E"/>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47F20"/>
    <w:rsid w:val="00C50AE9"/>
    <w:rsid w:val="00C5128B"/>
    <w:rsid w:val="00C5171A"/>
    <w:rsid w:val="00C51C4F"/>
    <w:rsid w:val="00C53F14"/>
    <w:rsid w:val="00C57276"/>
    <w:rsid w:val="00C6052E"/>
    <w:rsid w:val="00C60830"/>
    <w:rsid w:val="00C61C98"/>
    <w:rsid w:val="00C63F19"/>
    <w:rsid w:val="00C64026"/>
    <w:rsid w:val="00C649E6"/>
    <w:rsid w:val="00C64FAE"/>
    <w:rsid w:val="00C657F6"/>
    <w:rsid w:val="00C66863"/>
    <w:rsid w:val="00C67C43"/>
    <w:rsid w:val="00C71606"/>
    <w:rsid w:val="00C72770"/>
    <w:rsid w:val="00C77746"/>
    <w:rsid w:val="00C8005D"/>
    <w:rsid w:val="00C863A1"/>
    <w:rsid w:val="00C86D16"/>
    <w:rsid w:val="00C90D9C"/>
    <w:rsid w:val="00C947AA"/>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E7975"/>
    <w:rsid w:val="00CF0A2F"/>
    <w:rsid w:val="00CF1B4C"/>
    <w:rsid w:val="00CF370E"/>
    <w:rsid w:val="00CF4427"/>
    <w:rsid w:val="00CF671A"/>
    <w:rsid w:val="00CF6FA9"/>
    <w:rsid w:val="00CF7330"/>
    <w:rsid w:val="00CF7CEE"/>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4A84"/>
    <w:rsid w:val="00DC4BB5"/>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6458"/>
    <w:rsid w:val="00DF7DB3"/>
    <w:rsid w:val="00DF7E71"/>
    <w:rsid w:val="00E02643"/>
    <w:rsid w:val="00E03B91"/>
    <w:rsid w:val="00E10BA6"/>
    <w:rsid w:val="00E11DB0"/>
    <w:rsid w:val="00E12018"/>
    <w:rsid w:val="00E1386B"/>
    <w:rsid w:val="00E13D6D"/>
    <w:rsid w:val="00E140B7"/>
    <w:rsid w:val="00E1425E"/>
    <w:rsid w:val="00E15CD8"/>
    <w:rsid w:val="00E16064"/>
    <w:rsid w:val="00E16B89"/>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87C"/>
    <w:rsid w:val="00E70C01"/>
    <w:rsid w:val="00E72762"/>
    <w:rsid w:val="00E73AAA"/>
    <w:rsid w:val="00E73C01"/>
    <w:rsid w:val="00E7405A"/>
    <w:rsid w:val="00E74A53"/>
    <w:rsid w:val="00E77BA0"/>
    <w:rsid w:val="00E77D13"/>
    <w:rsid w:val="00E818BB"/>
    <w:rsid w:val="00E81BB9"/>
    <w:rsid w:val="00E90CA4"/>
    <w:rsid w:val="00E914BE"/>
    <w:rsid w:val="00E93BB8"/>
    <w:rsid w:val="00E94250"/>
    <w:rsid w:val="00E96F15"/>
    <w:rsid w:val="00EC0D91"/>
    <w:rsid w:val="00EC10C5"/>
    <w:rsid w:val="00EC4117"/>
    <w:rsid w:val="00ED1694"/>
    <w:rsid w:val="00ED1FC1"/>
    <w:rsid w:val="00ED2006"/>
    <w:rsid w:val="00ED2F32"/>
    <w:rsid w:val="00ED3B1E"/>
    <w:rsid w:val="00ED40ED"/>
    <w:rsid w:val="00ED5A1E"/>
    <w:rsid w:val="00ED7646"/>
    <w:rsid w:val="00ED77A7"/>
    <w:rsid w:val="00ED7D45"/>
    <w:rsid w:val="00EE08E8"/>
    <w:rsid w:val="00EE1637"/>
    <w:rsid w:val="00EE44C4"/>
    <w:rsid w:val="00EE5E21"/>
    <w:rsid w:val="00EE6FFB"/>
    <w:rsid w:val="00EF5131"/>
    <w:rsid w:val="00EF55C4"/>
    <w:rsid w:val="00EF7D02"/>
    <w:rsid w:val="00F000F6"/>
    <w:rsid w:val="00F045C6"/>
    <w:rsid w:val="00F04830"/>
    <w:rsid w:val="00F0579D"/>
    <w:rsid w:val="00F05CB2"/>
    <w:rsid w:val="00F06363"/>
    <w:rsid w:val="00F066E1"/>
    <w:rsid w:val="00F11C0A"/>
    <w:rsid w:val="00F128ED"/>
    <w:rsid w:val="00F15F17"/>
    <w:rsid w:val="00F2135A"/>
    <w:rsid w:val="00F23407"/>
    <w:rsid w:val="00F23C5D"/>
    <w:rsid w:val="00F27AB4"/>
    <w:rsid w:val="00F307F1"/>
    <w:rsid w:val="00F31FC2"/>
    <w:rsid w:val="00F40660"/>
    <w:rsid w:val="00F42672"/>
    <w:rsid w:val="00F44045"/>
    <w:rsid w:val="00F44435"/>
    <w:rsid w:val="00F4457A"/>
    <w:rsid w:val="00F44D12"/>
    <w:rsid w:val="00F44E24"/>
    <w:rsid w:val="00F5365F"/>
    <w:rsid w:val="00F60DDC"/>
    <w:rsid w:val="00F6104B"/>
    <w:rsid w:val="00F611AA"/>
    <w:rsid w:val="00F61247"/>
    <w:rsid w:val="00F615FE"/>
    <w:rsid w:val="00F61842"/>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21BC"/>
    <w:rsid w:val="00FC3E88"/>
    <w:rsid w:val="00FC4852"/>
    <w:rsid w:val="00FC4D61"/>
    <w:rsid w:val="00FC60FD"/>
    <w:rsid w:val="00FC63BD"/>
    <w:rsid w:val="00FD5007"/>
    <w:rsid w:val="00FD537F"/>
    <w:rsid w:val="00FE1260"/>
    <w:rsid w:val="00FE3062"/>
    <w:rsid w:val="00FF20DE"/>
    <w:rsid w:val="00FF4506"/>
    <w:rsid w:val="00FF4D04"/>
    <w:rsid w:val="00FF76AB"/>
    <w:rsid w:val="01CD7566"/>
    <w:rsid w:val="0EC2009A"/>
    <w:rsid w:val="10E50428"/>
    <w:rsid w:val="16255CC6"/>
    <w:rsid w:val="1EF56E30"/>
    <w:rsid w:val="1F3507CD"/>
    <w:rsid w:val="279F39A4"/>
    <w:rsid w:val="2AE35581"/>
    <w:rsid w:val="2C163734"/>
    <w:rsid w:val="2F36302A"/>
    <w:rsid w:val="30562C99"/>
    <w:rsid w:val="352073D1"/>
    <w:rsid w:val="361B5455"/>
    <w:rsid w:val="3E077380"/>
    <w:rsid w:val="41B31CF9"/>
    <w:rsid w:val="4A454500"/>
    <w:rsid w:val="4B0072B6"/>
    <w:rsid w:val="56586573"/>
    <w:rsid w:val="588A355D"/>
    <w:rsid w:val="662D329C"/>
    <w:rsid w:val="6632293D"/>
    <w:rsid w:val="6DF57072"/>
    <w:rsid w:val="71186BD3"/>
    <w:rsid w:val="7143484E"/>
    <w:rsid w:val="71C823A7"/>
    <w:rsid w:val="74824958"/>
    <w:rsid w:val="7AB636E5"/>
    <w:rsid w:val="7B050AF1"/>
    <w:rsid w:val="7C865339"/>
    <w:rsid w:val="7ECC1B5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autoRedefine/>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4">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Document Map"/>
    <w:basedOn w:val="1"/>
    <w:autoRedefine/>
    <w:semiHidden/>
    <w:qFormat/>
    <w:uiPriority w:val="0"/>
    <w:pPr>
      <w:shd w:val="clear" w:color="auto" w:fill="000080"/>
    </w:pPr>
  </w:style>
  <w:style w:type="paragraph" w:styleId="8">
    <w:name w:val="Balloon Text"/>
    <w:basedOn w:val="1"/>
    <w:link w:val="21"/>
    <w:autoRedefine/>
    <w:qFormat/>
    <w:uiPriority w:val="0"/>
    <w:pPr>
      <w:spacing w:line="240" w:lineRule="auto"/>
    </w:pPr>
    <w:rPr>
      <w:sz w:val="18"/>
      <w:szCs w:val="18"/>
    </w:rPr>
  </w:style>
  <w:style w:type="paragraph" w:styleId="9">
    <w:name w:val="footer"/>
    <w:basedOn w:val="1"/>
    <w:link w:val="22"/>
    <w:autoRedefine/>
    <w:qFormat/>
    <w:uiPriority w:val="99"/>
    <w:pPr>
      <w:tabs>
        <w:tab w:val="center" w:pos="4153"/>
        <w:tab w:val="right" w:pos="8306"/>
      </w:tabs>
      <w:spacing w:line="240" w:lineRule="auto"/>
      <w:jc w:val="left"/>
    </w:pPr>
    <w:rPr>
      <w:sz w:val="18"/>
      <w:szCs w:val="18"/>
    </w:rPr>
  </w:style>
  <w:style w:type="paragraph" w:styleId="10">
    <w:name w:val="header"/>
    <w:basedOn w:val="1"/>
    <w:link w:val="25"/>
    <w:autoRedefine/>
    <w:qFormat/>
    <w:uiPriority w:val="99"/>
    <w:pPr>
      <w:pBdr>
        <w:bottom w:val="single" w:color="auto" w:sz="6" w:space="1"/>
      </w:pBdr>
      <w:tabs>
        <w:tab w:val="center" w:pos="4153"/>
        <w:tab w:val="right" w:pos="8306"/>
      </w:tabs>
      <w:spacing w:line="240" w:lineRule="auto"/>
      <w:jc w:val="center"/>
    </w:pPr>
    <w:rPr>
      <w:sz w:val="18"/>
      <w:szCs w:val="18"/>
    </w:rPr>
  </w:style>
  <w:style w:type="paragraph" w:styleId="11">
    <w:name w:val="toc 1"/>
    <w:basedOn w:val="1"/>
    <w:next w:val="1"/>
    <w:autoRedefine/>
    <w:qFormat/>
    <w:uiPriority w:val="0"/>
    <w:pPr>
      <w:tabs>
        <w:tab w:val="right" w:leader="dot" w:pos="9180"/>
        <w:tab w:val="right" w:leader="middleDot" w:pos="9240"/>
      </w:tabs>
      <w:snapToGrid/>
      <w:spacing w:line="360" w:lineRule="auto"/>
    </w:pPr>
    <w:rPr>
      <w:kern w:val="2"/>
    </w:rPr>
  </w:style>
  <w:style w:type="paragraph" w:styleId="12">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autoRedefine/>
    <w:semiHidden/>
    <w:unhideWhenUsed/>
    <w:qFormat/>
    <w:uiPriority w:val="0"/>
    <w:rPr>
      <w:color w:val="800080" w:themeColor="followedHyperlink"/>
      <w:u w:val="single"/>
    </w:rPr>
  </w:style>
  <w:style w:type="character" w:styleId="17">
    <w:name w:val="line number"/>
    <w:basedOn w:val="14"/>
    <w:autoRedefine/>
    <w:qFormat/>
    <w:uiPriority w:val="0"/>
  </w:style>
  <w:style w:type="character" w:styleId="18">
    <w:name w:val="Hyperlink"/>
    <w:basedOn w:val="14"/>
    <w:autoRedefine/>
    <w:qFormat/>
    <w:uiPriority w:val="0"/>
    <w:rPr>
      <w:color w:val="0000FF"/>
      <w:u w:val="single"/>
    </w:rPr>
  </w:style>
  <w:style w:type="character" w:styleId="19">
    <w:name w:val="HTML Code"/>
    <w:basedOn w:val="14"/>
    <w:semiHidden/>
    <w:unhideWhenUsed/>
    <w:uiPriority w:val="0"/>
    <w:rPr>
      <w:rFonts w:ascii="Courier New" w:hAnsi="Courier New"/>
      <w:sz w:val="20"/>
    </w:rPr>
  </w:style>
  <w:style w:type="character" w:customStyle="1" w:styleId="20">
    <w:name w:val="search_content1"/>
    <w:basedOn w:val="14"/>
    <w:autoRedefine/>
    <w:qFormat/>
    <w:uiPriority w:val="0"/>
    <w:rPr>
      <w:sz w:val="20"/>
      <w:szCs w:val="20"/>
    </w:rPr>
  </w:style>
  <w:style w:type="character" w:customStyle="1" w:styleId="21">
    <w:name w:val="批注框文本 字符"/>
    <w:basedOn w:val="14"/>
    <w:link w:val="8"/>
    <w:autoRedefine/>
    <w:qFormat/>
    <w:uiPriority w:val="0"/>
    <w:rPr>
      <w:sz w:val="18"/>
      <w:szCs w:val="18"/>
    </w:rPr>
  </w:style>
  <w:style w:type="character" w:customStyle="1" w:styleId="22">
    <w:name w:val="页脚 字符"/>
    <w:basedOn w:val="14"/>
    <w:link w:val="9"/>
    <w:autoRedefine/>
    <w:qFormat/>
    <w:uiPriority w:val="99"/>
    <w:rPr>
      <w:sz w:val="18"/>
      <w:szCs w:val="18"/>
    </w:rPr>
  </w:style>
  <w:style w:type="paragraph" w:styleId="23">
    <w:name w:val="No Spacing"/>
    <w:link w:val="24"/>
    <w:autoRedefine/>
    <w:qFormat/>
    <w:uiPriority w:val="1"/>
    <w:rPr>
      <w:rFonts w:ascii="Calibri" w:hAnsi="Calibri" w:eastAsia="宋体" w:cs="Times New Roman"/>
      <w:sz w:val="22"/>
      <w:szCs w:val="22"/>
      <w:lang w:val="en-US" w:eastAsia="zh-CN" w:bidi="ar-SA"/>
    </w:rPr>
  </w:style>
  <w:style w:type="character" w:customStyle="1" w:styleId="24">
    <w:name w:val="无间隔 字符"/>
    <w:basedOn w:val="14"/>
    <w:link w:val="23"/>
    <w:autoRedefine/>
    <w:qFormat/>
    <w:uiPriority w:val="1"/>
    <w:rPr>
      <w:rFonts w:ascii="Calibri" w:hAnsi="Calibri"/>
      <w:sz w:val="22"/>
      <w:szCs w:val="22"/>
    </w:rPr>
  </w:style>
  <w:style w:type="character" w:customStyle="1" w:styleId="25">
    <w:name w:val="页眉 字符"/>
    <w:basedOn w:val="14"/>
    <w:link w:val="10"/>
    <w:autoRedefine/>
    <w:qFormat/>
    <w:uiPriority w:val="99"/>
    <w:rPr>
      <w:sz w:val="18"/>
      <w:szCs w:val="18"/>
    </w:rPr>
  </w:style>
  <w:style w:type="paragraph" w:customStyle="1" w:styleId="26">
    <w:name w:val="Default"/>
    <w:autoRedefine/>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7">
    <w:name w:val="List Paragraph"/>
    <w:basedOn w:val="1"/>
    <w:autoRedefine/>
    <w:qFormat/>
    <w:uiPriority w:val="34"/>
    <w:pPr>
      <w:numPr>
        <w:ilvl w:val="0"/>
        <w:numId w:val="1"/>
      </w:numPr>
      <w:spacing w:line="480" w:lineRule="auto"/>
    </w:pPr>
    <w:rPr>
      <w:rFonts w:asciiTheme="minorEastAsia" w:hAnsiTheme="minorEastAsia" w:eastAsiaTheme="minorEastAsia"/>
      <w:bC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85</Pages>
  <Words>6749</Words>
  <Characters>38475</Characters>
  <Lines>320</Lines>
  <Paragraphs>90</Paragraphs>
  <TotalTime>12</TotalTime>
  <ScaleCrop>false</ScaleCrop>
  <LinksUpToDate>false</LinksUpToDate>
  <CharactersWithSpaces>45134</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北栀°</cp:lastModifiedBy>
  <dcterms:modified xsi:type="dcterms:W3CDTF">2024-09-28T15:07:13Z</dcterms:modified>
  <dc:title>华中科技大学计算机学院</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173FCFEE39C14EE89652D26DBA6E8151</vt:lpwstr>
  </property>
</Properties>
</file>