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hint="eastAsia"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基于SAT的对角线数独游戏求解程序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计科2303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U20231</w:t>
      </w:r>
      <w:r>
        <w:rPr>
          <w:rFonts w:hint="eastAsia"/>
          <w:b/>
          <w:sz w:val="28"/>
          <w:szCs w:val="28"/>
          <w:u w:val="single"/>
          <w:lang w:val="en-US" w:eastAsia="zh-CN"/>
        </w:rPr>
        <w:t>5116</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邱月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卢萍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2024-</w:t>
      </w:r>
      <w:r>
        <w:rPr>
          <w:rFonts w:hint="eastAsia"/>
          <w:b/>
          <w:sz w:val="28"/>
          <w:szCs w:val="28"/>
          <w:u w:val="single"/>
          <w:lang w:val="en-US" w:eastAsia="zh-CN"/>
        </w:rPr>
        <w:t>9-28</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任务书</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lang w:val="en-US" w:eastAsia="zh-CN"/>
        </w:rPr>
        <w:t>1</w:t>
      </w:r>
      <w:r>
        <w:rPr>
          <w:rFonts w:hint="eastAsia" w:ascii="黑体" w:eastAsia="黑体"/>
          <w:b/>
          <w:sz w:val="28"/>
          <w:szCs w:val="28"/>
        </w:rPr>
        <w:t>设计内容</w:t>
      </w:r>
    </w:p>
    <w:p>
      <w:pPr>
        <w:spacing w:line="360" w:lineRule="auto"/>
        <w:ind w:firstLine="475" w:firstLineChars="198"/>
        <w:rPr>
          <w:rFonts w:hint="eastAsia" w:ascii="宋体" w:hAnsi="宋体"/>
        </w:rPr>
      </w:pPr>
      <w: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lang w:val="en-US" w:eastAsia="zh-CN"/>
        </w:rPr>
        <w:t>2</w:t>
      </w:r>
      <w:r>
        <w:rPr>
          <w:rFonts w:hint="eastAsia" w:ascii="黑体" w:eastAsia="黑体"/>
          <w:b/>
          <w:sz w:val="28"/>
          <w:szCs w:val="28"/>
        </w:rPr>
        <w:t>设计要求</w:t>
      </w:r>
    </w:p>
    <w:p>
      <w:pPr>
        <w:spacing w:line="360" w:lineRule="auto"/>
        <w:ind w:firstLine="480" w:firstLineChars="200"/>
      </w:pPr>
      <w:r>
        <w:t>要求具有如下功能：</w:t>
      </w:r>
    </w:p>
    <w:p>
      <w:pPr>
        <w:snapToGrid/>
        <w:spacing w:line="360" w:lineRule="auto"/>
        <w:ind w:firstLine="482" w:firstLineChars="200"/>
      </w:pPr>
      <w:r>
        <w:rPr>
          <w:b/>
        </w:rPr>
        <w:t>（1）输入输出功能：</w:t>
      </w:r>
      <w:r>
        <w:t>包括程序执行参数的输入，SAT算例cnf文件的读取，执行结果的输出与文件保存等。(15%)</w:t>
      </w:r>
    </w:p>
    <w:p>
      <w:pPr>
        <w:snapToGrid/>
        <w:spacing w:line="360" w:lineRule="auto"/>
        <w:ind w:firstLine="482" w:firstLineChars="200"/>
      </w:pPr>
      <w:r>
        <w:rPr>
          <w:b/>
        </w:rPr>
        <w:t>（2）公式解析与验证：</w:t>
      </w:r>
      <w: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snapToGrid/>
        <w:spacing w:line="360" w:lineRule="auto"/>
        <w:ind w:firstLine="482" w:firstLineChars="200"/>
      </w:pPr>
      <w:r>
        <w:rPr>
          <w:b/>
        </w:rPr>
        <w:t>（3）DPLL过程：</w:t>
      </w:r>
      <w:r>
        <w:t>基于DPLL算法框架，实现SAT算例的求解。(35%)</w:t>
      </w:r>
    </w:p>
    <w:p>
      <w:pPr>
        <w:snapToGrid/>
        <w:spacing w:line="360" w:lineRule="auto"/>
        <w:ind w:firstLine="482" w:firstLineChars="200"/>
      </w:pPr>
      <w:r>
        <w:rPr>
          <w:b/>
        </w:rPr>
        <w:t>（4）时间性能的测量：</w:t>
      </w:r>
      <w:r>
        <w:t>基于相应的时间处理函数（参考time.h），记录DPLL过程执行时间（以毫秒为单位），并作为输出信息的一部分。(5%)</w:t>
      </w:r>
    </w:p>
    <w:p>
      <w:pPr>
        <w:snapToGrid/>
        <w:spacing w:line="360" w:lineRule="auto"/>
        <w:ind w:firstLine="482" w:firstLineChars="200"/>
      </w:pPr>
      <w:r>
        <w:rPr>
          <w:b/>
        </w:rPr>
        <w:t>（5）程序优化：</w:t>
      </w:r>
      <w:r>
        <w:t>对基本DPLL的实现进行存储结构、分支变元选取策略</w:t>
      </w:r>
      <w:r>
        <w:rPr>
          <w:vertAlign w:val="superscript"/>
        </w:rPr>
        <w:t>[1-3]</w:t>
      </w:r>
      <w:r>
        <w:t>等某一方面进行优化设计与实现，提供较明确的性能优化率结果。优化率的计算公式为：[(t-t</w:t>
      </w:r>
      <w:r>
        <w:rPr>
          <w:vertAlign w:val="subscript"/>
        </w:rPr>
        <w:t>o</w:t>
      </w:r>
      <w:r>
        <w:t>)/t]*100%,其中t 为未对DPLL优化时求解基准算例的执行时间，t</w:t>
      </w:r>
      <w:r>
        <w:rPr>
          <w:vertAlign w:val="subscript"/>
        </w:rPr>
        <w:t>o</w:t>
      </w:r>
      <w:r>
        <w:t>则为优化DPLL实现时求解同一算例的执行时间。(15%)</w:t>
      </w:r>
    </w:p>
    <w:p>
      <w:pPr>
        <w:snapToGrid/>
        <w:spacing w:line="360" w:lineRule="auto"/>
        <w:ind w:firstLine="482" w:firstLineChars="200"/>
      </w:pPr>
      <w:r>
        <w:rPr>
          <w:b/>
        </w:rPr>
        <w:t>（6）SAT应用：</w:t>
      </w:r>
      <w:r>
        <w:t>将数双独游戏</w:t>
      </w:r>
      <w:r>
        <w:rPr>
          <w:vertAlign w:val="superscript"/>
        </w:rPr>
        <w:t>[5]</w:t>
      </w:r>
      <w:r>
        <w:t>问题转化为SAT问题</w:t>
      </w:r>
      <w:r>
        <w:rPr>
          <w:vertAlign w:val="superscript"/>
        </w:rPr>
        <w:t>[6-8]</w:t>
      </w:r>
      <w:r>
        <w:t>，并集成到上面的求解器进行数独游戏求解，游戏可玩，具有一定的/简单的交互性。应用问题归约为SAT问题的具体方法可参考文献[3]与[6-8]。(15%)</w:t>
      </w:r>
    </w:p>
    <w:p>
      <w:pPr>
        <w:pStyle w:val="22"/>
        <w:rPr>
          <w:rFonts w:hint="eastAsia"/>
        </w:rPr>
      </w:pPr>
    </w:p>
    <w:p>
      <w:pPr>
        <w:numPr>
          <w:ilvl w:val="0"/>
          <w:numId w:val="0"/>
        </w:numPr>
        <w:tabs>
          <w:tab w:val="left" w:pos="360"/>
        </w:tabs>
        <w:snapToGrid/>
        <w:spacing w:before="156" w:beforeLines="50" w:after="156" w:afterLines="50" w:line="360" w:lineRule="auto"/>
        <w:ind w:leftChars="0"/>
        <w:rPr>
          <w:rFonts w:ascii="黑体"/>
          <w:sz w:val="28"/>
          <w:szCs w:val="28"/>
        </w:rPr>
      </w:pPr>
      <w:r>
        <w:rPr>
          <w:rFonts w:hint="eastAsia" w:ascii="黑体" w:eastAsia="黑体"/>
          <w:b/>
          <w:sz w:val="28"/>
          <w:szCs w:val="28"/>
          <w:lang w:val="en-US" w:eastAsia="zh-CN"/>
        </w:rPr>
        <w:t>3</w:t>
      </w:r>
      <w:r>
        <w:rPr>
          <w:rFonts w:hint="eastAsia" w:ascii="黑体" w:eastAsia="黑体"/>
          <w:b/>
          <w:sz w:val="28"/>
          <w:szCs w:val="28"/>
        </w:rPr>
        <w:t>参考文献</w:t>
      </w:r>
    </w:p>
    <w:p>
      <w:pPr>
        <w:spacing w:line="360" w:lineRule="auto"/>
      </w:pPr>
      <w:r>
        <w:t>[1]</w:t>
      </w:r>
      <w:r>
        <w:rPr>
          <w:rFonts w:hint="eastAsia"/>
        </w:rPr>
        <w:t xml:space="preserve"> </w:t>
      </w:r>
      <w:r>
        <w:t>张健著. 逻辑公式的可满足性判定—方法、工具及应用. 科学出版社，2000</w:t>
      </w:r>
    </w:p>
    <w:p>
      <w:pPr>
        <w:spacing w:line="360" w:lineRule="auto"/>
      </w:pPr>
      <w:r>
        <w:t>[2]</w:t>
      </w:r>
      <w:r>
        <w:rPr>
          <w:rFonts w:hint="eastAsia"/>
        </w:rPr>
        <w:t xml:space="preserve"> </w:t>
      </w:r>
      <w:r>
        <w:t>Tanbir Ahmed. An Implementation of the DPLL Algorithm. Master thesis, Concordia University,Canada,2009</w:t>
      </w:r>
    </w:p>
    <w:p>
      <w:pPr>
        <w:spacing w:line="360" w:lineRule="auto"/>
      </w:pPr>
      <w:r>
        <w:t>[3]</w:t>
      </w:r>
      <w:r>
        <w:rPr>
          <w:rFonts w:hint="eastAsia"/>
        </w:rPr>
        <w:t xml:space="preserve"> </w:t>
      </w:r>
      <w:r>
        <w:t>陈稳. 基于DPLL的SAT算法的研究与应用.硕士学位论文，电子科技大学，2011</w:t>
      </w:r>
    </w:p>
    <w:p>
      <w:pPr>
        <w:spacing w:line="360" w:lineRule="auto"/>
      </w:pPr>
      <w:r>
        <w:t>[4]</w:t>
      </w:r>
      <w:r>
        <w:rPr>
          <w:rFonts w:hint="eastAsia"/>
        </w:rPr>
        <w:t xml:space="preserve"> </w:t>
      </w:r>
      <w:r>
        <w:t>Carsten Sinz. Visualizing SAT Instances and Runs of the DPLL Algorithm. J Autom Reasoning (2007) 39:219–243</w:t>
      </w:r>
    </w:p>
    <w:p>
      <w:pPr>
        <w:spacing w:line="360" w:lineRule="auto"/>
        <w:rPr>
          <w:rStyle w:val="14"/>
        </w:rPr>
      </w:pPr>
      <w:r>
        <w:t>[5]</w:t>
      </w:r>
      <w:r>
        <w:rPr>
          <w:rFonts w:hint="eastAsia"/>
        </w:rPr>
        <w:t xml:space="preserve"> </w:t>
      </w:r>
      <w:r>
        <w:t>360百科：数独游戏</w:t>
      </w:r>
      <w:r>
        <w:fldChar w:fldCharType="begin"/>
      </w:r>
      <w:r>
        <w:instrText xml:space="preserve"> HYPERLINK "https://baike.so.com/doc/3390505-3569059.html" </w:instrText>
      </w:r>
      <w:r>
        <w:fldChar w:fldCharType="separate"/>
      </w:r>
      <w:r>
        <w:rPr>
          <w:rStyle w:val="14"/>
        </w:rPr>
        <w:t>https://baike.so.com/doc/3390505-3569059.html</w:t>
      </w:r>
      <w:r>
        <w:rPr>
          <w:rStyle w:val="14"/>
        </w:rPr>
        <w:fldChar w:fldCharType="end"/>
      </w:r>
    </w:p>
    <w:p>
      <w:pPr>
        <w:spacing w:line="360" w:lineRule="auto"/>
        <w:ind w:firstLine="283" w:firstLineChars="118"/>
      </w:pPr>
      <w:r>
        <w:t>Twodoku： https://en.grandgames.net/multisudoku/twodoku</w:t>
      </w:r>
    </w:p>
    <w:p>
      <w:pPr>
        <w:spacing w:line="360" w:lineRule="auto"/>
      </w:pPr>
      <w:r>
        <w:t>[6] Tjark Weber. A sat-based sudoku solver. In 12th International Conference on Logic for Programming, Artificial Intelligence and Reasoning, LPAR 2005, pages 11–15, 2005.</w:t>
      </w:r>
    </w:p>
    <w:p>
      <w:pPr>
        <w:spacing w:line="360" w:lineRule="auto"/>
      </w:pPr>
      <w:r>
        <w:t>[7] Ins Lynce and Jol Ouaknine. Sudoku as a sat problem. In Proceedings of the 9th International Symposium on Artificial Intelligence and Mathematics, AIMATH 2006, Fort Lauderdale. Springer, 2006.</w:t>
      </w:r>
    </w:p>
    <w:p>
      <w:pPr>
        <w:spacing w:line="360" w:lineRule="auto"/>
      </w:pPr>
      <w:r>
        <w:t>[8] Uwe Pfeiffer, Tomas Karnagel and Guido Scheffler. A Sudoku-Solver for Large Puzzles using SAT. LPAR-17-short (EPiC Series, vol. 13), 52–57</w:t>
      </w:r>
    </w:p>
    <w:p>
      <w:pPr>
        <w:spacing w:line="360" w:lineRule="auto"/>
      </w:pPr>
      <w:r>
        <w:t>[9] Sudoku Puzzles Generating: from Easy to Evil.</w:t>
      </w:r>
    </w:p>
    <w:p>
      <w:pPr>
        <w:spacing w:line="360" w:lineRule="auto"/>
        <w:ind w:firstLine="480" w:firstLineChars="200"/>
      </w:pPr>
      <w:r>
        <w:t>http://zhangroup.aporc.org/images/files/Paper_3485.pdf</w:t>
      </w:r>
    </w:p>
    <w:p>
      <w:pPr>
        <w:spacing w:line="360" w:lineRule="auto"/>
        <w:rPr>
          <w:szCs w:val="21"/>
        </w:rPr>
      </w:pPr>
      <w:r>
        <w:rPr>
          <w:szCs w:val="21"/>
        </w:rPr>
        <w:t>[10]</w:t>
      </w:r>
      <w:r>
        <w:rPr>
          <w:rFonts w:hint="eastAsia"/>
          <w:szCs w:val="21"/>
        </w:rPr>
        <w:t xml:space="preserve"> </w:t>
      </w:r>
      <w:r>
        <w:rPr>
          <w:szCs w:val="21"/>
        </w:rPr>
        <w:t>薛源海，蒋彪彬，李永卓. 基于“挖洞”思想的数独游戏生成算法. 数学的实践与认识,2009,39(21):1-7</w:t>
      </w:r>
    </w:p>
    <w:p>
      <w:pPr>
        <w:spacing w:line="360" w:lineRule="auto"/>
      </w:pPr>
      <w:r>
        <w:rPr>
          <w:szCs w:val="21"/>
        </w:rPr>
        <w:t>[11] 黄祖贤. 数独游戏的问题生成及求解算法优化. 安徽工业大学学报(自然科学版), 2015,32(2):187-191</w:t>
      </w:r>
    </w:p>
    <w:p>
      <w:pPr>
        <w:spacing w:line="360" w:lineRule="auto"/>
        <w:rPr>
          <w:rFonts w:hint="eastAsia" w:ascii="宋体" w:hAnsi="宋体"/>
        </w:rPr>
      </w:pPr>
      <w:r>
        <w:rPr>
          <w:rFonts w:ascii="宋体" w:hAnsi="宋体"/>
        </w:rPr>
        <w:br w:type="page"/>
      </w:r>
    </w:p>
    <w:p>
      <w:pPr>
        <w:spacing w:before="156" w:beforeLines="50" w:after="156" w:afterLines="50"/>
        <w:ind w:left="410" w:leftChars="171" w:right="2755" w:rightChars="1148" w:firstLine="3874" w:firstLineChars="1072"/>
        <w:rPr>
          <w:rStyle w:val="14"/>
          <w:rFonts w:eastAsia="黑体"/>
          <w:b/>
          <w:sz w:val="36"/>
          <w:szCs w:val="36"/>
        </w:rPr>
      </w:pPr>
      <w:bookmarkStart w:id="0" w:name="_Toc169531621"/>
      <w:bookmarkStart w:id="1" w:name="_Toc169709665"/>
      <w:bookmarkStart w:id="2" w:name="_Toc169703550"/>
      <w:bookmarkStart w:id="3" w:name="_Toc169531124"/>
      <w:bookmarkStart w:id="4" w:name="_Toc169776804"/>
      <w:bookmarkStart w:id="5" w:name="_Toc177972378"/>
      <w:bookmarkStart w:id="6" w:name="_Toc169531231"/>
      <w:r>
        <w:rPr>
          <w:rFonts w:eastAsia="黑体"/>
          <w:b/>
          <w:sz w:val="36"/>
          <w:szCs w:val="36"/>
        </w:rPr>
        <w:t>目录</w:t>
      </w:r>
    </w:p>
    <w:p>
      <w:pPr>
        <w:pStyle w:val="9"/>
        <w:rPr>
          <w:rStyle w:val="14"/>
          <w:rFonts w:hint="eastAsia" w:ascii="宋体" w:hAnsi="宋体"/>
          <w:b/>
          <w:color w:val="auto"/>
          <w:u w:val="none"/>
        </w:rPr>
      </w:pPr>
      <w:r>
        <w:rPr>
          <w:rStyle w:val="14"/>
          <w:rFonts w:hint="eastAsia" w:ascii="宋体" w:hAnsi="宋体"/>
          <w:b/>
          <w:color w:val="auto"/>
          <w:u w:val="none"/>
        </w:rPr>
        <w:t>任务书</w:t>
      </w:r>
      <w:r>
        <w:rPr>
          <w:rStyle w:val="14"/>
          <w:color w:val="auto"/>
          <w:u w:val="none"/>
        </w:rPr>
        <w:tab/>
      </w:r>
      <w:r>
        <w:rPr>
          <w:rStyle w:val="14"/>
          <w:color w:val="auto"/>
          <w:u w:val="none"/>
        </w:rPr>
        <w:fldChar w:fldCharType="begin"/>
      </w:r>
      <w:r>
        <w:rPr>
          <w:rStyle w:val="14"/>
          <w:rFonts w:hint="eastAsia"/>
          <w:color w:val="auto"/>
          <w:u w:val="none"/>
        </w:rPr>
        <w:instrText xml:space="preserve">= 1 \* ROMAN</w:instrText>
      </w:r>
      <w:r>
        <w:rPr>
          <w:rStyle w:val="14"/>
          <w:color w:val="auto"/>
          <w:u w:val="none"/>
        </w:rPr>
        <w:fldChar w:fldCharType="separate"/>
      </w:r>
      <w:r>
        <w:rPr>
          <w:rStyle w:val="14"/>
          <w:color w:val="auto"/>
          <w:u w:val="none"/>
        </w:rPr>
        <w:t>I</w:t>
      </w:r>
      <w:r>
        <w:rPr>
          <w:rStyle w:val="14"/>
          <w:color w:val="auto"/>
          <w:u w:val="none"/>
        </w:rPr>
        <w:fldChar w:fldCharType="end"/>
      </w:r>
    </w:p>
    <w:p>
      <w:pPr>
        <w:pStyle w:val="9"/>
        <w:rPr>
          <w:color w:val="auto"/>
        </w:rPr>
      </w:pPr>
      <w:r>
        <w:rPr>
          <w:rStyle w:val="14"/>
          <w:rFonts w:ascii="宋体" w:hAnsi="宋体"/>
          <w:b/>
          <w:color w:val="auto"/>
          <w:u w:val="none"/>
        </w:rPr>
        <w:t>1</w:t>
      </w:r>
      <w:r>
        <w:rPr>
          <w:rFonts w:ascii="宋体" w:hAnsi="宋体"/>
          <w:b/>
          <w:color w:val="auto"/>
        </w:rPr>
        <w:t>引言</w:t>
      </w:r>
      <w:r>
        <w:rPr>
          <w:rStyle w:val="14"/>
          <w:color w:val="auto"/>
          <w:u w:val="none"/>
        </w:rPr>
        <w:tab/>
      </w:r>
      <w:r>
        <w:rPr>
          <w:rStyle w:val="14"/>
          <w:color w:val="auto"/>
          <w:u w:val="none"/>
        </w:rPr>
        <w:t>1</w:t>
      </w:r>
    </w:p>
    <w:p>
      <w:pPr>
        <w:pStyle w:val="9"/>
        <w:rPr>
          <w:color w:val="auto"/>
        </w:rPr>
      </w:pPr>
      <w:r>
        <w:rPr>
          <w:rStyle w:val="14"/>
          <w:color w:val="auto"/>
          <w:u w:val="none"/>
        </w:rPr>
        <w:t>1.1</w:t>
      </w:r>
      <w:r>
        <w:rPr>
          <w:rStyle w:val="14"/>
          <w:rFonts w:hint="eastAsia" w:ascii="宋体" w:hAnsi="宋体"/>
          <w:color w:val="auto"/>
          <w:u w:val="none"/>
        </w:rPr>
        <w:t>课题背景与意义</w:t>
      </w:r>
      <w:r>
        <w:rPr>
          <w:color w:val="auto"/>
        </w:rPr>
        <w:tab/>
      </w:r>
      <w:r>
        <w:rPr>
          <w:color w:val="auto"/>
        </w:rPr>
        <w:t>1</w:t>
      </w:r>
    </w:p>
    <w:p>
      <w:pPr>
        <w:pStyle w:val="9"/>
        <w:rPr>
          <w:color w:val="auto"/>
        </w:rPr>
      </w:pPr>
      <w:r>
        <w:rPr>
          <w:rStyle w:val="14"/>
          <w:color w:val="auto"/>
          <w:u w:val="none"/>
        </w:rPr>
        <w:t>1.</w:t>
      </w:r>
      <w:r>
        <w:rPr>
          <w:rStyle w:val="14"/>
          <w:rFonts w:hint="eastAsia"/>
          <w:color w:val="auto"/>
          <w:u w:val="none"/>
        </w:rPr>
        <w:t>1</w:t>
      </w:r>
      <w:r>
        <w:rPr>
          <w:rStyle w:val="14"/>
          <w:color w:val="auto"/>
          <w:u w:val="none"/>
        </w:rPr>
        <w:t>.</w:t>
      </w:r>
      <w:r>
        <w:rPr>
          <w:rStyle w:val="14"/>
          <w:rFonts w:hint="eastAsia"/>
          <w:color w:val="auto"/>
          <w:u w:val="none"/>
        </w:rPr>
        <w:t>1</w:t>
      </w:r>
      <w:r>
        <w:rPr>
          <w:rStyle w:val="14"/>
          <w:rFonts w:hint="eastAsia" w:ascii="宋体" w:hAnsi="宋体"/>
          <w:color w:val="auto"/>
          <w:u w:val="none"/>
        </w:rPr>
        <w:t>课题背景</w:t>
      </w:r>
      <w:r>
        <w:rPr>
          <w:color w:val="auto"/>
        </w:rPr>
        <w:tab/>
      </w:r>
      <w:r>
        <w:rPr>
          <w:rFonts w:hint="eastAsia"/>
          <w:color w:val="auto"/>
        </w:rPr>
        <w:t>1</w:t>
      </w:r>
    </w:p>
    <w:p>
      <w:pPr>
        <w:pStyle w:val="9"/>
        <w:rPr>
          <w:rFonts w:hint="eastAsia"/>
          <w:color w:val="auto"/>
        </w:rPr>
      </w:pPr>
      <w:r>
        <w:rPr>
          <w:rStyle w:val="14"/>
          <w:color w:val="auto"/>
          <w:u w:val="none"/>
        </w:rPr>
        <w:t>1.</w:t>
      </w:r>
      <w:r>
        <w:rPr>
          <w:rStyle w:val="14"/>
          <w:rFonts w:hint="eastAsia"/>
          <w:color w:val="auto"/>
          <w:u w:val="none"/>
        </w:rPr>
        <w:t>1.2</w:t>
      </w:r>
      <w:r>
        <w:rPr>
          <w:rStyle w:val="14"/>
          <w:rFonts w:hint="eastAsia" w:ascii="宋体" w:hAnsi="宋体"/>
          <w:color w:val="auto"/>
          <w:u w:val="none"/>
        </w:rPr>
        <w:t>课堂意义</w:t>
      </w:r>
      <w:r>
        <w:rPr>
          <w:color w:val="auto"/>
        </w:rPr>
        <w:tab/>
      </w:r>
      <w:r>
        <w:rPr>
          <w:rFonts w:hint="eastAsia"/>
          <w:color w:val="auto"/>
        </w:rPr>
        <w:t>1</w:t>
      </w:r>
    </w:p>
    <w:p>
      <w:pPr>
        <w:pStyle w:val="9"/>
        <w:rPr>
          <w:rFonts w:hint="eastAsia"/>
          <w:color w:val="auto"/>
        </w:rPr>
      </w:pPr>
      <w:r>
        <w:rPr>
          <w:rStyle w:val="14"/>
          <w:color w:val="auto"/>
          <w:u w:val="none"/>
        </w:rPr>
        <w:t>1.2</w:t>
      </w:r>
      <w:r>
        <w:rPr>
          <w:rStyle w:val="14"/>
          <w:rFonts w:hint="eastAsia" w:ascii="宋体" w:hAnsi="宋体"/>
          <w:color w:val="auto"/>
          <w:u w:val="none"/>
        </w:rPr>
        <w:t>国内外研究现状</w:t>
      </w:r>
      <w:r>
        <w:rPr>
          <w:color w:val="auto"/>
        </w:rPr>
        <w:tab/>
      </w:r>
      <w:r>
        <w:rPr>
          <w:rFonts w:hint="eastAsia"/>
          <w:color w:val="auto"/>
        </w:rPr>
        <w:t>2</w:t>
      </w:r>
    </w:p>
    <w:p>
      <w:pPr>
        <w:pStyle w:val="9"/>
        <w:rPr>
          <w:color w:val="auto"/>
        </w:rPr>
      </w:pPr>
      <w:r>
        <w:rPr>
          <w:rStyle w:val="14"/>
          <w:rFonts w:hint="eastAsia"/>
          <w:color w:val="auto"/>
          <w:u w:val="none"/>
        </w:rPr>
        <w:t>1.3</w:t>
      </w:r>
      <w:r>
        <w:rPr>
          <w:rFonts w:ascii="宋体" w:hAnsi="宋体"/>
          <w:bCs/>
          <w:color w:val="auto"/>
        </w:rPr>
        <w:t>课程设计的主要研究工作</w:t>
      </w:r>
      <w:r>
        <w:rPr>
          <w:color w:val="auto"/>
        </w:rPr>
        <w:tab/>
      </w:r>
      <w:r>
        <w:rPr>
          <w:rFonts w:hint="eastAsia"/>
          <w:color w:val="auto"/>
        </w:rPr>
        <w:t>2</w:t>
      </w:r>
    </w:p>
    <w:p>
      <w:pPr>
        <w:pStyle w:val="9"/>
        <w:rPr>
          <w:color w:val="auto"/>
        </w:rPr>
      </w:pPr>
      <w:r>
        <w:rPr>
          <w:rStyle w:val="14"/>
          <w:color w:val="auto"/>
          <w:u w:val="none"/>
        </w:rPr>
        <w:t>1.</w:t>
      </w:r>
      <w:r>
        <w:rPr>
          <w:rStyle w:val="14"/>
          <w:rFonts w:hint="eastAsia"/>
          <w:color w:val="auto"/>
          <w:u w:val="none"/>
        </w:rPr>
        <w:t>3</w:t>
      </w:r>
      <w:r>
        <w:rPr>
          <w:rStyle w:val="14"/>
          <w:color w:val="auto"/>
          <w:u w:val="none"/>
        </w:rPr>
        <w:t>.</w:t>
      </w:r>
      <w:r>
        <w:rPr>
          <w:rStyle w:val="14"/>
          <w:rFonts w:hint="eastAsia"/>
          <w:color w:val="auto"/>
          <w:u w:val="none"/>
        </w:rPr>
        <w:t>1</w:t>
      </w:r>
      <w:r>
        <w:rPr>
          <w:rFonts w:hint="eastAsia" w:ascii="宋体" w:hAnsi="宋体"/>
          <w:bCs/>
          <w:color w:val="auto"/>
        </w:rPr>
        <w:t>基于</w:t>
      </w:r>
      <w:r>
        <w:rPr>
          <w:bCs/>
          <w:color w:val="auto"/>
        </w:rPr>
        <w:t>DPLL</w:t>
      </w:r>
      <w:r>
        <w:rPr>
          <w:rFonts w:hint="eastAsia" w:ascii="宋体" w:hAnsi="宋体"/>
          <w:bCs/>
          <w:color w:val="auto"/>
        </w:rPr>
        <w:t>算法的</w:t>
      </w:r>
      <w:r>
        <w:rPr>
          <w:bCs/>
          <w:color w:val="auto"/>
        </w:rPr>
        <w:t>SAT</w:t>
      </w:r>
      <w:r>
        <w:rPr>
          <w:rFonts w:hint="eastAsia" w:ascii="宋体" w:hAnsi="宋体"/>
          <w:bCs/>
          <w:color w:val="auto"/>
        </w:rPr>
        <w:t>求解器</w:t>
      </w:r>
      <w:r>
        <w:rPr>
          <w:color w:val="auto"/>
        </w:rPr>
        <w:tab/>
      </w:r>
      <w:r>
        <w:rPr>
          <w:rFonts w:hint="eastAsia"/>
          <w:color w:val="auto"/>
        </w:rPr>
        <w:t>2</w:t>
      </w:r>
    </w:p>
    <w:p>
      <w:pPr>
        <w:pStyle w:val="9"/>
        <w:rPr>
          <w:color w:val="auto"/>
        </w:rPr>
      </w:pPr>
      <w:r>
        <w:rPr>
          <w:rStyle w:val="14"/>
          <w:color w:val="auto"/>
          <w:u w:val="none"/>
        </w:rPr>
        <w:t>1.</w:t>
      </w:r>
      <w:r>
        <w:rPr>
          <w:rStyle w:val="14"/>
          <w:rFonts w:hint="eastAsia"/>
          <w:color w:val="auto"/>
          <w:u w:val="none"/>
        </w:rPr>
        <w:t>3</w:t>
      </w:r>
      <w:r>
        <w:rPr>
          <w:rStyle w:val="14"/>
          <w:color w:val="auto"/>
          <w:u w:val="none"/>
        </w:rPr>
        <w:t>.</w:t>
      </w:r>
      <w:r>
        <w:rPr>
          <w:rStyle w:val="14"/>
          <w:rFonts w:hint="eastAsia"/>
          <w:color w:val="auto"/>
          <w:u w:val="none"/>
        </w:rPr>
        <w:t>2</w:t>
      </w:r>
      <w:r>
        <w:rPr>
          <w:rFonts w:hint="eastAsia" w:ascii="宋体" w:hAnsi="宋体"/>
          <w:bCs/>
          <w:color w:val="auto"/>
        </w:rPr>
        <w:t>基于</w:t>
      </w:r>
      <w:r>
        <w:rPr>
          <w:bCs/>
          <w:color w:val="auto"/>
        </w:rPr>
        <w:t>SAT</w:t>
      </w:r>
      <w:r>
        <w:rPr>
          <w:rFonts w:hint="eastAsia" w:ascii="宋体" w:hAnsi="宋体"/>
          <w:bCs/>
          <w:color w:val="auto"/>
        </w:rPr>
        <w:t>求解器的对角线数独的生成，归约和求解</w:t>
      </w:r>
      <w:r>
        <w:rPr>
          <w:color w:val="auto"/>
        </w:rPr>
        <w:tab/>
      </w:r>
      <w:r>
        <w:rPr>
          <w:rFonts w:hint="eastAsia"/>
          <w:color w:val="auto"/>
        </w:rPr>
        <w:t>3</w:t>
      </w:r>
    </w:p>
    <w:p>
      <w:pPr>
        <w:pStyle w:val="9"/>
        <w:rPr>
          <w:rStyle w:val="14"/>
          <w:color w:val="auto"/>
          <w:u w:val="none"/>
        </w:rPr>
      </w:pPr>
      <w:r>
        <w:rPr>
          <w:rStyle w:val="14"/>
          <w:rFonts w:hint="eastAsia" w:ascii="宋体" w:hAnsi="宋体"/>
          <w:b/>
          <w:color w:val="auto"/>
          <w:u w:val="none"/>
        </w:rPr>
        <w:t>2</w:t>
      </w:r>
      <w:r>
        <w:rPr>
          <w:rFonts w:hint="eastAsia" w:ascii="宋体" w:hAnsi="宋体"/>
          <w:b/>
          <w:color w:val="auto"/>
        </w:rPr>
        <w:t>系统需求分析与总体设计</w:t>
      </w:r>
      <w:r>
        <w:rPr>
          <w:rStyle w:val="14"/>
          <w:color w:val="auto"/>
          <w:u w:val="none"/>
        </w:rPr>
        <w:tab/>
      </w:r>
      <w:r>
        <w:rPr>
          <w:rStyle w:val="14"/>
          <w:rFonts w:hint="eastAsia"/>
          <w:color w:val="auto"/>
          <w:u w:val="none"/>
        </w:rPr>
        <w:t>4</w:t>
      </w:r>
    </w:p>
    <w:p>
      <w:pPr>
        <w:pStyle w:val="9"/>
        <w:rPr>
          <w:color w:val="auto"/>
        </w:rPr>
      </w:pPr>
      <w:r>
        <w:rPr>
          <w:rStyle w:val="14"/>
          <w:rFonts w:hint="eastAsia"/>
          <w:color w:val="auto"/>
          <w:u w:val="none"/>
        </w:rPr>
        <w:t>2</w:t>
      </w:r>
      <w:r>
        <w:rPr>
          <w:rStyle w:val="14"/>
          <w:color w:val="auto"/>
          <w:u w:val="none"/>
        </w:rPr>
        <w:t>.1</w:t>
      </w:r>
      <w:r>
        <w:rPr>
          <w:rFonts w:ascii="宋体" w:hAnsi="宋体"/>
          <w:bCs/>
          <w:color w:val="auto"/>
        </w:rPr>
        <w:t>系统需求分析</w:t>
      </w:r>
      <w:r>
        <w:rPr>
          <w:color w:val="auto"/>
        </w:rPr>
        <w:tab/>
      </w:r>
      <w:r>
        <w:rPr>
          <w:rFonts w:hint="eastAsia"/>
          <w:color w:val="auto"/>
        </w:rPr>
        <w:t>4</w:t>
      </w:r>
    </w:p>
    <w:p>
      <w:pPr>
        <w:pStyle w:val="9"/>
        <w:rPr>
          <w:color w:val="auto"/>
        </w:rPr>
      </w:pPr>
      <w:r>
        <w:rPr>
          <w:rStyle w:val="14"/>
          <w:rFonts w:hint="eastAsia"/>
          <w:color w:val="auto"/>
          <w:u w:val="none"/>
        </w:rPr>
        <w:t>2</w:t>
      </w:r>
      <w:r>
        <w:rPr>
          <w:rStyle w:val="14"/>
          <w:color w:val="auto"/>
          <w:u w:val="none"/>
        </w:rPr>
        <w:t>.</w:t>
      </w:r>
      <w:r>
        <w:rPr>
          <w:rStyle w:val="14"/>
          <w:rFonts w:hint="eastAsia"/>
          <w:color w:val="auto"/>
          <w:u w:val="none"/>
        </w:rPr>
        <w:t>1</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bCs/>
          <w:color w:val="auto"/>
        </w:rPr>
        <w:t>SAT</w:t>
      </w:r>
      <w:r>
        <w:rPr>
          <w:rFonts w:hint="eastAsia" w:ascii="宋体" w:hAnsi="宋体"/>
          <w:bCs/>
          <w:color w:val="auto"/>
        </w:rPr>
        <w:t>求解器</w:t>
      </w:r>
      <w:r>
        <w:rPr>
          <w:color w:val="auto"/>
        </w:rPr>
        <w:tab/>
      </w:r>
      <w:r>
        <w:rPr>
          <w:rFonts w:hint="eastAsia"/>
          <w:color w:val="auto"/>
        </w:rPr>
        <w:t>4</w:t>
      </w:r>
    </w:p>
    <w:p>
      <w:pPr>
        <w:pStyle w:val="9"/>
        <w:rPr>
          <w:rFonts w:hint="eastAsia"/>
          <w:color w:val="auto"/>
        </w:rPr>
      </w:pPr>
      <w:r>
        <w:rPr>
          <w:rStyle w:val="14"/>
          <w:rFonts w:hint="eastAsia"/>
          <w:color w:val="auto"/>
          <w:u w:val="none"/>
        </w:rPr>
        <w:t>2</w:t>
      </w:r>
      <w:r>
        <w:rPr>
          <w:rStyle w:val="14"/>
          <w:color w:val="auto"/>
          <w:u w:val="none"/>
        </w:rPr>
        <w:t>.</w:t>
      </w:r>
      <w:r>
        <w:rPr>
          <w:rStyle w:val="14"/>
          <w:rFonts w:hint="eastAsia"/>
          <w:color w:val="auto"/>
          <w:u w:val="none"/>
        </w:rPr>
        <w:t>1.2</w:t>
      </w:r>
      <w:r>
        <w:rPr>
          <w:rFonts w:hint="eastAsia" w:ascii="宋体" w:hAnsi="宋体"/>
          <w:bCs/>
          <w:color w:val="auto"/>
        </w:rPr>
        <w:t>对角线数独的生成，归约和求解</w:t>
      </w:r>
      <w:r>
        <w:rPr>
          <w:color w:val="auto"/>
        </w:rPr>
        <w:tab/>
      </w:r>
      <w:r>
        <w:rPr>
          <w:rFonts w:hint="eastAsia"/>
          <w:color w:val="auto"/>
        </w:rPr>
        <w:t>4</w:t>
      </w:r>
    </w:p>
    <w:p>
      <w:pPr>
        <w:pStyle w:val="9"/>
        <w:rPr>
          <w:color w:val="auto"/>
        </w:rPr>
      </w:pPr>
      <w:r>
        <w:rPr>
          <w:rStyle w:val="14"/>
          <w:rFonts w:hint="eastAsia"/>
          <w:color w:val="auto"/>
          <w:u w:val="none"/>
        </w:rPr>
        <w:t>2</w:t>
      </w:r>
      <w:r>
        <w:rPr>
          <w:rStyle w:val="14"/>
          <w:color w:val="auto"/>
          <w:u w:val="none"/>
        </w:rPr>
        <w:t>.</w:t>
      </w:r>
      <w:r>
        <w:rPr>
          <w:rStyle w:val="14"/>
          <w:rFonts w:hint="eastAsia"/>
          <w:color w:val="auto"/>
          <w:u w:val="none"/>
        </w:rPr>
        <w:t>2</w:t>
      </w:r>
      <w:r>
        <w:rPr>
          <w:rFonts w:ascii="宋体" w:hAnsi="宋体"/>
          <w:bCs/>
          <w:color w:val="auto"/>
        </w:rPr>
        <w:t>系统</w:t>
      </w:r>
      <w:r>
        <w:rPr>
          <w:rFonts w:hint="eastAsia" w:ascii="宋体" w:hAnsi="宋体"/>
          <w:bCs/>
          <w:color w:val="auto"/>
        </w:rPr>
        <w:t>总体设计</w:t>
      </w:r>
      <w:r>
        <w:rPr>
          <w:color w:val="auto"/>
        </w:rPr>
        <w:tab/>
      </w:r>
      <w:r>
        <w:rPr>
          <w:rFonts w:hint="eastAsia"/>
          <w:color w:val="auto"/>
        </w:rPr>
        <w:t>4</w:t>
      </w:r>
    </w:p>
    <w:p>
      <w:pPr>
        <w:pStyle w:val="9"/>
        <w:rPr>
          <w:rFonts w:hint="eastAsia"/>
          <w:color w:val="auto"/>
        </w:rPr>
      </w:pPr>
      <w:r>
        <w:rPr>
          <w:rStyle w:val="14"/>
          <w:rFonts w:hint="eastAsia" w:ascii="宋体" w:hAnsi="宋体"/>
          <w:b/>
          <w:color w:val="auto"/>
          <w:u w:val="none"/>
        </w:rPr>
        <w:t>3</w:t>
      </w:r>
      <w:r>
        <w:rPr>
          <w:rFonts w:hint="eastAsia" w:ascii="宋体" w:hAnsi="宋体"/>
          <w:b/>
          <w:color w:val="auto"/>
        </w:rPr>
        <w:t>系统详细设计</w:t>
      </w:r>
      <w:r>
        <w:rPr>
          <w:rStyle w:val="14"/>
          <w:color w:val="auto"/>
          <w:u w:val="none"/>
        </w:rPr>
        <w:tab/>
      </w:r>
      <w:r>
        <w:rPr>
          <w:rStyle w:val="14"/>
          <w:rFonts w:hint="eastAsia"/>
          <w:color w:val="auto"/>
          <w:u w:val="none"/>
        </w:rPr>
        <w:t>6</w:t>
      </w:r>
    </w:p>
    <w:p>
      <w:pPr>
        <w:pStyle w:val="9"/>
        <w:rPr>
          <w:color w:val="auto"/>
        </w:rPr>
      </w:pPr>
      <w:r>
        <w:rPr>
          <w:rStyle w:val="14"/>
          <w:rFonts w:hint="eastAsia"/>
          <w:color w:val="auto"/>
          <w:u w:val="none"/>
        </w:rPr>
        <w:t>3</w:t>
      </w:r>
      <w:r>
        <w:rPr>
          <w:rStyle w:val="14"/>
          <w:color w:val="auto"/>
          <w:u w:val="none"/>
        </w:rPr>
        <w:t>.1</w:t>
      </w:r>
      <w:r>
        <w:rPr>
          <w:rFonts w:hint="eastAsia" w:ascii="宋体" w:hAnsi="宋体"/>
          <w:bCs/>
          <w:color w:val="auto"/>
        </w:rPr>
        <w:t>有关数据结构的定义</w:t>
      </w:r>
      <w:r>
        <w:rPr>
          <w:color w:val="auto"/>
        </w:rPr>
        <w:tab/>
      </w:r>
      <w:r>
        <w:rPr>
          <w:rFonts w:hint="eastAsia"/>
          <w:color w:val="auto"/>
        </w:rPr>
        <w:t>6</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Fonts w:hint="eastAsia" w:ascii="宋体" w:hAnsi="宋体"/>
          <w:color w:val="auto"/>
        </w:rPr>
        <w:t>主要算法设计</w:t>
      </w:r>
      <w:r>
        <w:rPr>
          <w:color w:val="auto"/>
        </w:rPr>
        <w:tab/>
      </w:r>
      <w:r>
        <w:rPr>
          <w:rFonts w:hint="eastAsia"/>
          <w:color w:val="auto"/>
        </w:rPr>
        <w:t>7</w:t>
      </w:r>
    </w:p>
    <w:p>
      <w:pPr>
        <w:pStyle w:val="9"/>
        <w:rPr>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color w:val="auto"/>
        </w:rPr>
        <w:t>cnf</w:t>
      </w:r>
      <w:r>
        <w:rPr>
          <w:rFonts w:hint="eastAsia" w:ascii="宋体" w:hAnsi="宋体"/>
          <w:color w:val="auto"/>
        </w:rPr>
        <w:t>文件读取及存储</w:t>
      </w:r>
      <w:r>
        <w:rPr>
          <w:color w:val="auto"/>
        </w:rPr>
        <w:tab/>
      </w:r>
      <w:r>
        <w:rPr>
          <w:rFonts w:hint="eastAsia"/>
          <w:color w:val="auto"/>
        </w:rPr>
        <w:t>7</w:t>
      </w:r>
    </w:p>
    <w:p>
      <w:pPr>
        <w:pStyle w:val="9"/>
        <w:rPr>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2</w:t>
      </w:r>
      <w:r>
        <w:rPr>
          <w:rFonts w:hint="eastAsia" w:ascii="黑体" w:eastAsia="黑体"/>
          <w:b/>
          <w:color w:val="auto"/>
          <w:kern w:val="0"/>
        </w:rPr>
        <w:t xml:space="preserve"> </w:t>
      </w:r>
      <w:r>
        <w:rPr>
          <w:color w:val="auto"/>
        </w:rPr>
        <w:t>DPLL</w:t>
      </w:r>
      <w:r>
        <w:rPr>
          <w:rFonts w:hint="eastAsia" w:ascii="宋体" w:hAnsi="宋体"/>
          <w:color w:val="auto"/>
        </w:rPr>
        <w:t>核心算法</w:t>
      </w:r>
      <w:r>
        <w:rPr>
          <w:color w:val="auto"/>
        </w:rPr>
        <w:tab/>
      </w:r>
      <w:r>
        <w:rPr>
          <w:rFonts w:hint="eastAsia"/>
          <w:color w:val="auto"/>
        </w:rPr>
        <w:t>8</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3</w:t>
      </w:r>
      <w:r>
        <w:rPr>
          <w:rFonts w:hint="eastAsia" w:ascii="黑体" w:eastAsia="黑体"/>
          <w:b/>
          <w:color w:val="auto"/>
          <w:kern w:val="0"/>
        </w:rPr>
        <w:t xml:space="preserve"> </w:t>
      </w:r>
      <w:r>
        <w:rPr>
          <w:color w:val="auto"/>
        </w:rPr>
        <w:t>res</w:t>
      </w:r>
      <w:r>
        <w:rPr>
          <w:rFonts w:hint="eastAsia" w:ascii="宋体" w:hAnsi="宋体"/>
          <w:color w:val="auto"/>
        </w:rPr>
        <w:t>输出和保存</w:t>
      </w:r>
      <w:r>
        <w:rPr>
          <w:color w:val="auto"/>
        </w:rPr>
        <w:tab/>
      </w:r>
      <w:r>
        <w:rPr>
          <w:rFonts w:hint="eastAsia"/>
          <w:color w:val="auto"/>
        </w:rPr>
        <w:t>14</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4</w:t>
      </w:r>
      <w:r>
        <w:rPr>
          <w:rFonts w:hint="eastAsia" w:ascii="宋体" w:hAnsi="宋体"/>
          <w:color w:val="auto"/>
        </w:rPr>
        <w:t>对角线数独应用</w:t>
      </w:r>
      <w:r>
        <w:rPr>
          <w:color w:val="auto"/>
        </w:rPr>
        <w:tab/>
      </w:r>
      <w:r>
        <w:rPr>
          <w:rFonts w:hint="eastAsia"/>
          <w:color w:val="auto"/>
        </w:rPr>
        <w:t>15</w:t>
      </w:r>
    </w:p>
    <w:p>
      <w:pPr>
        <w:pStyle w:val="9"/>
        <w:rPr>
          <w:rStyle w:val="14"/>
          <w:rFonts w:hint="eastAsia"/>
          <w:color w:val="auto"/>
          <w:u w:val="none"/>
        </w:rPr>
      </w:pPr>
      <w:r>
        <w:rPr>
          <w:rStyle w:val="14"/>
          <w:rFonts w:hint="eastAsia" w:ascii="宋体" w:hAnsi="宋体"/>
          <w:b/>
          <w:color w:val="auto"/>
          <w:u w:val="none"/>
        </w:rPr>
        <w:t>4</w:t>
      </w:r>
      <w:r>
        <w:rPr>
          <w:rFonts w:ascii="宋体" w:hAnsi="宋体"/>
          <w:b/>
          <w:color w:val="auto"/>
        </w:rPr>
        <w:t>系统实现与测试</w:t>
      </w:r>
      <w:r>
        <w:rPr>
          <w:rStyle w:val="14"/>
          <w:color w:val="auto"/>
          <w:u w:val="none"/>
        </w:rPr>
        <w:tab/>
      </w:r>
      <w:r>
        <w:rPr>
          <w:rStyle w:val="14"/>
          <w:rFonts w:hint="eastAsia"/>
          <w:color w:val="auto"/>
          <w:u w:val="none"/>
        </w:rPr>
        <w:t>18</w:t>
      </w:r>
    </w:p>
    <w:p>
      <w:pPr>
        <w:pStyle w:val="9"/>
        <w:rPr>
          <w:rFonts w:hint="eastAsia"/>
          <w:color w:val="auto"/>
        </w:rPr>
      </w:pPr>
      <w:r>
        <w:rPr>
          <w:rStyle w:val="14"/>
          <w:rFonts w:hint="eastAsia"/>
          <w:color w:val="auto"/>
          <w:u w:val="none"/>
        </w:rPr>
        <w:t>4</w:t>
      </w:r>
      <w:r>
        <w:rPr>
          <w:rStyle w:val="14"/>
          <w:color w:val="auto"/>
          <w:u w:val="none"/>
        </w:rPr>
        <w:t>.1</w:t>
      </w:r>
      <w:r>
        <w:rPr>
          <w:rFonts w:ascii="宋体" w:hAnsi="宋体"/>
          <w:color w:val="auto"/>
        </w:rPr>
        <w:t>系统实现</w:t>
      </w:r>
      <w:r>
        <w:rPr>
          <w:color w:val="auto"/>
        </w:rPr>
        <w:tab/>
      </w:r>
      <w:r>
        <w:rPr>
          <w:rFonts w:hint="eastAsia"/>
          <w:color w:val="auto"/>
        </w:rPr>
        <w:t>18</w:t>
      </w:r>
    </w:p>
    <w:p>
      <w:pPr>
        <w:pStyle w:val="9"/>
        <w:rPr>
          <w:color w:val="auto"/>
        </w:rPr>
      </w:pPr>
      <w:r>
        <w:rPr>
          <w:rStyle w:val="14"/>
          <w:rFonts w:hint="eastAsia"/>
          <w:color w:val="auto"/>
          <w:u w:val="none"/>
        </w:rPr>
        <w:t>4</w:t>
      </w:r>
      <w:r>
        <w:rPr>
          <w:rStyle w:val="14"/>
          <w:color w:val="auto"/>
          <w:u w:val="none"/>
        </w:rPr>
        <w:t>.</w:t>
      </w:r>
      <w:r>
        <w:rPr>
          <w:rStyle w:val="14"/>
          <w:rFonts w:hint="eastAsia"/>
          <w:color w:val="auto"/>
          <w:u w:val="none"/>
        </w:rPr>
        <w:t>2</w:t>
      </w:r>
      <w:r>
        <w:rPr>
          <w:rFonts w:ascii="宋体" w:hAnsi="宋体"/>
          <w:color w:val="auto"/>
        </w:rPr>
        <w:t>系统测试</w:t>
      </w:r>
      <w:r>
        <w:rPr>
          <w:color w:val="auto"/>
        </w:rPr>
        <w:tab/>
      </w:r>
      <w:r>
        <w:rPr>
          <w:rFonts w:hint="eastAsia"/>
          <w:color w:val="auto"/>
        </w:rPr>
        <w:t>19</w:t>
      </w:r>
    </w:p>
    <w:p>
      <w:pPr>
        <w:pStyle w:val="9"/>
        <w:rPr>
          <w:rFonts w:hint="eastAsia"/>
          <w:color w:val="auto"/>
        </w:rPr>
      </w:pPr>
      <w:r>
        <w:rPr>
          <w:rStyle w:val="14"/>
          <w:rFonts w:hint="eastAsia"/>
          <w:color w:val="auto"/>
          <w:u w:val="none"/>
        </w:rPr>
        <w:t>4</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bCs/>
          <w:color w:val="auto"/>
        </w:rPr>
        <w:t xml:space="preserve">solver </w:t>
      </w:r>
      <w:r>
        <w:rPr>
          <w:rFonts w:hint="eastAsia" w:ascii="宋体" w:hAnsi="宋体"/>
          <w:bCs/>
          <w:color w:val="auto"/>
        </w:rPr>
        <w:t>模块测试</w:t>
      </w:r>
      <w:r>
        <w:rPr>
          <w:color w:val="auto"/>
        </w:rPr>
        <w:tab/>
      </w:r>
      <w:r>
        <w:rPr>
          <w:rFonts w:hint="eastAsia"/>
          <w:color w:val="auto"/>
        </w:rPr>
        <w:t>19</w:t>
      </w:r>
    </w:p>
    <w:p>
      <w:pPr>
        <w:pStyle w:val="9"/>
        <w:rPr>
          <w:rFonts w:hint="eastAsia" w:ascii="宋体" w:hAnsi="宋体"/>
          <w:b/>
          <w:color w:val="auto"/>
        </w:rPr>
      </w:pPr>
      <w:r>
        <w:rPr>
          <w:rStyle w:val="14"/>
          <w:rFonts w:hint="eastAsia"/>
          <w:color w:val="auto"/>
          <w:u w:val="none"/>
        </w:rPr>
        <w:t>4</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2</w:t>
      </w:r>
      <w:r>
        <w:rPr>
          <w:rFonts w:hint="eastAsia" w:ascii="黑体" w:eastAsia="黑体"/>
          <w:b/>
          <w:color w:val="auto"/>
          <w:kern w:val="0"/>
        </w:rPr>
        <w:t xml:space="preserve"> </w:t>
      </w:r>
      <w:r>
        <w:rPr>
          <w:bCs/>
          <w:color w:val="auto"/>
        </w:rPr>
        <w:t>X-Sudoku</w:t>
      </w:r>
      <w:r>
        <w:rPr>
          <w:rFonts w:hint="eastAsia" w:ascii="宋体" w:hAnsi="宋体"/>
          <w:bCs/>
          <w:color w:val="auto"/>
        </w:rPr>
        <w:t>模块测试</w:t>
      </w:r>
      <w:r>
        <w:rPr>
          <w:color w:val="auto"/>
        </w:rPr>
        <w:tab/>
      </w:r>
      <w:r>
        <w:rPr>
          <w:rFonts w:hint="eastAsia"/>
          <w:color w:val="auto"/>
        </w:rPr>
        <w:t>22</w:t>
      </w:r>
    </w:p>
    <w:p>
      <w:pPr>
        <w:pStyle w:val="9"/>
        <w:rPr>
          <w:rStyle w:val="14"/>
          <w:rFonts w:hint="eastAsia"/>
          <w:color w:val="auto"/>
          <w:u w:val="none"/>
        </w:rPr>
      </w:pPr>
      <w:r>
        <w:rPr>
          <w:rStyle w:val="14"/>
          <w:rFonts w:hint="eastAsia" w:ascii="宋体" w:hAnsi="宋体"/>
          <w:b/>
          <w:color w:val="auto"/>
          <w:u w:val="none"/>
        </w:rPr>
        <w:t>5</w:t>
      </w:r>
      <w:r>
        <w:rPr>
          <w:rFonts w:hint="eastAsia" w:ascii="宋体" w:hAnsi="宋体"/>
          <w:b/>
          <w:color w:val="auto"/>
        </w:rPr>
        <w:t>总结与展望</w:t>
      </w:r>
      <w:r>
        <w:rPr>
          <w:rStyle w:val="14"/>
          <w:color w:val="auto"/>
          <w:u w:val="none"/>
        </w:rPr>
        <w:tab/>
      </w:r>
      <w:r>
        <w:rPr>
          <w:rStyle w:val="14"/>
          <w:rFonts w:hint="eastAsia"/>
          <w:color w:val="auto"/>
          <w:u w:val="none"/>
        </w:rPr>
        <w:t>27</w:t>
      </w:r>
    </w:p>
    <w:p>
      <w:pPr>
        <w:pStyle w:val="9"/>
        <w:rPr>
          <w:rFonts w:hint="eastAsia"/>
          <w:color w:val="auto"/>
        </w:rPr>
      </w:pPr>
      <w:r>
        <w:rPr>
          <w:rStyle w:val="14"/>
          <w:rFonts w:hint="eastAsia"/>
          <w:color w:val="auto"/>
          <w:u w:val="none"/>
        </w:rPr>
        <w:t>5</w:t>
      </w:r>
      <w:r>
        <w:rPr>
          <w:rStyle w:val="14"/>
          <w:color w:val="auto"/>
          <w:u w:val="none"/>
        </w:rPr>
        <w:t>.1</w:t>
      </w:r>
      <w:r>
        <w:rPr>
          <w:rFonts w:hint="eastAsia" w:ascii="宋体" w:hAnsi="宋体"/>
          <w:bCs/>
          <w:color w:val="auto"/>
        </w:rPr>
        <w:t>全文总结</w:t>
      </w:r>
      <w:r>
        <w:rPr>
          <w:color w:val="auto"/>
        </w:rPr>
        <w:tab/>
      </w:r>
      <w:r>
        <w:rPr>
          <w:rFonts w:hint="eastAsia"/>
          <w:color w:val="auto"/>
        </w:rPr>
        <w:t>27</w:t>
      </w:r>
    </w:p>
    <w:p>
      <w:pPr>
        <w:pStyle w:val="9"/>
        <w:rPr>
          <w:rFonts w:hint="eastAsia"/>
          <w:color w:val="auto"/>
        </w:rPr>
      </w:pPr>
      <w:r>
        <w:rPr>
          <w:rStyle w:val="14"/>
          <w:rFonts w:hint="eastAsia"/>
          <w:color w:val="auto"/>
          <w:u w:val="none"/>
        </w:rPr>
        <w:t>5</w:t>
      </w:r>
      <w:r>
        <w:rPr>
          <w:rStyle w:val="14"/>
          <w:color w:val="auto"/>
          <w:u w:val="none"/>
        </w:rPr>
        <w:t>.</w:t>
      </w:r>
      <w:r>
        <w:rPr>
          <w:rStyle w:val="14"/>
          <w:rFonts w:hint="eastAsia"/>
          <w:color w:val="auto"/>
          <w:u w:val="none"/>
        </w:rPr>
        <w:t>2</w:t>
      </w:r>
      <w:r>
        <w:rPr>
          <w:rFonts w:hint="eastAsia" w:ascii="宋体" w:hAnsi="宋体"/>
          <w:color w:val="auto"/>
        </w:rPr>
        <w:t>工作展望</w:t>
      </w:r>
      <w:r>
        <w:rPr>
          <w:color w:val="auto"/>
        </w:rPr>
        <w:tab/>
      </w:r>
      <w:r>
        <w:rPr>
          <w:rFonts w:hint="eastAsia"/>
          <w:color w:val="auto"/>
        </w:rPr>
        <w:t>27</w:t>
      </w:r>
    </w:p>
    <w:p>
      <w:pPr>
        <w:pStyle w:val="9"/>
        <w:rPr>
          <w:rStyle w:val="14"/>
          <w:rFonts w:hint="eastAsia"/>
          <w:color w:val="auto"/>
          <w:u w:val="none"/>
        </w:rPr>
      </w:pPr>
      <w:r>
        <w:rPr>
          <w:rStyle w:val="14"/>
          <w:rFonts w:hint="eastAsia" w:ascii="宋体" w:hAnsi="宋体"/>
          <w:b/>
          <w:color w:val="auto"/>
          <w:u w:val="none"/>
        </w:rPr>
        <w:t>6</w:t>
      </w:r>
      <w:r>
        <w:rPr>
          <w:rFonts w:hint="eastAsia" w:ascii="宋体" w:hAnsi="宋体"/>
          <w:b/>
          <w:color w:val="auto"/>
        </w:rPr>
        <w:t>体会</w:t>
      </w:r>
      <w:r>
        <w:rPr>
          <w:rStyle w:val="14"/>
          <w:color w:val="auto"/>
          <w:u w:val="none"/>
        </w:rPr>
        <w:tab/>
      </w:r>
      <w:r>
        <w:rPr>
          <w:rStyle w:val="14"/>
          <w:rFonts w:hint="eastAsia"/>
          <w:color w:val="auto"/>
          <w:u w:val="none"/>
        </w:rPr>
        <w:t>28</w:t>
      </w:r>
    </w:p>
    <w:p>
      <w:pPr>
        <w:pStyle w:val="9"/>
        <w:rPr>
          <w:rFonts w:hint="eastAsia"/>
          <w:color w:val="auto"/>
        </w:rPr>
      </w:pPr>
      <w:r>
        <w:rPr>
          <w:rFonts w:hint="eastAsia"/>
          <w:b/>
          <w:color w:val="auto"/>
        </w:rPr>
        <w:t>参考文献</w:t>
      </w:r>
      <w:r>
        <w:rPr>
          <w:rStyle w:val="14"/>
          <w:color w:val="auto"/>
          <w:u w:val="none"/>
        </w:rPr>
        <w:tab/>
      </w:r>
      <w:r>
        <w:rPr>
          <w:rFonts w:hint="eastAsia"/>
          <w:color w:val="auto"/>
        </w:rPr>
        <w:t>29</w:t>
      </w:r>
    </w:p>
    <w:p>
      <w:pPr>
        <w:pStyle w:val="9"/>
        <w:rPr>
          <w:rFonts w:hint="eastAsia"/>
          <w:color w:val="auto"/>
        </w:rPr>
      </w:pPr>
      <w:r>
        <w:rPr>
          <w:rFonts w:hint="eastAsia"/>
          <w:b/>
          <w:color w:val="auto"/>
        </w:rPr>
        <w:t>附录</w:t>
      </w:r>
      <w:r>
        <w:rPr>
          <w:rStyle w:val="14"/>
          <w:color w:val="auto"/>
          <w:u w:val="none"/>
        </w:rPr>
        <w:tab/>
      </w:r>
      <w:r>
        <w:rPr>
          <w:rFonts w:hint="eastAsia"/>
          <w:color w:val="auto"/>
        </w:rPr>
        <w:t>30</w:t>
      </w:r>
    </w:p>
    <w:bookmarkEnd w:id="0"/>
    <w:bookmarkEnd w:id="1"/>
    <w:bookmarkEnd w:id="2"/>
    <w:bookmarkEnd w:id="3"/>
    <w:bookmarkEnd w:id="4"/>
    <w:bookmarkEnd w:id="5"/>
    <w:bookmarkEnd w:id="6"/>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引言</w:t>
      </w:r>
    </w:p>
    <w:p>
      <w:pPr>
        <w:spacing w:before="156" w:beforeLines="50" w:after="156" w:afterLines="50"/>
        <w:rPr>
          <w:rFonts w:hint="eastAsia" w:ascii="黑体" w:eastAsia="黑体"/>
          <w:b/>
          <w:sz w:val="28"/>
          <w:szCs w:val="28"/>
        </w:rPr>
      </w:pPr>
      <w:r>
        <w:rPr>
          <w:b/>
          <w:sz w:val="28"/>
          <w:szCs w:val="28"/>
        </w:rPr>
        <w:t>1.1</w:t>
      </w:r>
      <w:r>
        <w:rPr>
          <w:rFonts w:hint="eastAsia" w:ascii="黑体" w:eastAsia="黑体"/>
          <w:b/>
          <w:sz w:val="28"/>
          <w:szCs w:val="28"/>
        </w:rPr>
        <w:t>课题背景与意义</w:t>
      </w:r>
    </w:p>
    <w:p>
      <w:pPr>
        <w:spacing w:before="156" w:beforeLines="50" w:after="156" w:afterLines="50"/>
        <w:rPr>
          <w:rFonts w:hint="eastAsia" w:ascii="黑体" w:eastAsia="黑体"/>
          <w:b/>
          <w:sz w:val="28"/>
          <w:szCs w:val="28"/>
        </w:rPr>
      </w:pPr>
    </w:p>
    <w:p>
      <w:pPr>
        <w:spacing w:line="480" w:lineRule="auto"/>
        <w:rPr>
          <w:rFonts w:hint="eastAsia" w:ascii="楷体_GB2312" w:hAnsi="宋体" w:eastAsia="楷体_GB2312"/>
          <w:color w:val="FF0000"/>
        </w:rPr>
      </w:pPr>
      <w:bookmarkStart w:id="7" w:name="_Hlk176815103"/>
      <w:r>
        <w:rPr>
          <w:b/>
        </w:rPr>
        <w:t>1.</w:t>
      </w:r>
      <w:r>
        <w:rPr>
          <w:rFonts w:hint="eastAsia"/>
          <w:b/>
        </w:rPr>
        <w:t>1</w:t>
      </w:r>
      <w:r>
        <w:rPr>
          <w:b/>
        </w:rPr>
        <w:t>.1</w:t>
      </w:r>
      <w:r>
        <w:rPr>
          <w:rFonts w:hint="eastAsia" w:ascii="黑体" w:eastAsia="黑体"/>
          <w:b/>
        </w:rPr>
        <w:t>课题背景</w:t>
      </w:r>
    </w:p>
    <w:bookmarkEnd w:id="7"/>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对角线数独是普通数独的一种衍生变体。一般的数独是用1</w:t>
      </w:r>
      <w:r>
        <w:rPr>
          <w:rFonts w:hint="eastAsia" w:ascii="宋体" w:hAnsi="宋体"/>
          <w:lang w:val="en-US" w:eastAsia="zh-CN"/>
        </w:rPr>
        <w:t>~</w:t>
      </w:r>
      <w:r>
        <w:rPr>
          <w:rFonts w:hint="eastAsia" w:ascii="宋体" w:hAnsi="宋体"/>
        </w:rPr>
        <w:t>9的填充一个9*9的数独残局，使数独的每一行，每一列和每个3*3的宫格中都包含1~9这九个数，且每行每列和3*3宫格中的数字没有重复。而对角线数独在此基础上有要求两条对角线上也要包含1~9这九个数且不出现重复。这使解对角线数独变得更加复杂也更加有趣。</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而求解数独的难度会随着数独的规模和约束条件增加，而为了高效地解决数独难题，引入SAT问题求解器是一个有效的算法。</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SAT问题即</w:t>
      </w:r>
      <w:r>
        <w:rPr>
          <w:rFonts w:ascii="宋体" w:hAnsi="宋体"/>
        </w:rPr>
        <w:t>命题逻辑公式的可满足性问题</w:t>
      </w:r>
      <w:r>
        <w:rPr>
          <w:rFonts w:hint="eastAsia" w:ascii="宋体" w:hAnsi="宋体"/>
        </w:rPr>
        <w:t>（satisfiability problem），</w:t>
      </w:r>
      <w:r>
        <w:t>是计算机科学与人工智能基本问题，是一个典型的NP完全问题，可广泛应用于许多实际问题如硬件设计、安全协议验证等，</w:t>
      </w:r>
      <w:r>
        <w:rPr>
          <w:rFonts w:hint="eastAsia" w:ascii="宋体" w:hAnsi="宋体"/>
        </w:rPr>
        <w:t>具有重要理论意义与应用价值。本课题主要基于DPLL算法实现一个高效的SAT问题求解器，进而应用于对角线数独游戏求解。</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p>
    <w:p>
      <w:pPr>
        <w:spacing w:line="480" w:lineRule="auto"/>
        <w:rPr>
          <w:rFonts w:hint="eastAsia" w:ascii="楷体_GB2312" w:hAnsi="宋体" w:eastAsia="楷体_GB2312"/>
        </w:rPr>
      </w:pPr>
      <w:bookmarkStart w:id="8" w:name="OLE_LINK3"/>
      <w:r>
        <w:rPr>
          <w:rFonts w:hint="eastAsia"/>
          <w:b/>
        </w:rPr>
        <w:t>1.1.2</w:t>
      </w:r>
      <w:r>
        <w:rPr>
          <w:rFonts w:hint="eastAsia" w:ascii="黑体" w:eastAsia="黑体"/>
          <w:b/>
        </w:rPr>
        <w:t>课堂意义</w:t>
      </w:r>
    </w:p>
    <w:bookmarkEnd w:id="8"/>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rPr>
      </w:pPr>
      <w:r>
        <w:rPr>
          <w:rFonts w:hint="eastAsia"/>
        </w:rPr>
        <w:t>对角线数独的求解随着规模和约束条件的增加而变得复杂，人工求解效率低且难度大。引入SAT求解器将数独的约束条件转化为布尔公式求解，可以显著提升求解效率。通过进一步优化算法，还能实现对角线数独的自动生成与验证，增强游戏的互动性与可玩性。</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楷体_GB2312" w:eastAsia="楷体_GB2312"/>
        </w:rPr>
      </w:pPr>
      <w:r>
        <w:rPr>
          <w:rFonts w:hint="eastAsia"/>
        </w:rPr>
        <w:t>在此过程中，将SAT求解器应用于数独游戏，不仅加深了我们对DPLL算法的理解和改进，同时为SAT求解器在其他复杂问题领域的应用提供了宝贵经验和启发。</w:t>
      </w:r>
      <w:bookmarkStart w:id="18" w:name="_GoBack"/>
      <w:bookmarkEnd w:id="18"/>
    </w:p>
    <w:p>
      <w:pPr>
        <w:spacing w:line="480" w:lineRule="auto"/>
        <w:rPr>
          <w:rFonts w:hint="eastAsia" w:ascii="楷体_GB2312" w:hAnsi="宋体" w:eastAsia="楷体_GB2312"/>
          <w:color w:val="FF0000"/>
        </w:rPr>
      </w:pPr>
      <w:r>
        <w:rPr>
          <w:rFonts w:hint="default" w:ascii="Times New Roman" w:hAnsi="Times New Roman" w:eastAsia="黑体" w:cs="Times New Roman"/>
          <w:b/>
          <w:sz w:val="28"/>
          <w:szCs w:val="28"/>
        </w:rPr>
        <w:t>1.2</w:t>
      </w:r>
      <w:r>
        <w:rPr>
          <w:rFonts w:hint="eastAsia" w:ascii="黑体" w:eastAsia="黑体"/>
          <w:b/>
          <w:sz w:val="28"/>
          <w:szCs w:val="28"/>
        </w:rPr>
        <w:t>国内外研究现状</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r>
        <w:rPr>
          <w:rFonts w:asciiTheme="minorEastAsia" w:hAnsiTheme="minorEastAsia" w:eastAsiaTheme="minorEastAsia"/>
        </w:rPr>
        <w:t>国内</w:t>
      </w:r>
      <w:r>
        <w:rPr>
          <w:rFonts w:hint="eastAsia" w:asciiTheme="minorEastAsia" w:hAnsiTheme="minorEastAsia" w:eastAsiaTheme="minorEastAsia"/>
        </w:rPr>
        <w:t>外</w:t>
      </w:r>
      <w:r>
        <w:rPr>
          <w:rFonts w:asciiTheme="minorEastAsia" w:hAnsiTheme="minorEastAsia" w:eastAsiaTheme="minorEastAsia"/>
        </w:rPr>
        <w:t>对基于SA</w:t>
      </w:r>
      <w:r>
        <w:rPr>
          <w:rFonts w:hint="eastAsia" w:asciiTheme="minorEastAsia" w:hAnsiTheme="minorEastAsia" w:eastAsiaTheme="minorEastAsia"/>
        </w:rPr>
        <w:t>T</w:t>
      </w:r>
      <w:r>
        <w:rPr>
          <w:rFonts w:asciiTheme="minorEastAsia" w:hAnsiTheme="minorEastAsia" w:eastAsiaTheme="minorEastAsia"/>
        </w:rPr>
        <w:t>的对角线数独游戏求解程序都</w:t>
      </w:r>
      <w:r>
        <w:rPr>
          <w:rFonts w:hint="eastAsia" w:asciiTheme="minorEastAsia" w:hAnsiTheme="minorEastAsia" w:eastAsiaTheme="minorEastAsia"/>
        </w:rPr>
        <w:t>进行了大量且深入的研究，并取得了一定的成果</w:t>
      </w:r>
      <w:r>
        <w:rPr>
          <w:rFonts w:asciiTheme="minorEastAsia" w:hAnsiTheme="minorEastAsia" w:eastAsiaTheme="minor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lang w:eastAsia="zh-CN"/>
        </w:rPr>
      </w:pPr>
      <w:r>
        <w:rPr>
          <w:rFonts w:asciiTheme="minorEastAsia" w:hAnsiTheme="minorEastAsia" w:eastAsiaTheme="minorEastAsia"/>
        </w:rPr>
        <w:t>国</w:t>
      </w:r>
      <w:r>
        <w:rPr>
          <w:rFonts w:hint="eastAsia" w:asciiTheme="minorEastAsia" w:hAnsiTheme="minorEastAsia" w:eastAsiaTheme="minorEastAsia"/>
        </w:rPr>
        <w:t>外</w:t>
      </w:r>
      <w:r>
        <w:rPr>
          <w:rFonts w:asciiTheme="minorEastAsia" w:hAnsiTheme="minorEastAsia" w:eastAsiaTheme="minorEastAsia"/>
        </w:rPr>
        <w:t>在算法优化、SAT求解器性能提升和应用领域拓展方面</w:t>
      </w:r>
      <w:r>
        <w:rPr>
          <w:rFonts w:hint="eastAsia" w:asciiTheme="minorEastAsia" w:hAnsiTheme="minorEastAsia" w:eastAsiaTheme="minorEastAsia"/>
        </w:rPr>
        <w:t>都研究出</w:t>
      </w:r>
      <w:r>
        <w:rPr>
          <w:rFonts w:asciiTheme="minorEastAsia" w:hAnsiTheme="minorEastAsia" w:eastAsiaTheme="minorEastAsia"/>
        </w:rPr>
        <w:t>了显著成果，</w:t>
      </w:r>
      <w:r>
        <w:rPr>
          <w:rFonts w:hint="eastAsia" w:asciiTheme="minorEastAsia" w:hAnsiTheme="minorEastAsia" w:eastAsiaTheme="minorEastAsia"/>
        </w:rPr>
        <w:t>如</w:t>
      </w:r>
      <w:r>
        <w:rPr>
          <w:rFonts w:asciiTheme="minorEastAsia" w:hAnsiTheme="minorEastAsia" w:eastAsiaTheme="minorEastAsia"/>
        </w:rPr>
        <w:t>在DPLL的基础上发展而来</w:t>
      </w:r>
      <w:r>
        <w:rPr>
          <w:rFonts w:hint="eastAsia" w:asciiTheme="minorEastAsia" w:hAnsiTheme="minorEastAsia" w:eastAsiaTheme="minorEastAsia"/>
        </w:rPr>
        <w:t>CDCL算法，</w:t>
      </w:r>
      <w:r>
        <w:rPr>
          <w:rFonts w:asciiTheme="minorEastAsia" w:hAnsiTheme="minorEastAsia" w:eastAsiaTheme="minorEastAsia"/>
        </w:rPr>
        <w:t>加入了冲突学习和子句传播的技术</w:t>
      </w:r>
      <w:r>
        <w:rPr>
          <w:rFonts w:hint="eastAsia" w:asciiTheme="minorEastAsia" w:hAnsiTheme="minorEastAsia" w:eastAsiaTheme="minorEastAsia"/>
        </w:rPr>
        <w:t>，</w:t>
      </w:r>
      <w:r>
        <w:rPr>
          <w:rFonts w:asciiTheme="minorEastAsia" w:hAnsiTheme="minorEastAsia" w:eastAsiaTheme="minorEastAsia"/>
        </w:rPr>
        <w:t>显著提升了求解效率</w:t>
      </w:r>
      <w:r>
        <w:rPr>
          <w:rFonts w:hint="eastAsia" w:asciiTheme="minorEastAsia" w:hAnsiTheme="minorEastAsia" w:eastAsiaTheme="minorEastAsia"/>
        </w:rPr>
        <w:t>，其</w:t>
      </w:r>
      <w:r>
        <w:rPr>
          <w:rFonts w:asciiTheme="minorEastAsia" w:hAnsiTheme="minorEastAsia" w:eastAsiaTheme="minorEastAsia"/>
        </w:rPr>
        <w:t>在求解大规模问题方面表现出色</w:t>
      </w:r>
      <w:r>
        <w:rPr>
          <w:rFonts w:hint="eastAsia" w:asciiTheme="minorEastAsia" w:hAnsiTheme="minorEastAsia" w:eastAsiaTheme="minorEastAsia"/>
        </w:rPr>
        <w:t>。而</w:t>
      </w:r>
      <w:r>
        <w:rPr>
          <w:rFonts w:asciiTheme="minorEastAsia" w:hAnsiTheme="minorEastAsia" w:eastAsiaTheme="minorEastAsia"/>
        </w:rPr>
        <w:t>针对对角线数独，研究者们提出了多种优化算法。例如，结合启发式方法（如最小剩余值启发式）和局部搜索优化技术来改进SAT求解器在处理对角线数独时的性能。</w:t>
      </w:r>
      <w:r>
        <w:rPr>
          <w:rFonts w:hint="eastAsia" w:asciiTheme="minorEastAsia" w:hAnsiTheme="minorEastAsia" w:eastAsiaTheme="minorEastAsia"/>
        </w:rPr>
        <w:t>同时，</w:t>
      </w:r>
      <w:r>
        <w:rPr>
          <w:rFonts w:asciiTheme="minorEastAsia" w:hAnsiTheme="minorEastAsia" w:eastAsiaTheme="minorEastAsia"/>
        </w:rPr>
        <w:t>有效的约束传播技术在对角线数独中也被广泛应用。通过提前传播约束，可以减少搜索空间，提高求解效率。</w:t>
      </w:r>
      <w:r>
        <w:rPr>
          <w:rFonts w:hint="eastAsia" w:asciiTheme="minorEastAsia" w:hAnsiTheme="minorEastAsia" w:eastAsiaTheme="minorEastAsia"/>
        </w:rPr>
        <w:t>此外，研究者们</w:t>
      </w:r>
      <w:r>
        <w:rPr>
          <w:rFonts w:asciiTheme="minorEastAsia" w:hAnsiTheme="minorEastAsia" w:eastAsiaTheme="minorEastAsia"/>
        </w:rPr>
        <w:t>还在</w:t>
      </w:r>
      <w:r>
        <w:rPr>
          <w:rFonts w:hint="eastAsia" w:asciiTheme="minorEastAsia" w:hAnsiTheme="minorEastAsia" w:eastAsiaTheme="minorEastAsia"/>
        </w:rPr>
        <w:t>继续</w:t>
      </w:r>
      <w:r>
        <w:rPr>
          <w:rFonts w:asciiTheme="minorEastAsia" w:hAnsiTheme="minorEastAsia" w:eastAsiaTheme="minorEastAsia"/>
        </w:rPr>
        <w:t>探索如何更好地利用对角线约束进行剪枝和冲突学习</w:t>
      </w:r>
      <w:r>
        <w:rPr>
          <w:rFonts w:hint="eastAsia" w:asciiTheme="minorEastAsia" w:hAnsiTheme="minorEastAsia" w:eastAsiaTheme="minorEastAsia"/>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r>
        <w:rPr>
          <w:rFonts w:asciiTheme="minorEastAsia" w:hAnsiTheme="minorEastAsia" w:eastAsiaTheme="minorEastAsia"/>
        </w:rPr>
        <w:t>而国内研究也在逐步跟进，</w:t>
      </w:r>
      <w:r>
        <w:rPr>
          <w:rFonts w:hint="eastAsia" w:asciiTheme="minorEastAsia" w:hAnsiTheme="minorEastAsia" w:eastAsiaTheme="minorEastAsia"/>
        </w:rPr>
        <w:t>致力于让其在</w:t>
      </w:r>
      <w:r>
        <w:rPr>
          <w:rFonts w:asciiTheme="minorEastAsia" w:hAnsiTheme="minorEastAsia" w:eastAsiaTheme="minorEastAsia"/>
        </w:rPr>
        <w:t>实际问题中发挥作用，包括硬件验证、优化问题等领域</w:t>
      </w:r>
      <w:r>
        <w:rPr>
          <w:rFonts w:hint="eastAsia" w:asciiTheme="minorEastAsia" w:hAnsiTheme="minorEastAsia" w:eastAsiaTheme="minorEastAsia"/>
        </w:rPr>
        <w:t>，希望其</w:t>
      </w:r>
      <w:r>
        <w:rPr>
          <w:rFonts w:asciiTheme="minorEastAsia" w:hAnsiTheme="minorEastAsia" w:eastAsiaTheme="minorEastAsia"/>
        </w:rPr>
        <w:t>应用于实际工业问题中。在算法优化方面</w:t>
      </w:r>
      <w:r>
        <w:rPr>
          <w:rFonts w:hint="eastAsia" w:asciiTheme="minorEastAsia" w:hAnsiTheme="minorEastAsia" w:eastAsiaTheme="minorEastAsia"/>
        </w:rPr>
        <w:t>，大量研究者</w:t>
      </w:r>
      <w:r>
        <w:rPr>
          <w:rFonts w:asciiTheme="minorEastAsia" w:hAnsiTheme="minorEastAsia" w:eastAsiaTheme="minorEastAsia"/>
        </w:rPr>
        <w:t>对对角线数独的SAT建模技术进行了深入探索</w:t>
      </w:r>
      <w:r>
        <w:rPr>
          <w:rFonts w:hint="eastAsia" w:asciiTheme="minorEastAsia" w:hAnsiTheme="minorEastAsia" w:eastAsiaTheme="minorEastAsia"/>
        </w:rPr>
        <w:t>，</w:t>
      </w:r>
      <w:r>
        <w:rPr>
          <w:rFonts w:asciiTheme="minorEastAsia" w:hAnsiTheme="minorEastAsia" w:eastAsiaTheme="minorEastAsia"/>
        </w:rPr>
        <w:t>在传统数独建模的基础上，研究了如何高效地处理对角线约束，并提出了相应的改进策略。</w:t>
      </w:r>
      <w:r>
        <w:rPr>
          <w:rFonts w:hint="eastAsia" w:asciiTheme="minorEastAsia" w:hAnsiTheme="minorEastAsia" w:eastAsiaTheme="minorEastAsia"/>
        </w:rPr>
        <w:t>此外，研究者们还</w:t>
      </w:r>
      <w:r>
        <w:rPr>
          <w:rFonts w:asciiTheme="minorEastAsia" w:hAnsiTheme="minorEastAsia" w:eastAsiaTheme="minorEastAsia"/>
        </w:rPr>
        <w:t>尝试通过多种技术手段提高对角线数独的求解效率，例如改进启发式策略、优化冲突学习机制等。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Theme="minorEastAsia" w:hAnsiTheme="minorEastAsia" w:eastAsiaTheme="minorEastAsia"/>
        </w:rPr>
      </w:pPr>
      <w:r>
        <w:rPr>
          <w:rFonts w:asciiTheme="minorEastAsia" w:hAnsiTheme="minorEastAsia" w:eastAsiaTheme="minorEastAsia"/>
        </w:rPr>
        <w:t>随着研究的</w:t>
      </w:r>
      <w:r>
        <w:rPr>
          <w:rFonts w:hint="eastAsia" w:asciiTheme="minorEastAsia" w:hAnsiTheme="minorEastAsia" w:eastAsiaTheme="minorEastAsia"/>
        </w:rPr>
        <w:t>不断</w:t>
      </w:r>
      <w:r>
        <w:rPr>
          <w:rFonts w:asciiTheme="minorEastAsia" w:hAnsiTheme="minorEastAsia" w:eastAsiaTheme="minorEastAsia"/>
        </w:rPr>
        <w:t>深入和技术的不断进步，</w:t>
      </w:r>
      <w:r>
        <w:rPr>
          <w:rFonts w:hint="eastAsia" w:asciiTheme="minorEastAsia" w:hAnsiTheme="minorEastAsia" w:eastAsiaTheme="minorEastAsia"/>
        </w:rPr>
        <w:t>数独问题的建模和求解将不断优化，</w:t>
      </w:r>
      <w:r>
        <w:rPr>
          <w:rFonts w:asciiTheme="minorEastAsia" w:hAnsiTheme="minorEastAsia" w:eastAsiaTheme="minorEastAsia"/>
        </w:rPr>
        <w:t xml:space="preserve"> SAT</w:t>
      </w:r>
      <w:r>
        <w:rPr>
          <w:rFonts w:hint="eastAsia" w:asciiTheme="minorEastAsia" w:hAnsiTheme="minorEastAsia" w:eastAsiaTheme="minorEastAsia"/>
        </w:rPr>
        <w:t>求解器也将</w:t>
      </w:r>
      <w:r>
        <w:rPr>
          <w:rFonts w:asciiTheme="minorEastAsia" w:hAnsiTheme="minorEastAsia" w:eastAsiaTheme="minorEastAsia"/>
        </w:rPr>
        <w:t>有望</w:t>
      </w:r>
      <w:r>
        <w:rPr>
          <w:rFonts w:hint="eastAsia" w:asciiTheme="minorEastAsia" w:hAnsiTheme="minorEastAsia" w:eastAsiaTheme="minorEastAsia"/>
        </w:rPr>
        <w:t>应用在更多实际问题和其他领域</w:t>
      </w:r>
      <w:r>
        <w:rPr>
          <w:rFonts w:asciiTheme="minorEastAsia" w:hAnsiTheme="minorEastAsia" w:eastAsiaTheme="minor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p>
    <w:p>
      <w:pPr>
        <w:spacing w:line="480" w:lineRule="auto"/>
        <w:rPr>
          <w:rFonts w:hint="eastAsia" w:ascii="楷体_GB2312" w:hAnsi="宋体" w:eastAsia="楷体_GB2312"/>
        </w:rPr>
      </w:pPr>
      <w:r>
        <w:rPr>
          <w:rFonts w:hint="default" w:ascii="Times New Roman" w:hAnsi="Times New Roman" w:eastAsia="黑体" w:cs="Times New Roman"/>
          <w:b/>
          <w:sz w:val="28"/>
          <w:szCs w:val="28"/>
        </w:rPr>
        <w:t>1.3</w:t>
      </w:r>
      <w:bookmarkStart w:id="9" w:name="_Hlk177305455"/>
      <w:r>
        <w:rPr>
          <w:rFonts w:ascii="黑体" w:eastAsia="黑体"/>
          <w:b/>
          <w:sz w:val="28"/>
          <w:szCs w:val="28"/>
        </w:rPr>
        <w:t>课程设计的主要研究工作</w:t>
      </w:r>
      <w:bookmarkEnd w:id="9"/>
    </w:p>
    <w:p>
      <w:pPr>
        <w:spacing w:line="480" w:lineRule="auto"/>
        <w:rPr>
          <w:rFonts w:hint="eastAsia" w:ascii="楷体_GB2312" w:hAnsi="宋体" w:eastAsia="楷体_GB2312"/>
          <w:color w:val="FF0000"/>
        </w:rPr>
      </w:pPr>
      <w:r>
        <w:rPr>
          <w:b/>
        </w:rPr>
        <w:t>1.</w:t>
      </w:r>
      <w:r>
        <w:rPr>
          <w:rFonts w:hint="eastAsia"/>
          <w:b/>
        </w:rPr>
        <w:t>3</w:t>
      </w:r>
      <w:r>
        <w:rPr>
          <w:b/>
        </w:rPr>
        <w:t>.1</w:t>
      </w:r>
      <w:r>
        <w:rPr>
          <w:rFonts w:hint="eastAsia" w:ascii="黑体" w:eastAsia="黑体"/>
          <w:b/>
        </w:rPr>
        <w:t>基于</w:t>
      </w:r>
      <w:r>
        <w:rPr>
          <w:rFonts w:hint="default" w:ascii="Times New Roman" w:hAnsi="Times New Roman" w:eastAsia="黑体" w:cs="Times New Roman"/>
          <w:b/>
        </w:rPr>
        <w:t>DPLL</w:t>
      </w:r>
      <w:r>
        <w:rPr>
          <w:rFonts w:hint="eastAsia" w:ascii="黑体" w:eastAsia="黑体"/>
          <w:b/>
        </w:rPr>
        <w:t>算法的</w:t>
      </w:r>
      <w:r>
        <w:rPr>
          <w:rFonts w:hint="default" w:ascii="Times New Roman" w:hAnsi="Times New Roman" w:eastAsia="黑体" w:cs="Times New Roman"/>
          <w:b/>
        </w:rPr>
        <w:t>SAT</w:t>
      </w:r>
      <w:r>
        <w:rPr>
          <w:rFonts w:hint="eastAsia" w:ascii="黑体" w:eastAsia="黑体"/>
          <w:b/>
        </w:rPr>
        <w:t>求解器</w:t>
      </w:r>
    </w:p>
    <w:p>
      <w:pPr>
        <w:keepNext w:val="0"/>
        <w:keepLines w:val="0"/>
        <w:pageBreakBefore w:val="0"/>
        <w:widowControl w:val="0"/>
        <w:kinsoku/>
        <w:wordWrap/>
        <w:overflowPunct/>
        <w:topLinePunct w:val="0"/>
        <w:autoSpaceDE/>
        <w:autoSpaceDN/>
        <w:bidi w:val="0"/>
        <w:adjustRightInd/>
        <w:snapToGrid w:val="0"/>
        <w:spacing w:line="360" w:lineRule="auto"/>
        <w:ind w:firstLine="482"/>
        <w:textAlignment w:val="auto"/>
      </w:pPr>
      <w:r>
        <w:t>设计</w:t>
      </w:r>
      <w:r>
        <w:rPr>
          <w:rFonts w:hint="eastAsia"/>
        </w:rPr>
        <w:t>SAT</w:t>
      </w:r>
      <w:r>
        <w:t>问题中变元、文字、子句、公式等有效的物理存储结构，</w:t>
      </w:r>
      <w:r>
        <w:rPr>
          <w:rFonts w:hint="eastAsia"/>
        </w:rPr>
        <w:t>并</w:t>
      </w:r>
      <w:r>
        <w:t>基于DPLL过程实现一个高效SAT求解器，</w:t>
      </w:r>
      <w:r>
        <w:rPr>
          <w:rFonts w:hint="eastAsia"/>
        </w:rPr>
        <w:t>实现对给定的</w:t>
      </w:r>
      <w:r>
        <w:rPr>
          <w:rFonts w:hint="eastAsia"/>
          <w:lang w:val="en-US" w:eastAsia="zh-CN"/>
        </w:rPr>
        <w:t>cnf</w:t>
      </w:r>
      <w:r>
        <w:rPr>
          <w:rFonts w:hint="eastAsia"/>
        </w:rPr>
        <w:t>文件正确的读取，存储，求解。同时</w:t>
      </w:r>
      <w:r>
        <w:t>基于相应的时间处理函数，记录DPLL过程执行时间（以毫秒为单位），</w:t>
      </w:r>
      <w:r>
        <w:rPr>
          <w:rFonts w:hint="eastAsia"/>
        </w:rPr>
        <w:t>并在SAT求解器的基础上对DPLL算法进行优化，通过对</w:t>
      </w:r>
      <w:r>
        <w:t>存储结构、分支变元选取策略等某一方面进行优化设计与实现，提供明确的性能优化率结果</w:t>
      </w:r>
      <w:r>
        <w:rPr>
          <w:rFonts w:hint="eastAsia"/>
        </w:rPr>
        <w:t>。</w:t>
      </w:r>
    </w:p>
    <w:p>
      <w:pPr>
        <w:spacing w:line="480" w:lineRule="auto"/>
        <w:rPr>
          <w:rFonts w:hint="eastAsia" w:ascii="楷体_GB2312" w:hAnsi="宋体" w:eastAsia="楷体_GB2312"/>
          <w:color w:val="FF0000"/>
        </w:rPr>
      </w:pPr>
      <w:r>
        <w:rPr>
          <w:b/>
        </w:rPr>
        <w:t>1.</w:t>
      </w:r>
      <w:r>
        <w:rPr>
          <w:rFonts w:hint="eastAsia"/>
          <w:b/>
        </w:rPr>
        <w:t>3</w:t>
      </w:r>
      <w:r>
        <w:rPr>
          <w:b/>
        </w:rPr>
        <w:t>.</w:t>
      </w:r>
      <w:r>
        <w:rPr>
          <w:rFonts w:hint="eastAsia"/>
          <w:b/>
        </w:rPr>
        <w:t>2</w:t>
      </w:r>
      <w:r>
        <w:rPr>
          <w:rFonts w:hint="eastAsia" w:ascii="黑体" w:eastAsia="黑体"/>
          <w:b/>
        </w:rPr>
        <w:t>基于</w:t>
      </w:r>
      <w:r>
        <w:rPr>
          <w:rFonts w:hint="default" w:ascii="Times New Roman" w:hAnsi="Times New Roman" w:eastAsia="黑体" w:cs="Times New Roman"/>
          <w:b/>
        </w:rPr>
        <w:t>SAT</w:t>
      </w:r>
      <w:r>
        <w:rPr>
          <w:rFonts w:hint="eastAsia" w:ascii="黑体" w:eastAsia="黑体"/>
          <w:b/>
        </w:rPr>
        <w:t>求解器的对角线数独的生成，归约和求解</w:t>
      </w:r>
    </w:p>
    <w:p>
      <w:pPr>
        <w:spacing w:line="360" w:lineRule="auto"/>
        <w:ind w:firstLine="480"/>
        <w:rPr>
          <w:rFonts w:hint="eastAsia" w:ascii="宋体" w:hAnsi="宋体"/>
        </w:rPr>
      </w:pPr>
      <w:r>
        <w:rPr>
          <w:rFonts w:hint="eastAsia" w:eastAsiaTheme="minorEastAsia"/>
        </w:rPr>
        <w:t>随机生成对角线数独终盘，并采用挖洞法实现对角线数独的游戏盘和提示数，</w:t>
      </w:r>
      <w:r>
        <w:rPr>
          <w:rFonts w:eastAsiaTheme="minorEastAsia"/>
        </w:rPr>
        <w:t>将</w:t>
      </w:r>
      <w:r>
        <w:rPr>
          <w:rFonts w:hint="eastAsia" w:eastAsiaTheme="minorEastAsia"/>
        </w:rPr>
        <w:t>对角线</w:t>
      </w:r>
      <w:r>
        <w:rPr>
          <w:rFonts w:eastAsiaTheme="minorEastAsia"/>
        </w:rPr>
        <w:t>数独游戏</w:t>
      </w:r>
      <w:r>
        <w:rPr>
          <w:rFonts w:hint="eastAsia" w:eastAsiaTheme="minorEastAsia"/>
        </w:rPr>
        <w:t>规则约束</w:t>
      </w:r>
      <w:r>
        <w:rPr>
          <w:rFonts w:eastAsiaTheme="minorEastAsia"/>
        </w:rPr>
        <w:t>转化为SAT问题，并把它表示为CNF公式的形式</w:t>
      </w:r>
      <w:r>
        <w:rPr>
          <w:rFonts w:hint="eastAsia" w:eastAsiaTheme="minorEastAsia"/>
        </w:rPr>
        <w:t>，在规则约束下，用SAT求解器对归约的</w:t>
      </w:r>
      <w:r>
        <w:rPr>
          <w:rFonts w:hint="eastAsia" w:eastAsiaTheme="minorEastAsia"/>
          <w:lang w:val="en-US" w:eastAsia="zh-CN"/>
        </w:rPr>
        <w:t>cnf</w:t>
      </w:r>
      <w:r>
        <w:rPr>
          <w:rFonts w:hint="eastAsia" w:eastAsiaTheme="minorEastAsia"/>
        </w:rPr>
        <w:t>范式进行求解。</w:t>
      </w:r>
    </w:p>
    <w:p>
      <w:pPr>
        <w:spacing w:line="360" w:lineRule="auto"/>
        <w:ind w:firstLine="480"/>
        <w:rPr>
          <w:rFonts w:hint="eastAsia" w:ascii="宋体" w:hAnsi="宋体"/>
        </w:rPr>
      </w:pPr>
    </w:p>
    <w:p>
      <w:pPr>
        <w:spacing w:before="156" w:beforeLines="50" w:after="156" w:afterLines="50"/>
        <w:jc w:val="center"/>
        <w:rPr>
          <w:rFonts w:eastAsia="黑体"/>
          <w:b/>
          <w:sz w:val="36"/>
          <w:szCs w:val="36"/>
        </w:rPr>
      </w:pPr>
      <w:r>
        <w:br w:type="page"/>
      </w:r>
      <w:r>
        <w:rPr>
          <w:rFonts w:eastAsia="黑体"/>
          <w:b/>
          <w:sz w:val="36"/>
          <w:szCs w:val="36"/>
        </w:rPr>
        <w:t>2</w:t>
      </w:r>
      <w:bookmarkStart w:id="10" w:name="_Hlk177305685"/>
      <w:r>
        <w:rPr>
          <w:rFonts w:hint="eastAsia" w:eastAsia="黑体"/>
          <w:b/>
          <w:sz w:val="36"/>
          <w:szCs w:val="36"/>
        </w:rPr>
        <w:t>系统需求分析与总体设计</w:t>
      </w:r>
      <w:bookmarkEnd w:id="10"/>
    </w:p>
    <w:p>
      <w:pPr>
        <w:spacing w:before="156" w:beforeLines="50" w:after="156" w:afterLines="50"/>
        <w:rPr>
          <w:rFonts w:ascii="黑体" w:eastAsia="黑体"/>
          <w:b/>
          <w:sz w:val="28"/>
          <w:szCs w:val="28"/>
        </w:rPr>
      </w:pPr>
      <w:r>
        <w:rPr>
          <w:rFonts w:hint="eastAsia"/>
          <w:b/>
          <w:sz w:val="28"/>
          <w:szCs w:val="28"/>
        </w:rPr>
        <w:t>2</w:t>
      </w:r>
      <w:r>
        <w:rPr>
          <w:b/>
          <w:sz w:val="28"/>
          <w:szCs w:val="28"/>
        </w:rPr>
        <w:t>.1</w:t>
      </w:r>
      <w:bookmarkStart w:id="11" w:name="_Hlk177305755"/>
      <w:r>
        <w:rPr>
          <w:rFonts w:ascii="黑体" w:eastAsia="黑体"/>
          <w:b/>
          <w:sz w:val="28"/>
          <w:szCs w:val="28"/>
        </w:rPr>
        <w:t>系统需求分析</w:t>
      </w:r>
      <w:bookmarkEnd w:id="11"/>
    </w:p>
    <w:p>
      <w:pPr>
        <w:spacing w:line="480" w:lineRule="auto"/>
        <w:rPr>
          <w:rFonts w:ascii="黑体" w:eastAsia="黑体"/>
          <w:b/>
        </w:rPr>
      </w:pPr>
      <w:r>
        <w:rPr>
          <w:rFonts w:hint="eastAsia"/>
          <w:b/>
        </w:rPr>
        <w:t>2</w:t>
      </w:r>
      <w:r>
        <w:rPr>
          <w:b/>
        </w:rPr>
        <w:t>.1.1</w:t>
      </w:r>
      <w:r>
        <w:rPr>
          <w:rFonts w:hint="eastAsia" w:ascii="黑体" w:eastAsia="黑体"/>
          <w:b/>
        </w:rPr>
        <w:t xml:space="preserve"> </w:t>
      </w:r>
      <w:r>
        <w:rPr>
          <w:rFonts w:hint="default" w:ascii="Times New Roman" w:hAnsi="Times New Roman" w:eastAsia="黑体" w:cs="Times New Roman"/>
          <w:b/>
        </w:rPr>
        <w:t>SAT</w:t>
      </w:r>
      <w:r>
        <w:rPr>
          <w:rFonts w:hint="eastAsia" w:ascii="黑体" w:eastAsia="黑体"/>
          <w:b/>
        </w:rPr>
        <w:t>求解器</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rPr>
      </w:pPr>
      <w:r>
        <w:rPr>
          <w:rFonts w:hint="eastAsia"/>
        </w:rPr>
        <w:t>实现对给定的</w:t>
      </w:r>
      <w:r>
        <w:rPr>
          <w:rFonts w:hint="eastAsia"/>
          <w:lang w:val="en-US" w:eastAsia="zh-CN"/>
        </w:rPr>
        <w:t>cnf</w:t>
      </w:r>
      <w:r>
        <w:rPr>
          <w:rFonts w:hint="eastAsia"/>
        </w:rPr>
        <w:t>文件正确的读取，存储，求解。同时</w:t>
      </w:r>
      <w:r>
        <w:t>基于相应的时间处理函数，记录DPLL过程执行时间（以毫秒为单位），</w:t>
      </w:r>
      <w:r>
        <w:rPr>
          <w:rFonts w:hint="eastAsia"/>
        </w:rPr>
        <w:t>并在SAT求解器的基础上对DPLL算法进行优化，通过对</w:t>
      </w:r>
      <w:r>
        <w:t>存储结构、分支变元选取策略等某一方面进行优化设计与实现，提供明确的性能优化率结果</w:t>
      </w:r>
      <w:r>
        <w:rPr>
          <w:rFonts w:hint="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rPr>
      </w:pPr>
    </w:p>
    <w:p>
      <w:pPr>
        <w:spacing w:line="480" w:lineRule="auto"/>
        <w:rPr>
          <w:rFonts w:ascii="黑体" w:eastAsia="黑体"/>
          <w:b/>
        </w:rPr>
      </w:pPr>
      <w:r>
        <w:rPr>
          <w:rFonts w:hint="eastAsia"/>
          <w:b/>
        </w:rPr>
        <w:t>2</w:t>
      </w:r>
      <w:r>
        <w:rPr>
          <w:b/>
        </w:rPr>
        <w:t>.1.</w:t>
      </w:r>
      <w:r>
        <w:rPr>
          <w:rFonts w:hint="eastAsia"/>
          <w:b/>
        </w:rPr>
        <w:t>2</w:t>
      </w:r>
      <w:r>
        <w:rPr>
          <w:rFonts w:hint="eastAsia" w:ascii="黑体" w:eastAsia="黑体"/>
          <w:b/>
        </w:rPr>
        <w:t>对角线数独的生成，归约和求解</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楷体_GB2312" w:hAnsi="宋体" w:eastAsia="楷体_GB2312"/>
          <w:color w:val="FF0000"/>
        </w:rPr>
      </w:pPr>
      <w:r>
        <w:rPr>
          <w:rFonts w:hint="eastAsia"/>
        </w:rPr>
        <w:t>　　基于SAT求解器实现对角线数独的生成，规约，求解和验证，并实现一定的互动性和可玩性。</w:t>
      </w:r>
    </w:p>
    <w:p>
      <w:pPr>
        <w:spacing w:before="156" w:beforeLines="50" w:after="156" w:afterLines="50"/>
        <w:rPr>
          <w:rFonts w:hint="eastAsia" w:ascii="宋体" w:hAnsi="宋体"/>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系统主要有两大功能模块：SAT求解器模块和对角线数独游戏模块。</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SAT求解器模块主要包括五个子功能模块：读取cnf文件并存储，输出cnf文件内容，DPLL求解SAT问题，输出求解答案和运行时间，保存答案至res文件。</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对角线数独游戏模块主要包括四个子功能模块：数独游戏生成，数独求解，DPLL答案验证，DPLL求解参考答案，各模块之间可以随时切换。</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rPr>
          <w:rFonts w:hint="eastAsia" w:ascii="宋体" w:hAnsi="宋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jc w:val="center"/>
      </w:pPr>
      <w:r>
        <w:rPr>
          <w:rFonts w:hint="eastAsia" w:ascii="黑体" w:hAnsi="黑体" w:eastAsia="黑体"/>
        </w:rPr>
        <w:t>图</w:t>
      </w:r>
      <w:r>
        <w:rPr>
          <w:rFonts w:eastAsia="黑体"/>
        </w:rPr>
        <w:t>1-1</w:t>
      </w:r>
      <w:r>
        <w:rPr>
          <w:rFonts w:hint="eastAsia" w:ascii="黑体" w:hAnsi="黑体" w:eastAsia="黑体"/>
        </w:rPr>
        <w:t xml:space="preserve"> </w:t>
      </w:r>
      <w:r>
        <w:rPr>
          <w:rFonts w:ascii="黑体" w:hAnsi="黑体" w:eastAsia="黑体"/>
        </w:rPr>
        <w:t>系统模块结构图</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eastAsia="黑体"/>
          <w:b/>
          <w:sz w:val="36"/>
          <w:szCs w:val="36"/>
        </w:rPr>
        <w:t>系统详细设计</w:t>
      </w:r>
    </w:p>
    <w:p>
      <w:pPr>
        <w:spacing w:before="156" w:beforeLines="50" w:after="156" w:afterLines="50"/>
        <w:rPr>
          <w:rFonts w:hint="eastAsia"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有关数据结构的定义</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系统中主要要处理两大部分的数据；</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第一部分是cnf文件中的数据，包括子句集，构成子句集的子句（Clause）和构成子句的变元（Literal），变元的值为int 型，采用二维链表存储；</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第二部分是数独部分的数据，包括数据的行，列，值，为int 型，采用二维数组存储；</w:t>
      </w:r>
    </w:p>
    <w:p>
      <w:pPr>
        <w:spacing w:line="300" w:lineRule="exact"/>
        <w:jc w:val="center"/>
        <w:rPr>
          <w:rFonts w:hint="eastAsia" w:ascii="黑体" w:hAnsi="宋体" w:eastAsia="黑体"/>
        </w:rPr>
      </w:pPr>
      <w:r>
        <w:rPr>
          <w:rFonts w:hint="eastAsia" w:ascii="黑体" w:hAnsi="宋体" w:eastAsia="黑体"/>
        </w:rPr>
        <w:t>表</w:t>
      </w:r>
      <w:r>
        <w:rPr>
          <w:rFonts w:hint="eastAsia" w:eastAsia="黑体"/>
        </w:rPr>
        <w:t xml:space="preserve">1-1 </w:t>
      </w:r>
      <w:r>
        <w:rPr>
          <w:rFonts w:hint="eastAsia" w:ascii="黑体" w:hAnsi="宋体" w:eastAsia="黑体"/>
        </w:rPr>
        <w:t>数据类型表</w:t>
      </w:r>
    </w:p>
    <w:p>
      <w:pPr>
        <w:spacing w:line="300" w:lineRule="exact"/>
        <w:ind w:firstLine="480" w:firstLineChars="200"/>
        <w:jc w:val="center"/>
        <w:rPr>
          <w:rFonts w:hint="eastAsia" w:ascii="黑体" w:hAnsi="宋体" w:eastAsia="黑体"/>
        </w:rPr>
      </w:pPr>
    </w:p>
    <w:tbl>
      <w:tblPr>
        <w:tblStyle w:val="10"/>
        <w:tblW w:w="7920" w:type="dxa"/>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数据结构名</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数据项</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数据类型</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数据名</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Literal</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value</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int</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变元值</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szCs w:val="21"/>
              </w:rPr>
            </w:pP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next</w:t>
            </w: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指向同子句下一个</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szCs w:val="21"/>
              </w:rPr>
            </w:pP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pre</w:t>
            </w: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指向同子句上一个</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Clause</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num</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子句中变元数</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head</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指向子句中第一个变元</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next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Clause *</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指向下一子句</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szCs w:val="21"/>
              </w:rPr>
            </w:pPr>
            <w:r>
              <w:rPr>
                <w:rFonts w:hint="eastAsia" w:ascii="宋体" w:hAnsi="宋体"/>
                <w:szCs w:val="21"/>
              </w:rPr>
              <w:t>Shudu</w:t>
            </w:r>
          </w:p>
        </w:tc>
        <w:tc>
          <w:tcPr>
            <w:tcW w:w="2160" w:type="dxa"/>
            <w:vAlign w:val="center"/>
          </w:tcPr>
          <w:p>
            <w:pPr>
              <w:spacing w:line="300" w:lineRule="exact"/>
              <w:jc w:val="center"/>
              <w:rPr>
                <w:rFonts w:hint="eastAsia" w:ascii="宋体" w:hAnsi="宋体"/>
                <w:szCs w:val="21"/>
              </w:rPr>
            </w:pPr>
            <w:r>
              <w:rPr>
                <w:rFonts w:hint="eastAsia" w:ascii="宋体" w:hAnsi="宋体"/>
                <w:szCs w:val="21"/>
              </w:rPr>
              <w:t>i</w:t>
            </w:r>
          </w:p>
        </w:tc>
        <w:tc>
          <w:tcPr>
            <w:tcW w:w="2160" w:type="dxa"/>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vAlign w:val="center"/>
          </w:tcPr>
          <w:p>
            <w:pPr>
              <w:spacing w:line="300" w:lineRule="exact"/>
              <w:jc w:val="center"/>
              <w:rPr>
                <w:rFonts w:hint="eastAsia" w:ascii="宋体" w:hAnsi="宋体"/>
                <w:szCs w:val="21"/>
              </w:rPr>
            </w:pPr>
            <w:r>
              <w:rPr>
                <w:rFonts w:hint="eastAsia" w:ascii="宋体" w:hAnsi="宋体"/>
                <w:szCs w:val="21"/>
              </w:rPr>
              <w:t>数独行</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szCs w:val="21"/>
              </w:rPr>
            </w:pPr>
          </w:p>
        </w:tc>
        <w:tc>
          <w:tcPr>
            <w:tcW w:w="2160" w:type="dxa"/>
            <w:vAlign w:val="center"/>
          </w:tcPr>
          <w:p>
            <w:pPr>
              <w:spacing w:line="300" w:lineRule="exact"/>
              <w:jc w:val="center"/>
              <w:rPr>
                <w:rFonts w:hint="eastAsia" w:ascii="宋体" w:hAnsi="宋体"/>
                <w:szCs w:val="21"/>
              </w:rPr>
            </w:pPr>
            <w:r>
              <w:rPr>
                <w:rFonts w:hint="eastAsia" w:ascii="宋体" w:hAnsi="宋体"/>
                <w:szCs w:val="21"/>
              </w:rPr>
              <w:t>j</w:t>
            </w:r>
          </w:p>
        </w:tc>
        <w:tc>
          <w:tcPr>
            <w:tcW w:w="2160" w:type="dxa"/>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vAlign w:val="center"/>
          </w:tcPr>
          <w:p>
            <w:pPr>
              <w:spacing w:line="300" w:lineRule="exact"/>
              <w:jc w:val="center"/>
              <w:rPr>
                <w:rFonts w:hint="eastAsia" w:ascii="宋体" w:hAnsi="宋体"/>
                <w:szCs w:val="21"/>
              </w:rPr>
            </w:pPr>
            <w:r>
              <w:rPr>
                <w:rFonts w:hint="eastAsia" w:ascii="宋体" w:hAnsi="宋体"/>
                <w:szCs w:val="21"/>
              </w:rPr>
              <w:t>数独列</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k</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int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数独值</w:t>
            </w:r>
          </w:p>
        </w:tc>
      </w:tr>
    </w:tbl>
    <w:p>
      <w:pPr>
        <w:keepNext w:val="0"/>
        <w:keepLines w:val="0"/>
        <w:pageBreakBefore w:val="0"/>
        <w:widowControl w:val="0"/>
        <w:kinsoku/>
        <w:wordWrap/>
        <w:overflowPunct/>
        <w:topLinePunct w:val="0"/>
        <w:bidi w:val="0"/>
        <w:snapToGrid w:val="0"/>
        <w:spacing w:line="360" w:lineRule="auto"/>
        <w:ind w:firstLine="480" w:firstLineChars="200"/>
        <w:textAlignment w:val="auto"/>
        <w:rPr>
          <w:rFonts w:hint="eastAsia" w:ascii="仿宋_GB2312" w:hAnsi="宋体" w:eastAsia="仿宋_GB2312"/>
          <w:color w:val="FF0000"/>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数独数据与SAT问题变元关联如下：第i行第j列值为k转换为变元值公式为（(i-1)*81+(j-1)*9+k</w:t>
      </w:r>
      <w:r>
        <w:rPr>
          <w:rFonts w:ascii="宋体" w:hAnsi="宋体"/>
        </w:rPr>
        <w:t>）</w:t>
      </w:r>
      <w:r>
        <w:rPr>
          <w:rFonts w:hint="eastAsia" w:ascii="宋体" w:hAnsi="宋体"/>
        </w:rPr>
        <w:t>;若不为k，则变元值取负数。</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变元与子句通过指向变元集第一个变元的头指针关联，子句是变元的一维链表；子句与cnf范式通过指向第一个子句的指针关联，cnf范式是关于变元的二维链表。</w:t>
      </w: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center"/>
      </w:pPr>
      <w:r>
        <w:rPr>
          <w:rFonts w:hint="eastAsia" w:ascii="黑体" w:hAnsi="黑体" w:eastAsia="黑体"/>
        </w:rPr>
        <w:t>图</w:t>
      </w:r>
      <w:r>
        <w:rPr>
          <w:rFonts w:eastAsia="黑体"/>
        </w:rPr>
        <w:t>1-</w:t>
      </w:r>
      <w:r>
        <w:rPr>
          <w:rFonts w:hint="eastAsia" w:eastAsia="黑体"/>
        </w:rPr>
        <w:t>2</w:t>
      </w:r>
      <w:r>
        <w:rPr>
          <w:rFonts w:hint="eastAsia" w:ascii="黑体" w:hAnsi="黑体" w:eastAsia="黑体"/>
        </w:rPr>
        <w:t xml:space="preserve"> 数据</w:t>
      </w:r>
      <w:r>
        <w:rPr>
          <w:rFonts w:ascii="黑体" w:hAnsi="黑体" w:eastAsia="黑体"/>
        </w:rPr>
        <w:t>结构</w:t>
      </w:r>
      <w:r>
        <w:rPr>
          <w:rFonts w:hint="eastAsia" w:ascii="黑体" w:hAnsi="黑体" w:eastAsia="黑体"/>
        </w:rPr>
        <w:t>关联</w:t>
      </w:r>
      <w:r>
        <w:rPr>
          <w:rFonts w:ascii="黑体" w:hAnsi="黑体" w:eastAsia="黑体"/>
        </w:rPr>
        <w:t>图</w:t>
      </w:r>
    </w:p>
    <w:p>
      <w:pPr>
        <w:spacing w:before="156" w:beforeLines="50" w:after="156" w:afterLines="50"/>
        <w:rPr>
          <w:rFonts w:hint="eastAsia" w:ascii="宋体" w:hAnsi="宋体"/>
        </w:rPr>
      </w:pPr>
      <w:r>
        <w:rPr>
          <w:b/>
          <w:sz w:val="28"/>
          <w:szCs w:val="28"/>
        </w:rPr>
        <w:t>3.2</w:t>
      </w:r>
      <w:r>
        <w:rPr>
          <w:rFonts w:hint="eastAsia"/>
          <w:b/>
          <w:sz w:val="28"/>
          <w:szCs w:val="28"/>
        </w:rPr>
        <w:t xml:space="preserve"> </w:t>
      </w:r>
      <w:r>
        <w:rPr>
          <w:rFonts w:hint="eastAsia" w:ascii="黑体" w:eastAsia="黑体"/>
          <w:b/>
          <w:sz w:val="28"/>
          <w:szCs w:val="28"/>
        </w:rPr>
        <w:t>主要算法设计</w:t>
      </w:r>
    </w:p>
    <w:p>
      <w:pPr>
        <w:spacing w:line="480" w:lineRule="auto"/>
        <w:rPr>
          <w:rFonts w:ascii="黑体" w:eastAsia="黑体"/>
          <w:b/>
        </w:rPr>
      </w:pPr>
      <w:r>
        <w:rPr>
          <w:rFonts w:hint="eastAsia"/>
          <w:b/>
        </w:rPr>
        <w:t>3</w:t>
      </w:r>
      <w:r>
        <w:rPr>
          <w:b/>
        </w:rPr>
        <w:t>.</w:t>
      </w:r>
      <w:r>
        <w:rPr>
          <w:rFonts w:hint="eastAsia"/>
          <w:b/>
        </w:rPr>
        <w:t>2</w:t>
      </w:r>
      <w:r>
        <w:rPr>
          <w:b/>
        </w:rPr>
        <w:t>.1</w:t>
      </w:r>
      <w:r>
        <w:rPr>
          <w:rFonts w:hint="eastAsia" w:ascii="黑体" w:eastAsia="黑体"/>
          <w:b/>
        </w:rPr>
        <w:t xml:space="preserve"> </w:t>
      </w:r>
      <w:r>
        <w:rPr>
          <w:rFonts w:hint="default" w:ascii="Times New Roman" w:hAnsi="Times New Roman" w:eastAsia="黑体" w:cs="Times New Roman"/>
          <w:b/>
        </w:rPr>
        <w:t>cnf</w:t>
      </w:r>
      <w:r>
        <w:rPr>
          <w:rFonts w:hint="eastAsia" w:ascii="黑体" w:eastAsia="黑体"/>
          <w:b/>
        </w:rPr>
        <w:t>文件读取及存储</w:t>
      </w:r>
    </w:p>
    <w:p>
      <w:pPr>
        <w:pageBreakBefore w:val="0"/>
        <w:kinsoku/>
        <w:wordWrap/>
        <w:overflowPunct/>
        <w:topLinePunct w:val="0"/>
        <w:bidi w:val="0"/>
        <w:spacing w:line="360" w:lineRule="auto"/>
        <w:textAlignment w:val="auto"/>
      </w:pPr>
      <w:r>
        <w:rPr>
          <w:rFonts w:hint="eastAsia"/>
        </w:rPr>
        <w:t>算法名：ReadCNF</w:t>
      </w:r>
    </w:p>
    <w:p>
      <w:pPr>
        <w:pageBreakBefore w:val="0"/>
        <w:kinsoku/>
        <w:wordWrap/>
        <w:overflowPunct/>
        <w:topLinePunct w:val="0"/>
        <w:bidi w:val="0"/>
        <w:spacing w:line="360" w:lineRule="auto"/>
        <w:textAlignment w:val="auto"/>
      </w:pPr>
      <w:r>
        <w:rPr>
          <w:rFonts w:hint="eastAsia"/>
        </w:rPr>
        <w:t>算法实现：</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传入cnf文件地址，打开文件;</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核对检查cnf文件格式，跳过注释行;</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 xml:space="preserve">读入变元数量ltrnum和子句数量clsnum；      </w:t>
      </w:r>
      <w:r>
        <w:tab/>
      </w:r>
      <w:r>
        <w:tab/>
      </w:r>
      <w:r>
        <w:tab/>
      </w:r>
      <w:r>
        <w:tab/>
      </w:r>
      <w:r>
        <w:tab/>
      </w:r>
      <w:r>
        <w:tab/>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为指向二维链表的指针CNF分配空间，准备存储cnf文件内容，定义指向当前读取子句的指针pc和指向当前读取变元的指针pl;</w:t>
      </w:r>
    </w:p>
    <w:p>
      <w:pPr>
        <w:pageBreakBefore w:val="0"/>
        <w:kinsoku/>
        <w:wordWrap/>
        <w:overflowPunct/>
        <w:topLinePunct w:val="0"/>
        <w:bidi w:val="0"/>
        <w:spacing w:line="360" w:lineRule="auto"/>
        <w:ind w:left="480" w:hanging="480" w:hangingChars="200"/>
        <w:textAlignment w:val="auto"/>
      </w:pPr>
      <w:r>
        <w:rPr>
          <w:rFonts w:hint="eastAsia"/>
        </w:rPr>
        <w:t>5.通过ReadLiteral函数依次读取变元值并存储pl-&gt;value中，下一个值不为0时，pl指向下一变元，继续读取，否则pc指向下一子句，pl指向下一子句的头结点；</w:t>
      </w:r>
    </w:p>
    <w:p>
      <w:pPr>
        <w:pageBreakBefore w:val="0"/>
        <w:kinsoku/>
        <w:wordWrap/>
        <w:overflowPunct/>
        <w:topLinePunct w:val="0"/>
        <w:bidi w:val="0"/>
        <w:spacing w:line="360" w:lineRule="auto"/>
        <w:ind w:left="240" w:hanging="240" w:hangingChars="100"/>
        <w:textAlignment w:val="auto"/>
      </w:pPr>
      <w:r>
        <w:rPr>
          <w:rFonts w:hint="eastAsia"/>
        </w:rPr>
        <w:t>6.读入正确子句数且读到0表示cnf文件读取完毕，关闭文件，返回OK，否则返回FALSE；</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 </w:t>
      </w:r>
      <w:r>
        <w:rPr>
          <w:rFonts w:hint="eastAsia" w:ascii="黑体" w:hAnsi="黑体" w:eastAsia="黑体"/>
        </w:rPr>
        <w:t>cnf文件读取流程</w:t>
      </w:r>
      <w:r>
        <w:rPr>
          <w:rFonts w:ascii="黑体" w:hAnsi="黑体" w:eastAsia="黑体"/>
        </w:rPr>
        <w:t>图</w:t>
      </w:r>
    </w:p>
    <w:p>
      <w:pPr>
        <w:pageBreakBefore w:val="0"/>
        <w:kinsoku/>
        <w:wordWrap/>
        <w:overflowPunct/>
        <w:topLinePunct w:val="0"/>
        <w:bidi w:val="0"/>
        <w:spacing w:line="360" w:lineRule="auto"/>
        <w:textAlignment w:val="auto"/>
      </w:pPr>
      <w:r>
        <w:rPr>
          <w:rFonts w:hint="eastAsia"/>
        </w:rPr>
        <w:t>算法名：ReadLiteral</w:t>
      </w:r>
    </w:p>
    <w:p>
      <w:pPr>
        <w:pageBreakBefore w:val="0"/>
        <w:kinsoku/>
        <w:wordWrap/>
        <w:overflowPunct/>
        <w:topLinePunct w:val="0"/>
        <w:bidi w:val="0"/>
        <w:spacing w:line="360" w:lineRule="auto"/>
        <w:textAlignment w:val="auto"/>
      </w:pPr>
      <w:r>
        <w:rPr>
          <w:rFonts w:hint="eastAsia"/>
        </w:rPr>
        <w:t>算法实现：依次读入数字，遇到-号标记，返回值时*（-1），读到空格返回结果</w:t>
      </w: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2</w:t>
      </w:r>
      <w:r>
        <w:rPr>
          <w:rFonts w:hint="eastAsia" w:ascii="黑体" w:eastAsia="黑体"/>
          <w:b/>
        </w:rPr>
        <w:t xml:space="preserve"> </w:t>
      </w:r>
      <w:r>
        <w:rPr>
          <w:rFonts w:hint="default" w:ascii="Times New Roman" w:hAnsi="Times New Roman" w:eastAsia="黑体" w:cs="Times New Roman"/>
          <w:b/>
        </w:rPr>
        <w:t>DPLL</w:t>
      </w:r>
      <w:r>
        <w:rPr>
          <w:rFonts w:hint="eastAsia" w:ascii="黑体" w:eastAsia="黑体"/>
          <w:b/>
        </w:rPr>
        <w:t>核心算法</w:t>
      </w:r>
    </w:p>
    <w:p>
      <w:pPr>
        <w:pageBreakBefore w:val="0"/>
        <w:kinsoku/>
        <w:wordWrap/>
        <w:overflowPunct/>
        <w:topLinePunct w:val="0"/>
        <w:bidi w:val="0"/>
        <w:spacing w:line="360" w:lineRule="auto"/>
        <w:textAlignment w:val="auto"/>
      </w:pPr>
      <w:r>
        <w:rPr>
          <w:rFonts w:hint="eastAsia"/>
        </w:rPr>
        <w:t>算法名：DPLL</w:t>
      </w:r>
    </w:p>
    <w:p>
      <w:pPr>
        <w:pageBreakBefore w:val="0"/>
        <w:kinsoku/>
        <w:wordWrap/>
        <w:overflowPunct/>
        <w:topLinePunct w:val="0"/>
        <w:bidi w:val="0"/>
        <w:spacing w:line="360" w:lineRule="auto"/>
        <w:textAlignment w:val="auto"/>
      </w:pPr>
      <w:r>
        <w:rPr>
          <w:rFonts w:hint="eastAsia"/>
        </w:rPr>
        <w:t>算法实现：该算法主要采用单子句规则化简和分裂策略两种化简交叉进行，通过回溯搜索求解SAT问题；</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循环遍历子句集，寻找单子句，若找到根据单子句规则对子句集化简，继续循环遍历，若找不到单子句，跳出循环；</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根据分裂变元选择策略选择相应变元，复制cnf子句集为回溯做准备；</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取opv为真作为单子句变元值加入子句集Tcnf,对Tcnf递归调用DPLL算法检测其可满足性，若可满足，则原子句集也可满足，释放Tcnf空间，返回TRUE；</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若不满足，取opv为假作为单子句变元值加入子句集Tcnf，对Tcnf递归调用DPLL算法检测其可满足性，记录结果，释放Tcnf空间后返回记录结果；</w:t>
      </w: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3-2  </w:t>
      </w:r>
      <w:r>
        <w:rPr>
          <w:rFonts w:eastAsia="黑体"/>
        </w:rPr>
        <w:t>DPLL</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DPLL功能函数：</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findUnitClause</w:t>
      </w:r>
      <w:r>
        <w:rPr>
          <w:rFonts w:hint="eastAsia" w:ascii="宋体" w:hAnsi="宋体"/>
          <w:bCs/>
        </w:rPr>
        <w:t>：寻找单子句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算法实现：遍历cnf，若子句变元数为1，返回变元值，否则遍历结束返回0；</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IsEmpty</w:t>
      </w:r>
      <w:r>
        <w:rPr>
          <w:rFonts w:hint="eastAsia" w:ascii="宋体" w:hAnsi="宋体"/>
          <w:bCs/>
        </w:rPr>
        <w:t>：判断是否存在空子句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算法实现：遍历cnf，若子句变元数为1，返回1，否则遍历结束返回0；</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Simplification</w:t>
      </w:r>
      <w:r>
        <w:rPr>
          <w:rFonts w:hint="eastAsia" w:ascii="宋体" w:hAnsi="宋体"/>
          <w:bCs/>
        </w:rPr>
        <w:t>：单子句规则化简,根据传入的opv对cnf化简</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算法实现：依次遍历cnf变元值，若pl-&gt;value=opv，删除当前子句，若pl-&gt;value=-opv，删除当前节点；</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dltClause</w:t>
      </w:r>
      <w:r>
        <w:rPr>
          <w:rFonts w:hint="eastAsia" w:ascii="宋体" w:hAnsi="宋体"/>
          <w:bCs/>
        </w:rPr>
        <w:t>算法实现：</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3-3  删除子句</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dltLitera</w:t>
      </w:r>
      <w:r>
        <w:rPr>
          <w:rFonts w:hint="eastAsia" w:ascii="宋体" w:hAnsi="宋体"/>
          <w:bCs/>
        </w:rPr>
        <w:t>l算法实现：</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3-4  删除节点</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getTcnf</w:t>
      </w:r>
      <w:r>
        <w:rPr>
          <w:rFonts w:hint="eastAsia" w:ascii="宋体" w:hAnsi="宋体"/>
          <w:bCs/>
        </w:rPr>
        <w:t xml:space="preserve"> 算法实现：</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传入原子句集cnf和复制子句集Tcnf的地址；</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Tcnf初始化，分配其指向第一个子句的空间；</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定义指针pc,Tpc分别指向cnf头节点和Tcnf头结点，定义指针pl和Tpl分别指向pc-&gt;head和Tpc-&gt;head;</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双重循环遍历cnf的子句和变元，将pc的数据赋给Tpc,将pl的数据赋给Tpl,当pl-&gt;next!=NULL时，为Tpl-&gt;next分配空间，并将Tpl指向Tpl-&gt;next,当pl-&gt;next==NULL时，退出内层循环，当pc-&gt;next!=NULL时为Tpc-&gt;next分配空间，并将Tpc指向Tpc-&gt;next,tpl指向Tpc-&gt;head,当pc-&gt;next==NULL时，退出外层循环；</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结束循环，退出函数；</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addClause</w:t>
      </w:r>
      <w:r>
        <w:rPr>
          <w:rFonts w:hint="eastAsia" w:ascii="宋体" w:hAnsi="宋体"/>
          <w:bCs/>
        </w:rPr>
        <w:t>：在cnf子句集用头插法加入一个变元值为val的单子句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定义一个指向新子句的指针newcls;</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为newcls分配空间，newcls-&gt;num赋值为1，newcls-&gt;next指向cnf;</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为newcls-&gt;head分配空间，newcls-&gt;head-&gt;value赋值为val，newcls-&gt;head-&gt;next/pre赋值为NULL；</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将cnf指向newcls,返回；</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FreeTcnf</w:t>
      </w:r>
      <w:r>
        <w:rPr>
          <w:rFonts w:hint="eastAsia" w:ascii="宋体" w:hAnsi="宋体"/>
          <w:bCs/>
        </w:rPr>
        <w:t>：释放复制体Tcnf空间</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w:t>
      </w:r>
    </w:p>
    <w:p>
      <w:pPr>
        <w:pageBreakBefore w:val="0"/>
        <w:kinsoku/>
        <w:wordWrap/>
        <w:overflowPunct/>
        <w:topLinePunct w:val="0"/>
        <w:bidi w:val="0"/>
        <w:spacing w:line="360" w:lineRule="auto"/>
        <w:textAlignment w:val="auto"/>
        <w:rPr>
          <w:rFonts w:hint="eastAsia" w:ascii="宋体" w:hAnsi="宋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3-5  释放Tcnf空间</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分裂变元选择策略：主要考虑了五种策略差异，最终选择了策略(1)(4)(5)</w:t>
      </w:r>
    </w:p>
    <w:p>
      <w:pPr>
        <w:pStyle w:val="22"/>
        <w:pageBreakBefore w:val="0"/>
        <w:numPr>
          <w:ilvl w:val="0"/>
          <w:numId w:val="6"/>
        </w:numPr>
        <w:kinsoku/>
        <w:wordWrap/>
        <w:overflowPunct/>
        <w:topLinePunct w:val="0"/>
        <w:bidi w:val="0"/>
        <w:spacing w:line="360" w:lineRule="auto"/>
        <w:textAlignment w:val="auto"/>
        <w:rPr>
          <w:rFonts w:hint="eastAsia"/>
        </w:rPr>
      </w:pPr>
      <w:r>
        <w:t>getFirstLtr</w:t>
      </w:r>
      <w:r>
        <w:rPr>
          <w:rFonts w:hint="eastAsia"/>
        </w:rPr>
        <w:t xml:space="preserve"> 取子句集第一个子句的第一个变元值为opv</w:t>
      </w:r>
    </w:p>
    <w:p>
      <w:pPr>
        <w:pStyle w:val="22"/>
        <w:pageBreakBefore w:val="0"/>
        <w:numPr>
          <w:ilvl w:val="0"/>
          <w:numId w:val="0"/>
        </w:numPr>
        <w:kinsoku/>
        <w:wordWrap/>
        <w:overflowPunct/>
        <w:topLinePunct w:val="0"/>
        <w:bidi w:val="0"/>
        <w:spacing w:line="360" w:lineRule="auto"/>
        <w:ind w:left="360"/>
        <w:textAlignment w:val="auto"/>
        <w:rPr>
          <w:rFonts w:hint="eastAsia"/>
        </w:rPr>
      </w:pPr>
      <w:r>
        <w:rPr>
          <w:rFonts w:hint="eastAsia"/>
        </w:rPr>
        <w:t>算法实现：如果cnf-&gt;head-&gt;value&gt;0，返回cnf-&gt;head-&gt;value，否则返回-cnf-&gt;head-&gt;value;</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w:t>
      </w:r>
      <w:r>
        <w:rPr>
          <w:rFonts w:hint="eastAsia" w:ascii="宋体" w:hAnsi="宋体"/>
        </w:rPr>
        <w:t xml:space="preserve"> 选取出现次数最多的变元，且考虑正负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3-6  </w:t>
      </w:r>
      <w:r>
        <w:t>getMaxLtr</w:t>
      </w:r>
      <w:r>
        <w:rPr>
          <w:rFonts w:hint="eastAsia" w:ascii="黑体" w:hAnsi="黑体" w:eastAsia="黑体"/>
        </w:rPr>
        <w:t>流程</w:t>
      </w:r>
      <w:r>
        <w:rPr>
          <w:rFonts w:ascii="黑体" w:hAnsi="黑体" w:eastAsia="黑体"/>
        </w:rPr>
        <w:t>图</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getMaxLtr_improved1</w:t>
      </w:r>
      <w:r>
        <w:rPr>
          <w:rFonts w:hint="eastAsia" w:ascii="宋体" w:hAnsi="宋体"/>
        </w:rPr>
        <w:t xml:space="preserve"> 选取出现次数最多的变元，且不考虑正负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3-7  </w:t>
      </w:r>
      <w:r>
        <w:t>getMaxLtr</w:t>
      </w:r>
      <w:r>
        <w:rPr>
          <w:rFonts w:hint="eastAsia"/>
        </w:rPr>
        <w:t>1</w:t>
      </w:r>
      <w:r>
        <w:rPr>
          <w:rFonts w:hint="eastAsia" w:ascii="黑体" w:hAnsi="黑体" w:eastAsia="黑体"/>
        </w:rPr>
        <w:t>流程</w:t>
      </w:r>
      <w:r>
        <w:rPr>
          <w:rFonts w:ascii="黑体" w:hAnsi="黑体" w:eastAsia="黑体"/>
        </w:rPr>
        <w:t>图</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getMaxLtr_improved2</w:t>
      </w:r>
      <w:r>
        <w:rPr>
          <w:rFonts w:hint="eastAsia" w:ascii="宋体" w:hAnsi="宋体"/>
        </w:rPr>
        <w:t xml:space="preserve"> 选取在较短子句中出现次数最多的变元，且考虑正负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3-8  </w:t>
      </w:r>
      <w:r>
        <w:t>getMaxLt</w:t>
      </w:r>
      <w:r>
        <w:rPr>
          <w:rFonts w:hint="eastAsia"/>
        </w:rPr>
        <w:t>12</w:t>
      </w:r>
      <w:r>
        <w:rPr>
          <w:rFonts w:hint="eastAsia" w:ascii="黑体" w:hAnsi="黑体" w:eastAsia="黑体"/>
        </w:rPr>
        <w:t>流程</w:t>
      </w:r>
      <w:r>
        <w:rPr>
          <w:rFonts w:ascii="黑体" w:hAnsi="黑体" w:eastAsia="黑体"/>
        </w:rPr>
        <w:t>图</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w:t>
      </w:r>
      <w:r>
        <w:rPr>
          <w:rFonts w:hint="eastAsia" w:ascii="宋体" w:hAnsi="宋体"/>
        </w:rPr>
        <w:t>d3 选取在较短子句中出现次数最多的变元，且不考虑正负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3-9  </w:t>
      </w:r>
      <w:r>
        <w:t>getMaxLtr</w:t>
      </w:r>
      <w:r>
        <w:rPr>
          <w:rFonts w:hint="eastAsia"/>
        </w:rPr>
        <w:t>3</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3</w:t>
      </w:r>
      <w:r>
        <w:rPr>
          <w:rFonts w:hint="eastAsia" w:ascii="黑体" w:eastAsia="黑体"/>
          <w:b/>
        </w:rPr>
        <w:t xml:space="preserve"> </w:t>
      </w:r>
      <w:r>
        <w:rPr>
          <w:rFonts w:hint="default" w:ascii="Times New Roman" w:hAnsi="Times New Roman" w:eastAsia="黑体" w:cs="Times New Roman"/>
          <w:b/>
        </w:rPr>
        <w:t>res</w:t>
      </w:r>
      <w:r>
        <w:rPr>
          <w:rFonts w:hint="eastAsia" w:ascii="黑体" w:eastAsia="黑体"/>
          <w:b/>
        </w:rPr>
        <w:t>输出和保存</w:t>
      </w:r>
    </w:p>
    <w:p>
      <w:pPr>
        <w:pageBreakBefore w:val="0"/>
        <w:kinsoku/>
        <w:wordWrap/>
        <w:overflowPunct/>
        <w:topLinePunct w:val="0"/>
        <w:bidi w:val="0"/>
        <w:spacing w:line="360" w:lineRule="auto"/>
        <w:textAlignment w:val="auto"/>
      </w:pPr>
      <w:r>
        <w:rPr>
          <w:rFonts w:hint="eastAsia"/>
        </w:rPr>
        <w:t>算法名：</w:t>
      </w:r>
      <w:r>
        <w:t>saveAns</w:t>
      </w:r>
    </w:p>
    <w:p>
      <w:pPr>
        <w:pageBreakBefore w:val="0"/>
        <w:kinsoku/>
        <w:wordWrap/>
        <w:overflowPunct/>
        <w:topLinePunct w:val="0"/>
        <w:bidi w:val="0"/>
        <w:spacing w:line="360" w:lineRule="auto"/>
        <w:textAlignment w:val="auto"/>
      </w:pPr>
      <w:r>
        <w:rPr>
          <w:rFonts w:hint="eastAsia"/>
        </w:rPr>
        <w:t>算法实现：</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1.传入求解满足性结果和DPLL执行时间；</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2.打开res文件，若打开失败，返回ERROR；</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3.写入求解满足性；</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4.若有满足性答案，依次读入ans[i]，若ans[i]大于0，写入i，否则写入-i,i==ltrnum时，结束遍历；</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5.写入DPLL算法执行时间；</w:t>
      </w:r>
    </w:p>
    <w:p>
      <w:pPr>
        <w:pageBreakBefore w:val="0"/>
        <w:kinsoku/>
        <w:wordWrap/>
        <w:overflowPunct/>
        <w:topLinePunct w:val="0"/>
        <w:bidi w:val="0"/>
        <w:spacing w:line="360" w:lineRule="auto"/>
        <w:textAlignment w:val="auto"/>
      </w:pPr>
      <w:r>
        <w:rPr>
          <w:rFonts w:hint="eastAsia" w:ascii="宋体" w:hAnsi="宋体"/>
        </w:rPr>
        <w:t>6.关闭文件，返回OK；</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4</w:t>
      </w:r>
      <w:r>
        <w:rPr>
          <w:rFonts w:hint="eastAsia" w:ascii="黑体" w:eastAsia="黑体"/>
          <w:b/>
        </w:rPr>
        <w:t xml:space="preserve"> </w:t>
      </w:r>
      <w:bookmarkStart w:id="12" w:name="_Hlk177306285"/>
      <w:r>
        <w:rPr>
          <w:rFonts w:hint="eastAsia" w:ascii="黑体" w:eastAsia="黑体"/>
          <w:b/>
        </w:rPr>
        <w:t>对角线数独应用</w:t>
      </w:r>
      <w:bookmarkEnd w:id="12"/>
    </w:p>
    <w:p>
      <w:pPr>
        <w:pageBreakBefore w:val="0"/>
        <w:kinsoku/>
        <w:wordWrap/>
        <w:overflowPunct/>
        <w:topLinePunct w:val="0"/>
        <w:bidi w:val="0"/>
        <w:spacing w:line="360" w:lineRule="auto"/>
        <w:textAlignment w:val="auto"/>
      </w:pPr>
      <w:r>
        <w:rPr>
          <w:rFonts w:hint="eastAsia"/>
        </w:rPr>
        <w:t>生成对角线数独游戏，采用挖洞法生成：</w:t>
      </w:r>
    </w:p>
    <w:p>
      <w:pPr>
        <w:pageBreakBefore w:val="0"/>
        <w:kinsoku/>
        <w:wordWrap/>
        <w:overflowPunct/>
        <w:topLinePunct w:val="0"/>
        <w:bidi w:val="0"/>
        <w:spacing w:line="360" w:lineRule="auto"/>
        <w:textAlignment w:val="auto"/>
        <w:rPr>
          <w:rFonts w:hint="eastAsia" w:ascii="宋体" w:hAnsi="宋体"/>
        </w:rPr>
      </w:pPr>
      <w:r>
        <w:rPr>
          <w:rFonts w:ascii="宋体" w:hAnsi="宋体"/>
        </w:rPr>
        <w:t>CreatXSudoku</w:t>
      </w:r>
      <w:r>
        <w:rPr>
          <w:rFonts w:hint="eastAsia" w:ascii="宋体" w:hAnsi="宋体"/>
        </w:rPr>
        <w:t>：随机生成符合对角线规则约束的9*9数独</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首先随机生成中间3*3格子内的数，采用rand()随机生成1~9的数，若与已填入的数不重复的话，填入数值，若重复，重新生成随机数继续验证是否冲突，直到九个格子都填入不重复的九个数；</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采用轮换法根据中间已填入的3*3格子填入四边3*3的格子，且使每行，每列的数字都不重复；</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根据对角线约束依次填入四角3*3的格子，使两条对角线上的数各不相同；</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3-10  </w:t>
      </w:r>
      <w:r>
        <w:rPr>
          <w:rFonts w:hint="eastAsia"/>
        </w:rPr>
        <w:t>数独生成</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r>
        <w:rPr>
          <w:rFonts w:ascii="宋体" w:hAnsi="宋体"/>
        </w:rPr>
        <w:t>creatHoles</w:t>
      </w:r>
      <w:r>
        <w:rPr>
          <w:rFonts w:hint="eastAsia" w:ascii="宋体" w:hAnsi="宋体"/>
        </w:rPr>
        <w:t>：根据选择难度随机挖去指定数目的洞</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循环随机数生成挖洞位置，若该位置已经挖去，则继续随机生成挖洞位置；</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检验挖去该位置是否影响对角线数独唯一解，若产生多解，则继续随机生成挖洞位置；</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否则挖去该位置数，需挖洞数减1，继续重复1~3过程；</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当需挖洞数减为0时，退出循环，返回OK；</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3-11  </w:t>
      </w:r>
      <w:r>
        <w:rPr>
          <w:rFonts w:hint="eastAsia" w:ascii="黑体" w:hAnsi="黑体" w:eastAsia="黑体"/>
        </w:rPr>
        <w:t>挖洞流程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r>
        <w:rPr>
          <w:rFonts w:ascii="宋体" w:hAnsi="宋体"/>
        </w:rPr>
        <w:t>ShuduToCnf</w:t>
      </w:r>
      <w:r>
        <w:rPr>
          <w:rFonts w:hint="eastAsia" w:ascii="宋体" w:hAnsi="宋体"/>
        </w:rPr>
        <w:t>：将生成的对角线数独和对角线数独规则约束归约为cnf文件</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打开保存文件地址，若打开失败，返回ERROR；</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将注释行和变元数量，子句数量等写入文件；</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遍历数独数组，若shudu[i][j]非0，将提示数写入文件，变元值为（i-1</w:t>
      </w:r>
      <w:r>
        <w:rPr>
          <w:rFonts w:ascii="宋体" w:hAnsi="宋体"/>
        </w:rPr>
        <w:t>）</w:t>
      </w:r>
      <w:r>
        <w:rPr>
          <w:rFonts w:hint="eastAsia" w:ascii="宋体" w:hAnsi="宋体"/>
        </w:rPr>
        <w:t>*81+(j-1)*9+shudu[i][j];</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将格约束写入文件，遍历数独格子，每个格子都需填入1~9这九个数；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将行约束写入文件，遍历数独每行，每行中任两个格子不可填入同一个数；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将列约束写入文件，遍历数独每列，每列中任两个格子不可填入同一个数；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将3*3约束写入文件，每个数在3*3的格子中不可重复；</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将对角线约束写入文件，两条对角线上不可出现重复的数字；</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关闭文件，返回OK；</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3-12  </w:t>
      </w:r>
      <w:r>
        <w:rPr>
          <w:rFonts w:hint="eastAsia" w:ascii="黑体" w:hAnsi="黑体" w:eastAsia="黑体"/>
        </w:rPr>
        <w:t>数独归约流程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kern w:val="44"/>
        </w:rPr>
      </w:pPr>
    </w:p>
    <w:p>
      <w:pPr>
        <w:pageBreakBefore w:val="0"/>
        <w:kinsoku/>
        <w:wordWrap/>
        <w:overflowPunct/>
        <w:topLinePunct w:val="0"/>
        <w:bidi w:val="0"/>
        <w:spacing w:before="156" w:beforeLines="50" w:after="156" w:afterLines="50" w:line="360" w:lineRule="auto"/>
        <w:jc w:val="center"/>
        <w:textAlignment w:val="auto"/>
        <w:rPr>
          <w:rFonts w:eastAsia="黑体"/>
          <w:b/>
          <w:sz w:val="36"/>
          <w:szCs w:val="36"/>
        </w:rPr>
      </w:pPr>
      <w:r>
        <w:rPr>
          <w:rFonts w:eastAsia="黑体"/>
          <w:b/>
          <w:sz w:val="36"/>
          <w:szCs w:val="36"/>
        </w:rPr>
        <w:t>4系统实现与测试</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4</w:t>
      </w:r>
      <w:r>
        <w:rPr>
          <w:b/>
          <w:sz w:val="28"/>
          <w:szCs w:val="28"/>
        </w:rPr>
        <w:t>.1</w:t>
      </w:r>
      <w:r>
        <w:rPr>
          <w:rFonts w:ascii="黑体" w:eastAsia="黑体"/>
          <w:b/>
          <w:sz w:val="28"/>
          <w:szCs w:val="28"/>
        </w:rPr>
        <w:t>系统实现</w:t>
      </w:r>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本系统实现的硬件环境主要是包括</w:t>
      </w:r>
      <w:r>
        <w:rPr>
          <w:rFonts w:ascii="宋体" w:hAnsi="宋体"/>
        </w:rPr>
        <w:t>处理器（CPU）</w:t>
      </w:r>
      <w:r>
        <w:rPr>
          <w:rFonts w:hint="eastAsia" w:ascii="宋体" w:hAnsi="宋体"/>
        </w:rPr>
        <w:t>，8G以上的内存，</w:t>
      </w:r>
      <w:r>
        <w:rPr>
          <w:rFonts w:ascii="宋体" w:hAnsi="宋体"/>
        </w:rPr>
        <w:t>存储设备</w:t>
      </w:r>
      <w:r>
        <w:rPr>
          <w:rFonts w:hint="eastAsia" w:ascii="宋体" w:hAnsi="宋体"/>
        </w:rPr>
        <w:t>，输入输出等外设的计算机环境，软件环境主要是在Windows操作系统及Dev C++上完成调试校验，由C语言实现；</w:t>
      </w:r>
    </w:p>
    <w:p>
      <w:pPr>
        <w:pageBreakBefore w:val="0"/>
        <w:kinsoku/>
        <w:wordWrap/>
        <w:overflowPunct/>
        <w:topLinePunct w:val="0"/>
        <w:bidi w:val="0"/>
        <w:spacing w:line="360" w:lineRule="auto"/>
        <w:ind w:firstLine="480" w:firstLineChars="200"/>
        <w:textAlignment w:val="auto"/>
      </w:pPr>
      <w:r>
        <w:rPr>
          <w:rFonts w:hint="eastAsia"/>
        </w:rPr>
        <w:t>有关数据结构部分的C语言定义如下：</w:t>
      </w:r>
    </w:p>
    <w:p>
      <w:pPr>
        <w:pageBreakBefore w:val="0"/>
        <w:kinsoku/>
        <w:wordWrap/>
        <w:overflowPunct/>
        <w:topLinePunct w:val="0"/>
        <w:bidi w:val="0"/>
        <w:spacing w:line="360" w:lineRule="auto"/>
        <w:textAlignment w:val="auto"/>
        <w:rPr>
          <w:rFonts w:hint="eastAsia" w:ascii="宋体" w:hAnsi="宋体"/>
        </w:rPr>
      </w:pPr>
      <w:r>
        <w:rPr>
          <w:rFonts w:ascii="宋体" w:hAnsi="宋体"/>
        </w:rPr>
        <w:t>typedef struct literal{</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int value;</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struct literal *pre;</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struct literal *next;</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 xml:space="preserve">}Literal;                                        </w:t>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//文字 </w:t>
      </w:r>
    </w:p>
    <w:p>
      <w:pPr>
        <w:pageBreakBefore w:val="0"/>
        <w:kinsoku/>
        <w:wordWrap/>
        <w:overflowPunct/>
        <w:topLinePunct w:val="0"/>
        <w:bidi w:val="0"/>
        <w:spacing w:line="360" w:lineRule="auto"/>
        <w:textAlignment w:val="auto"/>
        <w:rPr>
          <w:rFonts w:hint="eastAsia" w:ascii="宋体" w:hAnsi="宋体"/>
        </w:rPr>
      </w:pPr>
      <w:r>
        <w:rPr>
          <w:rFonts w:ascii="宋体" w:hAnsi="宋体"/>
        </w:rPr>
        <w:t>typedef struct clause{</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int num;                                     </w:t>
      </w:r>
      <w:r>
        <w:rPr>
          <w:rFonts w:hint="eastAsia" w:ascii="宋体" w:hAnsi="宋体"/>
        </w:rPr>
        <w:tab/>
      </w:r>
      <w:r>
        <w:rPr>
          <w:rFonts w:hint="eastAsia" w:ascii="宋体" w:hAnsi="宋体"/>
        </w:rPr>
        <w:tab/>
      </w:r>
      <w:r>
        <w:rPr>
          <w:rFonts w:hint="eastAsia" w:ascii="宋体" w:hAnsi="宋体"/>
        </w:rPr>
        <w:t xml:space="preserve">//子句中文字数目 </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struct literal *head;                       //指向子句中第一个文字 </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struct clause *next;                         //指向下一个子句 </w:t>
      </w:r>
    </w:p>
    <w:p>
      <w:pPr>
        <w:pageBreakBefore w:val="0"/>
        <w:kinsoku/>
        <w:wordWrap/>
        <w:overflowPunct/>
        <w:topLinePunct w:val="0"/>
        <w:bidi w:val="0"/>
        <w:spacing w:line="360" w:lineRule="auto"/>
        <w:textAlignment w:val="auto"/>
        <w:rPr>
          <w:rFonts w:hint="eastAsia" w:ascii="宋体" w:hAnsi="宋体"/>
        </w:rPr>
      </w:pPr>
      <w:r>
        <w:rPr>
          <w:rFonts w:ascii="宋体" w:hAnsi="宋体"/>
        </w:rPr>
        <w:t>}Clause;</w:t>
      </w:r>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系统中主要包括四大模块的函数：主界面的函数主要实现界面的显示，跳转和链接调用各功能函数的功能；cnfparser的函数主要实现cnf文件的读取，存储和res文件的保存输出；solver的函数主要实现基于DPLL的SAT求解器功能；X-Sudoku的函数主要实现对角线数独的生成，归约，校验和求解功能。函数具体功能和调用关系详见下图：</w:t>
      </w:r>
    </w:p>
    <w:p>
      <w:pPr>
        <w:pageBreakBefore w:val="0"/>
        <w:kinsoku/>
        <w:wordWrap/>
        <w:overflowPunct/>
        <w:topLinePunct w:val="0"/>
        <w:bidi w:val="0"/>
        <w:spacing w:line="360" w:lineRule="auto"/>
        <w:jc w:val="center"/>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4</w:t>
      </w:r>
      <w:r>
        <w:rPr>
          <w:rFonts w:hint="eastAsia" w:ascii="黑体" w:hAnsi="黑体" w:eastAsia="黑体"/>
        </w:rPr>
        <w:t>函数关系示意</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4</w:t>
      </w:r>
      <w:r>
        <w:rPr>
          <w:b/>
          <w:sz w:val="28"/>
          <w:szCs w:val="28"/>
        </w:rPr>
        <w:t>.2</w:t>
      </w:r>
      <w:bookmarkStart w:id="13" w:name="_Hlk177306443"/>
      <w:r>
        <w:rPr>
          <w:rFonts w:ascii="黑体" w:eastAsia="黑体"/>
          <w:b/>
          <w:sz w:val="28"/>
          <w:szCs w:val="28"/>
        </w:rPr>
        <w:t>系统测试</w:t>
      </w:r>
      <w:bookmarkEnd w:id="13"/>
    </w:p>
    <w:p>
      <w:pPr>
        <w:pageBreakBefore w:val="0"/>
        <w:kinsoku/>
        <w:wordWrap/>
        <w:overflowPunct/>
        <w:topLinePunct w:val="0"/>
        <w:bidi w:val="0"/>
        <w:spacing w:line="360" w:lineRule="auto"/>
        <w:textAlignment w:val="auto"/>
        <w:rPr>
          <w:rFonts w:ascii="黑体" w:eastAsia="黑体"/>
          <w:b/>
        </w:rPr>
      </w:pPr>
      <w:r>
        <w:rPr>
          <w:rFonts w:hint="eastAsia"/>
          <w:b/>
        </w:rPr>
        <w:t>4</w:t>
      </w:r>
      <w:r>
        <w:rPr>
          <w:b/>
        </w:rPr>
        <w:t>.</w:t>
      </w:r>
      <w:r>
        <w:rPr>
          <w:rFonts w:hint="eastAsia"/>
          <w:b/>
        </w:rPr>
        <w:t>2</w:t>
      </w:r>
      <w:r>
        <w:rPr>
          <w:b/>
        </w:rPr>
        <w:t>.</w:t>
      </w:r>
      <w:r>
        <w:rPr>
          <w:rFonts w:hint="eastAsia"/>
          <w:b/>
        </w:rPr>
        <w:t>1</w:t>
      </w:r>
      <w:r>
        <w:rPr>
          <w:rFonts w:hint="eastAsia" w:ascii="黑体" w:eastAsia="黑体"/>
          <w:b/>
        </w:rPr>
        <w:t xml:space="preserve"> </w:t>
      </w:r>
      <w:r>
        <w:rPr>
          <w:rFonts w:eastAsia="黑体"/>
          <w:b/>
        </w:rPr>
        <w:t>solver</w:t>
      </w:r>
      <w:r>
        <w:rPr>
          <w:rFonts w:hint="eastAsia" w:ascii="黑体" w:eastAsia="黑体"/>
          <w:b/>
        </w:rPr>
        <w:t xml:space="preserve"> 模块测试</w:t>
      </w:r>
    </w:p>
    <w:p>
      <w:pPr>
        <w:pageBreakBefore w:val="0"/>
        <w:kinsoku/>
        <w:wordWrap/>
        <w:overflowPunct/>
        <w:topLinePunct w:val="0"/>
        <w:bidi w:val="0"/>
        <w:spacing w:line="360" w:lineRule="auto"/>
        <w:textAlignment w:val="auto"/>
      </w:pPr>
      <w:r>
        <w:rPr>
          <w:rFonts w:hint="eastAsia"/>
        </w:rPr>
        <w:t>（1）本模块主要实现基于DPLL算法实现SAT求解器，即对读取的cnf文件正确求解其可满足性的功能。设计目标是可以根据不同的SAT问题选取不同的分裂变元政策，以达到优化算法时间，求解更多规模文件的目的。</w:t>
      </w:r>
    </w:p>
    <w:p>
      <w:pPr>
        <w:pageBreakBefore w:val="0"/>
        <w:kinsoku/>
        <w:wordWrap/>
        <w:overflowPunct/>
        <w:topLinePunct w:val="0"/>
        <w:bidi w:val="0"/>
        <w:spacing w:line="360" w:lineRule="auto"/>
        <w:textAlignment w:val="auto"/>
      </w:pPr>
      <w:r>
        <w:rPr>
          <w:rFonts w:hint="eastAsia"/>
        </w:rPr>
        <w:t>（2）测试数据主要分为以下选取方向：功能测试算例（包括满足算例和不满足算例，规模较小，主要验证算法可行性），性能测试算例（包括不同特规模的满足算例和不满足算例），特殊算例（包括现有算法不能求解的算例，用以优化测试）。</w:t>
      </w:r>
    </w:p>
    <w:p>
      <w:pPr>
        <w:pageBreakBefore w:val="0"/>
        <w:kinsoku/>
        <w:wordWrap/>
        <w:overflowPunct/>
        <w:topLinePunct w:val="0"/>
        <w:bidi w:val="0"/>
        <w:spacing w:line="360" w:lineRule="auto"/>
        <w:textAlignment w:val="auto"/>
      </w:pPr>
      <w:r>
        <w:rPr>
          <w:rFonts w:hint="eastAsia"/>
        </w:rPr>
        <w:t>（3）测试大纲如下：</w:t>
      </w:r>
    </w:p>
    <w:p>
      <w:pPr>
        <w:pageBreakBefore w:val="0"/>
        <w:kinsoku/>
        <w:wordWrap/>
        <w:overflowPunct/>
        <w:topLinePunct w:val="0"/>
        <w:bidi w:val="0"/>
        <w:spacing w:line="360" w:lineRule="auto"/>
        <w:textAlignment w:val="auto"/>
      </w:pPr>
      <w:r>
        <w:rPr>
          <w:rFonts w:hint="eastAsia"/>
        </w:rPr>
        <w:t>函数功能测试：主要采用功能测试算例，测试模块各函数是否实现预期功能；</w:t>
      </w:r>
    </w:p>
    <w:p>
      <w:pPr>
        <w:pageBreakBefore w:val="0"/>
        <w:kinsoku/>
        <w:wordWrap/>
        <w:overflowPunct/>
        <w:topLinePunct w:val="0"/>
        <w:bidi w:val="0"/>
        <w:spacing w:line="360" w:lineRule="auto"/>
        <w:textAlignment w:val="auto"/>
      </w:pPr>
      <w:r>
        <w:rPr>
          <w:rFonts w:hint="eastAsia"/>
        </w:rPr>
        <w:t>DPLL算法测试：主要采用功能测试算例，测试满足数据和不满足数据求解结果是否正确，对DPLL算法进行基本实现；</w:t>
      </w:r>
    </w:p>
    <w:p>
      <w:pPr>
        <w:pageBreakBefore w:val="0"/>
        <w:kinsoku/>
        <w:wordWrap/>
        <w:overflowPunct/>
        <w:topLinePunct w:val="0"/>
        <w:bidi w:val="0"/>
        <w:spacing w:line="360" w:lineRule="auto"/>
        <w:textAlignment w:val="auto"/>
      </w:pPr>
      <w:r>
        <w:rPr>
          <w:rFonts w:hint="eastAsia"/>
        </w:rPr>
        <w:t>SAT求解性能测试：主要采用性能测试算例数据和特殊数据，测试模块对大型数据的处理能力，并作出相应优化，测试优化效果；</w:t>
      </w:r>
    </w:p>
    <w:p>
      <w:pPr>
        <w:pageBreakBefore w:val="0"/>
        <w:kinsoku/>
        <w:wordWrap/>
        <w:overflowPunct/>
        <w:topLinePunct w:val="0"/>
        <w:bidi w:val="0"/>
        <w:spacing w:line="360" w:lineRule="auto"/>
        <w:textAlignment w:val="auto"/>
      </w:pPr>
      <w:r>
        <w:rPr>
          <w:rFonts w:hint="eastAsia"/>
        </w:rPr>
        <w:t>（4）测试运行结果：</w:t>
      </w:r>
    </w:p>
    <w:p>
      <w:pPr>
        <w:pageBreakBefore w:val="0"/>
        <w:kinsoku/>
        <w:wordWrap/>
        <w:overflowPunct/>
        <w:topLinePunct w:val="0"/>
        <w:bidi w:val="0"/>
        <w:spacing w:line="360" w:lineRule="auto"/>
        <w:textAlignment w:val="auto"/>
      </w:pPr>
      <w:r>
        <w:rPr>
          <w:rFonts w:hint="eastAsia"/>
        </w:rPr>
        <w:t>模块各函数基本实现，DPLL算法功能基本实现，SAT求解器基本实现：</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r>
        <w:rPr>
          <w:rFonts w:hint="eastAsia" w:ascii="黑体" w:hAnsi="黑体" w:eastAsia="黑体"/>
        </w:rPr>
        <w:t>图</w:t>
      </w:r>
      <w:r>
        <w:rPr>
          <w:rFonts w:eastAsia="黑体"/>
        </w:rPr>
        <w:t>1-</w:t>
      </w:r>
      <w:r>
        <w:rPr>
          <w:rFonts w:hint="eastAsia" w:eastAsia="黑体"/>
        </w:rPr>
        <w:t xml:space="preserve">5-1  </w:t>
      </w:r>
      <w:r>
        <w:rPr>
          <w:rFonts w:hint="eastAsia" w:ascii="黑体" w:hAnsi="黑体" w:eastAsia="黑体"/>
        </w:rPr>
        <w:t>基准满足算例读取结果</w:t>
      </w:r>
      <w:r>
        <w:rPr>
          <w:rFonts w:ascii="黑体" w:hAnsi="黑体" w:eastAsia="黑体"/>
        </w:rPr>
        <w:t>图</w:t>
      </w: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5-2</w:t>
      </w:r>
      <w:r>
        <w:rPr>
          <w:rFonts w:hint="eastAsia" w:ascii="黑体" w:hAnsi="黑体" w:eastAsia="黑体"/>
        </w:rPr>
        <w:t>基准满足算例求解</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5-3</w:t>
      </w:r>
      <w:r>
        <w:rPr>
          <w:rFonts w:hint="eastAsia" w:ascii="黑体" w:hAnsi="黑体" w:eastAsia="黑体"/>
        </w:rPr>
        <w:t>基准不满足算例读取结果</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5-4</w:t>
      </w:r>
      <w:r>
        <w:rPr>
          <w:rFonts w:hint="eastAsia" w:ascii="黑体" w:hAnsi="黑体" w:eastAsia="黑体"/>
        </w:rPr>
        <w:t>基准不满足算例求解</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模块具有基本的性能处理能力，经优化可以有效节省算法求解时间，处理规模较大的cnf文件：</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5-5</w:t>
      </w:r>
      <w:r>
        <w:rPr>
          <w:rFonts w:hint="eastAsia" w:ascii="黑体" w:hAnsi="黑体" w:eastAsia="黑体"/>
        </w:rPr>
        <w:t>性能测试算例求解</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（5）经运行结果确认，该模块基本实现预定目标和功能，可以实现一定规模的SAT问题求解。</w:t>
      </w:r>
    </w:p>
    <w:p>
      <w:pPr>
        <w:pageBreakBefore w:val="0"/>
        <w:kinsoku/>
        <w:wordWrap/>
        <w:overflowPunct/>
        <w:topLinePunct w:val="0"/>
        <w:bidi w:val="0"/>
        <w:spacing w:line="360" w:lineRule="auto"/>
        <w:textAlignment w:val="auto"/>
        <w:rPr>
          <w:rFonts w:ascii="黑体" w:eastAsia="黑体"/>
          <w:b/>
        </w:rPr>
      </w:pPr>
      <w:r>
        <w:rPr>
          <w:rFonts w:hint="eastAsia"/>
          <w:b/>
        </w:rPr>
        <w:t>4</w:t>
      </w:r>
      <w:r>
        <w:rPr>
          <w:b/>
        </w:rPr>
        <w:t>.</w:t>
      </w:r>
      <w:r>
        <w:rPr>
          <w:rFonts w:hint="eastAsia"/>
          <w:b/>
        </w:rPr>
        <w:t>2</w:t>
      </w:r>
      <w:r>
        <w:rPr>
          <w:b/>
        </w:rPr>
        <w:t>.</w:t>
      </w:r>
      <w:r>
        <w:rPr>
          <w:rFonts w:hint="eastAsia"/>
          <w:b/>
        </w:rPr>
        <w:t>2</w:t>
      </w:r>
      <w:r>
        <w:rPr>
          <w:rFonts w:hint="eastAsia" w:ascii="黑体" w:eastAsia="黑体"/>
          <w:b/>
        </w:rPr>
        <w:t xml:space="preserve"> </w:t>
      </w:r>
      <w:r>
        <w:rPr>
          <w:rFonts w:hint="eastAsia" w:eastAsia="黑体"/>
          <w:b/>
        </w:rPr>
        <w:t>X-Sudoku</w:t>
      </w:r>
      <w:r>
        <w:rPr>
          <w:rFonts w:hint="eastAsia" w:ascii="黑体" w:eastAsia="黑体"/>
          <w:b/>
        </w:rPr>
        <w:t>模块测试</w:t>
      </w:r>
    </w:p>
    <w:p>
      <w:pPr>
        <w:pageBreakBefore w:val="0"/>
        <w:kinsoku/>
        <w:wordWrap/>
        <w:overflowPunct/>
        <w:topLinePunct w:val="0"/>
        <w:bidi w:val="0"/>
        <w:spacing w:line="360" w:lineRule="auto"/>
        <w:textAlignment w:val="auto"/>
      </w:pPr>
      <w:r>
        <w:rPr>
          <w:rFonts w:hint="eastAsia"/>
        </w:rPr>
        <w:t>（1）本模块主要实现基于SAT求解器对角线数独游戏，即根据难度随机生成对应的对角线数独游戏，求解数独，验证答案等功能。设计目标是可以根据用户需求生成对应难度的对角线数独游戏，为用户求解数独提供一定的交互性，用户求解时可以查看答案，求解后可以基于DPLL算法验证自己答案，或用SAT求解器直接求解答案，为用户提供多种选择，增加游戏趣味性。</w:t>
      </w:r>
    </w:p>
    <w:p>
      <w:pPr>
        <w:pageBreakBefore w:val="0"/>
        <w:kinsoku/>
        <w:wordWrap/>
        <w:overflowPunct/>
        <w:topLinePunct w:val="0"/>
        <w:bidi w:val="0"/>
        <w:spacing w:line="360" w:lineRule="auto"/>
        <w:textAlignment w:val="auto"/>
      </w:pPr>
      <w:r>
        <w:rPr>
          <w:rFonts w:hint="eastAsia"/>
        </w:rPr>
        <w:t>（2）测试数据主要分为以下选取方向：选取不同难度的对角线数独，分别求解正确，错误，系统自身生成的答案，验证对角线数独的各项功能。</w:t>
      </w:r>
      <w:r>
        <w:t xml:space="preserve"> </w:t>
      </w:r>
    </w:p>
    <w:p>
      <w:pPr>
        <w:pageBreakBefore w:val="0"/>
        <w:kinsoku/>
        <w:wordWrap/>
        <w:overflowPunct/>
        <w:topLinePunct w:val="0"/>
        <w:bidi w:val="0"/>
        <w:spacing w:line="360" w:lineRule="auto"/>
        <w:textAlignment w:val="auto"/>
      </w:pPr>
      <w:r>
        <w:rPr>
          <w:rFonts w:hint="eastAsia"/>
        </w:rPr>
        <w:t>（3）测试大纲如下：</w:t>
      </w:r>
    </w:p>
    <w:p>
      <w:pPr>
        <w:pageBreakBefore w:val="0"/>
        <w:kinsoku/>
        <w:wordWrap/>
        <w:overflowPunct/>
        <w:topLinePunct w:val="0"/>
        <w:bidi w:val="0"/>
        <w:spacing w:line="360" w:lineRule="auto"/>
        <w:textAlignment w:val="auto"/>
      </w:pPr>
      <w:r>
        <w:rPr>
          <w:rFonts w:hint="eastAsia"/>
        </w:rPr>
        <w:t>选取Simple难度的对角线数独游戏，用户解决对角线数独游戏并验证答案正确性；选取Normal难度的对角线数独游戏，填入错误的答案，验证其正确性；选取Difficult难度的对角线数独游戏，用SAT求解器求解其答案。</w:t>
      </w:r>
    </w:p>
    <w:p>
      <w:pPr>
        <w:pageBreakBefore w:val="0"/>
        <w:kinsoku/>
        <w:wordWrap/>
        <w:overflowPunct/>
        <w:topLinePunct w:val="0"/>
        <w:bidi w:val="0"/>
        <w:spacing w:line="360" w:lineRule="auto"/>
        <w:textAlignment w:val="auto"/>
      </w:pPr>
      <w:r>
        <w:rPr>
          <w:rFonts w:hint="eastAsia"/>
        </w:rPr>
        <w:t>（4）测试运行结果：</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6-1</w:t>
      </w:r>
      <w:r>
        <w:rPr>
          <w:rFonts w:hint="eastAsia" w:ascii="黑体" w:hAnsi="黑体" w:eastAsia="黑体"/>
        </w:rPr>
        <w:t>对角线数独界面</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6-2</w:t>
      </w:r>
      <w:r>
        <w:rPr>
          <w:rFonts w:hint="eastAsia" w:ascii="黑体" w:hAnsi="黑体" w:eastAsia="黑体"/>
        </w:rPr>
        <w:t>对角线数独难度选择界面</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6-3 </w:t>
      </w:r>
      <w:r>
        <w:rPr>
          <w:rFonts w:eastAsia="黑体"/>
        </w:rPr>
        <w:t>Simple</w:t>
      </w:r>
      <w:r>
        <w:rPr>
          <w:rFonts w:hint="eastAsia" w:eastAsia="黑体"/>
        </w:rPr>
        <w:t>数独生成</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6-4</w:t>
      </w:r>
      <w:r>
        <w:rPr>
          <w:rFonts w:hint="eastAsia" w:ascii="黑体" w:hAnsi="黑体" w:eastAsia="黑体"/>
        </w:rPr>
        <w:t>数独求解验证成功</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6-5 </w:t>
      </w:r>
      <w:r>
        <w:rPr>
          <w:rFonts w:eastAsia="黑体"/>
        </w:rPr>
        <w:t>Normal</w:t>
      </w:r>
      <w:r>
        <w:rPr>
          <w:rFonts w:hint="eastAsia" w:ascii="黑体" w:hAnsi="黑体" w:eastAsia="黑体"/>
        </w:rPr>
        <w:t>数独生成</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6-6</w:t>
      </w:r>
      <w:r>
        <w:rPr>
          <w:rFonts w:hint="eastAsia" w:ascii="黑体" w:hAnsi="黑体" w:eastAsia="黑体"/>
        </w:rPr>
        <w:t>数独求解验证失败</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kinsoku/>
        <w:wordWrap/>
        <w:overflowPunct/>
        <w:topLinePunct w:val="0"/>
        <w:bidi w:val="0"/>
        <w:spacing w:line="360" w:lineRule="auto"/>
        <w:jc w:val="center"/>
        <w:textAlignment w:val="auto"/>
        <w:rPr>
          <w:rFonts w:hint="eastAsia" w:ascii="黑体" w:hAnsi="黑体" w:eastAsia="黑体"/>
        </w:rPr>
      </w:pPr>
      <w:r>
        <w:rPr>
          <w:rFonts w:hint="eastAsia" w:ascii="黑体" w:hAnsi="黑体" w:eastAsia="黑体"/>
        </w:rPr>
        <w:t>图</w:t>
      </w:r>
      <w:r>
        <w:rPr>
          <w:rFonts w:eastAsia="黑体"/>
        </w:rPr>
        <w:t>1-</w:t>
      </w:r>
      <w:r>
        <w:rPr>
          <w:rFonts w:hint="eastAsia" w:eastAsia="黑体"/>
        </w:rPr>
        <w:t xml:space="preserve">6-7 </w:t>
      </w:r>
      <w:r>
        <w:rPr>
          <w:rFonts w:eastAsia="黑体"/>
        </w:rPr>
        <w:t>Difficult</w:t>
      </w:r>
      <w:r>
        <w:rPr>
          <w:rFonts w:hint="eastAsia" w:ascii="黑体" w:hAnsi="黑体" w:eastAsia="黑体"/>
        </w:rPr>
        <w:t>数独生成</w:t>
      </w:r>
      <w:r>
        <w:rPr>
          <w:rFonts w:ascii="黑体" w:hAnsi="黑体" w:eastAsia="黑体"/>
        </w:rPr>
        <w:t>图</w:t>
      </w: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6-8 </w:t>
      </w:r>
      <w:r>
        <w:rPr>
          <w:rFonts w:eastAsia="黑体"/>
        </w:rPr>
        <w:t>DPLL</w:t>
      </w:r>
      <w:r>
        <w:rPr>
          <w:rFonts w:hint="eastAsia" w:ascii="黑体" w:hAnsi="黑体" w:eastAsia="黑体"/>
        </w:rPr>
        <w:t>求解数独</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（5）经运行结果确认，该模块基本实现预定目标和功能，具有一定界面交互性和游玩趣味性。</w:t>
      </w:r>
      <w:r>
        <w:rPr>
          <w:rFonts w:ascii="宋体" w:hAnsi="宋体"/>
        </w:rPr>
        <w:br w:type="page"/>
      </w:r>
    </w:p>
    <w:p>
      <w:pPr>
        <w:pageBreakBefore w:val="0"/>
        <w:kinsoku/>
        <w:wordWrap/>
        <w:overflowPunct/>
        <w:topLinePunct w:val="0"/>
        <w:bidi w:val="0"/>
        <w:spacing w:before="156" w:beforeLines="50" w:after="156" w:afterLines="50" w:line="360" w:lineRule="auto"/>
        <w:jc w:val="center"/>
        <w:textAlignment w:val="auto"/>
        <w:rPr>
          <w:rFonts w:eastAsia="黑体"/>
          <w:b/>
          <w:sz w:val="36"/>
          <w:szCs w:val="36"/>
        </w:rPr>
      </w:pPr>
      <w:r>
        <w:rPr>
          <w:rFonts w:eastAsia="黑体"/>
          <w:b/>
          <w:sz w:val="36"/>
          <w:szCs w:val="36"/>
        </w:rPr>
        <w:t>5</w:t>
      </w:r>
      <w:r>
        <w:rPr>
          <w:rFonts w:hint="eastAsia" w:ascii="黑体" w:eastAsia="黑体"/>
          <w:b/>
          <w:sz w:val="36"/>
          <w:szCs w:val="36"/>
        </w:rPr>
        <w:t xml:space="preserve">  总结与展望</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5</w:t>
      </w:r>
      <w:r>
        <w:rPr>
          <w:b/>
          <w:sz w:val="28"/>
          <w:szCs w:val="28"/>
        </w:rPr>
        <w:t>.1</w:t>
      </w:r>
      <w:bookmarkStart w:id="14" w:name="_Hlk177306709"/>
      <w:r>
        <w:rPr>
          <w:rFonts w:hint="eastAsia" w:ascii="黑体" w:eastAsia="黑体"/>
          <w:b/>
          <w:sz w:val="28"/>
          <w:szCs w:val="28"/>
        </w:rPr>
        <w:t>全文总结</w:t>
      </w:r>
      <w:bookmarkEnd w:id="14"/>
    </w:p>
    <w:p>
      <w:pPr>
        <w:pageBreakBefore w:val="0"/>
        <w:kinsoku/>
        <w:wordWrap/>
        <w:overflowPunct/>
        <w:topLinePunct w:val="0"/>
        <w:bidi w:val="0"/>
        <w:spacing w:line="360" w:lineRule="auto"/>
        <w:ind w:firstLine="480" w:firstLineChars="200"/>
        <w:textAlignment w:val="auto"/>
        <w:rPr>
          <w:rFonts w:hint="default"/>
          <w:lang w:val="en-US" w:eastAsia="zh-CN"/>
        </w:rPr>
      </w:pPr>
      <w:r>
        <w:rPr>
          <w:rFonts w:hint="eastAsia"/>
          <w:lang w:val="en-US" w:eastAsia="zh-CN"/>
        </w:rPr>
        <w:t>我一共花费了十天的时间完成本次课程设计。我按照时间顺序分别完成的工作如下：</w:t>
      </w:r>
    </w:p>
    <w:p>
      <w:pPr>
        <w:pageBreakBefore w:val="0"/>
        <w:numPr>
          <w:ilvl w:val="0"/>
          <w:numId w:val="10"/>
        </w:numPr>
        <w:kinsoku/>
        <w:wordWrap/>
        <w:overflowPunct/>
        <w:topLinePunct w:val="0"/>
        <w:bidi w:val="0"/>
        <w:spacing w:line="360" w:lineRule="auto"/>
        <w:ind w:firstLine="480" w:firstLineChars="200"/>
        <w:textAlignment w:val="auto"/>
        <w:rPr>
          <w:rFonts w:hint="eastAsia"/>
          <w:lang w:val="en-US" w:eastAsia="zh-CN"/>
        </w:rPr>
      </w:pPr>
      <w:r>
        <w:rPr>
          <w:rFonts w:hint="eastAsia"/>
        </w:rPr>
        <w:t>研读任务书，查阅相关论文资料，</w:t>
      </w:r>
      <w:r>
        <w:rPr>
          <w:rFonts w:hint="eastAsia"/>
          <w:lang w:val="en-US" w:eastAsia="zh-CN"/>
        </w:rPr>
        <w:t>了解CNF文件的存储结构、DPLL算法的主要思想和思路、DPLL的优化方案思路、挖洞法生成数独题目的方法等等。</w:t>
      </w:r>
    </w:p>
    <w:p>
      <w:pPr>
        <w:pageBreakBefore w:val="0"/>
        <w:numPr>
          <w:ilvl w:val="0"/>
          <w:numId w:val="10"/>
        </w:numPr>
        <w:kinsoku/>
        <w:wordWrap/>
        <w:overflowPunct/>
        <w:topLinePunct w:val="0"/>
        <w:bidi w:val="0"/>
        <w:spacing w:line="360" w:lineRule="auto"/>
        <w:ind w:firstLine="480" w:firstLineChars="200"/>
        <w:textAlignment w:val="auto"/>
        <w:rPr>
          <w:rFonts w:hint="default"/>
          <w:lang w:val="en-US" w:eastAsia="zh-CN"/>
        </w:rPr>
      </w:pPr>
      <w:r>
        <w:rPr>
          <w:rFonts w:hint="eastAsia"/>
          <w:lang w:val="en-US" w:eastAsia="zh-CN"/>
        </w:rPr>
        <w:t>配置PyQt5 Qt Designer所需环境（此过程我在miniconda中的虚拟环境实现），并简单设计页面，实现页面之间的跳转。</w:t>
      </w:r>
    </w:p>
    <w:p>
      <w:pPr>
        <w:pageBreakBefore w:val="0"/>
        <w:kinsoku/>
        <w:wordWrap/>
        <w:overflowPunct/>
        <w:topLinePunct w:val="0"/>
        <w:bidi w:val="0"/>
        <w:spacing w:line="360" w:lineRule="auto"/>
        <w:ind w:firstLine="480" w:firstLineChars="200"/>
        <w:textAlignment w:val="auto"/>
      </w:pPr>
      <w:r>
        <w:t>（</w:t>
      </w:r>
      <w:r>
        <w:rPr>
          <w:rFonts w:hint="eastAsia"/>
          <w:lang w:val="en-US" w:eastAsia="zh-CN"/>
        </w:rPr>
        <w:t>3</w:t>
      </w:r>
      <w:r>
        <w:t>）</w:t>
      </w:r>
      <w:r>
        <w:rPr>
          <w:rFonts w:hint="eastAsia"/>
          <w:lang w:val="en-US" w:eastAsia="zh-CN"/>
        </w:rPr>
        <w:t>实现了存储数据结构，能够对cnf文件进行存储</w:t>
      </w:r>
      <w:r>
        <w:rPr>
          <w:rFonts w:hint="eastAsia"/>
        </w:rPr>
        <w:t>；</w:t>
      </w:r>
    </w:p>
    <w:p>
      <w:pPr>
        <w:pageBreakBefore w:val="0"/>
        <w:kinsoku/>
        <w:wordWrap/>
        <w:overflowPunct/>
        <w:topLinePunct w:val="0"/>
        <w:bidi w:val="0"/>
        <w:spacing w:line="360" w:lineRule="auto"/>
        <w:ind w:firstLine="480" w:firstLineChars="200"/>
        <w:textAlignment w:val="auto"/>
        <w:rPr>
          <w:rFonts w:hint="default"/>
          <w:lang w:val="en-US" w:eastAsia="zh-CN"/>
        </w:rPr>
      </w:pPr>
      <w:r>
        <w:t>（</w:t>
      </w:r>
      <w:r>
        <w:rPr>
          <w:rFonts w:hint="eastAsia"/>
          <w:lang w:val="en-US" w:eastAsia="zh-CN"/>
        </w:rPr>
        <w:t>4</w:t>
      </w:r>
      <w:r>
        <w:t>）</w:t>
      </w:r>
      <w:r>
        <w:rPr>
          <w:rFonts w:hint="eastAsia"/>
          <w:lang w:val="en-US" w:eastAsia="zh-CN"/>
        </w:rPr>
        <w:t>制作SAT求解器，逐步实现DPLL算法相关的函数，并选取算例进行测试。</w:t>
      </w:r>
    </w:p>
    <w:p>
      <w:pPr>
        <w:pageBreakBefore w:val="0"/>
        <w:kinsoku/>
        <w:wordWrap/>
        <w:overflowPunct/>
        <w:topLinePunct w:val="0"/>
        <w:bidi w:val="0"/>
        <w:spacing w:line="360" w:lineRule="auto"/>
        <w:ind w:firstLine="480" w:firstLineChars="200"/>
        <w:textAlignment w:val="auto"/>
        <w:rPr>
          <w:rFonts w:hint="default" w:eastAsia="宋体"/>
          <w:lang w:val="en-US" w:eastAsia="zh-CN"/>
        </w:rPr>
      </w:pPr>
      <w:r>
        <w:rPr>
          <w:rFonts w:hint="eastAsia"/>
        </w:rPr>
        <w:t>（</w:t>
      </w:r>
      <w:r>
        <w:rPr>
          <w:rFonts w:hint="eastAsia"/>
          <w:lang w:val="en-US" w:eastAsia="zh-CN"/>
        </w:rPr>
        <w:t>5</w:t>
      </w:r>
      <w:r>
        <w:rPr>
          <w:rFonts w:hint="eastAsia"/>
        </w:rPr>
        <w:t>）</w:t>
      </w:r>
      <w:r>
        <w:rPr>
          <w:rFonts w:hint="eastAsia"/>
          <w:lang w:val="en-US" w:eastAsia="zh-CN"/>
        </w:rPr>
        <w:t>寻找优化算法的方法，此过程中我尝试过写CDCL算法，但是因为其过于复杂而放弃，最终选择仅从变元选择方面进行优化。</w:t>
      </w:r>
    </w:p>
    <w:p>
      <w:pPr>
        <w:pageBreakBefore w:val="0"/>
        <w:kinsoku/>
        <w:wordWrap/>
        <w:overflowPunct/>
        <w:topLinePunct w:val="0"/>
        <w:bidi w:val="0"/>
        <w:spacing w:line="360" w:lineRule="auto"/>
        <w:ind w:firstLine="480" w:firstLineChars="200"/>
        <w:textAlignment w:val="auto"/>
        <w:rPr>
          <w:rFonts w:hint="default" w:eastAsia="宋体"/>
          <w:lang w:val="en-US" w:eastAsia="zh-CN"/>
        </w:rPr>
      </w:pPr>
      <w:r>
        <w:rPr>
          <w:rFonts w:hint="eastAsia"/>
        </w:rPr>
        <w:t>（</w:t>
      </w:r>
      <w:r>
        <w:rPr>
          <w:rFonts w:hint="eastAsia"/>
          <w:lang w:val="en-US" w:eastAsia="zh-CN"/>
        </w:rPr>
        <w:t>6</w:t>
      </w:r>
      <w:r>
        <w:rPr>
          <w:rFonts w:hint="eastAsia"/>
        </w:rPr>
        <w:t>）</w:t>
      </w:r>
      <w:r>
        <w:rPr>
          <w:rFonts w:hint="eastAsia"/>
          <w:lang w:val="en-US" w:eastAsia="zh-CN"/>
        </w:rPr>
        <w:t>编写数独格局生成程序、cnf与数独格局转换程序等等，实现对角线数独游戏的基本功能。</w:t>
      </w:r>
    </w:p>
    <w:p>
      <w:pPr>
        <w:pageBreakBefore w:val="0"/>
        <w:kinsoku/>
        <w:wordWrap/>
        <w:overflowPunct/>
        <w:topLinePunct w:val="0"/>
        <w:bidi w:val="0"/>
        <w:spacing w:line="360" w:lineRule="auto"/>
        <w:ind w:firstLine="480" w:firstLineChars="200"/>
        <w:textAlignment w:val="auto"/>
        <w:rPr>
          <w:rFonts w:hint="default" w:eastAsia="宋体"/>
          <w:lang w:val="en-US" w:eastAsia="zh-CN"/>
        </w:rPr>
      </w:pPr>
      <w:r>
        <w:rPr>
          <w:rFonts w:hint="eastAsia"/>
        </w:rPr>
        <w:t>（</w:t>
      </w:r>
      <w:r>
        <w:rPr>
          <w:rFonts w:hint="eastAsia"/>
          <w:lang w:val="en-US" w:eastAsia="zh-CN"/>
        </w:rPr>
        <w:t>7</w:t>
      </w:r>
      <w:r>
        <w:rPr>
          <w:rFonts w:hint="eastAsia"/>
        </w:rPr>
        <w:t>）</w:t>
      </w:r>
      <w:r>
        <w:rPr>
          <w:rFonts w:hint="eastAsia"/>
          <w:lang w:val="en-US" w:eastAsia="zh-CN"/>
        </w:rPr>
        <w:t>测试整个程序确认功能全部实现之后，使用pyinstaller对所有涉及到的代码文件和程序进行打包，生成X-sudoku.exe文件。</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5</w:t>
      </w:r>
      <w:r>
        <w:rPr>
          <w:b/>
          <w:sz w:val="28"/>
          <w:szCs w:val="28"/>
        </w:rPr>
        <w:t>.1</w:t>
      </w:r>
      <w:r>
        <w:rPr>
          <w:rFonts w:ascii="黑体" w:eastAsia="黑体"/>
          <w:b/>
          <w:sz w:val="28"/>
          <w:szCs w:val="28"/>
        </w:rPr>
        <w:t>工作展望</w:t>
      </w:r>
    </w:p>
    <w:p>
      <w:pPr>
        <w:pageBreakBefore w:val="0"/>
        <w:kinsoku/>
        <w:wordWrap/>
        <w:overflowPunct/>
        <w:topLinePunct w:val="0"/>
        <w:bidi w:val="0"/>
        <w:spacing w:line="360" w:lineRule="auto"/>
        <w:ind w:firstLine="435"/>
        <w:textAlignment w:val="auto"/>
        <w:rPr>
          <w:rFonts w:hint="eastAsia" w:ascii="宋体" w:hAnsi="宋体"/>
        </w:rPr>
      </w:pPr>
      <w:r>
        <w:rPr>
          <w:rFonts w:ascii="宋体" w:hAnsi="宋体"/>
        </w:rPr>
        <w:t>在今后的</w:t>
      </w:r>
      <w:r>
        <w:rPr>
          <w:rFonts w:hint="eastAsia" w:ascii="宋体" w:hAnsi="宋体"/>
          <w:lang w:val="en-US" w:eastAsia="zh-CN"/>
        </w:rPr>
        <w:t>学习和工作</w:t>
      </w:r>
      <w:r>
        <w:rPr>
          <w:rFonts w:ascii="宋体" w:hAnsi="宋体"/>
        </w:rPr>
        <w:t>中，</w:t>
      </w:r>
      <w:r>
        <w:rPr>
          <w:rFonts w:hint="eastAsia" w:ascii="宋体" w:hAnsi="宋体"/>
        </w:rPr>
        <w:t>我将主要</w:t>
      </w:r>
      <w:r>
        <w:rPr>
          <w:rFonts w:ascii="宋体" w:hAnsi="宋体"/>
        </w:rPr>
        <w:t>围绕着如下几个方面</w:t>
      </w:r>
      <w:r>
        <w:rPr>
          <w:rFonts w:hint="eastAsia" w:ascii="宋体" w:hAnsi="宋体"/>
          <w:lang w:val="en-US" w:eastAsia="zh-CN"/>
        </w:rPr>
        <w:t>进行改进</w:t>
      </w:r>
      <w:r>
        <w:rPr>
          <w:rFonts w:hint="eastAsia" w:ascii="宋体" w:hAnsi="宋体"/>
        </w:rPr>
        <w:t>:</w:t>
      </w:r>
    </w:p>
    <w:p>
      <w:pPr>
        <w:pageBreakBefore w:val="0"/>
        <w:kinsoku/>
        <w:wordWrap/>
        <w:overflowPunct/>
        <w:topLinePunct w:val="0"/>
        <w:bidi w:val="0"/>
        <w:spacing w:line="360" w:lineRule="auto"/>
        <w:ind w:firstLine="435"/>
        <w:textAlignment w:val="auto"/>
        <w:rPr>
          <w:rFonts w:hint="default" w:eastAsia="宋体"/>
          <w:lang w:val="en-US" w:eastAsia="zh-CN"/>
        </w:rPr>
      </w:pPr>
      <w:r>
        <w:t>（1）</w:t>
      </w:r>
      <w:r>
        <w:rPr>
          <w:rFonts w:hint="eastAsia"/>
          <w:lang w:val="en-US" w:eastAsia="zh-CN"/>
        </w:rPr>
        <w:t>通过实践进一步加深自己对数据结构与算法部分知识的理解和应用水平。</w:t>
      </w:r>
    </w:p>
    <w:p>
      <w:pPr>
        <w:pageBreakBefore w:val="0"/>
        <w:kinsoku/>
        <w:wordWrap/>
        <w:overflowPunct/>
        <w:topLinePunct w:val="0"/>
        <w:autoSpaceDE w:val="0"/>
        <w:autoSpaceDN w:val="0"/>
        <w:bidi w:val="0"/>
        <w:adjustRightInd w:val="0"/>
        <w:spacing w:line="360" w:lineRule="auto"/>
        <w:ind w:firstLine="480" w:firstLineChars="200"/>
        <w:textAlignment w:val="auto"/>
      </w:pPr>
      <w:r>
        <w:t>（2）</w:t>
      </w:r>
      <w:r>
        <w:rPr>
          <w:rFonts w:hint="eastAsia"/>
          <w:lang w:val="en-US" w:eastAsia="zh-CN"/>
        </w:rPr>
        <w:t>学习更多界面设计相关知识，使得界面外观更加生动形象、操作更加用户友好</w:t>
      </w:r>
      <w:r>
        <w:rPr>
          <w:rFonts w:hint="eastAsia"/>
        </w:rPr>
        <w:t>；</w:t>
      </w:r>
    </w:p>
    <w:p>
      <w:pPr>
        <w:pageBreakBefore w:val="0"/>
        <w:kinsoku/>
        <w:wordWrap/>
        <w:overflowPunct/>
        <w:topLinePunct w:val="0"/>
        <w:autoSpaceDE w:val="0"/>
        <w:autoSpaceDN w:val="0"/>
        <w:bidi w:val="0"/>
        <w:adjustRightInd w:val="0"/>
        <w:spacing w:line="360" w:lineRule="auto"/>
        <w:ind w:firstLine="480" w:firstLineChars="200"/>
        <w:textAlignment w:val="auto"/>
        <w:rPr>
          <w:rFonts w:hint="eastAsia"/>
          <w:lang w:val="en-US" w:eastAsia="zh-CN"/>
        </w:rPr>
      </w:pPr>
      <w:r>
        <w:rPr>
          <w:rFonts w:hint="eastAsia"/>
        </w:rPr>
        <w:t>（3）</w:t>
      </w:r>
      <w:r>
        <w:rPr>
          <w:rFonts w:hint="eastAsia"/>
          <w:lang w:val="en-US" w:eastAsia="zh-CN"/>
        </w:rPr>
        <w:t>通过不断的项目实践，提高自己编写工程代码的能力。</w:t>
      </w:r>
    </w:p>
    <w:p>
      <w:pPr>
        <w:pageBreakBefore w:val="0"/>
        <w:kinsoku/>
        <w:wordWrap/>
        <w:overflowPunct/>
        <w:topLinePunct w:val="0"/>
        <w:autoSpaceDE w:val="0"/>
        <w:autoSpaceDN w:val="0"/>
        <w:bidi w:val="0"/>
        <w:adjustRightInd w:val="0"/>
        <w:spacing w:line="360" w:lineRule="auto"/>
        <w:ind w:firstLine="480" w:firstLineChars="200"/>
        <w:textAlignment w:val="auto"/>
        <w:rPr>
          <w:rFonts w:hint="eastAsia"/>
          <w:lang w:val="en-US" w:eastAsia="zh-CN"/>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kinsoku/>
        <w:wordWrap/>
        <w:overflowPunct/>
        <w:topLinePunct w:val="0"/>
        <w:bidi w:val="0"/>
        <w:spacing w:line="360" w:lineRule="auto"/>
        <w:textAlignment w:val="auto"/>
      </w:pPr>
    </w:p>
    <w:p>
      <w:pPr>
        <w:pStyle w:val="2"/>
        <w:pageBreakBefore w:val="0"/>
        <w:kinsoku/>
        <w:wordWrap/>
        <w:overflowPunct/>
        <w:topLinePunct w:val="0"/>
        <w:bidi w:val="0"/>
        <w:spacing w:line="360" w:lineRule="auto"/>
        <w:textAlignment w:val="auto"/>
        <w:rPr>
          <w:rFonts w:hint="eastAsia" w:ascii="楷体_GB2312" w:hAnsi="宋体" w:eastAsia="楷体_GB2312"/>
          <w:b w:val="0"/>
          <w:bCs w:val="0"/>
          <w:color w:val="FF0000"/>
          <w:kern w:val="0"/>
          <w:sz w:val="24"/>
          <w:szCs w:val="24"/>
        </w:rPr>
      </w:pPr>
      <w:bookmarkStart w:id="15" w:name="_Toc229217087"/>
      <w:r>
        <w:rPr>
          <w:rFonts w:eastAsia="黑体"/>
          <w:b w:val="0"/>
          <w:sz w:val="36"/>
          <w:szCs w:val="36"/>
        </w:rPr>
        <w:t>6</w:t>
      </w:r>
      <w:r>
        <w:rPr>
          <w:rFonts w:hint="eastAsia" w:eastAsia="黑体"/>
          <w:b w:val="0"/>
          <w:sz w:val="36"/>
          <w:szCs w:val="36"/>
        </w:rPr>
        <w:t xml:space="preserve"> </w:t>
      </w:r>
      <w:r>
        <w:rPr>
          <w:rFonts w:ascii="黑体" w:eastAsia="黑体"/>
          <w:bCs w:val="0"/>
          <w:kern w:val="0"/>
          <w:sz w:val="36"/>
          <w:szCs w:val="36"/>
        </w:rPr>
        <w:t>体</w:t>
      </w:r>
      <w:bookmarkEnd w:id="15"/>
      <w:r>
        <w:rPr>
          <w:rFonts w:ascii="黑体" w:eastAsia="黑体"/>
          <w:bCs w:val="0"/>
          <w:kern w:val="0"/>
          <w:sz w:val="36"/>
          <w:szCs w:val="36"/>
        </w:rPr>
        <w:t>会</w:t>
      </w:r>
    </w:p>
    <w:p>
      <w:pPr>
        <w:pageBreakBefore w:val="0"/>
        <w:kinsoku/>
        <w:wordWrap/>
        <w:overflowPunct/>
        <w:topLinePunct w:val="0"/>
        <w:bidi w:val="0"/>
        <w:spacing w:line="360" w:lineRule="auto"/>
        <w:ind w:firstLine="480" w:firstLineChars="200"/>
        <w:textAlignment w:val="auto"/>
        <w:rPr>
          <w:rFonts w:hint="eastAsia" w:ascii="宋体" w:hAnsi="宋体"/>
          <w:lang w:val="en-US" w:eastAsia="zh-CN"/>
        </w:rPr>
      </w:pPr>
      <w:r>
        <w:rPr>
          <w:rFonts w:hint="eastAsia" w:ascii="宋体" w:hAnsi="宋体"/>
          <w:lang w:val="en-US" w:eastAsia="zh-CN"/>
        </w:rPr>
        <w:t>这一次课程设计在刚开学的两周内进行，时间较为紧张，实话说给我带来的压力还是挺大的。不过我在处理每一步的过程中都有诸多的收获，所以我觉得确实对我来说是一个非常好的提高自身代码水平和实践经验的经历。</w:t>
      </w:r>
    </w:p>
    <w:p>
      <w:pPr>
        <w:pageBreakBefore w:val="0"/>
        <w:kinsoku/>
        <w:wordWrap/>
        <w:overflowPunct/>
        <w:topLinePunct w:val="0"/>
        <w:bidi w:val="0"/>
        <w:spacing w:line="360" w:lineRule="auto"/>
        <w:ind w:firstLine="480" w:firstLineChars="200"/>
        <w:textAlignment w:val="auto"/>
        <w:rPr>
          <w:rFonts w:hint="eastAsia" w:ascii="宋体" w:hAnsi="宋体"/>
          <w:lang w:val="en-US" w:eastAsia="zh-CN"/>
        </w:rPr>
      </w:pPr>
      <w:r>
        <w:rPr>
          <w:rFonts w:hint="eastAsia" w:ascii="宋体" w:hAnsi="宋体"/>
          <w:lang w:val="en-US" w:eastAsia="zh-CN"/>
        </w:rPr>
        <w:t>受到周围一部分同学的影响，这一次我决定尝试用图形化界面来展现我程序的功能实现，这一个过程还是比较艰难。我在网上按照教程一步一步实现了虚拟环境的搭建，并在cmd中实现了相关文件的下载和配置。这个过程由于python版本的兼容问题，进行了很多次，耗费了大量时间，还是有一点折磨。这一点提醒了我，以后下载文件的时候一定要注意文件之间的版本兼容问题。</w:t>
      </w:r>
    </w:p>
    <w:p>
      <w:pPr>
        <w:pageBreakBefore w:val="0"/>
        <w:kinsoku/>
        <w:wordWrap/>
        <w:overflowPunct/>
        <w:topLinePunct w:val="0"/>
        <w:bidi w:val="0"/>
        <w:spacing w:line="360" w:lineRule="auto"/>
        <w:ind w:firstLine="480" w:firstLineChars="200"/>
        <w:textAlignment w:val="auto"/>
        <w:rPr>
          <w:rFonts w:hint="eastAsia" w:ascii="宋体" w:hAnsi="宋体"/>
          <w:lang w:val="en-US" w:eastAsia="zh-CN"/>
        </w:rPr>
      </w:pPr>
      <w:r>
        <w:rPr>
          <w:rFonts w:hint="eastAsia" w:ascii="宋体" w:hAnsi="宋体"/>
          <w:lang w:val="en-US" w:eastAsia="zh-CN"/>
        </w:rPr>
        <w:t>在剩下的代码实现过程中，我一般是先把一个功能实现了之后，和界面链接，之后测试看是否能在界面上得到预期结果。这样做比较直观，但是给一些Bug的排除带来了困难。尤其是我在实现数独题目的生成与求解的过程中，出现了求解之后题目数字都会改变的窘况，我反复排查了很多次，检查过界面代码、数独求解代码、cnf文件和数独转换代码、数独题目生成代码等等，甚至怀疑过很多次自己在自然编码和语义编码的转换的过程中写的公式不对，很长时间没有进展。最终在生成的对角线数独规则cnf文件中发现行数过少，从而发现是约束条件不足导致的。所以说很多时候应该逐个文件进行调试功能才比较好。</w:t>
      </w:r>
    </w:p>
    <w:p>
      <w:pPr>
        <w:pageBreakBefore w:val="0"/>
        <w:kinsoku/>
        <w:wordWrap/>
        <w:overflowPunct/>
        <w:topLinePunct w:val="0"/>
        <w:bidi w:val="0"/>
        <w:spacing w:line="360" w:lineRule="auto"/>
        <w:ind w:firstLine="480" w:firstLineChars="200"/>
        <w:textAlignment w:val="auto"/>
        <w:rPr>
          <w:rFonts w:hint="default" w:ascii="宋体" w:hAnsi="宋体"/>
          <w:lang w:val="en-US" w:eastAsia="zh-CN"/>
        </w:rPr>
      </w:pPr>
      <w:r>
        <w:rPr>
          <w:rFonts w:hint="eastAsia" w:ascii="宋体" w:hAnsi="宋体"/>
          <w:lang w:val="en-US" w:eastAsia="zh-CN"/>
        </w:rPr>
        <w:t>总的来说，我对自己最终整个程序的实现还是比较满意的。这一次课设的实践机会使得我对图形化界面设计、数据结构与算法的部分知识与经验得到了显著的提升。今后应该也会规避在这一次课设中犯过的一些错误，节省时间。</w:t>
      </w:r>
    </w:p>
    <w:p>
      <w:pPr>
        <w:pageBreakBefore w:val="0"/>
        <w:widowControl/>
        <w:kinsoku/>
        <w:wordWrap/>
        <w:overflowPunct/>
        <w:topLinePunct w:val="0"/>
        <w:bidi w:val="0"/>
        <w:snapToGrid/>
        <w:spacing w:line="360" w:lineRule="auto"/>
        <w:jc w:val="left"/>
        <w:textAlignment w:val="auto"/>
      </w:pPr>
    </w:p>
    <w:p>
      <w:pPr>
        <w:pageBreakBefore w:val="0"/>
        <w:widowControl/>
        <w:kinsoku/>
        <w:wordWrap/>
        <w:overflowPunct/>
        <w:topLinePunct w:val="0"/>
        <w:bidi w:val="0"/>
        <w:snapToGrid/>
        <w:spacing w:line="360" w:lineRule="auto"/>
        <w:jc w:val="left"/>
        <w:textAlignment w:val="auto"/>
      </w:pPr>
      <w:r>
        <w:br w:type="page"/>
      </w:r>
    </w:p>
    <w:p>
      <w:pPr>
        <w:pageBreakBefore w:val="0"/>
        <w:kinsoku/>
        <w:wordWrap/>
        <w:overflowPunct/>
        <w:topLinePunct w:val="0"/>
        <w:bidi w:val="0"/>
        <w:spacing w:before="156" w:beforeLines="50" w:after="156" w:afterLines="50" w:line="360" w:lineRule="auto"/>
        <w:ind w:firstLine="361" w:firstLineChars="100"/>
        <w:jc w:val="center"/>
        <w:textAlignment w:val="auto"/>
        <w:rPr>
          <w:rFonts w:ascii="楷体_GB2312" w:hAnsi="宋体" w:eastAsia="楷体_GB2312"/>
          <w:szCs w:val="21"/>
        </w:rPr>
      </w:pPr>
      <w:r>
        <w:rPr>
          <w:rFonts w:hint="eastAsia" w:ascii="黑体" w:eastAsia="黑体"/>
          <w:b/>
          <w:sz w:val="36"/>
          <w:szCs w:val="36"/>
        </w:rPr>
        <w:t>参考文献</w:t>
      </w:r>
    </w:p>
    <w:p>
      <w:pPr>
        <w:pageBreakBefore w:val="0"/>
        <w:kinsoku/>
        <w:wordWrap/>
        <w:overflowPunct/>
        <w:topLinePunct w:val="0"/>
        <w:bidi w:val="0"/>
        <w:spacing w:line="360" w:lineRule="auto"/>
        <w:textAlignment w:val="auto"/>
        <w:rPr>
          <w:rFonts w:hint="eastAsia" w:ascii="宋体" w:hAnsi="宋体"/>
          <w:bCs/>
        </w:rPr>
      </w:pPr>
      <w:r>
        <w:t xml:space="preserve">[1] </w:t>
      </w:r>
      <w:r>
        <w:rPr>
          <w:rFonts w:hint="eastAsia"/>
        </w:rPr>
        <w:t>华中科技大学综合课程设计，华中科技大学计算机科学与技术学院</w:t>
      </w:r>
      <w:r>
        <w:t>程序设计</w:t>
      </w:r>
      <w:r>
        <w:rPr>
          <w:rFonts w:hint="eastAsia"/>
        </w:rPr>
        <w:t>综合课程设计课程组</w:t>
      </w:r>
      <w:r>
        <w:rPr>
          <w:rFonts w:hint="eastAsia" w:ascii="宋体" w:hAnsi="宋体"/>
          <w:bCs/>
        </w:rPr>
        <w:t>，</w:t>
      </w:r>
      <w:r>
        <w:rPr>
          <w:rFonts w:ascii="宋体" w:hAnsi="宋体"/>
          <w:bCs/>
        </w:rPr>
        <w:t>20</w:t>
      </w:r>
      <w:r>
        <w:rPr>
          <w:rFonts w:hint="eastAsia" w:ascii="宋体" w:hAnsi="宋体"/>
          <w:bCs/>
        </w:rPr>
        <w:t>2</w:t>
      </w:r>
      <w:r>
        <w:rPr>
          <w:rFonts w:ascii="宋体" w:hAnsi="宋体"/>
          <w:bCs/>
        </w:rPr>
        <w:t>4</w:t>
      </w:r>
      <w:r>
        <w:rPr>
          <w:rFonts w:hint="eastAsia" w:ascii="宋体" w:hAnsi="宋体"/>
          <w:bCs/>
        </w:rPr>
        <w:t>年5月</w:t>
      </w:r>
    </w:p>
    <w:p>
      <w:pPr>
        <w:pageBreakBefore w:val="0"/>
        <w:kinsoku/>
        <w:wordWrap/>
        <w:overflowPunct/>
        <w:topLinePunct w:val="0"/>
        <w:bidi w:val="0"/>
        <w:spacing w:line="360" w:lineRule="auto"/>
        <w:textAlignment w:val="auto"/>
        <w:rPr>
          <w:rFonts w:hint="eastAsia"/>
        </w:rPr>
      </w:pPr>
      <w:r>
        <w:t>[2] 陈稳. 基于DPLL的SAT算法的研究与应用.硕士学位论文，电子科技大学，2011</w:t>
      </w:r>
    </w:p>
    <w:p>
      <w:pPr>
        <w:pageBreakBefore w:val="0"/>
        <w:kinsoku/>
        <w:wordWrap/>
        <w:overflowPunct/>
        <w:topLinePunct w:val="0"/>
        <w:bidi w:val="0"/>
        <w:spacing w:line="360" w:lineRule="auto"/>
        <w:textAlignment w:val="auto"/>
        <w:rPr>
          <w:rStyle w:val="14"/>
        </w:rPr>
      </w:pPr>
      <w:r>
        <w:t>[3] 360百科：数独游戏</w:t>
      </w:r>
      <w:r>
        <w:fldChar w:fldCharType="begin"/>
      </w:r>
      <w:r>
        <w:instrText xml:space="preserve"> HYPERLINK "https://baike.so.com/doc/3390505-3569059.html" </w:instrText>
      </w:r>
      <w:r>
        <w:fldChar w:fldCharType="separate"/>
      </w:r>
      <w:r>
        <w:rPr>
          <w:rStyle w:val="14"/>
        </w:rPr>
        <w:t>https://baike.so.com/doc/3390505-3569059.html</w:t>
      </w:r>
      <w:r>
        <w:rPr>
          <w:rStyle w:val="14"/>
        </w:rPr>
        <w:fldChar w:fldCharType="end"/>
      </w:r>
    </w:p>
    <w:p>
      <w:pPr>
        <w:pageBreakBefore w:val="0"/>
        <w:kinsoku/>
        <w:wordWrap/>
        <w:overflowPunct/>
        <w:topLinePunct w:val="0"/>
        <w:bidi w:val="0"/>
        <w:spacing w:line="360" w:lineRule="auto"/>
        <w:ind w:firstLine="283" w:firstLineChars="118"/>
        <w:textAlignment w:val="auto"/>
        <w:rPr>
          <w:rFonts w:hint="eastAsia"/>
        </w:rPr>
      </w:pPr>
      <w:r>
        <w:t>Twodoku： https://en.grandgames.net/multisudoku/twodoku</w:t>
      </w:r>
    </w:p>
    <w:p>
      <w:pPr>
        <w:pageBreakBefore w:val="0"/>
        <w:kinsoku/>
        <w:wordWrap/>
        <w:overflowPunct/>
        <w:topLinePunct w:val="0"/>
        <w:bidi w:val="0"/>
        <w:spacing w:line="360" w:lineRule="auto"/>
        <w:textAlignment w:val="auto"/>
        <w:rPr>
          <w:szCs w:val="21"/>
        </w:rPr>
      </w:pPr>
      <w:r>
        <w:t>[4]</w:t>
      </w:r>
      <w:r>
        <w:rPr>
          <w:rFonts w:hint="eastAsia"/>
        </w:rPr>
        <w:t xml:space="preserve"> </w:t>
      </w:r>
      <w:r>
        <w:rPr>
          <w:szCs w:val="21"/>
        </w:rPr>
        <w:t>薛源海，蒋彪彬，李永卓. 基于“挖洞”思想的数独游戏生成算法. 数学的实践与认识,2009,39(21):1-7</w:t>
      </w:r>
    </w:p>
    <w:p>
      <w:pPr>
        <w:pageBreakBefore w:val="0"/>
        <w:kinsoku/>
        <w:wordWrap/>
        <w:overflowPunct/>
        <w:topLinePunct w:val="0"/>
        <w:bidi w:val="0"/>
        <w:spacing w:afterAutospacing="0" w:line="360" w:lineRule="auto"/>
        <w:textAlignment w:val="auto"/>
        <w:rPr>
          <w:szCs w:val="21"/>
        </w:rPr>
      </w:pPr>
      <w:r>
        <w:rPr>
          <w:szCs w:val="21"/>
        </w:rPr>
        <w:t>[</w:t>
      </w:r>
      <w:r>
        <w:rPr>
          <w:rFonts w:hint="eastAsia"/>
          <w:szCs w:val="21"/>
        </w:rPr>
        <w:t>5</w:t>
      </w:r>
      <w:r>
        <w:rPr>
          <w:szCs w:val="21"/>
        </w:rPr>
        <w:t>] 黄祖贤. 数独游戏的问题生成及求解算法优化. 安徽工业大学学报(自然科学版), 2015,32(2):187-191</w:t>
      </w:r>
    </w:p>
    <w:p>
      <w:pPr>
        <w:pageBreakBefore w:val="0"/>
        <w:kinsoku/>
        <w:wordWrap/>
        <w:overflowPunct/>
        <w:topLinePunct w:val="0"/>
        <w:bidi w:val="0"/>
        <w:spacing w:beforeAutospacing="0" w:line="360" w:lineRule="auto"/>
        <w:ind w:left="240" w:leftChars="0" w:right="0" w:rightChars="0" w:hanging="240" w:hangingChars="100"/>
        <w:jc w:val="left"/>
        <w:textAlignment w:val="auto"/>
        <w:rPr>
          <w:rFonts w:hint="eastAsia" w:eastAsia="宋体"/>
          <w:lang w:val="en-US" w:eastAsia="zh-CN"/>
        </w:rPr>
      </w:pPr>
      <w:r>
        <w:rPr>
          <w:rFonts w:hint="eastAsia"/>
          <w:szCs w:val="21"/>
          <w:lang w:val="en-US" w:eastAsia="zh-CN"/>
        </w:rPr>
        <w:t>[6] QT Designer +VS Code+PyQt5 :</w:t>
      </w:r>
      <w:r>
        <w:rPr>
          <w:rFonts w:hint="eastAsia"/>
          <w:szCs w:val="21"/>
        </w:rPr>
        <w:t>https://blog.csdn.net/weixin_45676151/article/details/119117035</w:t>
      </w:r>
    </w:p>
    <w:p>
      <w:pPr>
        <w:pageBreakBefore w:val="0"/>
        <w:kinsoku/>
        <w:wordWrap/>
        <w:overflowPunct/>
        <w:topLinePunct w:val="0"/>
        <w:bidi w:val="0"/>
        <w:spacing w:line="360" w:lineRule="auto"/>
        <w:textAlignment w:val="auto"/>
      </w:pPr>
    </w:p>
    <w:p>
      <w:pPr>
        <w:pageBreakBefore w:val="0"/>
        <w:widowControl/>
        <w:kinsoku/>
        <w:wordWrap/>
        <w:overflowPunct/>
        <w:topLinePunct w:val="0"/>
        <w:bidi w:val="0"/>
        <w:snapToGrid/>
        <w:spacing w:line="360" w:lineRule="auto"/>
        <w:jc w:val="left"/>
        <w:textAlignment w:val="auto"/>
      </w:pPr>
      <w:r>
        <w:br w:type="page"/>
      </w:r>
    </w:p>
    <w:p/>
    <w:p>
      <w:pPr>
        <w:spacing w:before="156" w:beforeLines="50" w:after="156" w:afterLines="50"/>
        <w:jc w:val="center"/>
        <w:rPr>
          <w:rFonts w:hint="eastAsia" w:ascii="楷体_GB2312" w:hAnsi="宋体" w:eastAsia="楷体_GB2312"/>
          <w:szCs w:val="21"/>
        </w:rPr>
      </w:pPr>
      <w:r>
        <w:rPr>
          <w:rFonts w:hint="eastAsia" w:ascii="黑体" w:eastAsia="黑体"/>
          <w:b/>
          <w:sz w:val="36"/>
          <w:szCs w:val="36"/>
        </w:rPr>
        <w:t>附录</w:t>
      </w:r>
    </w:p>
    <w:p>
      <w:pPr>
        <w:spacing w:line="360" w:lineRule="auto"/>
        <w:rPr>
          <w:rFonts w:hint="eastAsia" w:ascii="宋体" w:hAnsi="宋体" w:eastAsia="宋体" w:cs="宋体"/>
          <w:b/>
          <w:sz w:val="28"/>
          <w:szCs w:val="28"/>
          <w:lang w:val="en-US" w:eastAsia="zh-CN"/>
        </w:rPr>
      </w:pPr>
      <w:r>
        <w:rPr>
          <w:b/>
          <w:sz w:val="28"/>
          <w:szCs w:val="28"/>
        </w:rPr>
        <w:t>1</w:t>
      </w:r>
      <w:r>
        <w:rPr>
          <w:rFonts w:hint="eastAsia"/>
          <w:b/>
          <w:sz w:val="28"/>
          <w:szCs w:val="28"/>
          <w:lang w:val="en-US" w:eastAsia="zh-CN"/>
        </w:rPr>
        <w:t xml:space="preserve">.main.py </w:t>
      </w:r>
      <w:r>
        <w:rPr>
          <w:rFonts w:hint="eastAsia" w:ascii="宋体" w:hAnsi="宋体" w:eastAsia="宋体" w:cs="宋体"/>
          <w:b/>
          <w:sz w:val="28"/>
          <w:szCs w:val="28"/>
          <w:lang w:val="en-US" w:eastAsia="zh-CN"/>
        </w:rPr>
        <w:t>(调控</w:t>
      </w:r>
      <w:r>
        <w:rPr>
          <w:rFonts w:hint="eastAsia" w:ascii="宋体" w:hAnsi="宋体" w:cs="宋体"/>
          <w:b/>
          <w:sz w:val="28"/>
          <w:szCs w:val="28"/>
          <w:lang w:val="en-US" w:eastAsia="zh-CN"/>
        </w:rPr>
        <w:t>所有</w:t>
      </w:r>
      <w:r>
        <w:rPr>
          <w:rFonts w:hint="eastAsia" w:ascii="宋体" w:hAnsi="宋体" w:eastAsia="宋体" w:cs="宋体"/>
          <w:b/>
          <w:sz w:val="28"/>
          <w:szCs w:val="28"/>
          <w:lang w:val="en-US" w:eastAsia="zh-CN"/>
        </w:rPr>
        <w:t>界面）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sys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subprocess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os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PyQt5.QtWidgets import QApplication, QMainWindow, QStackedWidget, QFileDialog, 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PyQt5.QtCore import QTimer, Qt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QtGui, QtCore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Ui_start import Ui_MainWindow as Ui_StartWindow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Ui_rules import Ui_RulesWindow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Ui_mode import Ui_MainWindow as Ui_ModeWindow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Ui_upload import Ui_MainWindow as Ui_UploadWindow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Ui_difficulty import Ui_MainWindow as Ui_DifficultyWindow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Ui_game import Ui_MainWindow as Ui_GameWindow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MainApp(QMainWindow):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__init__(self):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super(MainApp, self).__init__()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 = QStackedWidget()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self.setCentralWidget(self.stacked_widget)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动态获取C程序的路径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hasattr(sys, '_MEIPASS'):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self.c_programs_dir = os.path.join(sys._MEIPASS, 'c')</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self.c_programs_dir = os.path.join(os.path.dirname(os.path.abspath(__file__)), '../c')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创建并添加各个界面到 QStackedWidget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 = Ui_StartWindow()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 = Ui_RulesWindow()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 = Ui_ModeWindow()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 = Ui_UploadWindow()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 = Ui_DifficultyWindow()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 = Ui_GameWindow()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加载界面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self.start_ui.setupUi(self.start_widget)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self.stacked_widget.addWidget(self.start_widget)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self.rules_ui.setupUi(self.rules_widget)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self.stacked_widget.addWidget(self.rules_widget)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self.mode_ui.setupUi(self.mode_widget)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self.stacked_widget.addWidget(self.mode_widget)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self.upload_ui.setupUi(self.upload_widget)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self.stacked_widget.addWidget(self.upload_widget)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self.difficulty_ui.setupUi(self.difficulty_widget)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self.stacked_widget.addWidget(self.difficulty_widget)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self.game_ui.setupUi(self.game_widget)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self.stacked_widget.addWidget(self.game_widget)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绑定按钮事件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self.start_ui.rules.clicked.connect(self.show_rules)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self.start_ui.game.clicked.connect(self.show_mode)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self.rules_ui.rules_back.clicked.connect(self.show_main)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self.mode_ui.upload.clicked.connect(self.show_upload)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self.mode_ui.puzzle.clicked.connect(self.show_difficulty)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self.mode_ui.mode_back.clicked.connect(self.show_main)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self.difficulty_ui.difficulty_back.clicked.connect(self.show_mode)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self.upload_ui.upload_back.clicked.connect(self.show_mode)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self.upload_ui.file_choose.clicked.connect(self.on_file_choose_clicked)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self.upload_ui.solve_button.clicked.connect(self.on_solve_button_clicked)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self.upload_ui.better_solve_button_1.clicked.connect(lambda: self.on_better_solve_button_clicked(1))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self.upload_ui.better_solve_button_2.clicked.connect(lambda: self.on_better_solve_button_clicked(2))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self.upload_ui.better_solve_button_3.clicked.connect(lambda: self.on_better_solve_button_clicked(3))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self.upload_ui.source_button.clicked.connect(self.open_source_file)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self.upload_ui.save_button.clicked.connect(self.open_saved_file)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self.upload_ui.dpll_button.clicked.connect(self.open_dpll_file)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self.upload_ui.cdcl_button.clicked.connect(self.open_cdcl_file)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绑定难度按钮，传递不同的参数来生成对角线数独题目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self.difficulty_ui.easy.clicked.connect(lambda: self.prepare_game("easy"))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self.difficulty_ui.simple.clicked.connect(lambda: self.prepare_game("simple"))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self.difficulty_ui.intermediate.clicked.connect(lambda: self.prepare_game("intermediate"))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self.difficulty_ui.expert.clicked.connect(lambda: self.prepare_game("expert"))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self.game_ui.game_back.clicked.connect(self.show_difficulty)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self.game_ui.check_button.clicked.connect(self.check_solution)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self.game_ui.peek_button.clicked.connect(self.peek_solution)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self.game_ui.show_button.clicked.connect(self.show_solution)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 = QTimer()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self.timer.timeout.connect(self.update_game_time)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self.answer_file_path = "solution.txt"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 = []  # 用于存储用户输入的状态</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get_selected_difficulty(self):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"""根据用户选择返回不同难度级别"""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self.difficulty_ui.easy.isChecked():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self.difficulty_ui.simple.isChecked():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self.difficulty_ui.intermediate.isChecked():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self.difficulty_ui.expert.isChecked():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"expert"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"easy"</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prepare_game(self, 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"""根据选择的难度准备游戏"""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self.timer.start(1000)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确定挖洞数量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difficulty_levels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"easy": "1",  # 假设"easy"对应20个挖洞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"simple": "2",  # "simple" 对应30个挖洞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"intermediate": "3",  # "intermediate" 对应40个挖洞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"expert": "4"   # "expert" 对应50个挖洞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获取数值型的难度级别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difficulty_level = difficulty_levels.get(difficulty,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调用C程序生成对角线数独题目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semantic_file_path = "generated_puzzle.cnf"  # 生成的语义编码CNF文件路径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natural_file_path = "altered_puzzle.cnf"  # 生成的自然编码CNF文件路径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generator_path = os.path.join(self.c_programs_dir, 'generate_diagonal_sudoku.exe')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'sudoku_solver.exe')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subprocess.run([generator_path, difficulty_level, semantic_file_path, natural_file_path],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generation completed, CNF files saved to: {semantic_file_path} and {natural_file_path}")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运行解算器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natural_file_path],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print("Solution file generated.")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转换解文件为数独网格格式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self.convert_solution_to_grid("solution.cnf"):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converting solution to grid format.")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generating puzzle or solution: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清空游戏界面并显示新生成的数独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self.show_game()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self.display_puzzle(semantic_file_path)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convert_solution_to_grid(self,solution_cnf_path):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使用 cnf_to_grid.exe 将 CNF 格式的解转换为数独网格格式。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converter_path = os.path.join(self.c_programs_dir, 'cnf_to_grid.exe')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grid_output_path = "solution.txt"  # 转换后的数独网格路径</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调用转换器程序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subprocess.run([converter_path, solution_cnf_path, grid_output_path],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print(f"Solution converted and saved to: {grid_output_path}")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converting solution: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False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True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display_puzzle(self,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"""将CNF格式的数独题目转换为可显示的数独格局"""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parser_path = os.path.join(self.c_programs_dir, 'cnf_to_grid.exe')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puzzle_file_path = "sudoku_puzzle.txt"  # 生成的数独格局路径</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subprocess.run([parser_path, cnf_file_path, puzzle_file_path],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parsed and grid generated, saved to: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在游戏界面显示生成的数独网格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self.load_puzzle_to_ui(puzzle_file_path)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load_puzzle_to_ui(self,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"""加载解析后的数独网格并显示在游戏界面上"""</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open(puzzle_file_path,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puzzle_lines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puzzle_lines: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Puzzle file is empty or not properly formatted.")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print(f"Loaded puzzle from file: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table.setRowCount(9)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table.setColumnCount(9)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row_idx, line in enumerate(puzzle_lines):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numbers = line.strip().split()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col_idx, num in enumerate(numbers):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QTableWidgetItem("" if num == '0' else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item.setTextAlignment(Qt.AlignCenter)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num != '0':  # 0 表示空格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item.setFlags(Qt.ItemIsSelectable | Qt.ItemIsEnabled)  # 禁止修改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允许输入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item.setFlags(Qt.ItemIsSelectable | Qt.ItemIsEnabled | Qt.ItemIsEditable)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table.setItem(row_idx, col_idx, item)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强制刷新 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table.viewport().update()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table.repaint()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 Qt 事件循环来确保 UI 刷新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QtGui.QGuiApplication.processEvents()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print("Successfully loaded puzzle into the UI.")  # 添加调试信息</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loading puzzle to UI: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on_file_choose_clicked(self):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每次选择文件前，重置UI状态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self.upload_ui.cdcl_address.clear()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self.upload_ui.cdcl_button.hide()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_ = QFileDialog.getOpenFileName(self, "选择文件", "", "CNF Files (*.cnf);;All Files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 os.path.abspath(file_path)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print(f"Chosen file path: {file_path}")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self.upload_ui.cnf_path.setText(file_path)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self.upload_ui.cnf_path.show()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File does not exist.")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cnf_parser_path = os.path.join(self.c_programs_dir, 'cnf_parser.exe')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os.path.exists(cnf_parser_path):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cnf_parser.exe not found at {cnf_parser_path}")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saved_path = os.path.abspath("output_result.txt")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指定编码为 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subprocess.run([cnf_parser_path, file_path, saved_path],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completed, results saved to: {saved_path}")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self.upload_ui.saved_path.setText(saved_path)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self.upload_ui.solve_button.show()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self.upload_ui.source_button.show()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self.upload_ui.save_button.show()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on_solve_button_clicked(self):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 solver.exe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print("No CNF file selected.")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result_file_path = cnf_file_path + ".res"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指定编码为 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cnf_file_path],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print(f"Solving completed, results saved to: {result_file_path}")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self.upload_ui.dpll_address.setText(result_file_path)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读取生成的结果文件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os.path.exists(result_file_path):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open(result_file_path,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line in 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line.startswith('s'):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line.strip()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line.startswith('t'):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line.strip().split('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result_status == 's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self.upload_ui.judge.setText("有解")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result_status == 's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self.upload_ui.judge.setText("无解")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running solver: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self.calculate_and_display_optimization_rate()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on_better_solve_button_clicked(self,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 better_solver.exe 并传递参数以选择不同的 PickVar 函数"""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print("No CNF file selected.")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result_file_path = f"{cnf_file_path}_faster.res"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'better_solver.exe')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运行带参数的 better_solver.exe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cnf_file_path, str(pickvar_choice)],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print(f"Solving completed with PickVar_{pickvar_choice}, results saved to: {result_file_path}")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self.upload_ui.cdcl_address.setText(result_file_path)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读取生成的结果文件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os.path.exists(result_file_path):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open(result_file_path,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line in 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line.startswith('s'):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line.strip()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line.startswith('t'):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line.strip().split('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result_status == 's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self.upload_ui.judge.setText("有解")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result_status == 's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self.upload_ui.judge.setText("无解")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running solver: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self.calculate_and_display_optimization_rate()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calculate_and_display_optimization_rate(self):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"""计算优化率并显示"""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dpll_time_text = self.upload_ui.dpll_time.text().replace(" ms",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cdcl_time_text = self.upload_ui.cdcl_time.text().replace(" ms",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检查 dpll_time 和 cdcl_time 是否都有值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cdcl_time_text and (not dpll_time_text or dpll_time_text ==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如果 dpll_time 没有值或为初始状态，且 cdcl_time 有值，显示为无限大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self.upload_ui.optimization_rate.setText("∞")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dpll_time_text and cdcl_time_text: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如果 dpll_time 和 cdcl_time 都有值，则计算优化率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dpll_time = float(dpll_time_text)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cdcl_time = float(cdcl_time_text)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optimization_rate = ((dpll_time - cdcl_time) / dpll_time) * 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self.upload_ui.optimization_rate.setText(f"{optimization_rate:.2f}%")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open_source_file(self):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open_saved_file(self):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saved_path = self.upload_ui.saved_path.text()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QtGui.QDesktopServices.openUrl(QtCore.QUrl.fromLocalFile(saved_path))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open_dpll_file(self):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dpll_path = self.upload_ui.dpll_address.text()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QtGui.QDesktopServices.openUrl(QtCore.QUrl.fromLocalFile(dpll_path))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open_cdcl_file(self):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cdcl_path = self.upload_ui.cdcl_address.text()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cdcl_path: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QtGui.QDesktopServices.openUrl(QtCore.QUrl.fromLocalFile(cdcl_path))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check_solution(self):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"""检查用户的答案是否正确"""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correct_grid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correct_grid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wrong_count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item.text().isdigit():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item.text() != correct_grid[row][col]: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wrong_count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wrong_count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self.game_ui.check_information.setText("填写全部正确！")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self.game_ui.check_information.setText(f"您当前填错了 {wrong_count} 个数字。")</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QTimer.singleShot(5000, lambda: self.game_ui.check_information.setVisible(False))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peek_solution(self):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"""偷看答案"""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  # 确保 table 在函数开始时定义</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self.is_answer_shown: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清空并保存用户当前输入的状态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 =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row_data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row_data.append(item.text() if item else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self.previous_user_input.append(row_data)</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answer_lines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item.flags() &amp; Qt.ItemIsEditable:  # 如果是可编辑单元格，则显示答案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item.setText(answer_lines[row][col])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QTimer.singleShot(5000, lambda: self.hide_peek())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hide_peek(self):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"""隐藏偷看的答案"""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item.flags() &amp; Qt.ItemIsEditable:  # 如果是可编辑单元格，则隐藏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恢复用户之前输入的内容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item.setText(self.previous_user_input[row][col] if self.previous_user_input else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item.setForeground(QtGui.QBrush(Qt.blue))  # 恢复为蓝色字体</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"""显示完整的答案"""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answer_lines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item.setText(answer_lines[row][col])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停止计时但显示时间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self.timer.stop()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self.game_ui.game_time.setVisible(True)  # 确保游戏时间显示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self.game_ui.game_time.setText(f"游戏时间：{self.game_time_seconds // 60:02}:{self.game_time_seconds % 60:02}")</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显示偷看次数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self.game_ui.peek_count.setText(f"偷看次数：{self.peek_count}")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True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update_game_time(self):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"""更新游戏时间"""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self.is_answer_shown: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minutes = self.game_time_seconds // 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seconds = self.game_time_seconds % 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self.game_ui.game_time.setText(f"游戏时间：{minutes:02}:{seconds:02}")</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show_rules(self):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self.stacked_widget.setCurrentWidget(self.rules_widget)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show_mode(self):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self.stacked_widget.setCurrentWidget(self.mode_widget)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show_upload(self):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self.stacked_widget.setCurrentWidget(self.upload_widget)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show_difficulty(self):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self.stacked_widget.setCurrentWidget(self.difficulty_widget)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show_game(self):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table.horizontalHeader().setDefaultSectionSize(55)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table.verticalHeader().setDefaultSectionSize(55)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table.horizontalHeader().setMinimumSectionSize(55)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table.verticalHeader().setMinimumSectionSize(55)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table.setFont(QtGui.QFont("Arial", 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is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table.setItem(row, col,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item.setTextAlignment(Qt.AlignCenter)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强制刷新 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table.viewport().update()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table.repaint()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self.stacked_widget.setCurrentWidget(self.game_widget)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show_main(self):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self.stacked_widget.setCurrentWidget(self.start_widget)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if __name__ == "__main__":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app = QApplication(sys.argv)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main_window = MainApp()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main_window.show()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sys.exit(app.exec_())</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b/>
          <w:sz w:val="28"/>
          <w:szCs w:val="28"/>
        </w:rPr>
        <w:t>2</w:t>
      </w:r>
      <w:r>
        <w:rPr>
          <w:rFonts w:hint="eastAsia" w:ascii="黑体" w:eastAsia="黑体"/>
          <w:b/>
          <w:sz w:val="28"/>
          <w:szCs w:val="28"/>
        </w:rPr>
        <w:t xml:space="preserve"> </w:t>
      </w:r>
      <w:r>
        <w:rPr>
          <w:rFonts w:hint="eastAsia" w:eastAsia="黑体"/>
          <w:b/>
          <w:sz w:val="28"/>
          <w:szCs w:val="28"/>
        </w:rPr>
        <w:t>Ui_rules.py</w:t>
      </w:r>
      <w:r>
        <w:rPr>
          <w:rFonts w:hint="eastAsia" w:eastAsia="黑体"/>
          <w:b/>
          <w:sz w:val="28"/>
          <w:szCs w:val="28"/>
          <w:lang w:eastAsia="zh-CN"/>
        </w:rPr>
        <w:t>（</w:t>
      </w:r>
      <w:r>
        <w:rPr>
          <w:rFonts w:hint="eastAsia" w:eastAsia="黑体"/>
          <w:b/>
          <w:sz w:val="28"/>
          <w:szCs w:val="28"/>
          <w:lang w:val="en-US" w:eastAsia="zh-CN"/>
        </w:rPr>
        <w:t>调控规则页面）</w:t>
      </w:r>
    </w:p>
    <w:p>
      <w:pPr>
        <w:spacing w:line="360" w:lineRule="auto"/>
        <w:rPr>
          <w:rFonts w:hint="eastAsia" w:ascii="宋体" w:hAnsi="宋体" w:eastAsia="宋体" w:cs="宋体"/>
          <w:b w:val="0"/>
          <w:bCs/>
          <w:sz w:val="24"/>
          <w:szCs w:val="24"/>
          <w:lang w:val="en-US" w:eastAsia="zh-CN"/>
        </w:rPr>
      </w:pPr>
      <w:bookmarkStart w:id="16" w:name="OLE_LINK1"/>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'c:\Users\Qiu\Desktop\mess\sudoku_project\python\rules.ui'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Ui_RulesWindow(object):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RulesWindow.setObjectName("RulesWindow")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RulesWindow.resize(1110, 659)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0, 1111, 631))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self.label.setGeometry(QtCore.QRect(380, -20, 661, 221))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font.setPointSize(48)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 = QtWidgets.QTextEdit(self.centralwidget)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self.textEdit.setGeometry(QtCore.QRect(50, 140, 1041, 451))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font.setFamily("Bahnschrift SemiLight")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self.textEdit.setReadOnly(True)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self.textEdit.setObjectName("textEdit")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self.rules_back.setGeometry(QtCore.QRect(60, 30,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self.rules_back.setObjectName("rules_back")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1110,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QtCore.QMetaObject.connectSlotsByName(RulesWindow)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RulesWindow.setWindowTitle(_translate("RulesWindow",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self.label.setText(_translate("RulesWindow", "游戏规则"))</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self.textEdit.setHtml(_translate("RulesWindow", "&lt;!DOCTYPE HTML PUBLIC \"-//W3C//DTD HTML 4.0//EN\" \"http://www.w3.org/TR/REC-html40/strict.dtd\"&gt;\n"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"&lt;html&gt;&lt;head&gt;&lt;meta name=\"qrichtext\" content=\"1\" /&gt;&lt;style type=\"text/css\"&gt;\n"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 li { white-space: pre-wrap;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"&lt;/style&gt;&lt;/head&gt;&lt;body style=\" font-family:\'Bahnschrift SemiLight\'; font-size:28pt; font-weight:400; font-style:normal;\"&gt;\n"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font-weight:600;\"&gt;游戏目标&lt;/span&gt;&lt;span style=\" font-family:\'SimSun\'; font-size:16pt;\"&gt;：&lt;br /&gt;对角线数独是一款基于经典数独规则的游戏，玩家需要在一个 9x9 的网格中填写数字，使每一行、每一列以及每个 3x3 宫内都包含 1 到 9 的数字，且每个数字不能重复。此外，对角线数独还要求两条对角线上（从左上角到右下角和从右上角到左下角）每个数字也不能重复。&lt;/span&gt;&lt;/p&gt;\n"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font-weight:600;\"&gt;游戏模式&lt;/span&gt;&lt;span style=\" font-family:\'SimSun\'; font-size:16pt;\"&gt;：&lt;/span&gt;&lt;/p&gt;\n"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"&lt;ul style=\"margin-top: 0px; margin-bottom: 0px; margin-left: 0px; margin-right: 0px; -qt-list-indent: 1;\"&gt;&lt;li style=\" font-family:\'SimSun\'; font-size:16pt;\" style=\" margin-top:12px; margin-bottom:0px; margin-left:0px; margin-right:0px; -qt-block-indent:0; text-indent:0px;\"&gt;&lt;span style=\" font-weight:600;\"&gt;SAT求解&lt;/span&gt;：玩家可以上传一个由 CNF 格式文件表示的SAT问题。程序将解析题目，同时提供解题判定，判断是否存在解，并展示基础DPLL算法 和 优化后算法的求解对比。&lt;/li&gt;\n"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margin-bottom:12px; margin-left:0px; margin-right:0px; -qt-block-indent:0; text-indent:0px;\"&gt;&lt;span style=\" font-weight:600;\"&gt;随机出题&lt;/span&gt;：系统将根据玩家选择的难度（不同的空白格数量）生成一个随机数独题目，玩家需要在限定时间内完成解题。&lt;/li&gt;&lt;/ul&gt;\n"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font-weight:600;\"&gt;交互功能&lt;/span&gt;&lt;span style=\" font-family:\'SimSun\'; font-size:16pt;\"&gt;：&lt;/span&gt;&lt;/p&gt;\n"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"&lt;ul style=\"margin-top: 0px; margin-bottom: 0px; margin-left: 0px; margin-right: 0px; -qt-list-indent: 1;\"&gt;&lt;li style=\" font-family:\'SimSun\'; font-size:16pt;\" style=\" margin-top:12px; margin-bottom:0px; margin-left:0px; margin-right:0px; -qt-block-indent:0; text-indent:0px;\"&gt;&lt;span style=\" font-weight:600;\"&gt;检查&lt;/span&gt;：当玩家完成数独后，点击“检查”按钮，程序将标记出玩家的正确和错误答案，正确答案以绿色显示，错误答案以红色显示，数秒后所有颜色恢复为默认颜色。&lt;/li&gt;\n"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margin-bottom:0px; margin-left:0px; margin-right:0px; -qt-block-indent:0; text-indent:0px;\"&gt;&lt;span style=\" font-weight:600;\"&gt;偷看答案&lt;/span&gt;：玩家可在游戏过程中点击“偷看答案”按钮，系统将展示完整的答案，答案在十秒后消失，恢复玩家当前输入的状态。&lt;/li&gt;\n"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margin-bottom:12px; margin-left:0px; margin-right:0px; -qt-block-indent:0; text-indent:0px;\"&gt;&lt;span style=\" font-weight:600;\"&gt;显示答案&lt;/span&gt;：玩家在解题过程中可以选择显示完整答案，程序将记录偷看次数，并统计游戏时间。游戏结束时将显示玩家的偷看次数和总用时。&lt;/li&gt;&lt;/ul&gt;\n"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style=\"-qt-paragraph-type:empty; margin-top:12px; margin-bottom:12px; margin-left:0px; margin-right:0px; -qt-block-indent:0; text-indent:0px;\"&gt;&lt;br /&gt;&lt;/p&gt;&lt;/body&gt;&lt;/html&gt;"))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self.rules_back.setText(_translate("RulesWindow", "返回"))</w:t>
      </w:r>
    </w:p>
    <w:p>
      <w:pPr>
        <w:spacing w:line="360" w:lineRule="auto"/>
        <w:rPr>
          <w:rFonts w:hint="eastAsia" w:ascii="宋体" w:hAnsi="宋体" w:eastAsia="宋体" w:cs="宋体"/>
          <w:b w:val="0"/>
          <w:bCs/>
          <w:sz w:val="24"/>
          <w:szCs w:val="24"/>
          <w:lang w:val="en-US" w:eastAsia="zh-CN"/>
        </w:rPr>
      </w:pPr>
    </w:p>
    <w:bookmarkEnd w:id="16"/>
    <w:p>
      <w:pPr>
        <w:spacing w:line="360" w:lineRule="auto"/>
        <w:rPr>
          <w:rFonts w:hint="eastAsia" w:eastAsia="黑体"/>
          <w:b/>
          <w:sz w:val="28"/>
          <w:szCs w:val="28"/>
          <w:lang w:val="en-US" w:eastAsia="zh-CN"/>
        </w:rPr>
      </w:pPr>
      <w:r>
        <w:rPr>
          <w:rFonts w:hint="eastAsia" w:eastAsia="黑体"/>
          <w:b/>
          <w:sz w:val="28"/>
          <w:szCs w:val="28"/>
          <w:lang w:val="en-US" w:eastAsia="zh-CN"/>
        </w:rPr>
        <w:t>3</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start</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调控初始页面）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'c:\Users\Qiu\Desktop\杂\python\start.ui'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MainWindow.resize(1065, 678)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MainWindow.setMinimumSize(QtCore.QSize(824,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self.centralwidget.setMinimumSize(QtCore.QSize(824, 531))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-20, 1061, 671))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self.title.setGeometry(QtCore.QRect(130, -10, 901, 271))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 Black")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font.setPointSize(72)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font.setBold(True)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font.setWeight(75)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self.title.setObjectName("title")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self.writer.setGeometry(QtCore.QRect(670, 230, 431,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font.setFamily("Bookman Old Style")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self.writer.setObjectName("writer")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self.game.setGeometry(QtCore.QRect(120, 390, 371, 111))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font.setPointSize(36)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self.game.setObjectName("game")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self.rules.setGeometry(QtCore.QRect(560, 390, 371, 101))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font.setPointSize(36)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self.rules.setObjectName("rules")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1065,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self.title.setText(_translate("MainWindow", "对角线数独游戏"))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self.writer.setText(_translate("MainWindow", "设计者：邱月"))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self.game.setText(_translate("MainWindow", "开始游戏"))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self.rules.setText(_translate("MainWindow", "游戏规则"))</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4</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mode</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调控选择模式页面）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'c:\Users\Qiu\Desktop\mess\sudoku_project\python\mode.ui'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MainWindow.resize(1092, 678)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10, 1071, 641))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self.label.setGeometry(QtCore.QRect(340, 180, 551, 141))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self.upload.setGeometry(QtCore.QRect(120, 390, 371, 101))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self.upload.setObjectName("upload")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self.puzzle.setGeometry(QtCore.QRect(580, 390, 361, 111))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self.puzzle.setObjectName("puzzle")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self.mode_back.setGeometry(QtCore.QRect(110, 40, 251,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self.mode_back.setObjectName("mode_back")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1092,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"选择模式"))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self.upload.setText(_translate("MainWindow", "SAT求解"))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self.puzzle.setText(_translate("MainWindow", "随机出题"))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5</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upload</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调控SAT问题求解页面）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'c:\Users\Qiu\Desktop\mess\sudoku_project\python\upload.ui'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MainWindow.resize(1126, 775)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self.listView.setGeometry(QtCore.QRect(0, -20, 1101, 811))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self.label.setGeometry(QtCore.QRect(390, 20, 401,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font.setPointSize(48)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self.file_choose.setGeometry(QtCore.QRect(400, 150, 141,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self.file_choose.setObjectName("file_choose")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self.saved_path_label.setGeometry(QtCore.QRect(90, 300, 331,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self.saved_path_label.setObjectName("saved_path_label")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self.judge_label.setGeometry(QtCore.QRect(170, 650, 141,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self.judge_label.setObjectName("judge_label")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self.judge.setGeometry(QtCore.QRect(370, 640, 141,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self.judge.setObjectName("judge")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self.dpll_address_label.setGeometry(QtCore.QRect(70, 470, 191,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self.dpll_address_label.setObjectName("dpll_address_label")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self.cdcl_time_label.setGeometry(QtCore.QRect(70, 530, 191,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self.cdcl_time_label.setObjectName("cdcl_time_label")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self.cdcl_time.setGeometry(QtCore.QRect(290, 540, 131, 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self.cdcl_time.setObjectName("cdcl_time")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self.cdcl_address_label.setGeometry(QtCore.QRect(70, 570, 181,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self.cdcl_address_label.setObjectName("cdcl_address_label")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self.rate_label.setGeometry(QtCore.QRect(610, 640, 131,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self.rate_label.setObjectName("rate_label")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self.optimization_rate.setGeometry(QtCore.QRect(790, 650, 171,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self.optimization_rate.setObjectName("optimization_rate")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self.upload_back.setGeometry(QtCore.QRect(90, 30, 131,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self.upload_back.setObjectName("upload_back")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self.label_4.setGeometry(QtCore.QRect(90, 150, 311,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self.label_4.setObjectName("label_4")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self.cnf_path.setGeometry(QtCore.QRect(90, 230, 921,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self.cnf_path.setFrame(True)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self.cnf_path.setObjectName("cnf_path")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self.save_button.setGeometry(QtCore.QRect(730, 290, 221,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self.save_button.setObjectName("save_button")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self.saved_path.setGeometry(QtCore.QRect(80, 360, 931,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self.saved_path.setObjectName("saved_path")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self.source_button.setGeometry(QtCore.QRect(470, 290, 211,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self.source_button.setObjectName("source_button")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self.solve_button.setGeometry(QtCore.QRect(560, 140,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self.solve_button.setObjectName("solve_button")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self.dpll_address.setGeometry(QtCore.QRect(250, 470, 771,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self.dpll_address.setObjectName("dpll_address")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self.cdcl_address.setGeometry(QtCore.QRect(260, 590, 771,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self.cdcl_address.setObjectName("cdcl_address")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self.dpll_button.setGeometry(QtCore.QRect(560, 420, 331,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self.dpll_button.setObjectName("dpll_button")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self.cdcl_button.setGeometry(QtCore.QRect(560, 540, 331,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self.cdcl_button.setObjectName("cdcl_button")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 = QtWidgets.QWidget(self.centralwidget)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self.layoutWidget.setGeometry(QtCore.QRect(70, 410, 351,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self.layoutWidget.setObjectName("layoutWidget")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 = QtWidgets.QHBoxLayout(self.layoutWidget)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self.horizontalLayout.setContentsMargins(0, 0, 0,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self.horizontalLayout.setObjectName("horizontalLayout")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 = QtWidgets.QLabel(self.layoutWidget)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self.dpll_time_label.setObjectName("dpll_time_label")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self.horizontalLayout.addWidget(self.dpll_time_label)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 = QtWidgets.QLabel(self.layoutWidget)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self.dpll_time.setObjectName("dpll_time")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self.horizontalLayout.addWidget(self.dpll_time)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self.better_solve_button_1.setGeometry(QtCore.QRect(720,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self.better_solve_button_1.setObjectName("better_solve_button_1")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self.better_solve_button_2.setGeometry(QtCore.QRect(840,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self.better_solve_button_2.setObjectName("better_solve_button_2")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self.better_solve_button_3.setGeometry(QtCore.QRect(960,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self.better_solve_button_3.setObjectName("better_solve_button_3")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1126,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self.file_choose.clicked.connect(self.cnf_path.show) # type: ignore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"问题求解"))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self.file_choose.setText(_translate("MainWindow", "选择文件"))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self.saved_path_label.setText(_translate("MainWindow", "解析成txt文件路径（供验证）："))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self.judge_label.setText(_translate("MainWindow", "结果判定为："))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self.judge.setText(_translate("MainWindow", "未求解"))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self.dpll_address_label.setText(_translate("MainWindow", "求解cnf文件地址："))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self.cdcl_time_label.setText(_translate("MainWindow", "优化算法实现时间："))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self.cdcl_time.setText(_translate("MainWindow",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self.cdcl_address_label.setText(_translate("MainWindow", "求解cnf文件地址："))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self.rate_label.setText(_translate("MainWindow", "优化率："))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self.optimization_rate.setText(_translate("MainWindow", "未完全求解"))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self.upload_back.setText(_translate("MainWindow", "返回"))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self.label_4.setText(_translate("MainWindow", "请输入文件路径（cnf格式）："))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self.save_button.setText(_translate("MainWindow", "打开解析文件"))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self.source_button.setText(_translate("MainWindow", "打开原文件"))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self.solve_button.setText(_translate("MainWindow", "基础求解"))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self.dpll_button.setText(_translate("MainWindow", "打开基础算法求解文件"))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self.cdcl_button.setText(_translate("MainWindow", "打开优化算法求解文件"))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self.dpll_time_label.setText(_translate("MainWindow", "基础算法实现时间："))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self.dpll_time.setText(_translate("MainWindow",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self.better_solve_button_1.setText(_translate("MainWindow", "优化1"))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self.better_solve_button_2.setText(_translate("MainWindow", "优化2"))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self.better_solve_button_3.setText(_translate("MainWindow", "优化3"))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eastAsia="黑体"/>
          <w:b/>
          <w:sz w:val="28"/>
          <w:szCs w:val="28"/>
          <w:lang w:val="en-US" w:eastAsia="zh-CN"/>
        </w:rPr>
        <w:t>6</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difficulty</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调控选择难度页面）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'c:\Users\Qiu\Desktop\杂\python\difficulty.ui'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MainWindow.resize(1175, 838)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self.listView.setGeometry(QtCore.QRect(10, -90, 1151, 841))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self.label.setGeometry(QtCore.QRect(370, 90, 501, 201))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self.easy.setGeometry(QtCore.QRect(280, 360, 231,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self.easy.setObjectName("easy")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self.simple.setGeometry(QtCore.QRect(620, 360, 221,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self.simple.setObjectName("simple")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self.intermediate.setGeometry(QtCore.QRect(280, 510, 231,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self.intermediate.setObjectName("intermediate")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self.expert.setGeometry(QtCore.QRect(620, 500, 221,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self.expert.setObjectName("expert")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self.difficulty_back.setGeometry(QtCore.QRect(100, 40, 171,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self.difficulty_back.setObjectName("difficulty_back")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1175,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"选择难度"))</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self.easy.setText(_translate("MainWindow", "简单"))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self.simple.setText(_translate("MainWindow", "基础"))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self.intermediate.setText(_translate("MainWindow", "中级"))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self.expert.setText(_translate("MainWindow", "专家"))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default" w:eastAsia="黑体"/>
          <w:b/>
          <w:sz w:val="28"/>
          <w:szCs w:val="28"/>
          <w:lang w:val="en-US" w:eastAsia="zh-CN"/>
        </w:rPr>
      </w:pPr>
      <w:bookmarkStart w:id="17" w:name="OLE_LINK2"/>
      <w:r>
        <w:rPr>
          <w:rFonts w:hint="eastAsia" w:eastAsia="黑体"/>
          <w:b/>
          <w:sz w:val="28"/>
          <w:szCs w:val="28"/>
          <w:lang w:val="en-US" w:eastAsia="zh-CN"/>
        </w:rPr>
        <w:t>7</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game</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调控游戏页面）</w:t>
      </w:r>
    </w:p>
    <w:bookmarkEnd w:id="17"/>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'c:\Users\Qiu\Desktop\mess\sudoku_project\python\game.ui'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MainWindow.resize(1140, 683)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self.listView.setGeometry(QtCore.QRect(-10, 0, 1131, 661))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font.setKerning(False)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self.listView.setEditTriggers(QtWidgets.QAbstractItemView.AllEditTriggers)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self.label.setGeometry(QtCore.QRect(80, 40, 301,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self.check_button.setGeometry(QtCore.QRect(880, 180,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self.check_button.setObjectName("check_button")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self.peek_button.setGeometry(QtCore.QRect(890, 360,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self.peek_button.setObjectName("peek_button")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self.show_button.setGeometry(QtCore.QRect(890, 440,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self.show_button.setObjectName("show_button")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self.peek_count.setGeometry(QtCore.QRect(900, 550, 171,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self.peek_count.setObjectName("peek_count")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self.game_time.setGeometry(QtCore.QRect(880, 30, 161, 121))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self.game_time.setObjectName("game_time")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self.check_information.setGeometry(QtCore.QRect(220, 560, 591,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self.check_information.setObjectName("check_information")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self.game_back.setGeometry(QtCore.QRect(40, 550,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self.game_back.setObjectName("game_back")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 = QtWidgets.QTableWidget(self.centralwidget)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self.sudoku_table.setEnabled(True)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self.sudoku_table.setGeometry(QtCore.QRect(240, 30, 501, 501))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self.sudoku_table.setVerticalScrollBarPolicy(QtCore.Qt.ScrollBarAsNeeded)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self.sudoku_table.setAutoScroll(True)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self.sudoku_table.setEditTriggers(QtWidgets.QAbstractItemView.AllEditTriggers)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self.sudoku_table.setTabKeyNavigation(True)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self.sudoku_table.setProperty("showDropIndicator", 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self.sudoku_table.setShowGrid(True)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self.sudoku_table.setGridStyle(QtCore.Qt.SolidLine)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self.sudoku_table.setObjectName("sudoku_table")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self.sudoku_table.setColumnCount(9)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self.sudoku_table.setRowCount(9)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self.sudoku_table.setVerticalHeaderItem(0,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self.sudoku_table.setVerticalHeaderItem(1,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self.sudoku_table.setVerticalHeaderItem(2,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self.sudoku_table.setVerticalHeaderItem(3,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self.sudoku_table.setVerticalHeaderItem(4,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self.sudoku_table.setVerticalHeaderItem(5,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self.sudoku_table.setVerticalHeaderItem(6,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self.sudoku_table.setVerticalHeaderItem(7,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self.sudoku_table.setVerticalHeaderItem(8,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self.sudoku_table.setHorizontalHeaderItem(0,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self.sudoku_table.setHorizontalHeaderItem(1,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self.sudoku_table.setHorizontalHeaderItem(2,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self.sudoku_table.setHorizontalHeaderItem(3,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self.sudoku_table.setHorizontalHeaderItem(4,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self.sudoku_table.setHorizontalHeaderItem(5,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self.sudoku_table.setHorizontalHeaderItem(6,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self.sudoku_table.setHorizontalHeaderItem(7,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self.sudoku_table.setHorizontalHeaderItem(8,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self.sudoku_table.horizontalHeader().setCascadingSectionResizes(False)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self.sudoku_table.horizontalHeader().setHighlightSections(False)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self.sudoku_table.horizontalHeader().setSortIndicatorShown(False)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self.sudoku_table.horizontalHeader().setStretchLastSection(False)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self.sudoku_table.verticalHeader().setHighlightSections(False)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1140,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self.check_button.setText(_translate("MainWindow", "检查"))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self.peek_button.setText(_translate("MainWindow", "偷看答案"))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self.show_button.setText(_translate("MainWindow", "显示答案"))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self.peek_count.setText(_translate("MainWindow", "偷看次数：0"))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self.game_time.setText(_translate("MainWindow", "游戏时间：00:00"))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self.check_information.setText(_translate("MainWindow", "这里会显示检查信息！"))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default" w:eastAsia="黑体"/>
          <w:b/>
          <w:sz w:val="28"/>
          <w:szCs w:val="28"/>
          <w:lang w:val="en-US" w:eastAsia="zh-CN"/>
        </w:rPr>
      </w:pPr>
      <w:r>
        <w:rPr>
          <w:rFonts w:hint="eastAsia" w:eastAsia="黑体"/>
          <w:b/>
          <w:sz w:val="28"/>
          <w:szCs w:val="28"/>
          <w:lang w:val="en-US" w:eastAsia="zh-CN"/>
        </w:rPr>
        <w:t>8</w:t>
      </w:r>
      <w:r>
        <w:rPr>
          <w:rFonts w:hint="eastAsia" w:ascii="黑体" w:eastAsia="黑体"/>
          <w:b/>
          <w:sz w:val="28"/>
          <w:szCs w:val="28"/>
        </w:rPr>
        <w:t xml:space="preserve"> </w:t>
      </w:r>
      <w:r>
        <w:rPr>
          <w:rFonts w:hint="eastAsia" w:eastAsia="黑体"/>
          <w:b/>
          <w:sz w:val="28"/>
          <w:szCs w:val="28"/>
          <w:lang w:val="en-US" w:eastAsia="zh-CN"/>
        </w:rPr>
        <w:t>head.h</w:t>
      </w:r>
    </w:p>
    <w:p>
      <w:pPr>
        <w:spacing w:line="360" w:lineRule="auto"/>
        <w:rPr>
          <w:rFonts w:hint="eastAsia" w:ascii="宋体" w:hAnsi="宋体"/>
        </w:rPr>
      </w:pPr>
      <w:r>
        <w:rPr>
          <w:rFonts w:hint="eastAsia" w:ascii="宋体" w:hAnsi="宋体"/>
        </w:rPr>
        <w:t>// head.h</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#ifndef HEAD_H</w:t>
      </w:r>
    </w:p>
    <w:p>
      <w:pPr>
        <w:spacing w:line="360" w:lineRule="auto"/>
        <w:rPr>
          <w:rFonts w:hint="eastAsia" w:ascii="宋体" w:hAnsi="宋体"/>
        </w:rPr>
      </w:pPr>
      <w:r>
        <w:rPr>
          <w:rFonts w:hint="eastAsia" w:ascii="宋体" w:hAnsi="宋体"/>
        </w:rPr>
        <w:t>#define HEAD_H</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#include &lt;math.h&gt;</w:t>
      </w:r>
    </w:p>
    <w:p>
      <w:pPr>
        <w:spacing w:line="360" w:lineRule="auto"/>
        <w:rPr>
          <w:rFonts w:hint="eastAsia" w:ascii="宋体" w:hAnsi="宋体"/>
        </w:rPr>
      </w:pPr>
      <w:r>
        <w:rPr>
          <w:rFonts w:hint="eastAsia" w:ascii="宋体" w:hAnsi="宋体"/>
        </w:rPr>
        <w:t>#include &lt;stdbool.h&gt;</w:t>
      </w:r>
    </w:p>
    <w:p>
      <w:pPr>
        <w:spacing w:line="360" w:lineRule="auto"/>
        <w:rPr>
          <w:rFonts w:hint="eastAsia" w:ascii="宋体" w:hAnsi="宋体"/>
        </w:rPr>
      </w:pPr>
      <w:r>
        <w:rPr>
          <w:rFonts w:hint="eastAsia" w:ascii="宋体" w:hAnsi="宋体"/>
        </w:rPr>
        <w:t>#include &lt;stdio.h&gt;</w:t>
      </w:r>
    </w:p>
    <w:p>
      <w:pPr>
        <w:spacing w:line="360" w:lineRule="auto"/>
        <w:rPr>
          <w:rFonts w:hint="eastAsia" w:ascii="宋体" w:hAnsi="宋体"/>
        </w:rPr>
      </w:pPr>
      <w:r>
        <w:rPr>
          <w:rFonts w:hint="eastAsia" w:ascii="宋体" w:hAnsi="宋体"/>
        </w:rPr>
        <w:t>#include &lt;stdlib.h&gt;</w:t>
      </w:r>
    </w:p>
    <w:p>
      <w:pPr>
        <w:spacing w:line="360" w:lineRule="auto"/>
        <w:rPr>
          <w:rFonts w:hint="eastAsia" w:ascii="宋体" w:hAnsi="宋体"/>
        </w:rPr>
      </w:pPr>
      <w:r>
        <w:rPr>
          <w:rFonts w:hint="eastAsia" w:ascii="宋体" w:hAnsi="宋体"/>
        </w:rPr>
        <w:t>#include &lt;string.h&gt;</w:t>
      </w:r>
    </w:p>
    <w:p>
      <w:pPr>
        <w:spacing w:line="360" w:lineRule="auto"/>
        <w:rPr>
          <w:rFonts w:hint="eastAsia" w:ascii="宋体" w:hAnsi="宋体"/>
        </w:rPr>
      </w:pPr>
      <w:r>
        <w:rPr>
          <w:rFonts w:hint="eastAsia" w:ascii="宋体" w:hAnsi="宋体"/>
        </w:rPr>
        <w:t>#include &lt;time.h&gt;</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定义状态类型</w:t>
      </w:r>
    </w:p>
    <w:p>
      <w:pPr>
        <w:spacing w:line="360" w:lineRule="auto"/>
        <w:rPr>
          <w:rFonts w:hint="eastAsia" w:ascii="宋体" w:hAnsi="宋体"/>
        </w:rPr>
      </w:pPr>
      <w:r>
        <w:rPr>
          <w:rFonts w:hint="eastAsia" w:ascii="宋体" w:hAnsi="宋体"/>
        </w:rPr>
        <w:t>typedef int status;</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#define OK 1</w:t>
      </w:r>
    </w:p>
    <w:p>
      <w:pPr>
        <w:spacing w:line="360" w:lineRule="auto"/>
        <w:rPr>
          <w:rFonts w:hint="eastAsia" w:ascii="宋体" w:hAnsi="宋体"/>
        </w:rPr>
      </w:pPr>
      <w:r>
        <w:rPr>
          <w:rFonts w:hint="eastAsia" w:ascii="宋体" w:hAnsi="宋体"/>
        </w:rPr>
        <w:t>#define ERROR 0</w:t>
      </w:r>
    </w:p>
    <w:p>
      <w:pPr>
        <w:spacing w:line="360" w:lineRule="auto"/>
        <w:rPr>
          <w:rFonts w:hint="eastAsia" w:ascii="宋体" w:hAnsi="宋体"/>
        </w:rPr>
      </w:pPr>
      <w:r>
        <w:rPr>
          <w:rFonts w:hint="eastAsia" w:ascii="宋体" w:hAnsi="宋体"/>
        </w:rPr>
        <w:t>#define FOUND 1</w:t>
      </w:r>
    </w:p>
    <w:p>
      <w:pPr>
        <w:spacing w:line="360" w:lineRule="auto"/>
        <w:rPr>
          <w:rFonts w:hint="eastAsia" w:ascii="宋体" w:hAnsi="宋体"/>
        </w:rPr>
      </w:pPr>
      <w:r>
        <w:rPr>
          <w:rFonts w:hint="eastAsia" w:ascii="宋体" w:hAnsi="宋体"/>
        </w:rPr>
        <w:t>#define NOTFOUND 0</w:t>
      </w:r>
    </w:p>
    <w:p>
      <w:pPr>
        <w:spacing w:line="360" w:lineRule="auto"/>
        <w:rPr>
          <w:rFonts w:hint="eastAsia" w:ascii="宋体" w:hAnsi="宋体"/>
        </w:rPr>
      </w:pPr>
      <w:r>
        <w:rPr>
          <w:rFonts w:hint="eastAsia" w:ascii="宋体" w:hAnsi="宋体"/>
        </w:rPr>
        <w:t>#define UNASSIGNED 0</w:t>
      </w:r>
    </w:p>
    <w:p>
      <w:pPr>
        <w:spacing w:line="360" w:lineRule="auto"/>
        <w:rPr>
          <w:rFonts w:hint="eastAsia" w:ascii="宋体" w:hAnsi="宋体"/>
        </w:rPr>
      </w:pPr>
      <w:r>
        <w:rPr>
          <w:rFonts w:hint="eastAsia" w:ascii="宋体" w:hAnsi="宋体"/>
        </w:rPr>
        <w:t>#define YES 1</w:t>
      </w:r>
    </w:p>
    <w:p>
      <w:pPr>
        <w:spacing w:line="360" w:lineRule="auto"/>
        <w:rPr>
          <w:rFonts w:hint="eastAsia" w:ascii="宋体" w:hAnsi="宋体"/>
        </w:rPr>
      </w:pPr>
      <w:r>
        <w:rPr>
          <w:rFonts w:hint="eastAsia" w:ascii="宋体" w:hAnsi="宋体"/>
        </w:rPr>
        <w:t>#define NO 0</w:t>
      </w:r>
    </w:p>
    <w:p>
      <w:pPr>
        <w:spacing w:line="360" w:lineRule="auto"/>
        <w:rPr>
          <w:rFonts w:hint="eastAsia" w:ascii="宋体" w:hAnsi="宋体"/>
        </w:rPr>
      </w:pPr>
      <w:r>
        <w:rPr>
          <w:rFonts w:hint="eastAsia" w:ascii="宋体" w:hAnsi="宋体"/>
        </w:rPr>
        <w:t>#define N 9 // 数独的大小</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定义数据结构</w:t>
      </w:r>
    </w:p>
    <w:p>
      <w:pPr>
        <w:spacing w:line="360" w:lineRule="auto"/>
        <w:rPr>
          <w:rFonts w:hint="eastAsia" w:ascii="宋体" w:hAnsi="宋体"/>
        </w:rPr>
      </w:pPr>
      <w:r>
        <w:rPr>
          <w:rFonts w:hint="eastAsia" w:ascii="宋体" w:hAnsi="宋体"/>
        </w:rPr>
        <w:t>typedef struct LiteralNode</w:t>
      </w:r>
    </w:p>
    <w:p>
      <w:pPr>
        <w:spacing w:line="360" w:lineRule="auto"/>
        <w:rPr>
          <w:rFonts w:hint="eastAsia" w:ascii="宋体" w:hAnsi="宋体"/>
        </w:rPr>
      </w:pPr>
      <w:r>
        <w:rPr>
          <w:rFonts w:hint="eastAsia" w:ascii="宋体" w:hAnsi="宋体"/>
        </w:rPr>
        <w:t>{</w:t>
      </w:r>
    </w:p>
    <w:p>
      <w:pPr>
        <w:spacing w:line="360" w:lineRule="auto"/>
        <w:rPr>
          <w:rFonts w:hint="eastAsia" w:ascii="宋体" w:hAnsi="宋体"/>
        </w:rPr>
      </w:pPr>
      <w:r>
        <w:rPr>
          <w:rFonts w:hint="eastAsia" w:ascii="宋体" w:hAnsi="宋体"/>
        </w:rPr>
        <w:t xml:space="preserve">    int data;</w:t>
      </w:r>
    </w:p>
    <w:p>
      <w:pPr>
        <w:spacing w:line="360" w:lineRule="auto"/>
        <w:rPr>
          <w:rFonts w:hint="eastAsia" w:ascii="宋体" w:hAnsi="宋体"/>
        </w:rPr>
      </w:pPr>
      <w:r>
        <w:rPr>
          <w:rFonts w:hint="eastAsia" w:ascii="宋体" w:hAnsi="宋体"/>
        </w:rPr>
        <w:t xml:space="preserve">    struct LiteralNode *right;</w:t>
      </w:r>
    </w:p>
    <w:p>
      <w:pPr>
        <w:spacing w:line="360" w:lineRule="auto"/>
        <w:rPr>
          <w:rFonts w:hint="eastAsia" w:ascii="宋体" w:hAnsi="宋体"/>
        </w:rPr>
      </w:pPr>
      <w:r>
        <w:rPr>
          <w:rFonts w:hint="eastAsia" w:ascii="宋体" w:hAnsi="宋体"/>
        </w:rPr>
        <w:t>} LiteralNode;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typedef struct ClauseNode</w:t>
      </w:r>
    </w:p>
    <w:p>
      <w:pPr>
        <w:spacing w:line="360" w:lineRule="auto"/>
        <w:rPr>
          <w:rFonts w:hint="eastAsia" w:ascii="宋体" w:hAnsi="宋体"/>
        </w:rPr>
      </w:pPr>
      <w:r>
        <w:rPr>
          <w:rFonts w:hint="eastAsia" w:ascii="宋体" w:hAnsi="宋体"/>
        </w:rPr>
        <w:t>{</w:t>
      </w:r>
    </w:p>
    <w:p>
      <w:pPr>
        <w:spacing w:line="360" w:lineRule="auto"/>
        <w:rPr>
          <w:rFonts w:hint="eastAsia" w:ascii="宋体" w:hAnsi="宋体"/>
        </w:rPr>
      </w:pPr>
      <w:r>
        <w:rPr>
          <w:rFonts w:hint="eastAsia" w:ascii="宋体" w:hAnsi="宋体"/>
        </w:rPr>
        <w:t xml:space="preserve">    struct LiteralNode *right;</w:t>
      </w:r>
    </w:p>
    <w:p>
      <w:pPr>
        <w:spacing w:line="360" w:lineRule="auto"/>
        <w:rPr>
          <w:rFonts w:hint="eastAsia" w:ascii="宋体" w:hAnsi="宋体"/>
        </w:rPr>
      </w:pPr>
      <w:r>
        <w:rPr>
          <w:rFonts w:hint="eastAsia" w:ascii="宋体" w:hAnsi="宋体"/>
        </w:rPr>
        <w:t xml:space="preserve">    struct ClauseNode *down;</w:t>
      </w:r>
    </w:p>
    <w:p>
      <w:pPr>
        <w:spacing w:line="360" w:lineRule="auto"/>
        <w:rPr>
          <w:rFonts w:hint="eastAsia" w:ascii="宋体" w:hAnsi="宋体"/>
        </w:rPr>
      </w:pPr>
      <w:r>
        <w:rPr>
          <w:rFonts w:hint="eastAsia" w:ascii="宋体" w:hAnsi="宋体"/>
        </w:rPr>
        <w:t>} ClauseNode;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函数声明</w:t>
      </w:r>
    </w:p>
    <w:p>
      <w:pPr>
        <w:spacing w:line="360" w:lineRule="auto"/>
        <w:rPr>
          <w:rFonts w:hint="eastAsia" w:ascii="宋体" w:hAnsi="宋体"/>
        </w:rPr>
      </w:pPr>
      <w:r>
        <w:rPr>
          <w:rFonts w:hint="eastAsia" w:ascii="宋体" w:hAnsi="宋体"/>
        </w:rPr>
        <w:t>ClauseNode *AddClause(ClauseNode *s, int var);</w:t>
      </w:r>
    </w:p>
    <w:p>
      <w:pPr>
        <w:spacing w:line="360" w:lineRule="auto"/>
        <w:rPr>
          <w:rFonts w:hint="eastAsia" w:ascii="宋体" w:hAnsi="宋体"/>
        </w:rPr>
      </w:pPr>
      <w:r>
        <w:rPr>
          <w:rFonts w:hint="eastAsia" w:ascii="宋体" w:hAnsi="宋体"/>
        </w:rPr>
        <w:t>ClauseNode *IsUnitClause(ClauseNode *s);</w:t>
      </w:r>
    </w:p>
    <w:p>
      <w:pPr>
        <w:spacing w:line="360" w:lineRule="auto"/>
        <w:rPr>
          <w:rFonts w:hint="eastAsia" w:ascii="宋体" w:hAnsi="宋体"/>
        </w:rPr>
      </w:pPr>
      <w:r>
        <w:rPr>
          <w:rFonts w:hint="eastAsia" w:ascii="宋体" w:hAnsi="宋体"/>
        </w:rPr>
        <w:t>ClauseNode *CopyS(ClauseNode *s);</w:t>
      </w:r>
    </w:p>
    <w:p>
      <w:pPr>
        <w:spacing w:line="360" w:lineRule="auto"/>
        <w:rPr>
          <w:rFonts w:hint="eastAsia" w:ascii="宋体" w:hAnsi="宋体"/>
        </w:rPr>
      </w:pPr>
      <w:r>
        <w:rPr>
          <w:rFonts w:hint="eastAsia" w:ascii="宋体" w:hAnsi="宋体"/>
        </w:rPr>
        <w:t>ClauseNode *CopyClause(ClauseNode *s);</w:t>
      </w:r>
    </w:p>
    <w:p>
      <w:pPr>
        <w:spacing w:line="360" w:lineRule="auto"/>
        <w:rPr>
          <w:rFonts w:hint="eastAsia" w:ascii="宋体" w:hAnsi="宋体"/>
        </w:rPr>
      </w:pPr>
      <w:r>
        <w:rPr>
          <w:rFonts w:hint="eastAsia" w:ascii="宋体" w:hAnsi="宋体"/>
        </w:rPr>
        <w:t>ClauseNode *DeleteClause(ClauseNode *s);</w:t>
      </w:r>
    </w:p>
    <w:p>
      <w:pPr>
        <w:spacing w:line="360" w:lineRule="auto"/>
        <w:rPr>
          <w:rFonts w:hint="eastAsia" w:ascii="宋体" w:hAnsi="宋体"/>
        </w:rPr>
      </w:pPr>
      <w:r>
        <w:rPr>
          <w:rFonts w:hint="eastAsia" w:ascii="宋体" w:hAnsi="宋体"/>
        </w:rPr>
        <w:t>ClauseNode *DeleteLiteral(ClauseNode *s, int var);</w:t>
      </w:r>
    </w:p>
    <w:p>
      <w:pPr>
        <w:spacing w:line="360" w:lineRule="auto"/>
        <w:rPr>
          <w:rFonts w:hint="eastAsia" w:ascii="宋体" w:hAnsi="宋体"/>
        </w:rPr>
      </w:pPr>
      <w:r>
        <w:rPr>
          <w:rFonts w:hint="eastAsia" w:ascii="宋体" w:hAnsi="宋体"/>
        </w:rPr>
        <w:t>status Print(ClauseNode *s);</w:t>
      </w:r>
    </w:p>
    <w:p>
      <w:pPr>
        <w:spacing w:line="360" w:lineRule="auto"/>
        <w:rPr>
          <w:rFonts w:hint="eastAsia" w:ascii="宋体" w:hAnsi="宋体"/>
        </w:rPr>
      </w:pPr>
      <w:r>
        <w:rPr>
          <w:rFonts w:hint="eastAsia" w:ascii="宋体" w:hAnsi="宋体"/>
        </w:rPr>
        <w:t>status IsEmptyClause(ClauseNode *s);</w:t>
      </w:r>
    </w:p>
    <w:p>
      <w:pPr>
        <w:spacing w:line="360" w:lineRule="auto"/>
        <w:rPr>
          <w:rFonts w:hint="eastAsia" w:ascii="宋体" w:hAnsi="宋体"/>
        </w:rPr>
      </w:pPr>
      <w:r>
        <w:rPr>
          <w:rFonts w:hint="eastAsia" w:ascii="宋体" w:hAnsi="宋体"/>
        </w:rPr>
        <w:t>status RecordTruth(ClauseNode *s, int *truth_table);</w:t>
      </w:r>
    </w:p>
    <w:p>
      <w:pPr>
        <w:spacing w:line="360" w:lineRule="auto"/>
        <w:rPr>
          <w:rFonts w:hint="eastAsia" w:ascii="宋体" w:hAnsi="宋体"/>
        </w:rPr>
      </w:pPr>
      <w:r>
        <w:rPr>
          <w:rFonts w:hint="eastAsia" w:ascii="宋体" w:hAnsi="宋体"/>
        </w:rPr>
        <w:t>status RemoveVar(ClauseNode *s, int var);</w:t>
      </w:r>
    </w:p>
    <w:p>
      <w:pPr>
        <w:spacing w:line="360" w:lineRule="auto"/>
        <w:rPr>
          <w:rFonts w:hint="eastAsia" w:ascii="宋体" w:hAnsi="宋体"/>
        </w:rPr>
      </w:pPr>
      <w:r>
        <w:rPr>
          <w:rFonts w:hint="eastAsia" w:ascii="宋体" w:hAnsi="宋体"/>
        </w:rPr>
        <w:t>int PickVar(ClauseNode *s);</w:t>
      </w:r>
    </w:p>
    <w:p>
      <w:pPr>
        <w:spacing w:line="360" w:lineRule="auto"/>
        <w:rPr>
          <w:rFonts w:hint="eastAsia" w:ascii="宋体" w:hAnsi="宋体"/>
        </w:rPr>
      </w:pPr>
      <w:r>
        <w:rPr>
          <w:rFonts w:hint="eastAsia" w:ascii="宋体" w:hAnsi="宋体"/>
        </w:rPr>
        <w:t>ClauseNode *CnfParser(int *literal_num, char *filename, int *max_var);</w:t>
      </w:r>
    </w:p>
    <w:p>
      <w:pPr>
        <w:spacing w:line="360" w:lineRule="auto"/>
        <w:rPr>
          <w:rFonts w:hint="eastAsia" w:ascii="宋体" w:hAnsi="宋体"/>
        </w:rPr>
      </w:pPr>
      <w:r>
        <w:rPr>
          <w:rFonts w:hint="eastAsia" w:ascii="宋体" w:hAnsi="宋体"/>
        </w:rPr>
        <w:t>int PickVar_1(ClauseNode *s);</w:t>
      </w:r>
    </w:p>
    <w:p>
      <w:pPr>
        <w:spacing w:line="360" w:lineRule="auto"/>
        <w:rPr>
          <w:rFonts w:hint="eastAsia" w:ascii="宋体" w:hAnsi="宋体"/>
        </w:rPr>
      </w:pPr>
      <w:r>
        <w:rPr>
          <w:rFonts w:hint="eastAsia" w:ascii="宋体" w:hAnsi="宋体"/>
        </w:rPr>
        <w:t>int PickVar_2(ClauseNode *s);</w:t>
      </w:r>
    </w:p>
    <w:p>
      <w:pPr>
        <w:spacing w:line="360" w:lineRule="auto"/>
        <w:rPr>
          <w:rFonts w:hint="eastAsia" w:ascii="宋体" w:hAnsi="宋体"/>
        </w:rPr>
      </w:pPr>
      <w:r>
        <w:rPr>
          <w:rFonts w:hint="eastAsia" w:ascii="宋体" w:hAnsi="宋体"/>
        </w:rPr>
        <w:t>int PickVar_3(ClauseNode *s);</w:t>
      </w:r>
    </w:p>
    <w:p>
      <w:pPr>
        <w:spacing w:line="360" w:lineRule="auto"/>
        <w:rPr>
          <w:rFonts w:hint="eastAsia" w:ascii="宋体" w:hAnsi="宋体"/>
        </w:rPr>
      </w:pPr>
      <w:r>
        <w:rPr>
          <w:rFonts w:hint="eastAsia" w:ascii="宋体" w:hAnsi="宋体"/>
        </w:rPr>
        <w:t>void clause_print(ClauseNode *root, FILE *output_file);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#endif // HEAD_H</w:t>
      </w:r>
    </w:p>
    <w:p>
      <w:pPr>
        <w:spacing w:line="360" w:lineRule="auto"/>
        <w:rPr>
          <w:rFonts w:hint="eastAsia" w:eastAsia="黑体"/>
          <w:b/>
          <w:sz w:val="28"/>
          <w:szCs w:val="28"/>
          <w:lang w:val="en-US" w:eastAsia="zh-CN"/>
        </w:rPr>
      </w:pPr>
      <w:r>
        <w:rPr>
          <w:rFonts w:hint="eastAsia" w:eastAsia="黑体"/>
          <w:b/>
          <w:sz w:val="28"/>
          <w:szCs w:val="28"/>
          <w:lang w:val="en-US" w:eastAsia="zh-CN"/>
        </w:rPr>
        <w:t>9</w:t>
      </w:r>
      <w:r>
        <w:rPr>
          <w:rFonts w:hint="eastAsia" w:ascii="黑体" w:eastAsia="黑体"/>
          <w:b/>
          <w:sz w:val="28"/>
          <w:szCs w:val="28"/>
        </w:rPr>
        <w:t xml:space="preserve"> </w:t>
      </w:r>
      <w:r>
        <w:rPr>
          <w:rFonts w:hint="eastAsia" w:eastAsia="黑体"/>
          <w:b/>
          <w:sz w:val="28"/>
          <w:szCs w:val="28"/>
          <w:lang w:val="en-US" w:eastAsia="zh-CN"/>
        </w:rPr>
        <w:t>cnf_parser.c（解析cnf文件）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cnf_parser.c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const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*cnf_tail = cnf; // 尾指针，保持对最后一个子句的引用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 // 跳过注释和头信息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*literal_tail = NULL; // 文字链表的尾指针</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 // 结束符为0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更新最大变元编号</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NULL; // 新的文字节点的next为NULL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将新文字插入到子句链表的尾部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(new_clause-&gt;right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 = literal; // 初始化尾指针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literal_tail-&gt;right =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 = literal; // 更新尾指针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将新子句插入到CNF链表的尾部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cnf_tail-&gt;down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cnf_tail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 CNF 公式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clause_print(ClauseNode *root, FILE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*current_clause = root-&gt;down; // 跳过头结点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(current_clause)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current_clause-&gt;right;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literal-&gt;data);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 = literal-&gt;right;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"0\n"); // 每个子句结束以0结尾</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current_clause = current_clause-&gt;down;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 &lt;output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*cnf_path =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*output_path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literal_num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CnfParser(&amp;literal_num, cnf_path, &amp;max_var);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打印 CNF 公式到输出文件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fopen(output_path,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the output file: %s\n", output_path);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clause_print(cnf,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10 solver.c（利用DPLL算法求解SAT问题）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PickVar(s);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选取一个变元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记录最大变元编号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主程序入口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truth_table[5000]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start_time = clock();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end_time = clock();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elapsed_time = ((double)(end_time - start_time)) / CLOCKS_PER_SEC * 1000;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result_path[1024];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snprintf(result_path, sizeof(result_path), "%s.res", cnf_path);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fopen(result_path,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1\nv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(truth_table[i]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"t %.2f\n", elapsed_time);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11</w:t>
      </w:r>
      <w:r>
        <w:rPr>
          <w:rFonts w:hint="eastAsia" w:ascii="黑体" w:eastAsia="黑体"/>
          <w:b/>
          <w:sz w:val="28"/>
          <w:szCs w:val="28"/>
        </w:rPr>
        <w:t xml:space="preserve"> </w:t>
      </w:r>
      <w:r>
        <w:rPr>
          <w:rFonts w:hint="eastAsia" w:eastAsia="黑体"/>
          <w:b/>
          <w:sz w:val="28"/>
          <w:szCs w:val="28"/>
          <w:lang w:val="en-US" w:eastAsia="zh-CN"/>
        </w:rPr>
        <w:t>better_solver.c（优化算法求解`SAT问题）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better_solver.c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修改后的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 int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根据参数选择不同的 PickVar 函数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(pickvar_choice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PickVar_1(s);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(pickvar_choice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PickVar_2(s);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PickVar_3(s);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PickVar_1(ClauseNode *s) // 选择出现次数最多的变元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(abs(l_tmp-&gt;data)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*count = (int *)malloc(sizeof(int) * (2 * max_var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count[i]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count[max_var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selected_var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(count[i] &gt; max_count)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max_count = count[i];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(max_count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max_var + 1;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(count[i] &gt; max_count)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max_count = count[i];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max_var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selected_var;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PickVar_2(ClauseNode *s) // 选择下一个变元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PickVar_3(ClauseNode *s) // 为所在子句较短的变元分配较大权重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(abs(l_tmp-&gt;data)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*weight = (double *)malloc(sizeof(double) * (2 * max_var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weight[i] = 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clause_length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clause_length++;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factor = pow(2.0, (double)(-clause_length));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weight[lit] += factor;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weight[max_var - lit] += factor;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max_weight = 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selected_var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(weight[i] + weight[i + max_var] &gt; max_weight)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max_weight = weight[i] + weight[i +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(weight[selected_var] &lt; weight[selected_var +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-selected_var;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free(weight);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selected_var;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printf("\n-----Start-----\n");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printf("空\n");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修改后的主程序入口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 &lt;pickvar choice&gt;\n",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pickvar_choice = atoi(argv[2]);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truth_table[5000]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start_time = clock();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end_time = clock();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elapsed_time = ((double)(end_time - start_time)) / CLOCKS_PER_SEC * 1000;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result_path[1024];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snprintf(result_path, sizeof(result_path), "%s_faster.res", cnf_path);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fopen(result_path,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1\nv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(truth_table[i]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"t %.2f\n", elapsed_time);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12</w:t>
      </w:r>
      <w:r>
        <w:rPr>
          <w:rFonts w:hint="eastAsia" w:ascii="黑体" w:eastAsia="黑体"/>
          <w:b/>
          <w:sz w:val="28"/>
          <w:szCs w:val="28"/>
        </w:rPr>
        <w:t xml:space="preserve"> </w:t>
      </w:r>
      <w:r>
        <w:rPr>
          <w:rFonts w:hint="eastAsia" w:eastAsia="黑体"/>
          <w:b/>
          <w:sz w:val="28"/>
          <w:szCs w:val="28"/>
          <w:lang w:val="en-US" w:eastAsia="zh-CN"/>
        </w:rPr>
        <w:t>generate_diagonal_sudoku.c（生成数独题目）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generate_diagonal_sudoku.c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solutionCount; // 全局变量来计数解的数量</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检查数字 num 能否放置在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isSafe(int grid[N][N], int row, int col,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x,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(grid[row][x] == num || grid[x][col]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startRow = row - row % 3, startCol = col - col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3;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(y = 0; y &lt; 3;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 + startRow][y + startCol]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检查对角线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col) // 主对角线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(grid[x][x]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col == N - 1) // 次对角线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(grid[x][N - x - 1]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递归填充数独元素</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fillSudoku(int grid[N][N], int row, int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N - 1 &amp;&amp;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col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fillSudoku(grid, row, col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(num = 1; num &lt;= N;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(isSafe(grid,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(fillSudoku(grid,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计算数独的解的数量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solveWithCount(int grid[N][N], int row, int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N - 1 &amp;&amp;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solutionCount++;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col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(num = 1; num &lt;= N &amp;&amp; solutionCount &lt; 2; num++) // 只计算到两个解即可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(isSafe(grid,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验证当前数独是否只有一个解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isUniqueSolution(int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solutionCount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0,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solutionCount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随机生成第一行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randomFirstRow(int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srand((unsigned)time(NULL));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row[i] = rand()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(j &lt;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(row[i] == row[j])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row[i] = rand()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grid[0][i] = row[i];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随机生成初盘，确保唯一解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createStartingGrid(int grid[N][N], int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x,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attempts = 0; // 增加尝试次数计数</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(holes &gt; 0) // 限制最大尝试次数为100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x = rand()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y = rand() % 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(grid[x][y]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attempts++;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 // 如果该位置已经是空格，则跳过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backup = grid[x][y];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grid[x][y] = UNASSIGNED;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(!isUniqueSolution(grid))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grid[x][y] = backup; // 如果不是唯一解，撤销操作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attempts++;          // 增加尝试次数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将语义编码转换为自然编码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semanticToNatural(int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((i - 1) * 81 + (j - 1) * 9 +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naturalToSemantic(int code, 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 = (code % 9 == 0) ? 9 : code % 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 = (code - *k) / 81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((code - (*i - 1) * 81 - *k)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生成单元格约束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addCellConstraints(FILE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至少填入一个数字的子句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 = 1; k &lt;= 9;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j,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互斥性子句，确保每个单元格只能填一个数字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k1 = 1; k1 &lt;= 8; k1++)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k2 = k1 + 1; k2 &lt;= 9; k2++)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j, k1), semanticToNatural(i, j, k2));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生成行、列和3x3子盒约束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addRowColumnBoxConstraints(FILE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行约束和列约束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行约束：每行包含1到9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列约束：每列包含1到9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semanticToNatural(j,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互斥性约束：行和列中每个数字不重复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j1 = 1; j1 &lt;= 8; j1++)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j2 = j1 + 1; j2 &lt;= 9; j2++)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j1, num), semanticToNatural(i, j2, num)); // 行互斥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semanticToNatural(j1, i, num), semanticToNatural(j2, i, num)); // 列互斥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3x3子盒约束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boxRow = 0; boxRow &lt; 3; boxRow++)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boxCol = 0; boxCol &lt; 3; boxCol++)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3;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3;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semanticToNatural(boxRow * 3 + i, boxCol * 3 +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3x3 子盒的唯一性约束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i1 = 1; i1 &lt;= 3; i1++)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j1 = 1; j1 &lt;= 3; j1++)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i2 = i1; i2 &lt;= 3; i2++)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j2 = (i1 == i2 ? j1 + 1 : 1); j2 &lt;= 3; j2++)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semanticToNatural(boxRow * 3 + i1, boxCol * 3 + j1, num), semanticToNatural(boxRow * 3 + i2, boxCol * 3 + j2,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生成对角线约束子句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addDiagonalConstraints(FILE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主对角线约束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主对角线互斥性约束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i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i, num), semanticToNatural(j,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次对角线约束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10 -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次对角线互斥性约束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i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10 - i, num), semanticToNatural(j, 10 -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createSudokuToCNF(const char *semanticFile, const char *naturalFile, int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grid[N][N]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randomFirstRow(grid);   // 随机生成第一行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fillSudoku(grid, 1, 0); // 递归生成后续行</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printf("Initial Sudoku Grid after filling:\n");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生成初盘，确保唯一解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createStartingGrid(grid, holes);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printf("Sudoku Grid after creating starting grid with holes:\n");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输出为语义编码的CNF文件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*file_sem = fopen(semanticFile,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(!file_sem)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printf("无法创建语义输出文件: %s\n", semanticFile);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输出为自然编码的CNF文件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*file_nat = fopen(naturalFile,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printf("无法创建自然输出文件: %s\n", naturalFile);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row = 0; row &lt; N;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col = 0; col &lt; N;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fprintf(file_sem, "%d%d%d 0\n", row + 1, col + 1,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natural_encoded = semanticToNatural(row + 1, col + 1,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0\n", natural_encoded);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添加数独约束子句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addCellConstraints(file_nat);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addRowColumnBoxConstraints(file_nat);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addDiagonalConstraints(file_nat);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fclose(file_sem);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printf("数独已生成并保存至: %s 和 %s\n", semanticFile, naturalFile);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printf("Usage: %s &lt;difficulty_level&gt; &lt;semantic_output.cnf&gt; &lt;natural_output.cnf&gt;\n",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difficulty = atoi(argv[1]);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*semanticFile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*naturalFile = argv[3];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根据难度生成挖洞数目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maxHoles[] = {20, 30, 40, 50};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maxRange = 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(difficulty &lt; 1 || difficulty &gt; 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printf("Difficulty level should be between 1 and 4.\n");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srand((unsigned)time(NULL));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holes = maxHoles[difficulty - 1] - (rand() % (maxRange * 2 + 1) - maxRange);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createSudokuToCNF(semanticFile, naturalFile,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13</w:t>
      </w:r>
      <w:r>
        <w:rPr>
          <w:rFonts w:hint="eastAsia" w:ascii="黑体" w:eastAsia="黑体"/>
          <w:b/>
          <w:sz w:val="28"/>
          <w:szCs w:val="28"/>
        </w:rPr>
        <w:t xml:space="preserve"> </w:t>
      </w:r>
      <w:r>
        <w:rPr>
          <w:rFonts w:hint="eastAsia" w:eastAsia="黑体"/>
          <w:b/>
          <w:sz w:val="28"/>
          <w:szCs w:val="28"/>
          <w:lang w:val="en-US" w:eastAsia="zh-CN"/>
        </w:rPr>
        <w:t>sudoku_solver.c（利用DPLL算法求解数独）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sudoku_solver.c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printf("Starting DPLL solver...\n");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printf("Found unit clause with variable %d\n",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printf("Solution FOUND\n");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printf("Empty clause detected, returning NOTFOUND\n");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PickVar(s);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printf("Picking variable %d for branching...\n",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printf("Branch with variable %d found a solution.\n",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printf("Trying branch with variable %d negated...\n",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添加子句至子句集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选取一个变元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printf("\n-----Start-----\n");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printf("空\n");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记录最大变元编号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naturalToSemantic(int code, 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 = (code % 9 == 0) ? 9 : code % 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 = (code - *k) / 81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((code - (*i - 1) * 81 - *k)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主程序入口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truth_table[N * N * N] = {0}; // 调整为适应9x9数独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打开语义编码的输出文件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fopen("solution.cnf", "w"); // 固定输出文件路径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打开自然编码的输出文件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*natural_output_file = fopen("natural_solution.cnf",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(!natural_output_file)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natural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 N *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naturalToSemantic(i + 1, &amp;row, &amp;col, &amp;num);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写入语义编码文件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"%d%d%d 0\n", row, col, num);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写入自然编码文件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fprintf(natural_output_file, "%d 0\n",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fprintf(natural_output_file,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fclose(natural_output_file);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14</w:t>
      </w:r>
      <w:r>
        <w:rPr>
          <w:rFonts w:hint="eastAsia" w:ascii="黑体" w:eastAsia="黑体"/>
          <w:b/>
          <w:sz w:val="28"/>
          <w:szCs w:val="28"/>
        </w:rPr>
        <w:t xml:space="preserve"> </w:t>
      </w:r>
      <w:r>
        <w:rPr>
          <w:rFonts w:hint="eastAsia" w:eastAsia="黑体"/>
          <w:b/>
          <w:sz w:val="28"/>
          <w:szCs w:val="28"/>
          <w:lang w:val="en-US" w:eastAsia="zh-CN"/>
        </w:rPr>
        <w:t>cnf_to_grid.c（将cnf文件转换为数独格局）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//cnf_to_grid.c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初始化数独网格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initializeGrid(int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grid[i][j]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从CNF文件读取并转换为数独网格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readCNFToGrid(const char *cnfFile, 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fopen(cnfFile,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opening CNF file: %s\n", cnfFile);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 // 跳过注释和头信息行</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sscanf(line, "%d", &amp;lit);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 确保是正文字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 = (lit / 100)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col = ((lit / 10) % 10)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 = (lit % 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打印数独网格到文件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printGridToFile(int grid[N][N], const char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fopen(outputFile,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creating output file: %s\n",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(grid[i][j]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"0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&lt;input_file.cnf&gt; &lt;output_file.txt&gt;\n",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*cnfFile =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*outputFile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grid[N][N];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initializeGrid(grid);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(readCNFToGrid(cnfFile, grid)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printGridToFile(grid,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parsed and grid generated, saved to: %s\n", outputFile);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jc w:val="center"/>
        <w:rPr>
          <w:b/>
          <w:bCs/>
        </w:rPr>
      </w:pPr>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42200"/>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hint="eastAsia"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4D3EF"/>
    <w:multiLevelType w:val="singleLevel"/>
    <w:tmpl w:val="8194D3EF"/>
    <w:lvl w:ilvl="0" w:tentative="0">
      <w:start w:val="1"/>
      <w:numFmt w:val="decimal"/>
      <w:suff w:val="nothing"/>
      <w:lvlText w:val="（%1）"/>
      <w:lvlJc w:val="left"/>
    </w:lvl>
  </w:abstractNum>
  <w:abstractNum w:abstractNumId="1">
    <w:nsid w:val="19406F2E"/>
    <w:multiLevelType w:val="multilevel"/>
    <w:tmpl w:val="19406F2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2D423F5"/>
    <w:multiLevelType w:val="multilevel"/>
    <w:tmpl w:val="32D423F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5080C78"/>
    <w:multiLevelType w:val="multilevel"/>
    <w:tmpl w:val="45080C78"/>
    <w:lvl w:ilvl="0" w:tentative="0">
      <w:start w:val="1"/>
      <w:numFmt w:val="decimal"/>
      <w:pStyle w:val="22"/>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4656D91"/>
    <w:multiLevelType w:val="multilevel"/>
    <w:tmpl w:val="54656D9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628D1032"/>
    <w:multiLevelType w:val="multilevel"/>
    <w:tmpl w:val="628D103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4C4B0D"/>
    <w:multiLevelType w:val="multilevel"/>
    <w:tmpl w:val="664C4B0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5F16F6B"/>
    <w:multiLevelType w:val="multilevel"/>
    <w:tmpl w:val="75F16F6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E0D7FA2"/>
    <w:multiLevelType w:val="multilevel"/>
    <w:tmpl w:val="7E0D7FA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7"/>
  </w:num>
  <w:num w:numId="3">
    <w:abstractNumId w:val="4"/>
  </w:num>
  <w:num w:numId="4">
    <w:abstractNumId w:val="8"/>
  </w:num>
  <w:num w:numId="5">
    <w:abstractNumId w:val="5"/>
  </w:num>
  <w:num w:numId="6">
    <w:abstractNumId w:val="3"/>
    <w:lvlOverride w:ilvl="0">
      <w:startOverride w:val="1"/>
    </w:lvlOverride>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IwN2JkYzFkNGU4NjA3Y2ZhNWM3MWY0ZTc3ODkwYTEifQ=="/>
  </w:docVars>
  <w:rsids>
    <w:rsidRoot w:val="006A6871"/>
    <w:rsid w:val="000002CD"/>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1AB9"/>
    <w:rsid w:val="0009263E"/>
    <w:rsid w:val="00093D1F"/>
    <w:rsid w:val="00096780"/>
    <w:rsid w:val="00096EDC"/>
    <w:rsid w:val="000B0213"/>
    <w:rsid w:val="000B22F1"/>
    <w:rsid w:val="000B4117"/>
    <w:rsid w:val="000B5245"/>
    <w:rsid w:val="000C0116"/>
    <w:rsid w:val="000C0B0F"/>
    <w:rsid w:val="000C102F"/>
    <w:rsid w:val="000C37C4"/>
    <w:rsid w:val="000C4ABA"/>
    <w:rsid w:val="000C50FA"/>
    <w:rsid w:val="000D04A1"/>
    <w:rsid w:val="000D30D9"/>
    <w:rsid w:val="000D4727"/>
    <w:rsid w:val="000D4A77"/>
    <w:rsid w:val="000D6DEC"/>
    <w:rsid w:val="000E0240"/>
    <w:rsid w:val="000E0848"/>
    <w:rsid w:val="000E1090"/>
    <w:rsid w:val="000E2A4A"/>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67A"/>
    <w:rsid w:val="00150A24"/>
    <w:rsid w:val="00150AE5"/>
    <w:rsid w:val="00150EE3"/>
    <w:rsid w:val="001516D5"/>
    <w:rsid w:val="00151E3A"/>
    <w:rsid w:val="001524AF"/>
    <w:rsid w:val="0015444A"/>
    <w:rsid w:val="001559BA"/>
    <w:rsid w:val="0015736B"/>
    <w:rsid w:val="00157648"/>
    <w:rsid w:val="001625A6"/>
    <w:rsid w:val="0016442E"/>
    <w:rsid w:val="00164FB2"/>
    <w:rsid w:val="00170A56"/>
    <w:rsid w:val="00172452"/>
    <w:rsid w:val="00172812"/>
    <w:rsid w:val="001734ED"/>
    <w:rsid w:val="0017395F"/>
    <w:rsid w:val="00175BF6"/>
    <w:rsid w:val="00177003"/>
    <w:rsid w:val="0018392C"/>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462D"/>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38D"/>
    <w:rsid w:val="0020146B"/>
    <w:rsid w:val="002033B3"/>
    <w:rsid w:val="00203690"/>
    <w:rsid w:val="00203DD2"/>
    <w:rsid w:val="00207FCD"/>
    <w:rsid w:val="002103A1"/>
    <w:rsid w:val="00212579"/>
    <w:rsid w:val="0021587B"/>
    <w:rsid w:val="002168A4"/>
    <w:rsid w:val="0022371A"/>
    <w:rsid w:val="00224B11"/>
    <w:rsid w:val="002250D4"/>
    <w:rsid w:val="00226042"/>
    <w:rsid w:val="002262B0"/>
    <w:rsid w:val="00232094"/>
    <w:rsid w:val="0023356D"/>
    <w:rsid w:val="00233E3D"/>
    <w:rsid w:val="002347AB"/>
    <w:rsid w:val="00234F19"/>
    <w:rsid w:val="002355EB"/>
    <w:rsid w:val="00235CFC"/>
    <w:rsid w:val="002365FB"/>
    <w:rsid w:val="00240D41"/>
    <w:rsid w:val="00240F89"/>
    <w:rsid w:val="00241823"/>
    <w:rsid w:val="00252E31"/>
    <w:rsid w:val="00252F6E"/>
    <w:rsid w:val="002554FA"/>
    <w:rsid w:val="00255EB0"/>
    <w:rsid w:val="00257830"/>
    <w:rsid w:val="00262090"/>
    <w:rsid w:val="00264742"/>
    <w:rsid w:val="0026640C"/>
    <w:rsid w:val="00266B54"/>
    <w:rsid w:val="0027049F"/>
    <w:rsid w:val="0027135A"/>
    <w:rsid w:val="00273073"/>
    <w:rsid w:val="00273709"/>
    <w:rsid w:val="00276A62"/>
    <w:rsid w:val="00281AB7"/>
    <w:rsid w:val="00282E39"/>
    <w:rsid w:val="0028518A"/>
    <w:rsid w:val="00290478"/>
    <w:rsid w:val="002977EA"/>
    <w:rsid w:val="002A323F"/>
    <w:rsid w:val="002A4294"/>
    <w:rsid w:val="002A61B0"/>
    <w:rsid w:val="002A6AEE"/>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16C3"/>
    <w:rsid w:val="00323267"/>
    <w:rsid w:val="00323931"/>
    <w:rsid w:val="003252CC"/>
    <w:rsid w:val="003259E8"/>
    <w:rsid w:val="003271B5"/>
    <w:rsid w:val="00327C8E"/>
    <w:rsid w:val="00330AD9"/>
    <w:rsid w:val="00330E8E"/>
    <w:rsid w:val="00332B7F"/>
    <w:rsid w:val="00332CB4"/>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4AC5"/>
    <w:rsid w:val="00356D04"/>
    <w:rsid w:val="00356F29"/>
    <w:rsid w:val="003571F5"/>
    <w:rsid w:val="00370ACF"/>
    <w:rsid w:val="00371162"/>
    <w:rsid w:val="003750FB"/>
    <w:rsid w:val="003802A1"/>
    <w:rsid w:val="00380430"/>
    <w:rsid w:val="0038131A"/>
    <w:rsid w:val="003867C5"/>
    <w:rsid w:val="00386E60"/>
    <w:rsid w:val="00390E12"/>
    <w:rsid w:val="0039206B"/>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924"/>
    <w:rsid w:val="003C6FB6"/>
    <w:rsid w:val="003D2A24"/>
    <w:rsid w:val="003D44B6"/>
    <w:rsid w:val="003D5641"/>
    <w:rsid w:val="003D59FB"/>
    <w:rsid w:val="003D66D6"/>
    <w:rsid w:val="003D752A"/>
    <w:rsid w:val="003E128E"/>
    <w:rsid w:val="003E18E7"/>
    <w:rsid w:val="003E1925"/>
    <w:rsid w:val="003E27FB"/>
    <w:rsid w:val="003E298E"/>
    <w:rsid w:val="003E33E0"/>
    <w:rsid w:val="003E3CE5"/>
    <w:rsid w:val="003E7558"/>
    <w:rsid w:val="003E7789"/>
    <w:rsid w:val="003F0123"/>
    <w:rsid w:val="003F3E41"/>
    <w:rsid w:val="003F466C"/>
    <w:rsid w:val="003F5077"/>
    <w:rsid w:val="003F5303"/>
    <w:rsid w:val="004003EF"/>
    <w:rsid w:val="004017EA"/>
    <w:rsid w:val="004047CC"/>
    <w:rsid w:val="00404BFB"/>
    <w:rsid w:val="004054C5"/>
    <w:rsid w:val="0040575E"/>
    <w:rsid w:val="00405D9A"/>
    <w:rsid w:val="0040701A"/>
    <w:rsid w:val="00410A28"/>
    <w:rsid w:val="00411434"/>
    <w:rsid w:val="004123C4"/>
    <w:rsid w:val="004127A8"/>
    <w:rsid w:val="00413F41"/>
    <w:rsid w:val="0041542E"/>
    <w:rsid w:val="00415872"/>
    <w:rsid w:val="00421319"/>
    <w:rsid w:val="0042292D"/>
    <w:rsid w:val="00425409"/>
    <w:rsid w:val="00425C73"/>
    <w:rsid w:val="00426239"/>
    <w:rsid w:val="00426BEA"/>
    <w:rsid w:val="00427D0A"/>
    <w:rsid w:val="00431390"/>
    <w:rsid w:val="00435208"/>
    <w:rsid w:val="004352BF"/>
    <w:rsid w:val="00435E6B"/>
    <w:rsid w:val="004400CC"/>
    <w:rsid w:val="004410A7"/>
    <w:rsid w:val="00442988"/>
    <w:rsid w:val="00443C46"/>
    <w:rsid w:val="00444CF3"/>
    <w:rsid w:val="00446DF8"/>
    <w:rsid w:val="00450306"/>
    <w:rsid w:val="00450676"/>
    <w:rsid w:val="00450F1A"/>
    <w:rsid w:val="0045278E"/>
    <w:rsid w:val="00454C86"/>
    <w:rsid w:val="00457622"/>
    <w:rsid w:val="00461079"/>
    <w:rsid w:val="00461FBA"/>
    <w:rsid w:val="00463DD3"/>
    <w:rsid w:val="00464A86"/>
    <w:rsid w:val="00464F9B"/>
    <w:rsid w:val="0046672E"/>
    <w:rsid w:val="004726DB"/>
    <w:rsid w:val="004731FE"/>
    <w:rsid w:val="00474229"/>
    <w:rsid w:val="004804DF"/>
    <w:rsid w:val="00482CFF"/>
    <w:rsid w:val="00483AE5"/>
    <w:rsid w:val="00483C70"/>
    <w:rsid w:val="00484935"/>
    <w:rsid w:val="00484A3E"/>
    <w:rsid w:val="00485918"/>
    <w:rsid w:val="00491244"/>
    <w:rsid w:val="00491A74"/>
    <w:rsid w:val="00493334"/>
    <w:rsid w:val="004938B0"/>
    <w:rsid w:val="00493EA4"/>
    <w:rsid w:val="00496F2C"/>
    <w:rsid w:val="004A0326"/>
    <w:rsid w:val="004A1640"/>
    <w:rsid w:val="004A1A15"/>
    <w:rsid w:val="004A320F"/>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9769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33F4"/>
    <w:rsid w:val="005F43F5"/>
    <w:rsid w:val="005F5CEA"/>
    <w:rsid w:val="005F7B30"/>
    <w:rsid w:val="006016C3"/>
    <w:rsid w:val="00602728"/>
    <w:rsid w:val="006043CC"/>
    <w:rsid w:val="006066E2"/>
    <w:rsid w:val="00607267"/>
    <w:rsid w:val="00607C79"/>
    <w:rsid w:val="00610E4F"/>
    <w:rsid w:val="00610EFE"/>
    <w:rsid w:val="006129E7"/>
    <w:rsid w:val="00613762"/>
    <w:rsid w:val="006210DB"/>
    <w:rsid w:val="006224DF"/>
    <w:rsid w:val="006236EB"/>
    <w:rsid w:val="00623C38"/>
    <w:rsid w:val="00624CE0"/>
    <w:rsid w:val="00625ACC"/>
    <w:rsid w:val="006274BC"/>
    <w:rsid w:val="00627F31"/>
    <w:rsid w:val="00630999"/>
    <w:rsid w:val="00635E4B"/>
    <w:rsid w:val="0063747C"/>
    <w:rsid w:val="006405E4"/>
    <w:rsid w:val="006444C8"/>
    <w:rsid w:val="00645824"/>
    <w:rsid w:val="006533ED"/>
    <w:rsid w:val="00655F12"/>
    <w:rsid w:val="006579D6"/>
    <w:rsid w:val="00661EA0"/>
    <w:rsid w:val="006634A3"/>
    <w:rsid w:val="006635AF"/>
    <w:rsid w:val="006641B0"/>
    <w:rsid w:val="00664B7D"/>
    <w:rsid w:val="00665C37"/>
    <w:rsid w:val="00665F62"/>
    <w:rsid w:val="0066637D"/>
    <w:rsid w:val="00671D16"/>
    <w:rsid w:val="00672258"/>
    <w:rsid w:val="00683560"/>
    <w:rsid w:val="00683CB5"/>
    <w:rsid w:val="00684609"/>
    <w:rsid w:val="006865B1"/>
    <w:rsid w:val="006868EE"/>
    <w:rsid w:val="00686E64"/>
    <w:rsid w:val="0068782A"/>
    <w:rsid w:val="006878C1"/>
    <w:rsid w:val="006936D0"/>
    <w:rsid w:val="006970E5"/>
    <w:rsid w:val="00697E8C"/>
    <w:rsid w:val="006A0145"/>
    <w:rsid w:val="006A1505"/>
    <w:rsid w:val="006A6871"/>
    <w:rsid w:val="006B553E"/>
    <w:rsid w:val="006B5826"/>
    <w:rsid w:val="006B6CC4"/>
    <w:rsid w:val="006C27A9"/>
    <w:rsid w:val="006C3D46"/>
    <w:rsid w:val="006C5E71"/>
    <w:rsid w:val="006C6398"/>
    <w:rsid w:val="006C6FE8"/>
    <w:rsid w:val="006C7832"/>
    <w:rsid w:val="006D1C4C"/>
    <w:rsid w:val="006D5883"/>
    <w:rsid w:val="006E061B"/>
    <w:rsid w:val="006E1611"/>
    <w:rsid w:val="006E3E35"/>
    <w:rsid w:val="006E4A0F"/>
    <w:rsid w:val="006F0272"/>
    <w:rsid w:val="006F07FD"/>
    <w:rsid w:val="006F41F7"/>
    <w:rsid w:val="006F5744"/>
    <w:rsid w:val="006F59A6"/>
    <w:rsid w:val="006F5D69"/>
    <w:rsid w:val="006F6179"/>
    <w:rsid w:val="00700CD2"/>
    <w:rsid w:val="007020B5"/>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238"/>
    <w:rsid w:val="00765500"/>
    <w:rsid w:val="0077462E"/>
    <w:rsid w:val="0077490E"/>
    <w:rsid w:val="00776DE0"/>
    <w:rsid w:val="00783A3A"/>
    <w:rsid w:val="00785C71"/>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D6502"/>
    <w:rsid w:val="007E1713"/>
    <w:rsid w:val="007E1BBC"/>
    <w:rsid w:val="007E6FB1"/>
    <w:rsid w:val="007F0EDD"/>
    <w:rsid w:val="007F328A"/>
    <w:rsid w:val="007F4EA4"/>
    <w:rsid w:val="007F4F6F"/>
    <w:rsid w:val="00801E5C"/>
    <w:rsid w:val="00802F35"/>
    <w:rsid w:val="00805EC2"/>
    <w:rsid w:val="0080691C"/>
    <w:rsid w:val="00806D42"/>
    <w:rsid w:val="008121B9"/>
    <w:rsid w:val="00813D2A"/>
    <w:rsid w:val="00814FD7"/>
    <w:rsid w:val="00816D1F"/>
    <w:rsid w:val="00816F6A"/>
    <w:rsid w:val="00817CB7"/>
    <w:rsid w:val="0082001D"/>
    <w:rsid w:val="00822964"/>
    <w:rsid w:val="008275E3"/>
    <w:rsid w:val="00830CED"/>
    <w:rsid w:val="00830D30"/>
    <w:rsid w:val="0083558B"/>
    <w:rsid w:val="00841944"/>
    <w:rsid w:val="00841A09"/>
    <w:rsid w:val="00846E78"/>
    <w:rsid w:val="00850E42"/>
    <w:rsid w:val="00850FED"/>
    <w:rsid w:val="008513E1"/>
    <w:rsid w:val="00851611"/>
    <w:rsid w:val="00853FAD"/>
    <w:rsid w:val="008571DD"/>
    <w:rsid w:val="0086126A"/>
    <w:rsid w:val="0086127D"/>
    <w:rsid w:val="00861B13"/>
    <w:rsid w:val="00862FC0"/>
    <w:rsid w:val="008635E0"/>
    <w:rsid w:val="0086570A"/>
    <w:rsid w:val="00865CDA"/>
    <w:rsid w:val="00873F80"/>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0E8"/>
    <w:rsid w:val="008D1DAD"/>
    <w:rsid w:val="008D1F3B"/>
    <w:rsid w:val="008D2B17"/>
    <w:rsid w:val="008D446E"/>
    <w:rsid w:val="008D720B"/>
    <w:rsid w:val="008D777B"/>
    <w:rsid w:val="008D77CA"/>
    <w:rsid w:val="008E2247"/>
    <w:rsid w:val="008E37B0"/>
    <w:rsid w:val="008E3F5E"/>
    <w:rsid w:val="008E7A76"/>
    <w:rsid w:val="008F46DB"/>
    <w:rsid w:val="0090021F"/>
    <w:rsid w:val="0090338D"/>
    <w:rsid w:val="00904A7F"/>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40AE"/>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70B"/>
    <w:rsid w:val="009A662F"/>
    <w:rsid w:val="009A6D0C"/>
    <w:rsid w:val="009A7A83"/>
    <w:rsid w:val="009B2741"/>
    <w:rsid w:val="009B3C0D"/>
    <w:rsid w:val="009B41F0"/>
    <w:rsid w:val="009B50A7"/>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29E7"/>
    <w:rsid w:val="009E53CE"/>
    <w:rsid w:val="009E5779"/>
    <w:rsid w:val="009F0087"/>
    <w:rsid w:val="009F6002"/>
    <w:rsid w:val="009F68B8"/>
    <w:rsid w:val="009F712C"/>
    <w:rsid w:val="00A01BF1"/>
    <w:rsid w:val="00A02291"/>
    <w:rsid w:val="00A04F6C"/>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4EF"/>
    <w:rsid w:val="00A64458"/>
    <w:rsid w:val="00A64623"/>
    <w:rsid w:val="00A65F19"/>
    <w:rsid w:val="00A67F5B"/>
    <w:rsid w:val="00A72D72"/>
    <w:rsid w:val="00A72E96"/>
    <w:rsid w:val="00A73209"/>
    <w:rsid w:val="00A73391"/>
    <w:rsid w:val="00A760DC"/>
    <w:rsid w:val="00A7622C"/>
    <w:rsid w:val="00A83282"/>
    <w:rsid w:val="00A84F04"/>
    <w:rsid w:val="00A85BD2"/>
    <w:rsid w:val="00A9001E"/>
    <w:rsid w:val="00A93EDF"/>
    <w:rsid w:val="00A94BEC"/>
    <w:rsid w:val="00A95253"/>
    <w:rsid w:val="00A96E52"/>
    <w:rsid w:val="00AA1CDC"/>
    <w:rsid w:val="00AA2650"/>
    <w:rsid w:val="00AA5664"/>
    <w:rsid w:val="00AA7E46"/>
    <w:rsid w:val="00AB1B4F"/>
    <w:rsid w:val="00AB24AD"/>
    <w:rsid w:val="00AB49D3"/>
    <w:rsid w:val="00AB6626"/>
    <w:rsid w:val="00AC1068"/>
    <w:rsid w:val="00AC2D24"/>
    <w:rsid w:val="00AC48BD"/>
    <w:rsid w:val="00AC4A24"/>
    <w:rsid w:val="00AD3F05"/>
    <w:rsid w:val="00AD5C27"/>
    <w:rsid w:val="00AD6BD8"/>
    <w:rsid w:val="00AE17F0"/>
    <w:rsid w:val="00AE2B88"/>
    <w:rsid w:val="00AE4D4E"/>
    <w:rsid w:val="00AE7DF1"/>
    <w:rsid w:val="00AF21F9"/>
    <w:rsid w:val="00AF3D44"/>
    <w:rsid w:val="00AF52A6"/>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407"/>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D7172"/>
    <w:rsid w:val="00BE337A"/>
    <w:rsid w:val="00BF185C"/>
    <w:rsid w:val="00BF2DB3"/>
    <w:rsid w:val="00BF3B8E"/>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47F20"/>
    <w:rsid w:val="00C50AE9"/>
    <w:rsid w:val="00C5128B"/>
    <w:rsid w:val="00C5171A"/>
    <w:rsid w:val="00C51C4F"/>
    <w:rsid w:val="00C53F14"/>
    <w:rsid w:val="00C57276"/>
    <w:rsid w:val="00C6052E"/>
    <w:rsid w:val="00C60830"/>
    <w:rsid w:val="00C61C98"/>
    <w:rsid w:val="00C63F19"/>
    <w:rsid w:val="00C64026"/>
    <w:rsid w:val="00C649E6"/>
    <w:rsid w:val="00C64FAE"/>
    <w:rsid w:val="00C657F6"/>
    <w:rsid w:val="00C66863"/>
    <w:rsid w:val="00C67C43"/>
    <w:rsid w:val="00C71606"/>
    <w:rsid w:val="00C72770"/>
    <w:rsid w:val="00C77746"/>
    <w:rsid w:val="00C8005D"/>
    <w:rsid w:val="00C863A1"/>
    <w:rsid w:val="00C86D16"/>
    <w:rsid w:val="00C90D9C"/>
    <w:rsid w:val="00C947AA"/>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E7975"/>
    <w:rsid w:val="00CF0A2F"/>
    <w:rsid w:val="00CF1B4C"/>
    <w:rsid w:val="00CF370E"/>
    <w:rsid w:val="00CF4427"/>
    <w:rsid w:val="00CF671A"/>
    <w:rsid w:val="00CF6FA9"/>
    <w:rsid w:val="00CF7330"/>
    <w:rsid w:val="00CF7CEE"/>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4BB5"/>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6458"/>
    <w:rsid w:val="00DF7DB3"/>
    <w:rsid w:val="00DF7E71"/>
    <w:rsid w:val="00E02643"/>
    <w:rsid w:val="00E03B91"/>
    <w:rsid w:val="00E10BA6"/>
    <w:rsid w:val="00E11DB0"/>
    <w:rsid w:val="00E12018"/>
    <w:rsid w:val="00E1386B"/>
    <w:rsid w:val="00E13D6D"/>
    <w:rsid w:val="00E140B7"/>
    <w:rsid w:val="00E1425E"/>
    <w:rsid w:val="00E15CD8"/>
    <w:rsid w:val="00E16064"/>
    <w:rsid w:val="00E16B89"/>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87C"/>
    <w:rsid w:val="00E70C01"/>
    <w:rsid w:val="00E72762"/>
    <w:rsid w:val="00E73AAA"/>
    <w:rsid w:val="00E73C01"/>
    <w:rsid w:val="00E7405A"/>
    <w:rsid w:val="00E74A53"/>
    <w:rsid w:val="00E77BA0"/>
    <w:rsid w:val="00E77D13"/>
    <w:rsid w:val="00E818BB"/>
    <w:rsid w:val="00E81BB9"/>
    <w:rsid w:val="00E90CA4"/>
    <w:rsid w:val="00E914BE"/>
    <w:rsid w:val="00E93BB8"/>
    <w:rsid w:val="00E94250"/>
    <w:rsid w:val="00E96F15"/>
    <w:rsid w:val="00EC0D91"/>
    <w:rsid w:val="00EC10C5"/>
    <w:rsid w:val="00EC4117"/>
    <w:rsid w:val="00ED1694"/>
    <w:rsid w:val="00ED1FC1"/>
    <w:rsid w:val="00ED2006"/>
    <w:rsid w:val="00ED2F32"/>
    <w:rsid w:val="00ED3B1E"/>
    <w:rsid w:val="00ED40ED"/>
    <w:rsid w:val="00ED5A1E"/>
    <w:rsid w:val="00ED7646"/>
    <w:rsid w:val="00ED77A7"/>
    <w:rsid w:val="00ED7D45"/>
    <w:rsid w:val="00EE08E8"/>
    <w:rsid w:val="00EE1637"/>
    <w:rsid w:val="00EE44C4"/>
    <w:rsid w:val="00EE5E21"/>
    <w:rsid w:val="00EE6FFB"/>
    <w:rsid w:val="00EF5131"/>
    <w:rsid w:val="00EF55C4"/>
    <w:rsid w:val="00EF7D02"/>
    <w:rsid w:val="00F000F6"/>
    <w:rsid w:val="00F045C6"/>
    <w:rsid w:val="00F04830"/>
    <w:rsid w:val="00F0579D"/>
    <w:rsid w:val="00F05CB2"/>
    <w:rsid w:val="00F06363"/>
    <w:rsid w:val="00F066E1"/>
    <w:rsid w:val="00F11C0A"/>
    <w:rsid w:val="00F128ED"/>
    <w:rsid w:val="00F15F17"/>
    <w:rsid w:val="00F2135A"/>
    <w:rsid w:val="00F23407"/>
    <w:rsid w:val="00F23C5D"/>
    <w:rsid w:val="00F27AB4"/>
    <w:rsid w:val="00F307F1"/>
    <w:rsid w:val="00F31FC2"/>
    <w:rsid w:val="00F40660"/>
    <w:rsid w:val="00F42672"/>
    <w:rsid w:val="00F44045"/>
    <w:rsid w:val="00F44435"/>
    <w:rsid w:val="00F4457A"/>
    <w:rsid w:val="00F44D12"/>
    <w:rsid w:val="00F44E24"/>
    <w:rsid w:val="00F5365F"/>
    <w:rsid w:val="00F60DDC"/>
    <w:rsid w:val="00F6104B"/>
    <w:rsid w:val="00F611AA"/>
    <w:rsid w:val="00F61247"/>
    <w:rsid w:val="00F615FE"/>
    <w:rsid w:val="00F61842"/>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21BC"/>
    <w:rsid w:val="00FC3E88"/>
    <w:rsid w:val="00FC4852"/>
    <w:rsid w:val="00FC4D61"/>
    <w:rsid w:val="00FC60FD"/>
    <w:rsid w:val="00FC63BD"/>
    <w:rsid w:val="00FD5007"/>
    <w:rsid w:val="00FD537F"/>
    <w:rsid w:val="00FE1260"/>
    <w:rsid w:val="00FE3062"/>
    <w:rsid w:val="00FF20DE"/>
    <w:rsid w:val="00FF4506"/>
    <w:rsid w:val="00FF4D04"/>
    <w:rsid w:val="00FF76AB"/>
    <w:rsid w:val="0EC2009A"/>
    <w:rsid w:val="16255CC6"/>
    <w:rsid w:val="1F3507CD"/>
    <w:rsid w:val="2AE35581"/>
    <w:rsid w:val="2C163734"/>
    <w:rsid w:val="2F36302A"/>
    <w:rsid w:val="30562C99"/>
    <w:rsid w:val="361B5455"/>
    <w:rsid w:val="41B31CF9"/>
    <w:rsid w:val="4A454500"/>
    <w:rsid w:val="4B0072B6"/>
    <w:rsid w:val="56586573"/>
    <w:rsid w:val="662D329C"/>
    <w:rsid w:val="7143484E"/>
    <w:rsid w:val="71C823A7"/>
    <w:rsid w:val="74824958"/>
    <w:rsid w:val="7B050A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autoRedefine/>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autoRedefine/>
    <w:semiHidden/>
    <w:qFormat/>
    <w:uiPriority w:val="0"/>
    <w:pPr>
      <w:shd w:val="clear" w:color="auto" w:fill="000080"/>
    </w:pPr>
  </w:style>
  <w:style w:type="paragraph" w:styleId="6">
    <w:name w:val="Balloon Text"/>
    <w:basedOn w:val="1"/>
    <w:link w:val="16"/>
    <w:autoRedefine/>
    <w:qFormat/>
    <w:uiPriority w:val="0"/>
    <w:pPr>
      <w:spacing w:line="240" w:lineRule="auto"/>
    </w:pPr>
    <w:rPr>
      <w:sz w:val="18"/>
      <w:szCs w:val="18"/>
    </w:rPr>
  </w:style>
  <w:style w:type="paragraph" w:styleId="7">
    <w:name w:val="footer"/>
    <w:basedOn w:val="1"/>
    <w:link w:val="17"/>
    <w:autoRedefine/>
    <w:qFormat/>
    <w:uiPriority w:val="99"/>
    <w:pPr>
      <w:tabs>
        <w:tab w:val="center" w:pos="4153"/>
        <w:tab w:val="right" w:pos="8306"/>
      </w:tabs>
      <w:spacing w:line="240" w:lineRule="auto"/>
      <w:jc w:val="left"/>
    </w:pPr>
    <w:rPr>
      <w:sz w:val="18"/>
      <w:szCs w:val="18"/>
    </w:rPr>
  </w:style>
  <w:style w:type="paragraph" w:styleId="8">
    <w:name w:val="header"/>
    <w:basedOn w:val="1"/>
    <w:link w:val="20"/>
    <w:autoRedefine/>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autoRedefine/>
    <w:qFormat/>
    <w:uiPriority w:val="0"/>
    <w:pPr>
      <w:tabs>
        <w:tab w:val="right" w:leader="dot" w:pos="9180"/>
        <w:tab w:val="right" w:leader="middleDot" w:pos="9240"/>
      </w:tabs>
      <w:snapToGrid/>
      <w:spacing w:line="360" w:lineRule="auto"/>
    </w:pPr>
    <w:rPr>
      <w:kern w:val="2"/>
    </w:rPr>
  </w:style>
  <w:style w:type="character" w:styleId="12">
    <w:name w:val="FollowedHyperlink"/>
    <w:basedOn w:val="11"/>
    <w:autoRedefine/>
    <w:semiHidden/>
    <w:unhideWhenUsed/>
    <w:qFormat/>
    <w:uiPriority w:val="0"/>
    <w:rPr>
      <w:color w:val="800080" w:themeColor="followedHyperlink"/>
      <w:u w:val="single"/>
    </w:rPr>
  </w:style>
  <w:style w:type="character" w:styleId="13">
    <w:name w:val="line number"/>
    <w:basedOn w:val="11"/>
    <w:autoRedefine/>
    <w:qFormat/>
    <w:uiPriority w:val="0"/>
  </w:style>
  <w:style w:type="character" w:styleId="14">
    <w:name w:val="Hyperlink"/>
    <w:basedOn w:val="11"/>
    <w:autoRedefine/>
    <w:qFormat/>
    <w:uiPriority w:val="0"/>
    <w:rPr>
      <w:color w:val="0000FF"/>
      <w:u w:val="single"/>
    </w:rPr>
  </w:style>
  <w:style w:type="character" w:customStyle="1" w:styleId="15">
    <w:name w:val="search_content1"/>
    <w:basedOn w:val="11"/>
    <w:autoRedefine/>
    <w:qFormat/>
    <w:uiPriority w:val="0"/>
    <w:rPr>
      <w:sz w:val="20"/>
      <w:szCs w:val="20"/>
    </w:rPr>
  </w:style>
  <w:style w:type="character" w:customStyle="1" w:styleId="16">
    <w:name w:val="批注框文本 字符"/>
    <w:basedOn w:val="11"/>
    <w:link w:val="6"/>
    <w:autoRedefine/>
    <w:qFormat/>
    <w:uiPriority w:val="0"/>
    <w:rPr>
      <w:sz w:val="18"/>
      <w:szCs w:val="18"/>
    </w:rPr>
  </w:style>
  <w:style w:type="character" w:customStyle="1" w:styleId="17">
    <w:name w:val="页脚 字符"/>
    <w:basedOn w:val="11"/>
    <w:link w:val="7"/>
    <w:autoRedefine/>
    <w:qFormat/>
    <w:uiPriority w:val="99"/>
    <w:rPr>
      <w:sz w:val="18"/>
      <w:szCs w:val="18"/>
    </w:rPr>
  </w:style>
  <w:style w:type="paragraph" w:styleId="18">
    <w:name w:val="No Spacing"/>
    <w:link w:val="19"/>
    <w:autoRedefine/>
    <w:qFormat/>
    <w:uiPriority w:val="1"/>
    <w:rPr>
      <w:rFonts w:ascii="Calibri" w:hAnsi="Calibri" w:eastAsia="宋体" w:cs="Times New Roman"/>
      <w:sz w:val="22"/>
      <w:szCs w:val="22"/>
      <w:lang w:val="en-US" w:eastAsia="zh-CN" w:bidi="ar-SA"/>
    </w:rPr>
  </w:style>
  <w:style w:type="character" w:customStyle="1" w:styleId="19">
    <w:name w:val="无间隔 字符"/>
    <w:basedOn w:val="11"/>
    <w:link w:val="18"/>
    <w:autoRedefine/>
    <w:qFormat/>
    <w:uiPriority w:val="1"/>
    <w:rPr>
      <w:rFonts w:ascii="Calibri" w:hAnsi="Calibri"/>
      <w:sz w:val="22"/>
      <w:szCs w:val="22"/>
    </w:rPr>
  </w:style>
  <w:style w:type="character" w:customStyle="1" w:styleId="20">
    <w:name w:val="页眉 字符"/>
    <w:basedOn w:val="11"/>
    <w:link w:val="8"/>
    <w:autoRedefine/>
    <w:qFormat/>
    <w:uiPriority w:val="99"/>
    <w:rPr>
      <w:sz w:val="18"/>
      <w:szCs w:val="18"/>
    </w:rPr>
  </w:style>
  <w:style w:type="paragraph" w:customStyle="1" w:styleId="21">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2">
    <w:name w:val="List Paragraph"/>
    <w:basedOn w:val="1"/>
    <w:autoRedefine/>
    <w:qFormat/>
    <w:uiPriority w:val="34"/>
    <w:pPr>
      <w:numPr>
        <w:ilvl w:val="0"/>
        <w:numId w:val="1"/>
      </w:numPr>
      <w:spacing w:line="480" w:lineRule="auto"/>
    </w:pPr>
    <w:rPr>
      <w:rFonts w:asciiTheme="minorEastAsia" w:hAnsiTheme="minorEastAsia" w:eastAsiaTheme="minorEastAsia"/>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85</Pages>
  <Words>6749</Words>
  <Characters>38475</Characters>
  <Lines>320</Lines>
  <Paragraphs>90</Paragraphs>
  <TotalTime>41</TotalTime>
  <ScaleCrop>false</ScaleCrop>
  <LinksUpToDate>false</LinksUpToDate>
  <CharactersWithSpaces>45134</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北栀°</cp:lastModifiedBy>
  <dcterms:modified xsi:type="dcterms:W3CDTF">2024-09-28T11:14:09Z</dcterms:modified>
  <dc:title>华中科技大学计算机学院</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173FCFEE39C14EE89652D26DBA6E8151</vt:lpwstr>
  </property>
</Properties>
</file>