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2DB5" w:rsidRDefault="00DC23BC">
      <w:proofErr w:type="spellStart"/>
      <w:proofErr w:type="gramStart"/>
      <w:r>
        <w:t>grafana</w:t>
      </w:r>
      <w:proofErr w:type="spellEnd"/>
      <w:proofErr w:type="gramEnd"/>
    </w:p>
    <w:p w:rsidR="00DC23BC" w:rsidRDefault="00DC23BC">
      <w:proofErr w:type="spellStart"/>
      <w:proofErr w:type="gramStart"/>
      <w:r>
        <w:t>telegraf</w:t>
      </w:r>
      <w:proofErr w:type="spellEnd"/>
      <w:proofErr w:type="gramEnd"/>
    </w:p>
    <w:p w:rsidR="00DC23BC" w:rsidRDefault="00DC23BC">
      <w:proofErr w:type="gramStart"/>
      <w:r>
        <w:t>influx</w:t>
      </w:r>
      <w:proofErr w:type="gramEnd"/>
    </w:p>
    <w:p w:rsidR="00DC23BC" w:rsidRDefault="00DC23BC">
      <w:bookmarkStart w:id="0" w:name="_GoBack"/>
      <w:bookmarkEnd w:id="0"/>
    </w:p>
    <w:sectPr w:rsidR="00DC23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E3B"/>
    <w:rsid w:val="004D0E3B"/>
    <w:rsid w:val="00833DDA"/>
    <w:rsid w:val="008E2DB5"/>
    <w:rsid w:val="00DC2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5586A"/>
  <w15:chartTrackingRefBased/>
  <w15:docId w15:val="{C8F05460-61FB-4C2A-8039-475E3E2A0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florent tainturier</dc:creator>
  <cp:keywords/>
  <dc:description/>
  <cp:lastModifiedBy>florent tainturier</cp:lastModifiedBy>
  <cp:revision>2</cp:revision>
  <dcterms:created xsi:type="dcterms:W3CDTF">2019-06-23T15:43:00Z</dcterms:created>
  <dcterms:modified xsi:type="dcterms:W3CDTF">2019-06-23T15:43:00Z</dcterms:modified>
</cp:coreProperties>
</file>