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8540C" w14:textId="5C2EDC50" w:rsidR="003D7A2D" w:rsidRDefault="00164C67">
      <w:r>
        <w:t>Fichier de test 22-36</w:t>
      </w:r>
    </w:p>
    <w:p w14:paraId="0CC6DD94" w14:textId="7FC79BA7" w:rsidR="000C5E94" w:rsidRDefault="000C5E94">
      <w:r>
        <w:t>Modification du 22-44</w:t>
      </w:r>
      <w:bookmarkStart w:id="0" w:name="_GoBack"/>
      <w:bookmarkEnd w:id="0"/>
    </w:p>
    <w:sectPr w:rsidR="000C5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5C"/>
    <w:rsid w:val="000C5E94"/>
    <w:rsid w:val="00164C67"/>
    <w:rsid w:val="00332903"/>
    <w:rsid w:val="003D7A2D"/>
    <w:rsid w:val="004C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5561"/>
  <w15:chartTrackingRefBased/>
  <w15:docId w15:val="{8542BA36-21E0-447F-A7B9-30E1E998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tainturier</dc:creator>
  <cp:keywords/>
  <dc:description/>
  <cp:lastModifiedBy>florent tainturier</cp:lastModifiedBy>
  <cp:revision>5</cp:revision>
  <dcterms:created xsi:type="dcterms:W3CDTF">2018-04-24T20:36:00Z</dcterms:created>
  <dcterms:modified xsi:type="dcterms:W3CDTF">2018-04-24T20:44:00Z</dcterms:modified>
</cp:coreProperties>
</file>