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EAB5" w14:textId="77777777" w:rsidR="00534537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Министерство образования и науки Российской Федерации</w:t>
      </w:r>
    </w:p>
    <w:p w14:paraId="7050F60C" w14:textId="77777777" w:rsidR="00C33AD7" w:rsidRPr="000145A3" w:rsidRDefault="00C33AD7" w:rsidP="00534537">
      <w:pPr>
        <w:jc w:val="center"/>
        <w:rPr>
          <w:sz w:val="32"/>
          <w:szCs w:val="32"/>
        </w:rPr>
      </w:pPr>
      <w:r>
        <w:rPr>
          <w:sz w:val="32"/>
          <w:szCs w:val="32"/>
        </w:rPr>
        <w:t>Федеральное агентство по образованию</w:t>
      </w:r>
    </w:p>
    <w:p w14:paraId="6CFC1175" w14:textId="77777777" w:rsidR="00534537" w:rsidRPr="000145A3" w:rsidRDefault="00534537" w:rsidP="00534537">
      <w:pPr>
        <w:jc w:val="center"/>
        <w:rPr>
          <w:sz w:val="32"/>
          <w:szCs w:val="32"/>
        </w:rPr>
      </w:pPr>
      <w:r w:rsidRPr="000145A3">
        <w:rPr>
          <w:sz w:val="32"/>
          <w:szCs w:val="32"/>
        </w:rPr>
        <w:t>НГТУ</w:t>
      </w:r>
    </w:p>
    <w:p w14:paraId="1D36B350" w14:textId="77777777" w:rsidR="00534537" w:rsidRDefault="00625A24" w:rsidP="00534537">
      <w:pPr>
        <w:jc w:val="center"/>
      </w:pPr>
      <w:r>
        <w:rPr>
          <w:sz w:val="32"/>
          <w:szCs w:val="32"/>
        </w:rPr>
        <w:t>Кафедра Автоматики</w:t>
      </w:r>
    </w:p>
    <w:p w14:paraId="5689B6A3" w14:textId="77777777" w:rsidR="00534537" w:rsidRPr="00534537" w:rsidRDefault="00534537" w:rsidP="00534537">
      <w:pPr>
        <w:rPr>
          <w:sz w:val="28"/>
          <w:szCs w:val="28"/>
        </w:rPr>
      </w:pPr>
    </w:p>
    <w:p w14:paraId="7C307C5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6B1F938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56BDEF0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65473E2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0EE5EA5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03B1CCF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5710DE4B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D2CD6C9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C38BA4D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75021A6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48279294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312F173A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769ACF47" w14:textId="77777777" w:rsidR="00534537" w:rsidRPr="00FA4EEA" w:rsidRDefault="00534537" w:rsidP="00534537">
      <w:pPr>
        <w:jc w:val="center"/>
        <w:rPr>
          <w:sz w:val="32"/>
          <w:szCs w:val="32"/>
          <w:u w:val="single"/>
        </w:rPr>
      </w:pPr>
    </w:p>
    <w:p w14:paraId="2C0ED460" w14:textId="77777777" w:rsidR="00534537" w:rsidRPr="00625A24" w:rsidRDefault="00534537" w:rsidP="00534537">
      <w:pPr>
        <w:jc w:val="center"/>
        <w:rPr>
          <w:sz w:val="32"/>
          <w:szCs w:val="32"/>
        </w:rPr>
      </w:pPr>
      <w:r w:rsidRPr="00625A24">
        <w:rPr>
          <w:sz w:val="32"/>
          <w:szCs w:val="32"/>
        </w:rPr>
        <w:t xml:space="preserve">Лабораторная работа № </w:t>
      </w:r>
      <w:r w:rsidR="00625A24" w:rsidRPr="00625A24">
        <w:rPr>
          <w:sz w:val="32"/>
          <w:szCs w:val="32"/>
        </w:rPr>
        <w:t>1</w:t>
      </w:r>
    </w:p>
    <w:p w14:paraId="4FF62AD6" w14:textId="77777777" w:rsidR="00534537" w:rsidRPr="00FA4EEA" w:rsidRDefault="00534537" w:rsidP="00534537">
      <w:pPr>
        <w:pStyle w:val="5"/>
        <w:rPr>
          <w:bCs/>
        </w:rPr>
      </w:pPr>
    </w:p>
    <w:p w14:paraId="31D623EB" w14:textId="77777777" w:rsidR="00534537" w:rsidRPr="000145A3" w:rsidRDefault="00CC0307" w:rsidP="00CC0307">
      <w:pPr>
        <w:jc w:val="center"/>
        <w:rPr>
          <w:sz w:val="28"/>
          <w:szCs w:val="28"/>
        </w:rPr>
      </w:pPr>
      <w:r w:rsidRPr="00CC0307">
        <w:rPr>
          <w:b/>
          <w:sz w:val="28"/>
          <w:szCs w:val="20"/>
        </w:rPr>
        <w:t>ПОЛУПРОВОДНИКОВЫЕ ДИОДЫ</w:t>
      </w:r>
    </w:p>
    <w:p w14:paraId="7F2CAF7B" w14:textId="77777777" w:rsidR="00534537" w:rsidRPr="000145A3" w:rsidRDefault="00534537" w:rsidP="00534537">
      <w:pPr>
        <w:rPr>
          <w:sz w:val="28"/>
          <w:szCs w:val="28"/>
        </w:rPr>
      </w:pPr>
    </w:p>
    <w:p w14:paraId="7054FBF7" w14:textId="77777777" w:rsidR="00534537" w:rsidRPr="000145A3" w:rsidRDefault="00534537" w:rsidP="00534537">
      <w:pPr>
        <w:rPr>
          <w:sz w:val="28"/>
          <w:szCs w:val="28"/>
        </w:rPr>
      </w:pPr>
    </w:p>
    <w:p w14:paraId="07531D5B" w14:textId="77777777" w:rsidR="00534537" w:rsidRPr="000145A3" w:rsidRDefault="00534537" w:rsidP="00534537">
      <w:pPr>
        <w:rPr>
          <w:sz w:val="28"/>
          <w:szCs w:val="28"/>
        </w:rPr>
      </w:pPr>
    </w:p>
    <w:p w14:paraId="1A99F1D2" w14:textId="77777777" w:rsidR="00534537" w:rsidRPr="000145A3" w:rsidRDefault="00534537" w:rsidP="00534537">
      <w:pPr>
        <w:rPr>
          <w:sz w:val="28"/>
          <w:szCs w:val="28"/>
        </w:rPr>
      </w:pPr>
    </w:p>
    <w:p w14:paraId="1EDEBCE3" w14:textId="77777777" w:rsidR="00534537" w:rsidRPr="000145A3" w:rsidRDefault="00534537" w:rsidP="00534537">
      <w:pPr>
        <w:rPr>
          <w:sz w:val="28"/>
          <w:szCs w:val="28"/>
        </w:rPr>
      </w:pPr>
    </w:p>
    <w:p w14:paraId="620121C3" w14:textId="77777777" w:rsidR="00C33AD7" w:rsidRDefault="00534537" w:rsidP="00534537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33AD7">
        <w:rPr>
          <w:sz w:val="28"/>
          <w:szCs w:val="28"/>
        </w:rPr>
        <w:t xml:space="preserve">Факультет: </w:t>
      </w:r>
      <w:r>
        <w:rPr>
          <w:sz w:val="28"/>
          <w:szCs w:val="28"/>
        </w:rPr>
        <w:t>АВТФ</w:t>
      </w:r>
      <w:r>
        <w:rPr>
          <w:sz w:val="28"/>
          <w:szCs w:val="28"/>
        </w:rPr>
        <w:tab/>
        <w:t>Преподаватель:</w:t>
      </w:r>
    </w:p>
    <w:p w14:paraId="607912C0" w14:textId="77777777" w:rsidR="00C33AD7" w:rsidRDefault="00C33AD7" w:rsidP="00625A24">
      <w:pPr>
        <w:tabs>
          <w:tab w:val="left" w:pos="1140"/>
          <w:tab w:val="left" w:pos="687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534537">
        <w:rPr>
          <w:sz w:val="28"/>
          <w:szCs w:val="28"/>
        </w:rPr>
        <w:t>Группа: АВТ-143</w:t>
      </w:r>
      <w:r w:rsidR="00534537">
        <w:rPr>
          <w:sz w:val="28"/>
          <w:szCs w:val="28"/>
        </w:rPr>
        <w:tab/>
      </w:r>
      <w:proofErr w:type="spellStart"/>
      <w:r w:rsidR="00625A24" w:rsidRPr="00625A24">
        <w:rPr>
          <w:sz w:val="28"/>
          <w:szCs w:val="28"/>
        </w:rPr>
        <w:t>Шахтшнейдер</w:t>
      </w:r>
      <w:proofErr w:type="spellEnd"/>
      <w:r w:rsidR="00625A24" w:rsidRPr="00625A24">
        <w:rPr>
          <w:sz w:val="28"/>
          <w:szCs w:val="28"/>
        </w:rPr>
        <w:t xml:space="preserve"> В. Г.</w:t>
      </w:r>
    </w:p>
    <w:p w14:paraId="1FD13295" w14:textId="2C336DB4" w:rsidR="00534537" w:rsidRDefault="00534537" w:rsidP="00CC0307">
      <w:pPr>
        <w:tabs>
          <w:tab w:val="left" w:pos="1140"/>
          <w:tab w:val="left" w:pos="6804"/>
        </w:tabs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Студент</w:t>
      </w:r>
      <w:r w:rsidR="00625A24">
        <w:rPr>
          <w:sz w:val="28"/>
          <w:szCs w:val="28"/>
        </w:rPr>
        <w:t>ы</w:t>
      </w:r>
      <w:r>
        <w:rPr>
          <w:sz w:val="28"/>
          <w:szCs w:val="28"/>
        </w:rPr>
        <w:t xml:space="preserve">: </w:t>
      </w:r>
      <w:r w:rsidR="00CC0307">
        <w:rPr>
          <w:sz w:val="28"/>
          <w:szCs w:val="28"/>
        </w:rPr>
        <w:t xml:space="preserve"> </w:t>
      </w:r>
      <w:r w:rsidR="00F41B73">
        <w:rPr>
          <w:sz w:val="28"/>
          <w:szCs w:val="28"/>
        </w:rPr>
        <w:t>Иванов</w:t>
      </w:r>
      <w:proofErr w:type="gramEnd"/>
      <w:r w:rsidR="00F41B73">
        <w:rPr>
          <w:sz w:val="28"/>
          <w:szCs w:val="28"/>
        </w:rPr>
        <w:t xml:space="preserve"> А.В.</w:t>
      </w:r>
      <w:r w:rsidR="00CC0307">
        <w:rPr>
          <w:sz w:val="28"/>
          <w:szCs w:val="28"/>
        </w:rPr>
        <w:tab/>
        <w:t xml:space="preserve"> Дата: 07.03.2023</w:t>
      </w:r>
    </w:p>
    <w:p w14:paraId="378E4802" w14:textId="45AAAD20" w:rsidR="00CC0307" w:rsidRPr="00CC0307" w:rsidRDefault="00CC0307" w:rsidP="00CC0307">
      <w:pPr>
        <w:tabs>
          <w:tab w:val="left" w:pos="25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F41B73">
        <w:rPr>
          <w:sz w:val="28"/>
          <w:szCs w:val="28"/>
        </w:rPr>
        <w:t>Репин В.В.</w:t>
      </w:r>
    </w:p>
    <w:p w14:paraId="686D524F" w14:textId="5327D5A4" w:rsidR="00CC0307" w:rsidRDefault="00CC0307" w:rsidP="00CC0307">
      <w:pPr>
        <w:tabs>
          <w:tab w:val="left" w:pos="2552"/>
        </w:tabs>
        <w:rPr>
          <w:sz w:val="28"/>
          <w:szCs w:val="28"/>
        </w:rPr>
      </w:pPr>
      <w:r w:rsidRPr="00CC0307">
        <w:rPr>
          <w:sz w:val="28"/>
          <w:szCs w:val="28"/>
        </w:rPr>
        <w:tab/>
      </w:r>
      <w:r w:rsidR="00F41B73">
        <w:rPr>
          <w:sz w:val="28"/>
          <w:szCs w:val="28"/>
        </w:rPr>
        <w:t>Васютин А.Д.</w:t>
      </w:r>
    </w:p>
    <w:p w14:paraId="44FB9BE2" w14:textId="5F0A1F05" w:rsidR="00625A24" w:rsidRDefault="00CC0307" w:rsidP="00625A24">
      <w:pPr>
        <w:tabs>
          <w:tab w:val="left" w:pos="2552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F41B73">
        <w:rPr>
          <w:sz w:val="28"/>
          <w:szCs w:val="28"/>
        </w:rPr>
        <w:t>Шишкин А.Ю.</w:t>
      </w:r>
    </w:p>
    <w:p w14:paraId="2BC73EA4" w14:textId="2254EBB8" w:rsidR="00CC0307" w:rsidRDefault="00CC0307" w:rsidP="00F41B73">
      <w:pPr>
        <w:tabs>
          <w:tab w:val="left" w:pos="2552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 </w:t>
      </w:r>
    </w:p>
    <w:p w14:paraId="15BAEC01" w14:textId="77777777" w:rsidR="00CC0307" w:rsidRPr="00CC0307" w:rsidRDefault="00CC0307" w:rsidP="00CC0307">
      <w:pPr>
        <w:tabs>
          <w:tab w:val="left" w:pos="1134"/>
        </w:tabs>
        <w:rPr>
          <w:sz w:val="28"/>
          <w:szCs w:val="28"/>
        </w:rPr>
      </w:pPr>
      <w:r>
        <w:rPr>
          <w:sz w:val="28"/>
          <w:szCs w:val="28"/>
        </w:rPr>
        <w:tab/>
        <w:t>Вариант № 6</w:t>
      </w:r>
    </w:p>
    <w:p w14:paraId="3EFC8E59" w14:textId="77777777" w:rsidR="00534537" w:rsidRPr="00575771" w:rsidRDefault="00534537" w:rsidP="00534537">
      <w:pPr>
        <w:tabs>
          <w:tab w:val="left" w:pos="23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9EDB7B5" w14:textId="77777777" w:rsidR="00534537" w:rsidRPr="00FA4EEA" w:rsidRDefault="00534537" w:rsidP="00534537">
      <w:pPr>
        <w:rPr>
          <w:sz w:val="28"/>
          <w:szCs w:val="28"/>
        </w:rPr>
      </w:pPr>
    </w:p>
    <w:p w14:paraId="2FAD909E" w14:textId="77777777" w:rsidR="00534537" w:rsidRPr="00FA4EEA" w:rsidRDefault="00534537" w:rsidP="00534537">
      <w:pPr>
        <w:rPr>
          <w:sz w:val="28"/>
          <w:szCs w:val="28"/>
        </w:rPr>
      </w:pPr>
    </w:p>
    <w:p w14:paraId="3091CC99" w14:textId="77777777" w:rsidR="00087F27" w:rsidRDefault="00087F27" w:rsidP="00534537">
      <w:pPr>
        <w:rPr>
          <w:sz w:val="28"/>
          <w:szCs w:val="28"/>
        </w:rPr>
      </w:pPr>
    </w:p>
    <w:p w14:paraId="6462E332" w14:textId="77777777" w:rsidR="00087F27" w:rsidRDefault="00087F27" w:rsidP="00534537">
      <w:pPr>
        <w:rPr>
          <w:sz w:val="28"/>
          <w:szCs w:val="28"/>
        </w:rPr>
      </w:pPr>
    </w:p>
    <w:p w14:paraId="40B2D84B" w14:textId="77777777" w:rsidR="00534537" w:rsidRDefault="00534537" w:rsidP="00534537">
      <w:pPr>
        <w:rPr>
          <w:sz w:val="28"/>
          <w:szCs w:val="28"/>
        </w:rPr>
      </w:pPr>
    </w:p>
    <w:p w14:paraId="28209B00" w14:textId="2EE3B0B6" w:rsidR="00C17640" w:rsidRDefault="00C17640" w:rsidP="00534537">
      <w:pPr>
        <w:rPr>
          <w:sz w:val="28"/>
          <w:szCs w:val="28"/>
        </w:rPr>
      </w:pPr>
    </w:p>
    <w:p w14:paraId="6FFEF8CD" w14:textId="239BC3A4" w:rsidR="00F41B73" w:rsidRDefault="00F41B73" w:rsidP="00534537">
      <w:pPr>
        <w:rPr>
          <w:sz w:val="28"/>
          <w:szCs w:val="28"/>
        </w:rPr>
      </w:pPr>
    </w:p>
    <w:p w14:paraId="29AD2519" w14:textId="72750499" w:rsidR="00F41B73" w:rsidRDefault="00F41B73" w:rsidP="00534537">
      <w:pPr>
        <w:rPr>
          <w:sz w:val="28"/>
          <w:szCs w:val="28"/>
        </w:rPr>
      </w:pPr>
    </w:p>
    <w:p w14:paraId="0E3E5D97" w14:textId="77777777" w:rsidR="00F41B73" w:rsidRDefault="00F41B73" w:rsidP="00534537">
      <w:pPr>
        <w:rPr>
          <w:sz w:val="28"/>
          <w:szCs w:val="28"/>
        </w:rPr>
      </w:pPr>
    </w:p>
    <w:p w14:paraId="05E71C1B" w14:textId="77777777" w:rsidR="00CC0307" w:rsidRPr="00534537" w:rsidRDefault="00CC0307" w:rsidP="00534537">
      <w:pPr>
        <w:rPr>
          <w:sz w:val="28"/>
          <w:szCs w:val="28"/>
        </w:rPr>
      </w:pPr>
    </w:p>
    <w:p w14:paraId="0E2DE7C4" w14:textId="77777777" w:rsidR="000D699C" w:rsidRDefault="00C17640" w:rsidP="00C1764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="00534537">
        <w:rPr>
          <w:sz w:val="28"/>
          <w:szCs w:val="28"/>
        </w:rPr>
        <w:t>Новосибирск</w:t>
      </w:r>
      <w:r>
        <w:rPr>
          <w:sz w:val="28"/>
          <w:szCs w:val="28"/>
        </w:rPr>
        <w:t xml:space="preserve"> </w:t>
      </w:r>
      <w:r w:rsidR="00625A24">
        <w:rPr>
          <w:sz w:val="28"/>
          <w:szCs w:val="28"/>
        </w:rPr>
        <w:t>2023</w:t>
      </w:r>
      <w:r>
        <w:rPr>
          <w:sz w:val="28"/>
          <w:szCs w:val="28"/>
        </w:rPr>
        <w:t xml:space="preserve"> г.</w:t>
      </w:r>
    </w:p>
    <w:p w14:paraId="12210746" w14:textId="77777777" w:rsidR="00C17640" w:rsidRPr="00CC0307" w:rsidRDefault="00C17640" w:rsidP="00C17640">
      <w:pPr>
        <w:jc w:val="center"/>
        <w:rPr>
          <w:sz w:val="28"/>
          <w:szCs w:val="28"/>
        </w:rPr>
      </w:pPr>
    </w:p>
    <w:p w14:paraId="1820BD55" w14:textId="77777777" w:rsidR="000D699C" w:rsidRPr="000D699C" w:rsidRDefault="000D699C" w:rsidP="00C17640">
      <w:pPr>
        <w:spacing w:line="360" w:lineRule="auto"/>
        <w:ind w:left="709" w:firstLine="142"/>
        <w:contextualSpacing/>
        <w:jc w:val="both"/>
        <w:rPr>
          <w:rFonts w:eastAsia="Calibri"/>
          <w:b/>
          <w:sz w:val="28"/>
          <w:szCs w:val="22"/>
          <w:lang w:eastAsia="en-US"/>
        </w:rPr>
      </w:pPr>
      <w:r w:rsidRPr="000D699C">
        <w:rPr>
          <w:rFonts w:eastAsia="Calibri"/>
          <w:b/>
          <w:sz w:val="28"/>
          <w:szCs w:val="22"/>
          <w:lang w:eastAsia="en-US"/>
        </w:rPr>
        <w:lastRenderedPageBreak/>
        <w:t>Цель работы:</w:t>
      </w:r>
    </w:p>
    <w:p w14:paraId="3B0C227F" w14:textId="77777777" w:rsidR="000D699C" w:rsidRPr="000D699C" w:rsidRDefault="000D699C" w:rsidP="00DC64CA">
      <w:pPr>
        <w:numPr>
          <w:ilvl w:val="0"/>
          <w:numId w:val="2"/>
        </w:numPr>
        <w:ind w:left="709" w:hanging="425"/>
        <w:contextualSpacing/>
        <w:jc w:val="both"/>
        <w:rPr>
          <w:rFonts w:eastAsia="Calibri"/>
          <w:szCs w:val="22"/>
          <w:lang w:eastAsia="en-US"/>
        </w:rPr>
      </w:pPr>
      <w:r w:rsidRPr="000D699C">
        <w:rPr>
          <w:rFonts w:eastAsia="Calibri"/>
          <w:szCs w:val="22"/>
          <w:lang w:eastAsia="en-US"/>
        </w:rPr>
        <w:t xml:space="preserve">Провести эксперимент по получению параметров и построению прямой и обратной ветви вольтамперной характеристики (ВАХ) </w:t>
      </w:r>
      <w:proofErr w:type="spellStart"/>
      <w:r w:rsidRPr="000D699C">
        <w:rPr>
          <w:rFonts w:eastAsia="Calibri"/>
          <w:szCs w:val="22"/>
          <w:lang w:eastAsia="en-US"/>
        </w:rPr>
        <w:t>Si</w:t>
      </w:r>
      <w:proofErr w:type="spellEnd"/>
      <w:r w:rsidRPr="000D699C">
        <w:rPr>
          <w:rFonts w:eastAsia="Calibri"/>
          <w:szCs w:val="22"/>
          <w:lang w:eastAsia="en-US"/>
        </w:rPr>
        <w:t xml:space="preserve"> и </w:t>
      </w:r>
      <w:proofErr w:type="spellStart"/>
      <w:r w:rsidRPr="000D699C">
        <w:rPr>
          <w:rFonts w:eastAsia="Calibri"/>
          <w:szCs w:val="22"/>
          <w:lang w:eastAsia="en-US"/>
        </w:rPr>
        <w:t>Ge</w:t>
      </w:r>
      <w:proofErr w:type="spellEnd"/>
      <w:r w:rsidRPr="000D699C">
        <w:rPr>
          <w:rFonts w:eastAsia="Calibri"/>
          <w:szCs w:val="22"/>
          <w:lang w:eastAsia="en-US"/>
        </w:rPr>
        <w:t xml:space="preserve"> диодов. </w:t>
      </w:r>
    </w:p>
    <w:p w14:paraId="5B9439F4" w14:textId="77777777" w:rsidR="000D699C" w:rsidRDefault="000D699C" w:rsidP="00DC64CA">
      <w:pPr>
        <w:numPr>
          <w:ilvl w:val="0"/>
          <w:numId w:val="2"/>
        </w:numPr>
        <w:ind w:left="709" w:hanging="425"/>
        <w:contextualSpacing/>
        <w:jc w:val="both"/>
        <w:rPr>
          <w:rFonts w:eastAsia="Calibri"/>
          <w:szCs w:val="22"/>
          <w:lang w:eastAsia="en-US"/>
        </w:rPr>
      </w:pPr>
      <w:r w:rsidRPr="000D699C">
        <w:rPr>
          <w:rFonts w:eastAsia="Calibri"/>
          <w:szCs w:val="22"/>
          <w:lang w:eastAsia="en-US"/>
        </w:rPr>
        <w:t>Выполнить расчет параметров диодов для прямого и обратного включения.</w:t>
      </w:r>
    </w:p>
    <w:p w14:paraId="60801AFB" w14:textId="77777777" w:rsidR="00C17640" w:rsidRPr="00C17640" w:rsidRDefault="00C17640" w:rsidP="00C17640">
      <w:pPr>
        <w:pStyle w:val="1"/>
        <w:ind w:firstLine="851"/>
        <w:rPr>
          <w:rFonts w:ascii="Times New Roman" w:hAnsi="Times New Roman" w:cs="Times New Roman"/>
          <w:color w:val="000000" w:themeColor="text1"/>
        </w:rPr>
      </w:pPr>
      <w:r w:rsidRPr="00C17640">
        <w:rPr>
          <w:rFonts w:ascii="Times New Roman" w:hAnsi="Times New Roman" w:cs="Times New Roman"/>
          <w:color w:val="000000" w:themeColor="text1"/>
        </w:rPr>
        <w:t>Основная часть</w:t>
      </w:r>
    </w:p>
    <w:p w14:paraId="2D980B1E" w14:textId="77777777" w:rsidR="00FA4EEA" w:rsidRPr="004A1354" w:rsidRDefault="00DC64CA" w:rsidP="00DC64CA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 w:rsidRPr="004A1354">
        <w:rPr>
          <w:b/>
          <w:i/>
          <w:sz w:val="28"/>
          <w:szCs w:val="28"/>
        </w:rPr>
        <w:t xml:space="preserve">Экспериментальное построение ВАХ прямой ветви </w:t>
      </w:r>
      <w:r w:rsidRPr="004A1354">
        <w:rPr>
          <w:b/>
          <w:i/>
          <w:sz w:val="28"/>
          <w:szCs w:val="28"/>
          <w:lang w:val="en-US"/>
        </w:rPr>
        <w:t>Ge</w:t>
      </w:r>
      <w:r w:rsidRPr="004A1354">
        <w:rPr>
          <w:b/>
          <w:i/>
          <w:sz w:val="28"/>
          <w:szCs w:val="28"/>
        </w:rPr>
        <w:t xml:space="preserve"> и </w:t>
      </w:r>
      <w:r w:rsidRPr="004A1354">
        <w:rPr>
          <w:b/>
          <w:i/>
          <w:sz w:val="28"/>
          <w:szCs w:val="28"/>
          <w:lang w:val="en-US"/>
        </w:rPr>
        <w:t>Si</w:t>
      </w:r>
      <w:r w:rsidRPr="004A1354">
        <w:rPr>
          <w:b/>
          <w:i/>
          <w:sz w:val="28"/>
          <w:szCs w:val="28"/>
        </w:rPr>
        <w:t xml:space="preserve"> диодов</w:t>
      </w:r>
    </w:p>
    <w:p w14:paraId="3CEF4202" w14:textId="77777777" w:rsidR="004A1354" w:rsidRDefault="004A1354" w:rsidP="004A1354">
      <w:pPr>
        <w:jc w:val="both"/>
        <w:rPr>
          <w:szCs w:val="28"/>
        </w:rPr>
      </w:pPr>
    </w:p>
    <w:p w14:paraId="41C424D6" w14:textId="77777777" w:rsidR="004A1354" w:rsidRDefault="004A1354" w:rsidP="004A1354">
      <w:pPr>
        <w:ind w:left="284"/>
        <w:jc w:val="center"/>
        <w:rPr>
          <w:szCs w:val="28"/>
        </w:rPr>
      </w:pPr>
      <w:r>
        <w:rPr>
          <w:noProof/>
        </w:rPr>
        <w:drawing>
          <wp:inline distT="0" distB="0" distL="0" distR="0" wp14:anchorId="6D3704DB" wp14:editId="72C2320D">
            <wp:extent cx="4367452" cy="1435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110" cy="143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604FB" w14:textId="77777777" w:rsidR="004A1354" w:rsidRPr="004A1354" w:rsidRDefault="004A1354" w:rsidP="004A1354">
      <w:pPr>
        <w:jc w:val="center"/>
      </w:pPr>
      <w:r>
        <w:t>Рис.1.</w:t>
      </w:r>
      <w:r w:rsidR="00186F53">
        <w:t>1</w:t>
      </w:r>
      <w:r>
        <w:t xml:space="preserve"> Схема для экспериментального построения прямой ветви ВАХ </w:t>
      </w:r>
      <w:r>
        <w:rPr>
          <w:lang w:val="en-US"/>
        </w:rPr>
        <w:t>Ge</w:t>
      </w:r>
      <w:r w:rsidRPr="004A1354">
        <w:t xml:space="preserve"> </w:t>
      </w:r>
      <w:r>
        <w:t xml:space="preserve">и </w:t>
      </w:r>
      <w:proofErr w:type="spellStart"/>
      <w:r>
        <w:t>Si</w:t>
      </w:r>
      <w:proofErr w:type="spellEnd"/>
      <w:r>
        <w:t xml:space="preserve"> диодов</w:t>
      </w:r>
    </w:p>
    <w:p w14:paraId="73B9BF7D" w14:textId="77777777" w:rsidR="004A1354" w:rsidRPr="00186F53" w:rsidRDefault="004A1354" w:rsidP="004A1354">
      <w:pPr>
        <w:jc w:val="both"/>
        <w:rPr>
          <w:szCs w:val="28"/>
        </w:rPr>
      </w:pPr>
    </w:p>
    <w:p w14:paraId="37F401FE" w14:textId="77777777" w:rsidR="00DC64CA" w:rsidRPr="004A1354" w:rsidRDefault="004A1354" w:rsidP="00DC64CA">
      <w:pPr>
        <w:ind w:left="284"/>
        <w:jc w:val="both"/>
        <w:rPr>
          <w:szCs w:val="28"/>
        </w:rPr>
      </w:pPr>
      <w:r>
        <w:rPr>
          <w:szCs w:val="28"/>
        </w:rPr>
        <w:t xml:space="preserve">Таблица 1 </w:t>
      </w:r>
    </w:p>
    <w:tbl>
      <w:tblPr>
        <w:tblW w:w="978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276"/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 w:rsidR="004A1354" w:rsidRPr="004A1354" w14:paraId="35A9FDE9" w14:textId="77777777" w:rsidTr="004A1354">
        <w:trPr>
          <w:trHeight w:val="300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D3030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I,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мА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5CC8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0,1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A391A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0,2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6920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0,5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9977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1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1D7C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2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9E92F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37289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10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DD007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15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289B8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20</w:t>
            </w:r>
          </w:p>
        </w:tc>
      </w:tr>
      <w:tr w:rsidR="004A1354" w:rsidRPr="004A1354" w14:paraId="26579457" w14:textId="77777777" w:rsidTr="004A1354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E919C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</w:t>
            </w:r>
            <w:r w:rsidRPr="004A1354">
              <w:rPr>
                <w:color w:val="000000"/>
                <w:vertAlign w:val="subscript"/>
              </w:rPr>
              <w:t>Ge</w:t>
            </w:r>
            <w:r>
              <w:rPr>
                <w:color w:val="000000"/>
              </w:rPr>
              <w:t>, мВ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4EFD3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170,8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16FE9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210,5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EF3AA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264,3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BF89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305,7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D17F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347,7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D01A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405,1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73C8E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451,3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D586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480,5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E4987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502,6</w:t>
            </w:r>
          </w:p>
        </w:tc>
      </w:tr>
      <w:tr w:rsidR="004A1354" w:rsidRPr="004A1354" w14:paraId="553DCFB0" w14:textId="77777777" w:rsidTr="004A1354">
        <w:trPr>
          <w:trHeight w:val="300"/>
        </w:trPr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28E59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</w:t>
            </w:r>
            <w:r w:rsidRPr="004A1354">
              <w:rPr>
                <w:color w:val="000000"/>
                <w:vertAlign w:val="subscript"/>
              </w:rPr>
              <w:t>S</w:t>
            </w:r>
            <w:r w:rsidRPr="004A1354">
              <w:rPr>
                <w:color w:val="000000"/>
                <w:vertAlign w:val="subscript"/>
                <w:lang w:val="en-US"/>
              </w:rPr>
              <w:t>i</w:t>
            </w:r>
            <w:r>
              <w:rPr>
                <w:color w:val="000000"/>
              </w:rPr>
              <w:t>, мВ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B9D68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344,3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29E02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390,9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49D0D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452,8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9CBF9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499,9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D789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547,5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398EE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612,1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ECD75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663,7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CEA07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696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F74C" w14:textId="77777777" w:rsidR="004A1354" w:rsidRPr="004A1354" w:rsidRDefault="004A1354" w:rsidP="004A1354">
            <w:pPr>
              <w:jc w:val="center"/>
              <w:rPr>
                <w:color w:val="000000"/>
              </w:rPr>
            </w:pPr>
            <w:r w:rsidRPr="004A1354">
              <w:rPr>
                <w:color w:val="000000"/>
              </w:rPr>
              <w:t>720,3</w:t>
            </w:r>
          </w:p>
        </w:tc>
      </w:tr>
    </w:tbl>
    <w:p w14:paraId="3F556BCE" w14:textId="77777777" w:rsidR="00DC64CA" w:rsidRDefault="00DC64CA" w:rsidP="00DC64CA">
      <w:pPr>
        <w:ind w:left="284"/>
        <w:jc w:val="both"/>
        <w:rPr>
          <w:lang w:val="en-US"/>
        </w:rPr>
      </w:pPr>
    </w:p>
    <w:p w14:paraId="4B1581A5" w14:textId="77777777" w:rsidR="004A1354" w:rsidRPr="004A1354" w:rsidRDefault="00495AA0" w:rsidP="00DF6B3B">
      <w:pPr>
        <w:ind w:left="284"/>
        <w:jc w:val="center"/>
      </w:pPr>
      <w:r>
        <w:object w:dxaOrig="10590" w:dyaOrig="6091" w14:anchorId="1F071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5pt;height:267.75pt" o:ole="">
            <v:imagedata r:id="rId9" o:title=""/>
          </v:shape>
          <o:OLEObject Type="Embed" ProgID="Visio.Drawing.15" ShapeID="_x0000_i1025" DrawAspect="Content" ObjectID="_1772308297" r:id="rId10"/>
        </w:object>
      </w:r>
    </w:p>
    <w:p w14:paraId="131B7F8B" w14:textId="77777777" w:rsidR="00DF6B3B" w:rsidRDefault="00DF6B3B" w:rsidP="00DF6B3B">
      <w:pPr>
        <w:jc w:val="center"/>
      </w:pPr>
      <w:r>
        <w:t>Рис.</w:t>
      </w:r>
      <w:r w:rsidR="00186F53">
        <w:t>1.</w:t>
      </w:r>
      <w:r>
        <w:t xml:space="preserve">2. ВАХ прямой ветви </w:t>
      </w:r>
      <w:r>
        <w:rPr>
          <w:lang w:val="en-US"/>
        </w:rPr>
        <w:t>Ge</w:t>
      </w:r>
      <w:r>
        <w:t xml:space="preserve"> диода</w:t>
      </w:r>
    </w:p>
    <w:p w14:paraId="20F8C0DA" w14:textId="77777777" w:rsidR="00495AA0" w:rsidRPr="004A1354" w:rsidRDefault="00495AA0" w:rsidP="00DF6B3B">
      <w:pPr>
        <w:jc w:val="center"/>
      </w:pPr>
    </w:p>
    <w:p w14:paraId="020B3E5F" w14:textId="77777777" w:rsidR="00FA4EEA" w:rsidRDefault="002A74E1" w:rsidP="00DF6B3B">
      <w:pPr>
        <w:ind w:left="284" w:right="282" w:firstLine="567"/>
        <w:jc w:val="both"/>
      </w:pPr>
      <w:r>
        <w:t>Из Рис.</w:t>
      </w:r>
      <w:r w:rsidR="00186F53">
        <w:t>1.</w:t>
      </w:r>
      <w:r>
        <w:t>2 определим</w:t>
      </w:r>
      <w:r w:rsidR="00DF6B3B">
        <w:t xml:space="preserve"> интегральное и дифференциальное сопротивления </w:t>
      </w:r>
      <w:r w:rsidR="00186F53" w:rsidRPr="00186F53">
        <w:t xml:space="preserve"> </w:t>
      </w:r>
      <w:r w:rsidR="00186F53">
        <w:rPr>
          <w:lang w:val="en-US"/>
        </w:rPr>
        <w:t>Ge</w:t>
      </w:r>
      <w:r w:rsidR="00186F53" w:rsidRPr="00186F53">
        <w:t xml:space="preserve"> </w:t>
      </w:r>
      <w:r w:rsidR="00DF6B3B">
        <w:t>диода на уровнях 1,5 мА и 8 мА</w:t>
      </w:r>
      <w:r>
        <w:t>:</w:t>
      </w:r>
      <w:r w:rsidR="00DF6B3B">
        <w:t xml:space="preserve"> </w:t>
      </w:r>
    </w:p>
    <w:p w14:paraId="04646775" w14:textId="77777777" w:rsidR="002A74E1" w:rsidRPr="002A74E1" w:rsidRDefault="002A74E1" w:rsidP="00DF6B3B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>
        <w:rPr>
          <w:lang w:val="en-US"/>
        </w:rPr>
        <w:t>8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435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=54,4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435-405</m:t>
            </m:r>
          </m:num>
          <m:den>
            <m:r>
              <w:rPr>
                <w:rFonts w:ascii="Cambria Math" w:hAnsi="Cambria Math"/>
                <w:lang w:val="en-US"/>
              </w:rPr>
              <m:t>8-5</m:t>
            </m:r>
          </m:den>
        </m:f>
        <m:r>
          <w:rPr>
            <w:rFonts w:ascii="Cambria Math" w:hAnsi="Cambria Math"/>
            <w:lang w:val="en-US"/>
          </w:rPr>
          <m:t xml:space="preserve">=10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1AE195AD" w14:textId="77777777" w:rsidR="002A74E1" w:rsidRPr="00801479" w:rsidRDefault="002A74E1" w:rsidP="002A74E1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1,5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330</m:t>
            </m:r>
          </m:num>
          <m:den>
            <m:r>
              <w:rPr>
                <w:rFonts w:ascii="Cambria Math" w:hAnsi="Cambria Math"/>
                <w:lang w:val="en-US"/>
              </w:rPr>
              <m:t>1,5</m:t>
            </m:r>
          </m:den>
        </m:f>
        <m:r>
          <w:rPr>
            <w:rFonts w:ascii="Cambria Math" w:hAnsi="Cambria Math"/>
            <w:lang w:val="en-US"/>
          </w:rPr>
          <m:t xml:space="preserve">=220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330-305</m:t>
            </m:r>
          </m:num>
          <m:den>
            <m:r>
              <w:rPr>
                <w:rFonts w:ascii="Cambria Math" w:hAnsi="Cambria Math"/>
                <w:lang w:val="en-US"/>
              </w:rPr>
              <m:t>1,5-1</m:t>
            </m:r>
          </m:den>
        </m:f>
        <m:r>
          <w:rPr>
            <w:rFonts w:ascii="Cambria Math" w:hAnsi="Cambria Math"/>
            <w:lang w:val="en-US"/>
          </w:rPr>
          <m:t xml:space="preserve">=50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5B37D1B9" w14:textId="77777777" w:rsidR="002A74E1" w:rsidRPr="00801479" w:rsidRDefault="002A74E1" w:rsidP="002A74E1">
      <w:pPr>
        <w:ind w:right="282"/>
        <w:jc w:val="both"/>
        <w:rPr>
          <w:lang w:val="en-US"/>
        </w:rPr>
      </w:pPr>
    </w:p>
    <w:p w14:paraId="07758688" w14:textId="77777777" w:rsidR="00FA4EEA" w:rsidRPr="00495AA0" w:rsidRDefault="00495AA0" w:rsidP="00495AA0">
      <w:pPr>
        <w:ind w:left="284" w:firstLine="283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участок ВАХ до пересечения с осью U, </w:t>
      </w:r>
      <w:r>
        <w:rPr>
          <w:szCs w:val="28"/>
        </w:rPr>
        <w:t>и определяем</w:t>
      </w:r>
      <w:r w:rsidRPr="00495AA0">
        <w:rPr>
          <w:szCs w:val="28"/>
        </w:rPr>
        <w:t xml:space="preserve"> «</w:t>
      </w:r>
      <w:r w:rsidRPr="00495AA0">
        <w:rPr>
          <w:bCs/>
          <w:szCs w:val="28"/>
        </w:rPr>
        <w:t>пятку</w:t>
      </w:r>
      <w:r w:rsidRPr="00495AA0">
        <w:rPr>
          <w:szCs w:val="28"/>
        </w:rPr>
        <w:t>» 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=410 мВ</m:t>
        </m:r>
      </m:oMath>
      <w:r>
        <w:t>.</w:t>
      </w:r>
    </w:p>
    <w:p w14:paraId="42B6C2CF" w14:textId="77777777" w:rsidR="00FA4EEA" w:rsidRPr="00495AA0" w:rsidRDefault="00FA4EEA" w:rsidP="00DC64CA">
      <w:pPr>
        <w:ind w:left="284"/>
        <w:jc w:val="both"/>
      </w:pPr>
    </w:p>
    <w:p w14:paraId="785C49E6" w14:textId="77777777" w:rsidR="00FA4EEA" w:rsidRPr="00495AA0" w:rsidRDefault="00FA4EEA" w:rsidP="00DC64CA">
      <w:pPr>
        <w:ind w:left="284"/>
        <w:jc w:val="both"/>
      </w:pPr>
    </w:p>
    <w:p w14:paraId="078C006F" w14:textId="77777777" w:rsidR="00FA4EEA" w:rsidRPr="00495AA0" w:rsidRDefault="00FA4EEA" w:rsidP="00DC64CA">
      <w:pPr>
        <w:ind w:left="284"/>
        <w:jc w:val="both"/>
      </w:pPr>
    </w:p>
    <w:p w14:paraId="20F949D0" w14:textId="77777777" w:rsidR="00FA4EEA" w:rsidRPr="00495AA0" w:rsidRDefault="00495AA0" w:rsidP="00DC64CA">
      <w:pPr>
        <w:ind w:left="284"/>
        <w:jc w:val="both"/>
      </w:pPr>
      <w:r>
        <w:object w:dxaOrig="10695" w:dyaOrig="6631" w14:anchorId="6F0480CF">
          <v:shape id="_x0000_i1026" type="#_x0000_t75" style="width:449.25pt;height:279pt" o:ole="">
            <v:imagedata r:id="rId11" o:title=""/>
          </v:shape>
          <o:OLEObject Type="Embed" ProgID="Visio.Drawing.15" ShapeID="_x0000_i1026" DrawAspect="Content" ObjectID="_1772308298" r:id="rId12"/>
        </w:object>
      </w:r>
    </w:p>
    <w:p w14:paraId="16917FD7" w14:textId="77777777" w:rsidR="00495AA0" w:rsidRPr="00801479" w:rsidRDefault="00495AA0" w:rsidP="00495AA0">
      <w:pPr>
        <w:jc w:val="center"/>
      </w:pPr>
      <w:r>
        <w:t>Рис.</w:t>
      </w:r>
      <w:r w:rsidR="00186F53">
        <w:t>1.</w:t>
      </w:r>
      <w:r>
        <w:t xml:space="preserve">3. ВАХ прямой ветви </w:t>
      </w:r>
      <w:r>
        <w:rPr>
          <w:lang w:val="en-US"/>
        </w:rPr>
        <w:t>Si</w:t>
      </w:r>
      <w:r>
        <w:t xml:space="preserve"> диода</w:t>
      </w:r>
    </w:p>
    <w:p w14:paraId="66E21553" w14:textId="77777777" w:rsidR="00495AA0" w:rsidRPr="00801479" w:rsidRDefault="00495AA0" w:rsidP="00495AA0">
      <w:pPr>
        <w:jc w:val="center"/>
      </w:pPr>
    </w:p>
    <w:p w14:paraId="0A58F02A" w14:textId="77777777" w:rsidR="00495AA0" w:rsidRDefault="00495AA0" w:rsidP="00495AA0">
      <w:pPr>
        <w:ind w:left="284" w:right="282" w:firstLine="567"/>
        <w:jc w:val="both"/>
      </w:pPr>
      <w:r>
        <w:t>Из Рис.</w:t>
      </w:r>
      <w:r w:rsidR="00186F53">
        <w:t>1.3</w:t>
      </w:r>
      <w:r>
        <w:t xml:space="preserve"> определим интегральное и дифференциальное сопротивления </w:t>
      </w:r>
      <w:r w:rsidR="00186F53">
        <w:rPr>
          <w:lang w:val="en-US"/>
        </w:rPr>
        <w:t>Si</w:t>
      </w:r>
      <w:r w:rsidR="00186F53" w:rsidRPr="00186F53">
        <w:t xml:space="preserve"> </w:t>
      </w:r>
      <w:r>
        <w:t xml:space="preserve">диода на уровнях 1,5 мА и 8 мА: </w:t>
      </w:r>
    </w:p>
    <w:p w14:paraId="11023B06" w14:textId="77777777" w:rsidR="00495AA0" w:rsidRPr="002A74E1" w:rsidRDefault="00495AA0" w:rsidP="00495AA0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</w:t>
      </w:r>
      <w:r>
        <w:rPr>
          <w:lang w:val="en-US"/>
        </w:rPr>
        <w:t>8</w:t>
      </w:r>
      <w:r w:rsidRPr="002A74E1">
        <w:rPr>
          <w:lang w:val="en-US"/>
        </w:rPr>
        <w:t xml:space="preserve">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642</m:t>
            </m:r>
          </m:num>
          <m:den>
            <m:r>
              <w:rPr>
                <w:rFonts w:ascii="Cambria Math" w:hAnsi="Cambria Math"/>
                <w:lang w:val="en-US"/>
              </w:rPr>
              <m:t>8</m:t>
            </m:r>
          </m:den>
        </m:f>
        <m:r>
          <w:rPr>
            <w:rFonts w:ascii="Cambria Math" w:hAnsi="Cambria Math"/>
            <w:lang w:val="en-US"/>
          </w:rPr>
          <m:t xml:space="preserve">=80,3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642-612</m:t>
            </m:r>
          </m:num>
          <m:den>
            <m:r>
              <w:rPr>
                <w:rFonts w:ascii="Cambria Math" w:hAnsi="Cambria Math"/>
                <w:lang w:val="en-US"/>
              </w:rPr>
              <m:t>8-5</m:t>
            </m:r>
          </m:den>
        </m:f>
        <m:r>
          <w:rPr>
            <w:rFonts w:ascii="Cambria Math" w:hAnsi="Cambria Math"/>
            <w:lang w:val="en-US"/>
          </w:rPr>
          <m:t xml:space="preserve">=10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1D9F1EC3" w14:textId="77777777" w:rsidR="00495AA0" w:rsidRPr="00495AA0" w:rsidRDefault="00495AA0" w:rsidP="00495AA0">
      <w:pPr>
        <w:ind w:left="284" w:right="282" w:firstLine="567"/>
        <w:jc w:val="both"/>
        <w:rPr>
          <w:lang w:val="en-US"/>
        </w:rPr>
      </w:pPr>
      <w:r>
        <w:rPr>
          <w:lang w:val="en-US"/>
        </w:rPr>
        <w:t>I</w:t>
      </w:r>
      <w:r w:rsidRPr="002A74E1">
        <w:rPr>
          <w:lang w:val="en-US"/>
        </w:rPr>
        <w:t xml:space="preserve"> </w:t>
      </w:r>
      <w:r>
        <w:rPr>
          <w:lang w:val="en-US"/>
        </w:rPr>
        <w:t>=</w:t>
      </w:r>
      <w:r w:rsidRPr="002A74E1">
        <w:rPr>
          <w:lang w:val="en-US"/>
        </w:rPr>
        <w:t xml:space="preserve"> 1,5 </w:t>
      </w:r>
      <w:r>
        <w:t>мА</w:t>
      </w:r>
      <w:r w:rsidRPr="002A74E1">
        <w:rPr>
          <w:lang w:val="en-US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524</m:t>
            </m:r>
          </m:num>
          <m:den>
            <m:r>
              <w:rPr>
                <w:rFonts w:ascii="Cambria Math" w:hAnsi="Cambria Math"/>
                <w:lang w:val="en-US"/>
              </w:rPr>
              <m:t>1,5</m:t>
            </m:r>
          </m:den>
        </m:f>
        <m:r>
          <w:rPr>
            <w:rFonts w:ascii="Cambria Math" w:hAnsi="Cambria Math"/>
            <w:lang w:val="en-US"/>
          </w:rPr>
          <m:t xml:space="preserve">=349 </m:t>
        </m:r>
        <m:r>
          <w:rPr>
            <w:rFonts w:ascii="Cambria Math" w:hAnsi="Cambria Math"/>
          </w:rPr>
          <m:t>Ом</m:t>
        </m:r>
        <m:r>
          <w:rPr>
            <w:rFonts w:ascii="Cambria Math" w:hAnsi="Cambria Math"/>
            <w:lang w:val="en-US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524-500</m:t>
            </m:r>
          </m:num>
          <m:den>
            <m:r>
              <w:rPr>
                <w:rFonts w:ascii="Cambria Math" w:hAnsi="Cambria Math"/>
                <w:lang w:val="en-US"/>
              </w:rPr>
              <m:t>1,5-1</m:t>
            </m:r>
          </m:den>
        </m:f>
        <m:r>
          <w:rPr>
            <w:rFonts w:ascii="Cambria Math" w:hAnsi="Cambria Math"/>
            <w:lang w:val="en-US"/>
          </w:rPr>
          <m:t xml:space="preserve">=48 </m:t>
        </m:r>
        <m:r>
          <w:rPr>
            <w:rFonts w:ascii="Cambria Math" w:hAnsi="Cambria Math"/>
          </w:rPr>
          <m:t>Ом</m:t>
        </m:r>
      </m:oMath>
      <w:r w:rsidRPr="002A74E1">
        <w:rPr>
          <w:lang w:val="en-US"/>
        </w:rPr>
        <w:t>.</w:t>
      </w:r>
    </w:p>
    <w:p w14:paraId="7C6BE08C" w14:textId="77777777" w:rsidR="00495AA0" w:rsidRPr="00495AA0" w:rsidRDefault="00495AA0" w:rsidP="00495AA0">
      <w:pPr>
        <w:ind w:right="282"/>
        <w:jc w:val="both"/>
        <w:rPr>
          <w:lang w:val="en-US"/>
        </w:rPr>
      </w:pPr>
    </w:p>
    <w:p w14:paraId="51926686" w14:textId="77777777" w:rsidR="00495AA0" w:rsidRPr="00495AA0" w:rsidRDefault="00495AA0" w:rsidP="00495AA0">
      <w:pPr>
        <w:ind w:left="284" w:firstLine="283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участок ВАХ до пересечения с осью U, </w:t>
      </w:r>
      <w:r>
        <w:rPr>
          <w:szCs w:val="28"/>
        </w:rPr>
        <w:t>и определяем</w:t>
      </w:r>
      <w:r w:rsidRPr="00495AA0">
        <w:rPr>
          <w:szCs w:val="28"/>
        </w:rPr>
        <w:t xml:space="preserve"> «</w:t>
      </w:r>
      <w:r w:rsidRPr="00495AA0">
        <w:rPr>
          <w:bCs/>
          <w:szCs w:val="28"/>
        </w:rPr>
        <w:t>пятку</w:t>
      </w:r>
      <w:r w:rsidRPr="00495AA0">
        <w:rPr>
          <w:szCs w:val="28"/>
        </w:rPr>
        <w:t>» 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=620 мВ</m:t>
        </m:r>
      </m:oMath>
      <w:r>
        <w:t>.</w:t>
      </w:r>
    </w:p>
    <w:p w14:paraId="787412B2" w14:textId="77777777" w:rsidR="00FA4EEA" w:rsidRPr="00495AA0" w:rsidRDefault="00FA4EEA" w:rsidP="00DC64CA">
      <w:pPr>
        <w:ind w:left="284"/>
        <w:jc w:val="both"/>
      </w:pPr>
    </w:p>
    <w:p w14:paraId="17FE25B6" w14:textId="77777777" w:rsidR="00186F53" w:rsidRPr="004A1354" w:rsidRDefault="00186F53" w:rsidP="00186F53">
      <w:pPr>
        <w:pStyle w:val="a4"/>
        <w:numPr>
          <w:ilvl w:val="3"/>
          <w:numId w:val="2"/>
        </w:numPr>
        <w:ind w:left="284" w:firstLine="0"/>
        <w:jc w:val="both"/>
        <w:rPr>
          <w:b/>
          <w:i/>
          <w:sz w:val="28"/>
          <w:szCs w:val="28"/>
        </w:rPr>
      </w:pPr>
      <w:r w:rsidRPr="004A1354">
        <w:rPr>
          <w:b/>
          <w:i/>
          <w:sz w:val="28"/>
          <w:szCs w:val="28"/>
        </w:rPr>
        <w:t>Экспер</w:t>
      </w:r>
      <w:r>
        <w:rPr>
          <w:b/>
          <w:i/>
          <w:sz w:val="28"/>
          <w:szCs w:val="28"/>
        </w:rPr>
        <w:t>иментальное построение ВАХ обратной</w:t>
      </w:r>
      <w:r w:rsidRPr="004A1354">
        <w:rPr>
          <w:b/>
          <w:i/>
          <w:sz w:val="28"/>
          <w:szCs w:val="28"/>
        </w:rPr>
        <w:t xml:space="preserve"> ветви </w:t>
      </w:r>
      <w:r w:rsidRPr="004A1354">
        <w:rPr>
          <w:b/>
          <w:i/>
          <w:sz w:val="28"/>
          <w:szCs w:val="28"/>
          <w:lang w:val="en-US"/>
        </w:rPr>
        <w:t>Ge</w:t>
      </w:r>
      <w:r w:rsidRPr="004A1354">
        <w:rPr>
          <w:b/>
          <w:i/>
          <w:sz w:val="28"/>
          <w:szCs w:val="28"/>
        </w:rPr>
        <w:t xml:space="preserve"> и </w:t>
      </w:r>
      <w:r w:rsidRPr="004A1354">
        <w:rPr>
          <w:b/>
          <w:i/>
          <w:sz w:val="28"/>
          <w:szCs w:val="28"/>
          <w:lang w:val="en-US"/>
        </w:rPr>
        <w:t>Si</w:t>
      </w:r>
      <w:r w:rsidRPr="004A1354">
        <w:rPr>
          <w:b/>
          <w:i/>
          <w:sz w:val="28"/>
          <w:szCs w:val="28"/>
        </w:rPr>
        <w:t xml:space="preserve"> диодов</w:t>
      </w:r>
    </w:p>
    <w:p w14:paraId="0BF97217" w14:textId="77777777" w:rsidR="00FA4EEA" w:rsidRPr="00495AA0" w:rsidRDefault="00FA4EEA" w:rsidP="00DC64CA">
      <w:pPr>
        <w:ind w:left="284"/>
        <w:jc w:val="both"/>
      </w:pPr>
    </w:p>
    <w:p w14:paraId="7B9A8DF4" w14:textId="77777777" w:rsidR="00FA4EEA" w:rsidRPr="00495AA0" w:rsidRDefault="00186F53" w:rsidP="00186F53">
      <w:pPr>
        <w:ind w:left="284"/>
        <w:jc w:val="center"/>
      </w:pPr>
      <w:r>
        <w:rPr>
          <w:noProof/>
        </w:rPr>
        <w:drawing>
          <wp:inline distT="0" distB="0" distL="0" distR="0" wp14:anchorId="1ACE6AF4" wp14:editId="7BE9DFE3">
            <wp:extent cx="4257143" cy="1752381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D348" w14:textId="77777777" w:rsidR="00186F53" w:rsidRPr="004A1354" w:rsidRDefault="00186F53" w:rsidP="00186F53">
      <w:pPr>
        <w:jc w:val="center"/>
      </w:pPr>
      <w:r>
        <w:t>Рис.</w:t>
      </w:r>
      <w:r w:rsidRPr="00186F53">
        <w:t>2</w:t>
      </w:r>
      <w:r>
        <w:t xml:space="preserve">.1 Схема для экспериментального построения обратной ветви ВАХ </w:t>
      </w:r>
      <w:r>
        <w:rPr>
          <w:lang w:val="en-US"/>
        </w:rPr>
        <w:t>Ge</w:t>
      </w:r>
      <w:r w:rsidRPr="004A1354">
        <w:t xml:space="preserve"> </w:t>
      </w:r>
      <w:r>
        <w:t xml:space="preserve">и </w:t>
      </w:r>
      <w:proofErr w:type="spellStart"/>
      <w:r>
        <w:t>Si</w:t>
      </w:r>
      <w:proofErr w:type="spellEnd"/>
      <w:r>
        <w:t xml:space="preserve"> диодов</w:t>
      </w:r>
    </w:p>
    <w:p w14:paraId="326A64EC" w14:textId="77777777" w:rsidR="00FA4EEA" w:rsidRPr="00495AA0" w:rsidRDefault="00FA4EEA" w:rsidP="00DC64CA">
      <w:pPr>
        <w:ind w:left="284"/>
        <w:jc w:val="both"/>
      </w:pPr>
    </w:p>
    <w:p w14:paraId="36AE7DA3" w14:textId="77777777" w:rsidR="00FA4EEA" w:rsidRPr="00495AA0" w:rsidRDefault="00186F53" w:rsidP="00CD7EDB">
      <w:pPr>
        <w:ind w:left="426"/>
        <w:jc w:val="both"/>
      </w:pPr>
      <w:r>
        <w:t>Таблица 2</w:t>
      </w:r>
    </w:p>
    <w:tbl>
      <w:tblPr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134"/>
        <w:gridCol w:w="913"/>
        <w:gridCol w:w="913"/>
        <w:gridCol w:w="914"/>
        <w:gridCol w:w="913"/>
        <w:gridCol w:w="914"/>
        <w:gridCol w:w="913"/>
        <w:gridCol w:w="914"/>
        <w:gridCol w:w="913"/>
        <w:gridCol w:w="914"/>
      </w:tblGrid>
      <w:tr w:rsidR="00CD7EDB" w:rsidRPr="00CD7EDB" w14:paraId="05D88D7B" w14:textId="77777777" w:rsidTr="00CD7EDB">
        <w:trPr>
          <w:trHeight w:val="30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6B021" w14:textId="77777777" w:rsidR="00CD7EDB" w:rsidRPr="00CD7EDB" w:rsidRDefault="00CD7EDB" w:rsidP="00CD7EDB">
            <w:pPr>
              <w:rPr>
                <w:color w:val="000000"/>
              </w:rPr>
            </w:pPr>
            <w:r>
              <w:rPr>
                <w:color w:val="000000"/>
              </w:rPr>
              <w:t>U, В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FBAA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-0,01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787C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-0,02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FEC1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-0,05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0837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-0,1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17CE0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-0,2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059C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09D7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-1</w:t>
            </w:r>
          </w:p>
        </w:tc>
        <w:tc>
          <w:tcPr>
            <w:tcW w:w="9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6331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-2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347DB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</w:t>
            </w:r>
          </w:p>
        </w:tc>
      </w:tr>
      <w:tr w:rsidR="00CD7EDB" w:rsidRPr="00CD7EDB" w14:paraId="39D950D2" w14:textId="77777777" w:rsidTr="00CD7EDB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850F8" w14:textId="77777777" w:rsidR="00CD7EDB" w:rsidRPr="00CD7EDB" w:rsidRDefault="00CD7EDB" w:rsidP="00CD7EDB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r w:rsidRPr="00CD7EDB">
              <w:rPr>
                <w:color w:val="000000"/>
                <w:vertAlign w:val="subscript"/>
              </w:rPr>
              <w:t>Ge</w:t>
            </w:r>
            <w:proofErr w:type="spellEnd"/>
            <w:r>
              <w:rPr>
                <w:color w:val="000000"/>
              </w:rPr>
              <w:t>, 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71728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-0,928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23E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-1,713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F6FD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-3,411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1CFFD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-4,883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4EAB0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-5,788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C2A3E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-5,986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D713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-5,998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D9CB4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18F0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-6</w:t>
            </w:r>
          </w:p>
        </w:tc>
      </w:tr>
      <w:tr w:rsidR="00CD7EDB" w:rsidRPr="00CD7EDB" w14:paraId="541D383D" w14:textId="77777777" w:rsidTr="00CD7EDB">
        <w:trPr>
          <w:trHeight w:val="300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4820" w14:textId="77777777" w:rsidR="00CD7EDB" w:rsidRPr="00CD7EDB" w:rsidRDefault="00CD7EDB" w:rsidP="00CD7EDB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r w:rsidRPr="00CD7EDB">
              <w:rPr>
                <w:color w:val="000000"/>
                <w:vertAlign w:val="subscript"/>
              </w:rPr>
              <w:t>Si</w:t>
            </w:r>
            <w:proofErr w:type="spellEnd"/>
            <w:r w:rsidRPr="00CD7EDB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мкА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1EA8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-0,083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F6DB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-0,154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37E2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-0,315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9C59A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-0,464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E5905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-0,569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9F7DF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-0,598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704CB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  <w:tc>
          <w:tcPr>
            <w:tcW w:w="9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D755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4ADD3" w14:textId="77777777" w:rsidR="00CD7EDB" w:rsidRPr="00CD7EDB" w:rsidRDefault="00CD7EDB" w:rsidP="00CD7EDB">
            <w:pPr>
              <w:jc w:val="center"/>
              <w:rPr>
                <w:color w:val="000000"/>
              </w:rPr>
            </w:pPr>
            <w:r w:rsidRPr="00CD7EDB">
              <w:rPr>
                <w:color w:val="000000"/>
              </w:rPr>
              <w:t>-0,6</w:t>
            </w:r>
          </w:p>
        </w:tc>
      </w:tr>
    </w:tbl>
    <w:p w14:paraId="00036C08" w14:textId="77777777" w:rsidR="00FA4EEA" w:rsidRPr="00495AA0" w:rsidRDefault="00801479" w:rsidP="00801479">
      <w:pPr>
        <w:ind w:left="284"/>
        <w:jc w:val="center"/>
      </w:pPr>
      <w:r>
        <w:object w:dxaOrig="10141" w:dyaOrig="6031" w14:anchorId="563F1215">
          <v:shape id="_x0000_i1027" type="#_x0000_t75" style="width:436.5pt;height:260.25pt" o:ole="">
            <v:imagedata r:id="rId14" o:title=""/>
          </v:shape>
          <o:OLEObject Type="Embed" ProgID="Visio.Drawing.15" ShapeID="_x0000_i1027" DrawAspect="Content" ObjectID="_1772308299" r:id="rId15"/>
        </w:object>
      </w:r>
    </w:p>
    <w:p w14:paraId="1E5429A7" w14:textId="77777777" w:rsidR="00FA4EEA" w:rsidRPr="00495AA0" w:rsidRDefault="00801479" w:rsidP="00801479">
      <w:pPr>
        <w:ind w:left="284"/>
        <w:jc w:val="center"/>
      </w:pPr>
      <w:r>
        <w:t xml:space="preserve">Рис.2.2. ВАХ обратной ветви </w:t>
      </w:r>
      <w:r>
        <w:rPr>
          <w:lang w:val="en-US"/>
        </w:rPr>
        <w:t>Ge</w:t>
      </w:r>
      <w:r>
        <w:t xml:space="preserve"> диода</w:t>
      </w:r>
    </w:p>
    <w:p w14:paraId="1DCEAEBC" w14:textId="77777777" w:rsidR="00801479" w:rsidRDefault="00801479" w:rsidP="00801479">
      <w:pPr>
        <w:ind w:left="284" w:right="282" w:firstLine="567"/>
        <w:jc w:val="both"/>
      </w:pPr>
      <w:r>
        <w:t xml:space="preserve">Из Рис.2.2 определим интегральное и дифференциальное сопротивления </w:t>
      </w:r>
      <w:r w:rsidR="00FC6477">
        <w:rPr>
          <w:lang w:val="en-US"/>
        </w:rPr>
        <w:t>Ge</w:t>
      </w:r>
      <w:r w:rsidRPr="00186F53">
        <w:t xml:space="preserve"> </w:t>
      </w:r>
      <w:r>
        <w:t xml:space="preserve">диода на уровне -3 В: </w:t>
      </w:r>
    </w:p>
    <w:p w14:paraId="1D12130A" w14:textId="77777777" w:rsidR="00801479" w:rsidRPr="00F41B73" w:rsidRDefault="00CC14A6" w:rsidP="00801479">
      <w:pPr>
        <w:ind w:left="284" w:right="282" w:firstLine="567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-6∙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 xml:space="preserve">=0,5 МОм,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-3-0</m:t>
            </m:r>
          </m:num>
          <m:den>
            <m:r>
              <w:rPr>
                <w:rFonts w:ascii="Cambria Math" w:hAnsi="Cambria Math"/>
              </w:rPr>
              <m:t>(-6+5,97)∙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=100 МОм</m:t>
        </m:r>
      </m:oMath>
      <w:r w:rsidR="00801479" w:rsidRPr="00801479">
        <w:t>.</w:t>
      </w:r>
    </w:p>
    <w:p w14:paraId="59713352" w14:textId="77777777" w:rsidR="00FC6477" w:rsidRPr="00495AA0" w:rsidRDefault="00FC6477" w:rsidP="00FC6477">
      <w:pPr>
        <w:ind w:left="284" w:firstLine="567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</w:t>
      </w:r>
      <w:r>
        <w:rPr>
          <w:szCs w:val="28"/>
        </w:rPr>
        <w:t xml:space="preserve">сток ВАХ до пересечения с осью </w:t>
      </w:r>
      <w:r>
        <w:rPr>
          <w:szCs w:val="28"/>
          <w:lang w:val="en-US"/>
        </w:rPr>
        <w:t>I</w:t>
      </w:r>
      <w:r w:rsidRPr="00495AA0">
        <w:rPr>
          <w:szCs w:val="28"/>
        </w:rPr>
        <w:t xml:space="preserve">, </w:t>
      </w:r>
      <w:r>
        <w:rPr>
          <w:szCs w:val="28"/>
        </w:rPr>
        <w:t>и определяем</w:t>
      </w:r>
      <w:r w:rsidR="00A14753">
        <w:rPr>
          <w:szCs w:val="28"/>
        </w:rPr>
        <w:t xml:space="preserve"> ток утечки</w:t>
      </w:r>
      <w:r w:rsidR="005C599C" w:rsidRPr="005C599C">
        <w:rPr>
          <w:szCs w:val="28"/>
        </w:rPr>
        <w:t xml:space="preserve"> </w:t>
      </w:r>
      <w:r w:rsidR="005C599C">
        <w:rPr>
          <w:szCs w:val="28"/>
          <w:lang w:val="en-US"/>
        </w:rPr>
        <w:t>Ge</w:t>
      </w:r>
      <w:r w:rsidR="00A14753">
        <w:rPr>
          <w:szCs w:val="28"/>
        </w:rPr>
        <w:t xml:space="preserve"> </w:t>
      </w:r>
      <w:r w:rsidRPr="00495AA0">
        <w:rPr>
          <w:szCs w:val="28"/>
        </w:rPr>
        <w:t>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обр</m:t>
            </m:r>
          </m:sub>
        </m:sSub>
        <m:r>
          <w:rPr>
            <w:rFonts w:ascii="Cambria Math" w:hAnsi="Cambria Math"/>
          </w:rPr>
          <m:t>=-6 мкА</m:t>
        </m:r>
      </m:oMath>
      <w:r>
        <w:t>.</w:t>
      </w:r>
    </w:p>
    <w:p w14:paraId="66CABA53" w14:textId="77777777" w:rsidR="00FC6477" w:rsidRPr="00FC6477" w:rsidRDefault="00FC6477" w:rsidP="00801479">
      <w:pPr>
        <w:ind w:left="284" w:right="282" w:firstLine="567"/>
        <w:jc w:val="both"/>
        <w:rPr>
          <w:i/>
        </w:rPr>
      </w:pPr>
    </w:p>
    <w:p w14:paraId="0A5AE91B" w14:textId="77777777" w:rsidR="00FA4EEA" w:rsidRPr="00801479" w:rsidRDefault="00801479" w:rsidP="00DC64CA">
      <w:pPr>
        <w:ind w:left="284"/>
        <w:jc w:val="both"/>
      </w:pPr>
      <w:r>
        <w:object w:dxaOrig="9765" w:dyaOrig="5490" w14:anchorId="4CA58AF7">
          <v:shape id="_x0000_i1028" type="#_x0000_t75" style="width:488.25pt;height:274.5pt" o:ole="">
            <v:imagedata r:id="rId16" o:title=""/>
          </v:shape>
          <o:OLEObject Type="Embed" ProgID="Visio.Drawing.15" ShapeID="_x0000_i1028" DrawAspect="Content" ObjectID="_1772308300" r:id="rId17"/>
        </w:object>
      </w:r>
    </w:p>
    <w:p w14:paraId="5CAD7A50" w14:textId="77777777" w:rsidR="00FA4EEA" w:rsidRPr="00801479" w:rsidRDefault="00FC6477" w:rsidP="00FC6477">
      <w:pPr>
        <w:ind w:left="284"/>
        <w:jc w:val="center"/>
      </w:pPr>
      <w:r>
        <w:t xml:space="preserve">Рис.2.3. ВАХ обратной ветви </w:t>
      </w:r>
      <w:r>
        <w:rPr>
          <w:lang w:val="en-US"/>
        </w:rPr>
        <w:t>Si</w:t>
      </w:r>
      <w:r>
        <w:t xml:space="preserve"> диода</w:t>
      </w:r>
    </w:p>
    <w:p w14:paraId="063A302C" w14:textId="77777777" w:rsidR="00FC6477" w:rsidRDefault="00FC6477" w:rsidP="00FC6477">
      <w:pPr>
        <w:ind w:left="284" w:right="282" w:firstLine="567"/>
        <w:jc w:val="both"/>
      </w:pPr>
      <w:r>
        <w:t>Из Рис.2.</w:t>
      </w:r>
      <w:r w:rsidRPr="00FC6477">
        <w:t>3</w:t>
      </w:r>
      <w:r>
        <w:t xml:space="preserve"> определим интегральное и дифференциальное сопротивления </w:t>
      </w:r>
      <w:r>
        <w:rPr>
          <w:lang w:val="en-US"/>
        </w:rPr>
        <w:t>Si</w:t>
      </w:r>
      <w:r w:rsidRPr="00186F53">
        <w:t xml:space="preserve"> </w:t>
      </w:r>
      <w:r>
        <w:t xml:space="preserve">диода на уровне -3 В: </w:t>
      </w:r>
    </w:p>
    <w:p w14:paraId="0156CB0D" w14:textId="77777777" w:rsidR="00FC6477" w:rsidRDefault="00CC14A6" w:rsidP="00FC6477">
      <w:pPr>
        <w:ind w:left="284" w:right="282" w:firstLine="567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U</m:t>
            </m:r>
          </m:num>
          <m:den>
            <m:r>
              <w:rPr>
                <w:rFonts w:ascii="Cambria Math" w:hAnsi="Cambria Math"/>
              </w:rPr>
              <m:t>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</m:t>
            </m:r>
          </m:num>
          <m:den>
            <m:r>
              <w:rPr>
                <w:rFonts w:ascii="Cambria Math" w:hAnsi="Cambria Math"/>
              </w:rPr>
              <m:t>-0.6∙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 xml:space="preserve">=5 МОм,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r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dI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-3-0</m:t>
            </m:r>
          </m:num>
          <m:den>
            <m:r>
              <w:rPr>
                <w:rFonts w:ascii="Cambria Math" w:hAnsi="Cambria Math"/>
              </w:rPr>
              <m:t>(-0.6+0.596)∙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-6</m:t>
                </m:r>
              </m:sup>
            </m:sSup>
          </m:den>
        </m:f>
        <m:r>
          <w:rPr>
            <w:rFonts w:ascii="Cambria Math" w:hAnsi="Cambria Math"/>
          </w:rPr>
          <m:t>=750 МОм</m:t>
        </m:r>
      </m:oMath>
      <w:r w:rsidR="00FC6477" w:rsidRPr="00801479">
        <w:t>.</w:t>
      </w:r>
    </w:p>
    <w:p w14:paraId="79B854A3" w14:textId="77777777" w:rsidR="00FC6477" w:rsidRPr="00495AA0" w:rsidRDefault="00FC6477" w:rsidP="00FC6477">
      <w:pPr>
        <w:ind w:left="284" w:firstLine="567"/>
        <w:jc w:val="both"/>
        <w:rPr>
          <w:sz w:val="22"/>
        </w:rPr>
      </w:pPr>
      <w:r>
        <w:rPr>
          <w:szCs w:val="28"/>
        </w:rPr>
        <w:t>Продолжаем</w:t>
      </w:r>
      <w:r w:rsidRPr="00495AA0">
        <w:rPr>
          <w:szCs w:val="28"/>
        </w:rPr>
        <w:t xml:space="preserve"> прямолинейный уча</w:t>
      </w:r>
      <w:r>
        <w:rPr>
          <w:szCs w:val="28"/>
        </w:rPr>
        <w:t xml:space="preserve">сток ВАХ до пересечения с осью </w:t>
      </w:r>
      <w:r>
        <w:rPr>
          <w:szCs w:val="28"/>
          <w:lang w:val="en-US"/>
        </w:rPr>
        <w:t>I</w:t>
      </w:r>
      <w:r w:rsidRPr="00495AA0">
        <w:rPr>
          <w:szCs w:val="28"/>
        </w:rPr>
        <w:t xml:space="preserve">, </w:t>
      </w:r>
      <w:r>
        <w:rPr>
          <w:szCs w:val="28"/>
        </w:rPr>
        <w:t>и определяем</w:t>
      </w:r>
      <w:r w:rsidR="00A14753">
        <w:rPr>
          <w:szCs w:val="28"/>
        </w:rPr>
        <w:t xml:space="preserve"> ток утечки</w:t>
      </w:r>
      <w:r w:rsidRPr="00495AA0">
        <w:rPr>
          <w:szCs w:val="28"/>
        </w:rPr>
        <w:t xml:space="preserve"> </w:t>
      </w:r>
      <w:r w:rsidR="005C599C">
        <w:rPr>
          <w:szCs w:val="28"/>
          <w:lang w:val="en-US"/>
        </w:rPr>
        <w:t>Si</w:t>
      </w:r>
      <w:r w:rsidR="005C599C" w:rsidRPr="005C599C">
        <w:rPr>
          <w:szCs w:val="28"/>
        </w:rPr>
        <w:t xml:space="preserve"> </w:t>
      </w:r>
      <w:r w:rsidRPr="00495AA0">
        <w:rPr>
          <w:szCs w:val="28"/>
        </w:rPr>
        <w:t>диода</w:t>
      </w:r>
      <w:r>
        <w:rPr>
          <w:szCs w:val="28"/>
        </w:rPr>
        <w:t>:</w:t>
      </w:r>
      <w:r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обр</m:t>
            </m:r>
          </m:sub>
        </m:sSub>
        <m:r>
          <w:rPr>
            <w:rFonts w:ascii="Cambria Math" w:hAnsi="Cambria Math"/>
          </w:rPr>
          <m:t>=-0,6 мкА</m:t>
        </m:r>
      </m:oMath>
      <w:r>
        <w:t>.</w:t>
      </w:r>
    </w:p>
    <w:p w14:paraId="2F93E3C8" w14:textId="77777777" w:rsidR="00FC6477" w:rsidRPr="00801479" w:rsidRDefault="00FC6477" w:rsidP="00FC6477">
      <w:pPr>
        <w:ind w:left="284" w:right="282" w:firstLine="567"/>
        <w:jc w:val="both"/>
      </w:pPr>
    </w:p>
    <w:p w14:paraId="57964AB1" w14:textId="77777777" w:rsidR="00FA4EEA" w:rsidRPr="00801479" w:rsidRDefault="00FA4EEA" w:rsidP="00DC64CA">
      <w:pPr>
        <w:ind w:left="284"/>
        <w:jc w:val="both"/>
      </w:pPr>
    </w:p>
    <w:p w14:paraId="3BBC5CBD" w14:textId="77777777" w:rsidR="00FA4EEA" w:rsidRPr="00801479" w:rsidRDefault="00FA4EEA" w:rsidP="00DC64CA">
      <w:pPr>
        <w:ind w:left="284"/>
        <w:jc w:val="both"/>
      </w:pPr>
    </w:p>
    <w:p w14:paraId="443EA2D7" w14:textId="77777777" w:rsidR="00FA4EEA" w:rsidRPr="00801479" w:rsidRDefault="00FA4EEA" w:rsidP="00DC64CA">
      <w:pPr>
        <w:ind w:left="284"/>
        <w:jc w:val="both"/>
      </w:pPr>
    </w:p>
    <w:p w14:paraId="31F9E653" w14:textId="77777777" w:rsidR="00FA4EEA" w:rsidRPr="00801479" w:rsidRDefault="00FA4EEA" w:rsidP="00DC64CA">
      <w:pPr>
        <w:ind w:left="284"/>
        <w:jc w:val="both"/>
      </w:pPr>
    </w:p>
    <w:p w14:paraId="5B05DE49" w14:textId="77777777" w:rsidR="00FC6477" w:rsidRDefault="00FC6477" w:rsidP="00FC6477">
      <w:pPr>
        <w:pStyle w:val="1"/>
        <w:ind w:firstLine="851"/>
      </w:pPr>
      <w:r w:rsidRPr="00FC6477">
        <w:rPr>
          <w:rFonts w:ascii="Times New Roman" w:hAnsi="Times New Roman" w:cs="Times New Roman"/>
          <w:color w:val="auto"/>
        </w:rPr>
        <w:lastRenderedPageBreak/>
        <w:t>Выводы</w:t>
      </w:r>
    </w:p>
    <w:p w14:paraId="0B2D7216" w14:textId="77777777" w:rsidR="006A0F52" w:rsidRDefault="006A0F52" w:rsidP="006A0F52">
      <w:pPr>
        <w:ind w:left="284" w:firstLine="567"/>
        <w:jc w:val="both"/>
      </w:pPr>
      <w:r w:rsidRPr="006A0F52">
        <w:t xml:space="preserve">В ходе лабораторной работы были изучены </w:t>
      </w:r>
      <w:r>
        <w:t xml:space="preserve">прямые и обратные ветви </w:t>
      </w:r>
      <w:r w:rsidR="0055729E">
        <w:t>германиевого</w:t>
      </w:r>
      <w:r w:rsidRPr="006A0F52">
        <w:t xml:space="preserve"> </w:t>
      </w:r>
      <w:r>
        <w:t xml:space="preserve">и </w:t>
      </w:r>
      <w:r w:rsidR="0055729E">
        <w:t>кремниевого</w:t>
      </w:r>
      <w:r w:rsidRPr="006A0F52">
        <w:t xml:space="preserve"> </w:t>
      </w:r>
      <w:r>
        <w:t xml:space="preserve">диодов, по экспериментальным данным были </w:t>
      </w:r>
      <w:r w:rsidRPr="006A0F52">
        <w:t>построены их ВАХ.</w:t>
      </w:r>
    </w:p>
    <w:p w14:paraId="697E681E" w14:textId="77777777" w:rsidR="006A0F52" w:rsidRDefault="006A0F52" w:rsidP="006A0F52">
      <w:pPr>
        <w:ind w:left="284" w:firstLine="567"/>
        <w:jc w:val="both"/>
      </w:pPr>
      <w:r>
        <w:t>Из результатов эксперимента можем сделать вывод</w:t>
      </w:r>
      <w:r w:rsidRPr="006A0F52">
        <w:t xml:space="preserve">, что при прямом включении диод из германия имеет более </w:t>
      </w:r>
      <w:r>
        <w:t>низкое интегральное сопротивление, чем диод из кремния.</w:t>
      </w:r>
      <w:r w:rsidR="0055729E" w:rsidRPr="0055729E">
        <w:rPr>
          <w:rFonts w:ascii="Arial" w:hAnsi="Arial" w:cs="Arial"/>
          <w:color w:val="1F282C"/>
          <w:sz w:val="18"/>
          <w:szCs w:val="18"/>
          <w:shd w:val="clear" w:color="auto" w:fill="FFFFFF"/>
        </w:rPr>
        <w:t xml:space="preserve"> </w:t>
      </w:r>
      <w:r w:rsidR="0055729E">
        <w:t>А также более</w:t>
      </w:r>
      <w:r w:rsidR="0055729E" w:rsidRPr="0055729E">
        <w:t xml:space="preserve"> низкое напряжение прямого смещения приводит к меньшим потерям мощности и делает схему более эффективной по электрическим характеристикам</w:t>
      </w:r>
      <w:r w:rsidR="0055729E">
        <w:t xml:space="preserve">. </w:t>
      </w:r>
      <w:r>
        <w:t>А это</w:t>
      </w:r>
      <w:r w:rsidRPr="006A0F52">
        <w:t xml:space="preserve"> о</w:t>
      </w:r>
      <w:r>
        <w:t>значает, что в электрической цепи на германиевом диоде будут меньшие потери энергии.</w:t>
      </w:r>
    </w:p>
    <w:p w14:paraId="316D3498" w14:textId="77777777" w:rsidR="006A0F52" w:rsidRPr="006A0F52" w:rsidRDefault="006A0F52" w:rsidP="006A0F52">
      <w:pPr>
        <w:ind w:left="284" w:firstLine="567"/>
        <w:jc w:val="both"/>
      </w:pPr>
      <w:r>
        <w:t xml:space="preserve">Но при использовании в обратной ветви </w:t>
      </w:r>
      <w:r w:rsidR="0055729E">
        <w:t>кремниевый диод имеет меньший ток утечки, по сравнению с германиевым диодом.</w:t>
      </w:r>
    </w:p>
    <w:p w14:paraId="45878210" w14:textId="77777777" w:rsidR="00FA4EEA" w:rsidRPr="00801479" w:rsidRDefault="00FA4EEA" w:rsidP="00DC64CA">
      <w:pPr>
        <w:ind w:left="284"/>
        <w:jc w:val="both"/>
      </w:pPr>
    </w:p>
    <w:p w14:paraId="7A95674A" w14:textId="77777777" w:rsidR="00FA4EEA" w:rsidRPr="00801479" w:rsidRDefault="00FA4EEA" w:rsidP="00DC64CA">
      <w:pPr>
        <w:ind w:left="284"/>
        <w:jc w:val="both"/>
      </w:pPr>
    </w:p>
    <w:p w14:paraId="50A88D06" w14:textId="77777777" w:rsidR="00C33AD7" w:rsidRPr="00801479" w:rsidRDefault="00C33AD7" w:rsidP="00DC64CA">
      <w:pPr>
        <w:ind w:left="284"/>
        <w:jc w:val="both"/>
      </w:pPr>
    </w:p>
    <w:sectPr w:rsidR="00C33AD7" w:rsidRPr="00801479" w:rsidSect="00CC0307">
      <w:pgSz w:w="11906" w:h="16838"/>
      <w:pgMar w:top="284" w:right="567" w:bottom="284" w:left="1134" w:header="737" w:footer="709" w:gutter="0"/>
      <w:pgBorders>
        <w:top w:val="single" w:sz="12" w:space="3" w:color="auto"/>
        <w:left w:val="single" w:sz="12" w:space="4" w:color="auto"/>
        <w:bottom w:val="single" w:sz="12" w:space="4" w:color="auto"/>
        <w:right w:val="single" w:sz="12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1DFA4" w14:textId="77777777" w:rsidR="00CC14A6" w:rsidRDefault="00CC14A6" w:rsidP="00FA4EEA">
      <w:r>
        <w:separator/>
      </w:r>
    </w:p>
  </w:endnote>
  <w:endnote w:type="continuationSeparator" w:id="0">
    <w:p w14:paraId="570A6B72" w14:textId="77777777" w:rsidR="00CC14A6" w:rsidRDefault="00CC14A6" w:rsidP="00FA4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2265A" w14:textId="77777777" w:rsidR="00CC14A6" w:rsidRDefault="00CC14A6" w:rsidP="00FA4EEA">
      <w:r>
        <w:separator/>
      </w:r>
    </w:p>
  </w:footnote>
  <w:footnote w:type="continuationSeparator" w:id="0">
    <w:p w14:paraId="384E96FF" w14:textId="77777777" w:rsidR="00CC14A6" w:rsidRDefault="00CC14A6" w:rsidP="00FA4E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00C0D"/>
    <w:multiLevelType w:val="hybridMultilevel"/>
    <w:tmpl w:val="02A4C4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D5C018B"/>
    <w:multiLevelType w:val="hybridMultilevel"/>
    <w:tmpl w:val="D48C836A"/>
    <w:lvl w:ilvl="0" w:tplc="D9E83FE0">
      <w:start w:val="1"/>
      <w:numFmt w:val="decimal"/>
      <w:lvlText w:val="%1)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4537"/>
    <w:rsid w:val="00087F27"/>
    <w:rsid w:val="000D699C"/>
    <w:rsid w:val="00186F53"/>
    <w:rsid w:val="002272EC"/>
    <w:rsid w:val="002A74E1"/>
    <w:rsid w:val="003F20DE"/>
    <w:rsid w:val="00495AA0"/>
    <w:rsid w:val="004A1354"/>
    <w:rsid w:val="00534537"/>
    <w:rsid w:val="0055729E"/>
    <w:rsid w:val="00562774"/>
    <w:rsid w:val="005C599C"/>
    <w:rsid w:val="00621D7C"/>
    <w:rsid w:val="00625A24"/>
    <w:rsid w:val="006A0F52"/>
    <w:rsid w:val="00801479"/>
    <w:rsid w:val="00852863"/>
    <w:rsid w:val="00A14753"/>
    <w:rsid w:val="00AD7493"/>
    <w:rsid w:val="00C17640"/>
    <w:rsid w:val="00C2107A"/>
    <w:rsid w:val="00C33AD7"/>
    <w:rsid w:val="00CC0307"/>
    <w:rsid w:val="00CC14A6"/>
    <w:rsid w:val="00CD7EDB"/>
    <w:rsid w:val="00DC64CA"/>
    <w:rsid w:val="00DF6B3B"/>
    <w:rsid w:val="00EF06A1"/>
    <w:rsid w:val="00F07513"/>
    <w:rsid w:val="00F211D0"/>
    <w:rsid w:val="00F41B73"/>
    <w:rsid w:val="00FA4EEA"/>
    <w:rsid w:val="00FC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0D139"/>
  <w15:docId w15:val="{02549495-9358-4660-B1F7-14717ACBF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5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D699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qFormat/>
    <w:rsid w:val="00534537"/>
    <w:pPr>
      <w:keepNext/>
      <w:jc w:val="center"/>
      <w:outlineLvl w:val="4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53453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table" w:styleId="a3">
    <w:name w:val="Table Grid"/>
    <w:basedOn w:val="a1"/>
    <w:uiPriority w:val="59"/>
    <w:rsid w:val="005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20D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A4EE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A4E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D69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A135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4A1354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2A74E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_________Microsoft_Visio2.vsdx"/><Relationship Id="rId17" Type="http://schemas.openxmlformats.org/officeDocument/2006/relationships/package" Target="embeddings/_________Microsoft_Visio4.vsdx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package" Target="embeddings/_________Microsoft_Visio3.vsdx"/><Relationship Id="rId10" Type="http://schemas.openxmlformats.org/officeDocument/2006/relationships/package" Target="embeddings/_________Microsoft_Visio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BA2410-69A0-4B47-860F-EA1C59974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Ноутбук</dc:creator>
  <cp:lastModifiedBy>@@@</cp:lastModifiedBy>
  <cp:revision>7</cp:revision>
  <dcterms:created xsi:type="dcterms:W3CDTF">2022-11-12T05:57:00Z</dcterms:created>
  <dcterms:modified xsi:type="dcterms:W3CDTF">2024-03-18T16:05:00Z</dcterms:modified>
</cp:coreProperties>
</file>