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529D1">
      <w:pPr>
        <w:pageBreakBefore w:val="0"/>
        <w:spacing w:before="240" w:after="240"/>
        <w:jc w:val="center"/>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МИНИСТЕРСТВО ОБРАЗОВАНИЯ И НАУКИ РОССИЙСКОЙ ФЕДЕРАЦИИ НОВОСИБИРСКИЙ ГОСУДАРСТВЕННЫЙ ТЕХНИЧЕСКИЙ УНИВЕРСТИЕТ</w:t>
      </w:r>
    </w:p>
    <w:p w14:paraId="3AC051EE">
      <w:pPr>
        <w:pageBreakBefore w:val="0"/>
        <w:spacing w:before="240" w:after="240"/>
        <w:rPr>
          <w:rFonts w:hint="default" w:ascii="Times New Roman" w:hAnsi="Times New Roman" w:eastAsia="Times New Roman" w:cs="Times New Roman"/>
        </w:rPr>
      </w:pPr>
    </w:p>
    <w:p w14:paraId="41EEDF18">
      <w:pPr>
        <w:pageBreakBefore w:val="0"/>
        <w:spacing w:before="240" w:after="240"/>
        <w:rPr>
          <w:rFonts w:hint="default" w:ascii="Times New Roman" w:hAnsi="Times New Roman" w:eastAsia="Times New Roman" w:cs="Times New Roman"/>
        </w:rPr>
      </w:pPr>
    </w:p>
    <w:p w14:paraId="609D1585">
      <w:pPr>
        <w:pageBreakBefore w:val="0"/>
        <w:spacing w:before="240" w:after="240"/>
        <w:rPr>
          <w:rFonts w:hint="default" w:ascii="Times New Roman" w:hAnsi="Times New Roman" w:eastAsia="Times New Roman" w:cs="Times New Roman"/>
        </w:rPr>
      </w:pPr>
    </w:p>
    <w:p w14:paraId="1D6DD9C7">
      <w:pPr>
        <w:pageBreakBefore w:val="0"/>
        <w:spacing w:before="240" w:after="240"/>
        <w:rPr>
          <w:rFonts w:hint="default" w:ascii="Times New Roman" w:hAnsi="Times New Roman" w:eastAsia="Times New Roman" w:cs="Times New Roman"/>
        </w:rPr>
      </w:pPr>
    </w:p>
    <w:p w14:paraId="6568CF58">
      <w:pPr>
        <w:pageBreakBefore w:val="0"/>
        <w:spacing w:before="240" w:after="240"/>
        <w:rPr>
          <w:rFonts w:hint="default" w:ascii="Times New Roman" w:hAnsi="Times New Roman" w:eastAsia="Times New Roman" w:cs="Times New Roman"/>
        </w:rPr>
      </w:pPr>
    </w:p>
    <w:p w14:paraId="2A906669">
      <w:pPr>
        <w:pageBreakBefore w:val="0"/>
        <w:spacing w:before="240" w:after="240"/>
        <w:jc w:val="center"/>
        <w:rPr>
          <w:rFonts w:hint="default" w:ascii="Times New Roman" w:hAnsi="Times New Roman" w:eastAsia="Times New Roman" w:cs="Times New Roman"/>
          <w:sz w:val="32"/>
          <w:szCs w:val="32"/>
          <w:rtl w:val="0"/>
          <w:lang w:val="ru-RU"/>
        </w:rPr>
      </w:pPr>
      <w:r>
        <w:rPr>
          <w:rFonts w:hint="default" w:ascii="Times New Roman" w:hAnsi="Times New Roman" w:eastAsia="Times New Roman" w:cs="Times New Roman"/>
          <w:sz w:val="32"/>
          <w:szCs w:val="32"/>
          <w:rtl w:val="0"/>
          <w:lang w:val="ru-RU"/>
        </w:rPr>
        <w:t>Лабораторная работа №5</w:t>
      </w:r>
    </w:p>
    <w:p w14:paraId="2D465C61">
      <w:pPr>
        <w:pageBreakBefore w:val="0"/>
        <w:spacing w:before="240" w:after="240"/>
        <w:jc w:val="center"/>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tl w:val="0"/>
        </w:rPr>
        <w:t>по дисциплине «</w:t>
      </w:r>
      <w:r>
        <w:rPr>
          <w:rFonts w:hint="default" w:ascii="Times New Roman" w:hAnsi="Times New Roman" w:eastAsia="Times New Roman" w:cs="Times New Roman"/>
          <w:sz w:val="32"/>
          <w:szCs w:val="32"/>
          <w:rtl w:val="0"/>
          <w:lang w:val="ru-RU"/>
        </w:rPr>
        <w:t>Базы данных</w:t>
      </w:r>
      <w:r>
        <w:rPr>
          <w:rFonts w:hint="default" w:ascii="Times New Roman" w:hAnsi="Times New Roman" w:eastAsia="Times New Roman" w:cs="Times New Roman"/>
          <w:sz w:val="32"/>
          <w:szCs w:val="32"/>
          <w:rtl w:val="0"/>
        </w:rPr>
        <w:t xml:space="preserve">» </w:t>
      </w:r>
    </w:p>
    <w:p w14:paraId="1B5C762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lang w:val="ru-RU"/>
        </w:rPr>
        <w:t xml:space="preserve">Индексы и язык запросов </w:t>
      </w:r>
      <w:r>
        <w:rPr>
          <w:rFonts w:hint="default" w:ascii="Times New Roman" w:hAnsi="Times New Roman" w:eastAsia="Times New Roman" w:cs="Times New Roman"/>
          <w:sz w:val="28"/>
          <w:szCs w:val="28"/>
          <w:lang w:val="en-US"/>
        </w:rPr>
        <w:t>SQL</w:t>
      </w:r>
    </w:p>
    <w:p w14:paraId="1E2BB259">
      <w:pPr>
        <w:pageBreakBefore w:val="0"/>
        <w:spacing w:before="240" w:after="240"/>
        <w:jc w:val="center"/>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lang w:val="ru-RU"/>
        </w:rPr>
        <w:t>Вариант 8</w:t>
      </w:r>
    </w:p>
    <w:p w14:paraId="3B8E1D4E">
      <w:pPr>
        <w:pageBreakBefore w:val="0"/>
        <w:spacing w:before="240" w:after="240"/>
        <w:rPr>
          <w:rFonts w:hint="default" w:ascii="Times New Roman" w:hAnsi="Times New Roman" w:eastAsia="Times New Roman" w:cs="Times New Roman"/>
        </w:rPr>
      </w:pPr>
    </w:p>
    <w:p w14:paraId="17291D68">
      <w:pPr>
        <w:pageBreakBefore w:val="0"/>
        <w:spacing w:before="240" w:after="240"/>
        <w:rPr>
          <w:rFonts w:hint="default" w:ascii="Times New Roman" w:hAnsi="Times New Roman" w:eastAsia="Times New Roman" w:cs="Times New Roman"/>
        </w:rPr>
      </w:pPr>
    </w:p>
    <w:p w14:paraId="7E179B00">
      <w:pPr>
        <w:pageBreakBefore w:val="0"/>
        <w:spacing w:before="240" w:after="240"/>
        <w:rPr>
          <w:rFonts w:hint="default" w:ascii="Times New Roman" w:hAnsi="Times New Roman" w:eastAsia="Times New Roman" w:cs="Times New Roman"/>
        </w:rPr>
      </w:pPr>
    </w:p>
    <w:p w14:paraId="357B28F1">
      <w:pPr>
        <w:pageBreakBefore w:val="0"/>
        <w:spacing w:before="240" w:after="240"/>
        <w:rPr>
          <w:rFonts w:hint="default" w:ascii="Times New Roman" w:hAnsi="Times New Roman" w:eastAsia="Times New Roman" w:cs="Times New Roman"/>
        </w:rPr>
      </w:pPr>
    </w:p>
    <w:p w14:paraId="4D6B6DBE">
      <w:pPr>
        <w:pageBreakBefore w:val="0"/>
        <w:spacing w:before="240" w:after="240"/>
        <w:rPr>
          <w:rFonts w:hint="default" w:ascii="Times New Roman" w:hAnsi="Times New Roman" w:eastAsia="Times New Roman" w:cs="Times New Roman"/>
        </w:rPr>
      </w:pPr>
    </w:p>
    <w:p w14:paraId="5F643475">
      <w:pPr>
        <w:pageBreakBefore w:val="0"/>
        <w:spacing w:before="240" w:after="240"/>
        <w:rPr>
          <w:rFonts w:hint="default" w:ascii="Times New Roman" w:hAnsi="Times New Roman" w:eastAsia="Times New Roman" w:cs="Times New Roman"/>
        </w:rPr>
      </w:pPr>
    </w:p>
    <w:p w14:paraId="73035438">
      <w:pPr>
        <w:pageBreakBefore w:val="0"/>
        <w:spacing w:before="240" w:after="240"/>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rtl w:val="0"/>
        </w:rPr>
        <w:t>Группа: АВТ-</w:t>
      </w:r>
      <w:r>
        <w:rPr>
          <w:rFonts w:hint="default" w:ascii="Times New Roman" w:hAnsi="Times New Roman" w:eastAsia="Times New Roman" w:cs="Times New Roman"/>
          <w:sz w:val="28"/>
          <w:szCs w:val="28"/>
          <w:rtl w:val="0"/>
          <w:lang w:val="ru-RU"/>
        </w:rPr>
        <w:t>310</w:t>
      </w:r>
    </w:p>
    <w:p w14:paraId="2F3162D1">
      <w:pPr>
        <w:pageBreakBefore w:val="0"/>
        <w:spacing w:before="240" w:after="240"/>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rtl w:val="0"/>
        </w:rPr>
        <w:t xml:space="preserve">Студент: </w:t>
      </w:r>
      <w:r>
        <w:rPr>
          <w:rFonts w:hint="default" w:ascii="Times New Roman" w:hAnsi="Times New Roman" w:eastAsia="Times New Roman" w:cs="Times New Roman"/>
          <w:sz w:val="28"/>
          <w:szCs w:val="28"/>
          <w:rtl w:val="0"/>
          <w:lang w:val="ru-RU"/>
        </w:rPr>
        <w:t>Васильева К. А.</w:t>
      </w:r>
    </w:p>
    <w:p w14:paraId="6058C8DD">
      <w:pPr>
        <w:pageBreakBefore w:val="0"/>
        <w:spacing w:before="240" w:after="240"/>
        <w:rPr>
          <w:rFonts w:hint="default" w:ascii="Times New Roman" w:hAnsi="Times New Roman" w:eastAsia="Times New Roman" w:cs="Times New Roman"/>
          <w:sz w:val="28"/>
          <w:szCs w:val="28"/>
          <w:lang w:val="ru-RU"/>
        </w:rPr>
      </w:pPr>
      <w:r>
        <w:rPr>
          <w:rFonts w:hint="default" w:ascii="Times New Roman" w:hAnsi="Times New Roman" w:eastAsia="Times New Roman" w:cs="Times New Roman"/>
          <w:sz w:val="28"/>
          <w:szCs w:val="28"/>
          <w:rtl w:val="0"/>
        </w:rPr>
        <w:t xml:space="preserve">Преподаватель: </w:t>
      </w:r>
      <w:r>
        <w:rPr>
          <w:rFonts w:hint="default" w:ascii="Times New Roman" w:hAnsi="Times New Roman" w:eastAsia="Times New Roman" w:cs="Times New Roman"/>
          <w:sz w:val="28"/>
          <w:szCs w:val="28"/>
          <w:rtl w:val="0"/>
          <w:lang w:val="ru-RU"/>
        </w:rPr>
        <w:t>Попова Т. С.</w:t>
      </w:r>
    </w:p>
    <w:p w14:paraId="1727E6DA">
      <w:pPr>
        <w:pageBreakBefore w:val="0"/>
        <w:spacing w:before="240" w:after="240"/>
        <w:rPr>
          <w:rFonts w:hint="default" w:ascii="Times New Roman" w:hAnsi="Times New Roman" w:eastAsia="Times New Roman" w:cs="Times New Roman"/>
          <w:sz w:val="28"/>
          <w:szCs w:val="28"/>
        </w:rPr>
      </w:pPr>
    </w:p>
    <w:p w14:paraId="62119F06">
      <w:pPr>
        <w:pageBreakBefore w:val="0"/>
        <w:rPr>
          <w:rFonts w:hint="default" w:ascii="Times New Roman" w:hAnsi="Times New Roman" w:cs="Times New Roman"/>
          <w:sz w:val="28"/>
          <w:szCs w:val="28"/>
        </w:rPr>
      </w:pPr>
    </w:p>
    <w:p w14:paraId="3BED0244">
      <w:pPr>
        <w:pageBreakBefore w:val="0"/>
        <w:rPr>
          <w:rFonts w:hint="default" w:ascii="Times New Roman" w:hAnsi="Times New Roman" w:cs="Times New Roman"/>
          <w:sz w:val="28"/>
          <w:szCs w:val="28"/>
        </w:rPr>
      </w:pPr>
    </w:p>
    <w:p w14:paraId="065FD6A1">
      <w:pPr>
        <w:pageBreakBefore w:val="0"/>
        <w:rPr>
          <w:rFonts w:hint="default" w:ascii="Times New Roman" w:hAnsi="Times New Roman" w:cs="Times New Roman"/>
          <w:sz w:val="28"/>
          <w:szCs w:val="28"/>
        </w:rPr>
      </w:pPr>
    </w:p>
    <w:p w14:paraId="277E82E5">
      <w:pPr>
        <w:pageBreakBefore w:val="0"/>
        <w:rPr>
          <w:rFonts w:hint="default" w:ascii="Times New Roman" w:hAnsi="Times New Roman" w:cs="Times New Roman"/>
          <w:sz w:val="28"/>
          <w:szCs w:val="28"/>
        </w:rPr>
      </w:pPr>
    </w:p>
    <w:p w14:paraId="6BDD5A11">
      <w:pPr>
        <w:pageBreakBefore w:val="0"/>
        <w:rPr>
          <w:rFonts w:hint="default" w:ascii="Times New Roman" w:hAnsi="Times New Roman" w:cs="Times New Roman"/>
          <w:sz w:val="28"/>
          <w:szCs w:val="28"/>
        </w:rPr>
      </w:pPr>
    </w:p>
    <w:p w14:paraId="214CC5E0">
      <w:pPr>
        <w:pageBreakBefore w:val="0"/>
        <w:spacing w:before="240" w:after="240"/>
        <w:jc w:val="center"/>
        <w:rPr>
          <w:rFonts w:hint="default" w:ascii="Times New Roman" w:hAnsi="Times New Roman" w:cs="Times New Roman"/>
          <w:lang w:val="ru-RU"/>
        </w:rPr>
      </w:pPr>
      <w:r>
        <w:rPr>
          <w:rFonts w:hint="default" w:ascii="Times New Roman" w:hAnsi="Times New Roman" w:eastAsia="Times New Roman" w:cs="Times New Roman"/>
          <w:sz w:val="28"/>
          <w:szCs w:val="28"/>
          <w:rtl w:val="0"/>
        </w:rPr>
        <w:t>НОВОСИБИРСК 202</w:t>
      </w:r>
      <w:r>
        <w:rPr>
          <w:rFonts w:hint="default" w:ascii="Times New Roman" w:hAnsi="Times New Roman" w:eastAsia="Times New Roman" w:cs="Times New Roman"/>
          <w:sz w:val="28"/>
          <w:szCs w:val="28"/>
          <w:rtl w:val="0"/>
          <w:lang w:val="ru-RU"/>
        </w:rPr>
        <w:t>5</w:t>
      </w:r>
    </w:p>
    <w:p w14:paraId="28CEF0C3">
      <w:pPr>
        <w:rPr>
          <w:rFonts w:hint="default" w:ascii="Times New Roman" w:hAnsi="Times New Roman" w:eastAsia="Times New Roman" w:cs="Times New Roman"/>
          <w:b/>
          <w:i/>
          <w:sz w:val="32"/>
          <w:szCs w:val="32"/>
          <w:rtl w:val="0"/>
        </w:rPr>
      </w:pPr>
      <w:r>
        <w:rPr>
          <w:rFonts w:hint="default" w:ascii="Times New Roman" w:hAnsi="Times New Roman" w:eastAsia="Times New Roman" w:cs="Times New Roman"/>
          <w:b/>
          <w:i/>
          <w:sz w:val="32"/>
          <w:szCs w:val="32"/>
          <w:rtl w:val="0"/>
        </w:rPr>
        <w:br w:type="page"/>
      </w:r>
    </w:p>
    <w:p w14:paraId="1558DA07">
      <w:pPr>
        <w:pageBreakBefore w:val="0"/>
        <w:spacing w:line="360" w:lineRule="auto"/>
        <w:ind w:left="0" w:leftChars="0" w:firstLine="660" w:firstLineChars="206"/>
        <w:jc w:val="both"/>
        <w:rPr>
          <w:rFonts w:hint="default" w:ascii="Times New Roman" w:hAnsi="Times New Roman" w:eastAsia="Times New Roman" w:cs="Times New Roman"/>
          <w:b/>
          <w:i w:val="0"/>
          <w:iCs/>
          <w:sz w:val="32"/>
          <w:szCs w:val="32"/>
          <w:rtl w:val="0"/>
          <w:lang w:val="ru-RU"/>
        </w:rPr>
      </w:pPr>
      <w:r>
        <w:rPr>
          <w:rFonts w:hint="default" w:ascii="Times New Roman" w:hAnsi="Times New Roman" w:eastAsia="Times New Roman" w:cs="Times New Roman"/>
          <w:b/>
          <w:i w:val="0"/>
          <w:iCs/>
          <w:sz w:val="32"/>
          <w:szCs w:val="32"/>
          <w:rtl w:val="0"/>
        </w:rPr>
        <w:t>Цель</w:t>
      </w:r>
      <w:r>
        <w:rPr>
          <w:rFonts w:hint="default" w:ascii="Times New Roman" w:hAnsi="Times New Roman" w:eastAsia="Times New Roman" w:cs="Times New Roman"/>
          <w:b/>
          <w:i w:val="0"/>
          <w:iCs/>
          <w:sz w:val="32"/>
          <w:szCs w:val="32"/>
          <w:rtl w:val="0"/>
          <w:lang w:val="ru-RU"/>
        </w:rPr>
        <w:t xml:space="preserve"> работы</w:t>
      </w:r>
    </w:p>
    <w:p w14:paraId="2D38C9A7">
      <w:pPr>
        <w:keepNext w:val="0"/>
        <w:keepLines w:val="0"/>
        <w:widowControl/>
        <w:suppressLineNumbers w:val="0"/>
        <w:shd w:val="clear" w:fill="FFFFFF"/>
        <w:spacing w:line="360" w:lineRule="auto"/>
        <w:ind w:left="0" w:firstLine="720" w:firstLineChars="0"/>
        <w:jc w:val="both"/>
        <w:rPr>
          <w:rFonts w:hint="default" w:ascii="Times New Roman" w:hAnsi="Times New Roman" w:eastAsia="Helvetica" w:cs="Times New Roman"/>
          <w:i w:val="0"/>
          <w:iCs w:val="0"/>
          <w:caps w:val="0"/>
          <w:color w:val="34343C"/>
          <w:spacing w:val="0"/>
          <w:sz w:val="28"/>
          <w:szCs w:val="28"/>
        </w:rPr>
      </w:pP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Изучение индексов в PostgreSQL и их влияния на скорость поиска информации</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в базе данных. Изучение команды EXPLAIN. Получение навыков по</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работе с</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командой SELECT в среде PostgreSQL.</w:t>
      </w:r>
    </w:p>
    <w:p w14:paraId="16EC5DBB">
      <w:pPr>
        <w:pageBreakBefore w:val="0"/>
        <w:spacing w:line="360" w:lineRule="auto"/>
        <w:ind w:left="0" w:leftChars="0" w:firstLine="660" w:firstLineChars="206"/>
        <w:jc w:val="left"/>
        <w:rPr>
          <w:rFonts w:hint="default" w:ascii="Times New Roman" w:hAnsi="Times New Roman" w:eastAsia="Times New Roman" w:cs="Times New Roman"/>
          <w:b/>
          <w:i w:val="0"/>
          <w:iCs/>
          <w:sz w:val="32"/>
          <w:szCs w:val="32"/>
        </w:rPr>
      </w:pPr>
      <w:r>
        <w:rPr>
          <w:rFonts w:hint="default" w:ascii="Times New Roman" w:hAnsi="Times New Roman" w:eastAsia="Times New Roman" w:cs="Times New Roman"/>
          <w:b/>
          <w:i w:val="0"/>
          <w:iCs/>
          <w:sz w:val="32"/>
          <w:szCs w:val="32"/>
          <w:rtl w:val="0"/>
        </w:rPr>
        <w:t>Задание</w:t>
      </w:r>
    </w:p>
    <w:p w14:paraId="5F90B50E">
      <w:pPr>
        <w:keepNext w:val="0"/>
        <w:keepLines w:val="0"/>
        <w:widowControl/>
        <w:suppressLineNumbers w:val="0"/>
        <w:shd w:val="clear" w:fill="FFFFFF"/>
        <w:spacing w:line="360" w:lineRule="auto"/>
        <w:ind w:left="0" w:firstLine="720" w:firstLineChars="0"/>
        <w:jc w:val="both"/>
        <w:rPr>
          <w:rFonts w:hint="default" w:ascii="Times New Roman" w:hAnsi="Times New Roman" w:eastAsia="Courier New" w:cs="Times New Roman"/>
          <w:color w:val="auto"/>
          <w:sz w:val="28"/>
          <w:szCs w:val="28"/>
          <w:highlight w:val="white"/>
          <w:lang w:val="ru-RU"/>
        </w:rPr>
      </w:pP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Ознакомиться с теоретическими сведениями о возможностях создания</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индексов и ограничений в среде PostgreSQL. С помощью функции add_n(int)</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добавить в какую-либо из таблиц, созданных в лабораторной работе №1, 1000</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записей (таблица не должно содержать полей типа date, но должно быть хотя бы</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одно поле типа char). Выполнить команду EXPLAIN ANALYSE select * from</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таблица where поле(условие)значение. Здесь таблица – имя таблицы, в которую</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добавлялись записи, поле – имя поля, по которому осуществляется выборка, условие</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 поочередно каждое из условий =, &lt;, &gt;, between, значение – значение поля,</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являющееся критерием выборки. Проанализировать полученную после выполнения</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операции информацию. Создать индекс типа BTREE для поля, по которому ранее</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осуществлялась выборка. Выполнить команду EXPLAIN ANALYSE с теми же</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условиями, что и без индекса, проанализировать полученную после выполнения</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операции информацию, сравнить результаты выполнения операции по каждому из</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условий выборки. Удалить индекс. Создать индекс типа HASH для того же поля.</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Выполнить команду EXPLAIN ANALYSE с теми же условиями, что и ранее,</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проанализировать полученную после выполнения операции информацию, сравнить</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результаты выполнения операции по каждому из условий выборки. Удалить индекс.</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Выполнить команду EXPLAIN ANALYSE select * from таблица where upper(поле)</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(условие)значение, условия те же, что и ранее, значение вводится большими</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буквами, поле должно быть типа char. По полю типа char той же таблицы создать</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функциональный индекс с функцией upper(поле). Выполнить команду EXPLAIN</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ANALYSE с теми же условиями, что и ранее, проанализировать полученную после</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выполнения операции информацию, сравнить результаты выполнения операции по</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каждому из условий выборки с информацией, полученной при выборке по этому</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полю без индекса. Наложить на выбранные поля идентификаторов в таблицах</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ограничение уникальности. Наложить ограничения согласно своему варианту.</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Проверить работоспособность ограничений путем добавления в таблицы данных,</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удовлетворяющих и не удовлетворяющих условиям ограничений. Ознакомиться с</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теоретическими сведениями о способах выборки данных из базы командой SELECT.</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Выполнить запросы согласно своему варианту. Если в базе нет данных,</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удовлетворяющих условиям запроса, изменить условия, либо добавить подходящие</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данные. Просмотреть и проанализировать полученную в результате выполнения</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операций информацию. Сохранить базу в файл для использования в следующих</w:t>
      </w:r>
      <w:r>
        <w:rPr>
          <w:rFonts w:hint="default" w:ascii="Times New Roman" w:hAnsi="Times New Roman" w:eastAsia="Helvetica" w:cs="Times New Roman"/>
          <w:i w:val="0"/>
          <w:iCs w:val="0"/>
          <w:caps w:val="0"/>
          <w:color w:val="34343C"/>
          <w:spacing w:val="0"/>
          <w:kern w:val="0"/>
          <w:sz w:val="28"/>
          <w:szCs w:val="28"/>
          <w:shd w:val="clear" w:fill="FFFFFF"/>
          <w:lang w:val="ru-RU" w:eastAsia="zh-CN" w:bidi="ar"/>
        </w:rPr>
        <w:t xml:space="preserve"> </w:t>
      </w:r>
      <w:r>
        <w:rPr>
          <w:rFonts w:hint="default" w:ascii="Times New Roman" w:hAnsi="Times New Roman" w:eastAsia="Helvetica" w:cs="Times New Roman"/>
          <w:i w:val="0"/>
          <w:iCs w:val="0"/>
          <w:caps w:val="0"/>
          <w:color w:val="34343C"/>
          <w:spacing w:val="0"/>
          <w:kern w:val="0"/>
          <w:sz w:val="28"/>
          <w:szCs w:val="28"/>
          <w:shd w:val="clear" w:fill="FFFFFF"/>
          <w:lang w:val="en-US" w:eastAsia="zh-CN" w:bidi="ar"/>
        </w:rPr>
        <w:t>работах.</w:t>
      </w:r>
    </w:p>
    <w:p w14:paraId="4C59E1F7">
      <w:pPr>
        <w:spacing w:line="360" w:lineRule="auto"/>
        <w:ind w:firstLine="720" w:firstLineChars="0"/>
        <w:jc w:val="both"/>
        <w:rPr>
          <w:rFonts w:hint="default" w:ascii="Times New Roman" w:hAnsi="Times New Roman" w:eastAsia="Courier New" w:cs="Times New Roman"/>
          <w:color w:val="auto"/>
          <w:sz w:val="28"/>
          <w:szCs w:val="28"/>
          <w:highlight w:val="white"/>
          <w:lang w:val="ru-RU"/>
        </w:rPr>
      </w:pPr>
      <w:r>
        <w:rPr>
          <w:rFonts w:hint="default" w:ascii="Times New Roman" w:hAnsi="Times New Roman" w:eastAsia="SimSun" w:cs="Times New Roman"/>
          <w:i/>
          <w:iCs/>
          <w:sz w:val="28"/>
          <w:szCs w:val="28"/>
        </w:rPr>
        <w:t>Вариант 8</w:t>
      </w:r>
      <w:r>
        <w:rPr>
          <w:rFonts w:hint="default" w:ascii="Times New Roman" w:hAnsi="Times New Roman" w:eastAsia="SimSun" w:cs="Times New Roman"/>
          <w:sz w:val="28"/>
          <w:szCs w:val="28"/>
        </w:rPr>
        <w:t>: Вывести информацию обо всех ремонтах, выполненных за последние полгода мастерами с опытом работы от 3 лет. Найти всех мастеров в возрасте до 35 лет, которые занимаются заданным видом ремонта. Найти все виды ремонта со стоимостью от 500 руб. Найти все ремонтные работы, оплаченные за наличный расчет. Найти все работы типа «Электрика» и «Ремонт ограды», выполненные мастерами из Красноярска и Кемерово, ремонт которых оплачен частично путем безналичного расчета.</w:t>
      </w:r>
      <w:r>
        <w:rPr>
          <w:rFonts w:hint="default" w:ascii="Times New Roman" w:hAnsi="Times New Roman" w:eastAsia="Courier New" w:cs="Times New Roman"/>
          <w:color w:val="auto"/>
          <w:sz w:val="28"/>
          <w:szCs w:val="28"/>
          <w:highlight w:val="white"/>
          <w:lang w:val="ru-RU"/>
        </w:rPr>
        <w:br w:type="page"/>
      </w:r>
    </w:p>
    <w:p w14:paraId="1BF21C74">
      <w:pPr>
        <w:keepNext w:val="0"/>
        <w:keepLines w:val="0"/>
        <w:pageBreakBefore w:val="0"/>
        <w:widowControl/>
        <w:numPr>
          <w:ilvl w:val="0"/>
          <w:numId w:val="0"/>
        </w:numPr>
        <w:kinsoku/>
        <w:wordWrap/>
        <w:overflowPunct/>
        <w:topLinePunct w:val="0"/>
        <w:autoSpaceDE/>
        <w:autoSpaceDN/>
        <w:bidi w:val="0"/>
        <w:adjustRightInd/>
        <w:snapToGrid/>
        <w:spacing w:before="0" w:beforeLines="50" w:after="0" w:afterLines="50"/>
        <w:ind w:left="0" w:leftChars="0" w:firstLine="660" w:firstLineChars="206"/>
        <w:jc w:val="both"/>
        <w:textAlignment w:val="auto"/>
        <w:rPr>
          <w:rFonts w:hint="default" w:ascii="Times New Roman" w:hAnsi="Times New Roman" w:eastAsia="Courier New" w:cs="Times New Roman"/>
          <w:b/>
          <w:bCs/>
          <w:i w:val="0"/>
          <w:iCs w:val="0"/>
          <w:color w:val="auto"/>
          <w:sz w:val="32"/>
          <w:szCs w:val="32"/>
          <w:highlight w:val="white"/>
          <w:lang w:val="ru-RU"/>
        </w:rPr>
      </w:pPr>
    </w:p>
    <w:p w14:paraId="254E060C">
      <w:pPr>
        <w:keepNext w:val="0"/>
        <w:keepLines w:val="0"/>
        <w:pageBreakBefore w:val="0"/>
        <w:widowControl/>
        <w:numPr>
          <w:ilvl w:val="0"/>
          <w:numId w:val="0"/>
        </w:numPr>
        <w:kinsoku/>
        <w:wordWrap/>
        <w:overflowPunct/>
        <w:topLinePunct w:val="0"/>
        <w:autoSpaceDE/>
        <w:autoSpaceDN/>
        <w:bidi w:val="0"/>
        <w:adjustRightInd/>
        <w:snapToGrid/>
        <w:spacing w:before="0" w:beforeLines="50" w:after="0" w:afterLines="50"/>
        <w:ind w:left="0" w:leftChars="0" w:firstLine="880" w:firstLineChars="275"/>
        <w:textAlignment w:val="auto"/>
        <w:rPr>
          <w:rFonts w:hint="default" w:ascii="Times New Roman" w:hAnsi="Times New Roman" w:eastAsia="Times New Roman" w:cs="Times New Roman"/>
          <w:b/>
          <w:bCs/>
          <w:i w:val="0"/>
          <w:iCs w:val="0"/>
          <w:sz w:val="28"/>
          <w:szCs w:val="28"/>
          <w:lang w:val="ru-RU"/>
        </w:rPr>
      </w:pPr>
      <w:r>
        <w:rPr>
          <w:rFonts w:hint="default" w:ascii="Times New Roman" w:hAnsi="Times New Roman" w:eastAsia="Courier New" w:cs="Times New Roman"/>
          <w:b/>
          <w:bCs/>
          <w:i w:val="0"/>
          <w:iCs w:val="0"/>
          <w:color w:val="auto"/>
          <w:sz w:val="32"/>
          <w:szCs w:val="32"/>
          <w:highlight w:val="white"/>
          <w:lang w:val="ru-RU"/>
        </w:rPr>
        <w:t>Ход работы</w:t>
      </w:r>
    </w:p>
    <w:p w14:paraId="296EFC8E">
      <w:pPr>
        <w:keepNext w:val="0"/>
        <w:keepLines w:val="0"/>
        <w:widowControl/>
        <w:suppressLineNumbers w:val="0"/>
        <w:shd w:val="clear" w:fill="FFFFFF"/>
        <w:spacing w:line="360" w:lineRule="auto"/>
        <w:ind w:left="0" w:firstLine="0"/>
        <w:jc w:val="left"/>
        <w:rPr>
          <w:rFonts w:hint="default" w:ascii="Times New Roman" w:hAnsi="Times New Roman" w:eastAsia="Helvetica" w:cs="Times New Roman"/>
          <w:i w:val="0"/>
          <w:iCs w:val="0"/>
          <w:caps w:val="0"/>
          <w:color w:val="34343C"/>
          <w:spacing w:val="0"/>
          <w:sz w:val="28"/>
          <w:szCs w:val="28"/>
        </w:rPr>
      </w:pPr>
      <w:r>
        <w:rPr>
          <w:rFonts w:hint="default" w:ascii="Times New Roman" w:hAnsi="Times New Roman" w:eastAsia="Courier New" w:cs="Times New Roman"/>
          <w:color w:val="auto"/>
          <w:sz w:val="28"/>
          <w:szCs w:val="28"/>
          <w:highlight w:val="white"/>
          <w:lang w:val="ru-RU"/>
        </w:rPr>
        <w:tab/>
      </w:r>
      <w:r>
        <w:rPr>
          <w:rFonts w:hint="default" w:ascii="Times New Roman" w:hAnsi="Times New Roman" w:eastAsia="Helvetica" w:cs="Times New Roman"/>
          <w:i w:val="0"/>
          <w:iCs w:val="0"/>
          <w:caps w:val="0"/>
          <w:color w:val="34343C"/>
          <w:spacing w:val="0"/>
          <w:sz w:val="28"/>
          <w:szCs w:val="28"/>
          <w:shd w:val="clear" w:fill="FFFFFF"/>
        </w:rPr>
        <w:t>С помощью функции add_n(int) добавим в таблицу authors 1000 записей.</w:t>
      </w:r>
    </w:p>
    <w:p w14:paraId="3BFBE3C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r>
        <w:rPr>
          <w:rFonts w:hint="default" w:ascii="Times New Roman" w:hAnsi="Times New Roman" w:eastAsia="Courier New" w:cs="Times New Roman"/>
          <w:b/>
          <w:bCs/>
          <w:color w:val="auto"/>
          <w:sz w:val="28"/>
          <w:szCs w:val="28"/>
          <w:highlight w:val="white"/>
          <w:rtl w:val="0"/>
          <w:lang w:val="ru-RU"/>
        </w:rPr>
        <w:drawing>
          <wp:inline distT="0" distB="0" distL="114300" distR="114300">
            <wp:extent cx="6482080" cy="4364355"/>
            <wp:effectExtent l="0" t="0" r="10160" b="9525"/>
            <wp:docPr id="1" name="Изображение 1" descr="{C4A97D06-B33F-4CA5-B5D8-D27E5B262D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C4A97D06-B33F-4CA5-B5D8-D27E5B262DF4}"/>
                    <pic:cNvPicPr>
                      <a:picLocks noChangeAspect="1"/>
                    </pic:cNvPicPr>
                  </pic:nvPicPr>
                  <pic:blipFill>
                    <a:blip r:embed="rId6"/>
                    <a:stretch>
                      <a:fillRect/>
                    </a:stretch>
                  </pic:blipFill>
                  <pic:spPr>
                    <a:xfrm>
                      <a:off x="0" y="0"/>
                      <a:ext cx="6482080" cy="4364355"/>
                    </a:xfrm>
                    <a:prstGeom prst="rect">
                      <a:avLst/>
                    </a:prstGeom>
                  </pic:spPr>
                </pic:pic>
              </a:graphicData>
            </a:graphic>
          </wp:inline>
        </w:drawing>
      </w:r>
    </w:p>
    <w:p w14:paraId="56A67EE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r>
        <w:rPr>
          <w:rFonts w:hint="default" w:ascii="Times New Roman" w:hAnsi="Times New Roman" w:eastAsia="Courier New" w:cs="Times New Roman"/>
          <w:b/>
          <w:bCs/>
          <w:color w:val="auto"/>
          <w:sz w:val="28"/>
          <w:szCs w:val="28"/>
          <w:highlight w:val="white"/>
          <w:rtl w:val="0"/>
          <w:lang w:val="ru-RU"/>
        </w:rPr>
        <w:drawing>
          <wp:inline distT="0" distB="0" distL="114300" distR="114300">
            <wp:extent cx="1691640" cy="411480"/>
            <wp:effectExtent l="0" t="0" r="0" b="0"/>
            <wp:docPr id="3" name="Изображение 3" descr="{180608AB-0211-4110-ADB5-409B83BB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180608AB-0211-4110-ADB5-409B83BBE158}"/>
                    <pic:cNvPicPr>
                      <a:picLocks noChangeAspect="1"/>
                    </pic:cNvPicPr>
                  </pic:nvPicPr>
                  <pic:blipFill>
                    <a:blip r:embed="rId7"/>
                    <a:stretch>
                      <a:fillRect/>
                    </a:stretch>
                  </pic:blipFill>
                  <pic:spPr>
                    <a:xfrm>
                      <a:off x="0" y="0"/>
                      <a:ext cx="1691640" cy="411480"/>
                    </a:xfrm>
                    <a:prstGeom prst="rect">
                      <a:avLst/>
                    </a:prstGeom>
                  </pic:spPr>
                </pic:pic>
              </a:graphicData>
            </a:graphic>
          </wp:inline>
        </w:drawing>
      </w:r>
    </w:p>
    <w:p w14:paraId="1E47B67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 xml:space="preserve">Результатом выполнения функции будет вывод </w:t>
      </w:r>
      <w:r>
        <w:rPr>
          <w:rFonts w:hint="default" w:ascii="Times New Roman" w:hAnsi="Times New Roman" w:eastAsia="Courier New" w:cs="Times New Roman"/>
          <w:b w:val="0"/>
          <w:bCs w:val="0"/>
          <w:color w:val="auto"/>
          <w:sz w:val="28"/>
          <w:szCs w:val="28"/>
          <w:highlight w:val="white"/>
          <w:rtl w:val="0"/>
          <w:lang w:val="en-US"/>
        </w:rPr>
        <w:t>‘Done!’</w:t>
      </w:r>
      <w:r>
        <w:rPr>
          <w:rFonts w:hint="default" w:ascii="Times New Roman" w:hAnsi="Times New Roman" w:eastAsia="Courier New" w:cs="Times New Roman"/>
          <w:b w:val="0"/>
          <w:bCs w:val="0"/>
          <w:color w:val="auto"/>
          <w:sz w:val="28"/>
          <w:szCs w:val="28"/>
          <w:highlight w:val="white"/>
          <w:rtl w:val="0"/>
          <w:lang w:val="ru-RU"/>
        </w:rPr>
        <w:t>.</w:t>
      </w:r>
    </w:p>
    <w:p w14:paraId="23A1F00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en-US"/>
        </w:rPr>
      </w:pPr>
      <w:r>
        <w:rPr>
          <w:rFonts w:hint="default" w:ascii="Times New Roman" w:hAnsi="Times New Roman" w:eastAsia="Courier New" w:cs="Times New Roman"/>
          <w:b w:val="0"/>
          <w:bCs w:val="0"/>
          <w:color w:val="auto"/>
          <w:sz w:val="28"/>
          <w:szCs w:val="28"/>
          <w:highlight w:val="white"/>
          <w:rtl w:val="0"/>
          <w:lang w:val="ru-RU"/>
        </w:rPr>
        <w:tab/>
        <w:t xml:space="preserve">Выполним команду </w:t>
      </w:r>
      <w:r>
        <w:rPr>
          <w:rFonts w:hint="default" w:ascii="Times New Roman" w:hAnsi="Times New Roman" w:eastAsia="Courier New" w:cs="Times New Roman"/>
          <w:b w:val="0"/>
          <w:bCs w:val="0"/>
          <w:color w:val="auto"/>
          <w:sz w:val="28"/>
          <w:szCs w:val="28"/>
          <w:highlight w:val="white"/>
          <w:rtl w:val="0"/>
          <w:lang w:val="en-US"/>
        </w:rPr>
        <w:t>EXPLAIN ANALYSE</w:t>
      </w:r>
    </w:p>
    <w:p w14:paraId="490CDB2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en-US"/>
        </w:rPr>
      </w:pPr>
      <w:r>
        <w:rPr>
          <w:rFonts w:hint="default" w:ascii="Times New Roman" w:hAnsi="Times New Roman" w:eastAsia="Courier New"/>
          <w:b w:val="0"/>
          <w:bCs w:val="0"/>
          <w:color w:val="auto"/>
          <w:sz w:val="28"/>
          <w:szCs w:val="28"/>
          <w:highlight w:val="white"/>
          <w:rtl w:val="0"/>
          <w:lang w:val="en-US"/>
        </w:rPr>
        <w:t>EXPLAIN ANALYSE SELECT * FROM persons_repairs WHERE person_id = 500;</w:t>
      </w:r>
    </w:p>
    <w:p w14:paraId="408BDDC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en-US"/>
        </w:rPr>
      </w:pPr>
      <w:r>
        <w:rPr>
          <w:rFonts w:hint="default" w:ascii="Times New Roman" w:hAnsi="Times New Roman" w:eastAsia="Courier New" w:cs="Times New Roman"/>
          <w:b w:val="0"/>
          <w:bCs w:val="0"/>
          <w:color w:val="auto"/>
          <w:sz w:val="28"/>
          <w:szCs w:val="28"/>
          <w:highlight w:val="white"/>
          <w:rtl w:val="0"/>
          <w:lang w:val="en-US"/>
        </w:rPr>
        <w:drawing>
          <wp:inline distT="0" distB="0" distL="114300" distR="114300">
            <wp:extent cx="6478270" cy="1179195"/>
            <wp:effectExtent l="0" t="0" r="13970" b="9525"/>
            <wp:docPr id="4" name="Изображение 4" descr="{230C757F-08D9-42AB-8011-B42EBE9AC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230C757F-08D9-42AB-8011-B42EBE9ACCBD}"/>
                    <pic:cNvPicPr>
                      <a:picLocks noChangeAspect="1"/>
                    </pic:cNvPicPr>
                  </pic:nvPicPr>
                  <pic:blipFill>
                    <a:blip r:embed="rId8"/>
                    <a:stretch>
                      <a:fillRect/>
                    </a:stretch>
                  </pic:blipFill>
                  <pic:spPr>
                    <a:xfrm>
                      <a:off x="0" y="0"/>
                      <a:ext cx="6478270" cy="1179195"/>
                    </a:xfrm>
                    <a:prstGeom prst="rect">
                      <a:avLst/>
                    </a:prstGeom>
                  </pic:spPr>
                </pic:pic>
              </a:graphicData>
            </a:graphic>
          </wp:inline>
        </w:drawing>
      </w:r>
    </w:p>
    <w:p w14:paraId="10125B7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1. План выполнения запроса</w:t>
      </w:r>
    </w:p>
    <w:p w14:paraId="2A479A9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&lt; 500;</w:t>
      </w:r>
    </w:p>
    <w:p w14:paraId="4BEB718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77000" cy="1115695"/>
            <wp:effectExtent l="0" t="0" r="0" b="12065"/>
            <wp:docPr id="5" name="Изображение 5" descr="{AA1EB815-1539-4A7B-B756-B60245BB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AA1EB815-1539-4A7B-B756-B60245BBED34}"/>
                    <pic:cNvPicPr>
                      <a:picLocks noChangeAspect="1"/>
                    </pic:cNvPicPr>
                  </pic:nvPicPr>
                  <pic:blipFill>
                    <a:blip r:embed="rId9"/>
                    <a:stretch>
                      <a:fillRect/>
                    </a:stretch>
                  </pic:blipFill>
                  <pic:spPr>
                    <a:xfrm>
                      <a:off x="0" y="0"/>
                      <a:ext cx="6477000" cy="1115695"/>
                    </a:xfrm>
                    <a:prstGeom prst="rect">
                      <a:avLst/>
                    </a:prstGeom>
                  </pic:spPr>
                </pic:pic>
              </a:graphicData>
            </a:graphic>
          </wp:inline>
        </w:drawing>
      </w:r>
    </w:p>
    <w:p w14:paraId="40C3CDF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2. План выполнения запроса</w:t>
      </w:r>
    </w:p>
    <w:p w14:paraId="3AF4590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&gt; 500;</w:t>
      </w:r>
    </w:p>
    <w:p w14:paraId="515263B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82080" cy="1498600"/>
            <wp:effectExtent l="0" t="0" r="10160" b="10160"/>
            <wp:docPr id="6" name="Изображение 6" descr="{D12F3286-0066-4623-A7CF-370CA44B7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D12F3286-0066-4623-A7CF-370CA44B7D5B}"/>
                    <pic:cNvPicPr>
                      <a:picLocks noChangeAspect="1"/>
                    </pic:cNvPicPr>
                  </pic:nvPicPr>
                  <pic:blipFill>
                    <a:blip r:embed="rId10"/>
                    <a:stretch>
                      <a:fillRect/>
                    </a:stretch>
                  </pic:blipFill>
                  <pic:spPr>
                    <a:xfrm>
                      <a:off x="0" y="0"/>
                      <a:ext cx="6482080" cy="1498600"/>
                    </a:xfrm>
                    <a:prstGeom prst="rect">
                      <a:avLst/>
                    </a:prstGeom>
                  </pic:spPr>
                </pic:pic>
              </a:graphicData>
            </a:graphic>
          </wp:inline>
        </w:drawing>
      </w:r>
    </w:p>
    <w:p w14:paraId="370447D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3. План выполнения запроса</w:t>
      </w:r>
    </w:p>
    <w:p w14:paraId="7FEE92C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BETWEEN 400 AND 600;</w:t>
      </w:r>
    </w:p>
    <w:p w14:paraId="58F7C95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82080" cy="1075055"/>
            <wp:effectExtent l="0" t="0" r="10160" b="6985"/>
            <wp:docPr id="7" name="Изображение 7" descr="{EDF5B3CA-D011-471F-A75C-84B2AE7D4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EDF5B3CA-D011-471F-A75C-84B2AE7D4AE4}"/>
                    <pic:cNvPicPr>
                      <a:picLocks noChangeAspect="1"/>
                    </pic:cNvPicPr>
                  </pic:nvPicPr>
                  <pic:blipFill>
                    <a:blip r:embed="rId11"/>
                    <a:stretch>
                      <a:fillRect/>
                    </a:stretch>
                  </pic:blipFill>
                  <pic:spPr>
                    <a:xfrm>
                      <a:off x="0" y="0"/>
                      <a:ext cx="6482080" cy="1075055"/>
                    </a:xfrm>
                    <a:prstGeom prst="rect">
                      <a:avLst/>
                    </a:prstGeom>
                  </pic:spPr>
                </pic:pic>
              </a:graphicData>
            </a:graphic>
          </wp:inline>
        </w:drawing>
      </w:r>
    </w:p>
    <w:p w14:paraId="6D5EC78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4. План выполнения запроса</w:t>
      </w:r>
    </w:p>
    <w:p w14:paraId="08182E9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 xml:space="preserve">Создадим индекс типа </w:t>
      </w:r>
      <w:r>
        <w:rPr>
          <w:rFonts w:hint="default" w:ascii="Times New Roman" w:hAnsi="Times New Roman" w:eastAsia="Courier New" w:cs="Times New Roman"/>
          <w:b w:val="0"/>
          <w:bCs w:val="0"/>
          <w:color w:val="auto"/>
          <w:sz w:val="28"/>
          <w:szCs w:val="28"/>
          <w:highlight w:val="white"/>
          <w:rtl w:val="0"/>
          <w:lang w:val="en-US"/>
        </w:rPr>
        <w:t xml:space="preserve">BTREE </w:t>
      </w:r>
      <w:r>
        <w:rPr>
          <w:rFonts w:hint="default" w:ascii="Times New Roman" w:hAnsi="Times New Roman" w:eastAsia="Courier New" w:cs="Times New Roman"/>
          <w:b w:val="0"/>
          <w:bCs w:val="0"/>
          <w:color w:val="auto"/>
          <w:sz w:val="28"/>
          <w:szCs w:val="28"/>
          <w:highlight w:val="white"/>
          <w:rtl w:val="0"/>
          <w:lang w:val="ru-RU"/>
        </w:rPr>
        <w:t>для поля, по которому ранее осуществлялась выборка.</w:t>
      </w:r>
    </w:p>
    <w:p w14:paraId="5A19A5D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CREATE INDEX idx_persons_id_btree ON persons_repairs USING BTREE(person_id);</w:t>
      </w:r>
    </w:p>
    <w:p w14:paraId="0B06AA2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 xml:space="preserve">Выполним команду </w:t>
      </w:r>
      <w:r>
        <w:rPr>
          <w:rFonts w:hint="default" w:ascii="Times New Roman" w:hAnsi="Times New Roman" w:eastAsia="Courier New" w:cs="Times New Roman"/>
          <w:b w:val="0"/>
          <w:bCs w:val="0"/>
          <w:color w:val="auto"/>
          <w:sz w:val="28"/>
          <w:szCs w:val="28"/>
          <w:highlight w:val="white"/>
          <w:rtl w:val="0"/>
          <w:lang w:val="en-US"/>
        </w:rPr>
        <w:t xml:space="preserve">EXPLAIN ANALYSE </w:t>
      </w:r>
      <w:r>
        <w:rPr>
          <w:rFonts w:hint="default" w:ascii="Times New Roman" w:hAnsi="Times New Roman" w:eastAsia="Courier New" w:cs="Times New Roman"/>
          <w:b w:val="0"/>
          <w:bCs w:val="0"/>
          <w:color w:val="auto"/>
          <w:sz w:val="28"/>
          <w:szCs w:val="28"/>
          <w:highlight w:val="white"/>
          <w:rtl w:val="0"/>
          <w:lang w:val="ru-RU"/>
        </w:rPr>
        <w:t>с теми же условиями, что и без индекса, сравним результаты выполнения операции по каждому из условий выборки.</w:t>
      </w:r>
    </w:p>
    <w:p w14:paraId="24D4831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 500;</w:t>
      </w:r>
    </w:p>
    <w:p w14:paraId="3D137C1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83350" cy="1217295"/>
            <wp:effectExtent l="0" t="0" r="8890" b="1905"/>
            <wp:docPr id="8" name="Изображение 8" descr="{7B7B0CA8-0C8F-485A-A1D2-1B4CE6553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7B7B0CA8-0C8F-485A-A1D2-1B4CE65536A9}"/>
                    <pic:cNvPicPr>
                      <a:picLocks noChangeAspect="1"/>
                    </pic:cNvPicPr>
                  </pic:nvPicPr>
                  <pic:blipFill>
                    <a:blip r:embed="rId12"/>
                    <a:stretch>
                      <a:fillRect/>
                    </a:stretch>
                  </pic:blipFill>
                  <pic:spPr>
                    <a:xfrm>
                      <a:off x="0" y="0"/>
                      <a:ext cx="6483350" cy="1217295"/>
                    </a:xfrm>
                    <a:prstGeom prst="rect">
                      <a:avLst/>
                    </a:prstGeom>
                  </pic:spPr>
                </pic:pic>
              </a:graphicData>
            </a:graphic>
          </wp:inline>
        </w:drawing>
      </w:r>
    </w:p>
    <w:p w14:paraId="740EE68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5. План выполнения запроса</w:t>
      </w:r>
    </w:p>
    <w:p w14:paraId="324F021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&lt; 500;</w:t>
      </w:r>
    </w:p>
    <w:p w14:paraId="7273949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79540" cy="1132840"/>
            <wp:effectExtent l="0" t="0" r="12700" b="10160"/>
            <wp:docPr id="9" name="Изображение 9" descr="{78E3F6BE-5F93-4582-9898-B3686488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78E3F6BE-5F93-4582-9898-B36864885342}"/>
                    <pic:cNvPicPr>
                      <a:picLocks noChangeAspect="1"/>
                    </pic:cNvPicPr>
                  </pic:nvPicPr>
                  <pic:blipFill>
                    <a:blip r:embed="rId13"/>
                    <a:stretch>
                      <a:fillRect/>
                    </a:stretch>
                  </pic:blipFill>
                  <pic:spPr>
                    <a:xfrm>
                      <a:off x="0" y="0"/>
                      <a:ext cx="6479540" cy="1132840"/>
                    </a:xfrm>
                    <a:prstGeom prst="rect">
                      <a:avLst/>
                    </a:prstGeom>
                  </pic:spPr>
                </pic:pic>
              </a:graphicData>
            </a:graphic>
          </wp:inline>
        </w:drawing>
      </w:r>
    </w:p>
    <w:p w14:paraId="3388EFF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6. План выполнения запроса</w:t>
      </w:r>
    </w:p>
    <w:p w14:paraId="73365D5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&gt; 500;</w:t>
      </w:r>
    </w:p>
    <w:p w14:paraId="059CE33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78270" cy="1552575"/>
            <wp:effectExtent l="0" t="0" r="13970" b="1905"/>
            <wp:docPr id="10" name="Изображение 10" descr="{083912BC-86B5-40C2-948A-B0797AA4D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083912BC-86B5-40C2-948A-B0797AA4D64E}"/>
                    <pic:cNvPicPr>
                      <a:picLocks noChangeAspect="1"/>
                    </pic:cNvPicPr>
                  </pic:nvPicPr>
                  <pic:blipFill>
                    <a:blip r:embed="rId14"/>
                    <a:stretch>
                      <a:fillRect/>
                    </a:stretch>
                  </pic:blipFill>
                  <pic:spPr>
                    <a:xfrm>
                      <a:off x="0" y="0"/>
                      <a:ext cx="6478270" cy="1552575"/>
                    </a:xfrm>
                    <a:prstGeom prst="rect">
                      <a:avLst/>
                    </a:prstGeom>
                  </pic:spPr>
                </pic:pic>
              </a:graphicData>
            </a:graphic>
          </wp:inline>
        </w:drawing>
      </w:r>
    </w:p>
    <w:p w14:paraId="2823A1C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7. План выполнения запроса</w:t>
      </w:r>
    </w:p>
    <w:p w14:paraId="78D096C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BETWEEN 400 AND 600;</w:t>
      </w:r>
    </w:p>
    <w:p w14:paraId="69E25CF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drawing>
          <wp:inline distT="0" distB="0" distL="114300" distR="114300">
            <wp:extent cx="6480175" cy="1149985"/>
            <wp:effectExtent l="0" t="0" r="12065" b="8255"/>
            <wp:docPr id="11" name="Изображение 11" descr="{95A3A410-E1B4-4238-94BA-BEFF4D060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95A3A410-E1B4-4238-94BA-BEFF4D0606CF}"/>
                    <pic:cNvPicPr>
                      <a:picLocks noChangeAspect="1"/>
                    </pic:cNvPicPr>
                  </pic:nvPicPr>
                  <pic:blipFill>
                    <a:blip r:embed="rId15"/>
                    <a:stretch>
                      <a:fillRect/>
                    </a:stretch>
                  </pic:blipFill>
                  <pic:spPr>
                    <a:xfrm>
                      <a:off x="0" y="0"/>
                      <a:ext cx="6480175" cy="1149985"/>
                    </a:xfrm>
                    <a:prstGeom prst="rect">
                      <a:avLst/>
                    </a:prstGeom>
                  </pic:spPr>
                </pic:pic>
              </a:graphicData>
            </a:graphic>
          </wp:inline>
        </w:drawing>
      </w:r>
    </w:p>
    <w:p w14:paraId="728C8B3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Рисунок 8. План выполнения запроса</w:t>
      </w:r>
    </w:p>
    <w:p w14:paraId="42D0EC4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 xml:space="preserve">В результате использования индекса время выполнения запроса в большинстве случаев медленнее. </w:t>
      </w:r>
    </w:p>
    <w:p w14:paraId="14B3975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Удалим индекс.</w:t>
      </w:r>
    </w:p>
    <w:p w14:paraId="77C847D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DROP INDEX idx_persons_id_btree;</w:t>
      </w:r>
    </w:p>
    <w:p w14:paraId="7E0C878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 xml:space="preserve">Создадим индекс типа </w:t>
      </w:r>
      <w:r>
        <w:rPr>
          <w:rFonts w:hint="default" w:ascii="Times New Roman" w:hAnsi="Times New Roman" w:eastAsia="Courier New" w:cs="Times New Roman"/>
          <w:b w:val="0"/>
          <w:bCs w:val="0"/>
          <w:color w:val="auto"/>
          <w:sz w:val="28"/>
          <w:szCs w:val="28"/>
          <w:highlight w:val="white"/>
          <w:rtl w:val="0"/>
          <w:lang w:val="en-US"/>
        </w:rPr>
        <w:t>HASH</w:t>
      </w:r>
      <w:r>
        <w:rPr>
          <w:rFonts w:hint="default" w:ascii="Times New Roman" w:hAnsi="Times New Roman" w:eastAsia="Courier New" w:cs="Times New Roman"/>
          <w:b w:val="0"/>
          <w:bCs w:val="0"/>
          <w:color w:val="auto"/>
          <w:sz w:val="28"/>
          <w:szCs w:val="28"/>
          <w:highlight w:val="white"/>
          <w:rtl w:val="0"/>
          <w:lang w:val="ru-RU"/>
        </w:rPr>
        <w:t xml:space="preserve"> для того же поля.</w:t>
      </w:r>
    </w:p>
    <w:p w14:paraId="7EB2AAC1">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CREATE INDEX idx_persons_id_hash ON persons_repairs USING HASH(person_id);</w:t>
      </w:r>
    </w:p>
    <w:p w14:paraId="274B65E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Выполним команду</w:t>
      </w:r>
      <w:r>
        <w:rPr>
          <w:rFonts w:hint="default" w:ascii="Times New Roman" w:hAnsi="Times New Roman" w:eastAsia="Courier New" w:cs="Times New Roman"/>
          <w:b w:val="0"/>
          <w:bCs w:val="0"/>
          <w:color w:val="auto"/>
          <w:sz w:val="28"/>
          <w:szCs w:val="28"/>
          <w:highlight w:val="white"/>
          <w:rtl w:val="0"/>
          <w:lang w:val="en-US"/>
        </w:rPr>
        <w:t xml:space="preserve"> EXPLAIN ANALYSE </w:t>
      </w:r>
      <w:r>
        <w:rPr>
          <w:rFonts w:hint="default" w:ascii="Times New Roman" w:hAnsi="Times New Roman" w:eastAsia="Courier New" w:cs="Times New Roman"/>
          <w:b w:val="0"/>
          <w:bCs w:val="0"/>
          <w:color w:val="auto"/>
          <w:sz w:val="28"/>
          <w:szCs w:val="28"/>
          <w:highlight w:val="white"/>
          <w:rtl w:val="0"/>
          <w:lang w:val="ru-RU"/>
        </w:rPr>
        <w:t>с теми же условиями, что и ранее, сравним результаты выполнения операции по каждому из условий выборки.</w:t>
      </w:r>
    </w:p>
    <w:p w14:paraId="7C0A0EB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 500;</w:t>
      </w:r>
    </w:p>
    <w:p w14:paraId="6CE4499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77000" cy="1108075"/>
            <wp:effectExtent l="0" t="0" r="0" b="4445"/>
            <wp:docPr id="12" name="Изображение 12" descr="{6359FD78-3A6D-40AF-BB0C-AC6DCEE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6359FD78-3A6D-40AF-BB0C-AC6DCEE44545}"/>
                    <pic:cNvPicPr>
                      <a:picLocks noChangeAspect="1"/>
                    </pic:cNvPicPr>
                  </pic:nvPicPr>
                  <pic:blipFill>
                    <a:blip r:embed="rId16"/>
                    <a:stretch>
                      <a:fillRect/>
                    </a:stretch>
                  </pic:blipFill>
                  <pic:spPr>
                    <a:xfrm>
                      <a:off x="0" y="0"/>
                      <a:ext cx="6477000" cy="1108075"/>
                    </a:xfrm>
                    <a:prstGeom prst="rect">
                      <a:avLst/>
                    </a:prstGeom>
                  </pic:spPr>
                </pic:pic>
              </a:graphicData>
            </a:graphic>
          </wp:inline>
        </w:drawing>
      </w:r>
    </w:p>
    <w:p w14:paraId="5935BF4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9. План выполнения запроса</w:t>
      </w:r>
    </w:p>
    <w:p w14:paraId="185822E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&lt; 500;</w:t>
      </w:r>
    </w:p>
    <w:p w14:paraId="659CD28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82080" cy="1149985"/>
            <wp:effectExtent l="0" t="0" r="10160" b="8255"/>
            <wp:docPr id="13" name="Изображение 13" descr="{5D528858-763D-442D-BB5D-91AEA682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5D528858-763D-442D-BB5D-91AEA6823869}"/>
                    <pic:cNvPicPr>
                      <a:picLocks noChangeAspect="1"/>
                    </pic:cNvPicPr>
                  </pic:nvPicPr>
                  <pic:blipFill>
                    <a:blip r:embed="rId17"/>
                    <a:stretch>
                      <a:fillRect/>
                    </a:stretch>
                  </pic:blipFill>
                  <pic:spPr>
                    <a:xfrm>
                      <a:off x="0" y="0"/>
                      <a:ext cx="6482080" cy="1149985"/>
                    </a:xfrm>
                    <a:prstGeom prst="rect">
                      <a:avLst/>
                    </a:prstGeom>
                  </pic:spPr>
                </pic:pic>
              </a:graphicData>
            </a:graphic>
          </wp:inline>
        </w:drawing>
      </w:r>
    </w:p>
    <w:p w14:paraId="42BADC7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10. План выполнения запроса</w:t>
      </w:r>
    </w:p>
    <w:p w14:paraId="1C9162D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&gt; 500;</w:t>
      </w:r>
    </w:p>
    <w:p w14:paraId="522E186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77635" cy="1601470"/>
            <wp:effectExtent l="0" t="0" r="14605" b="13970"/>
            <wp:docPr id="14" name="Изображение 14" descr="{F99BFA0A-7D0C-4258-AC32-BE1BE3715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F99BFA0A-7D0C-4258-AC32-BE1BE37150F0}"/>
                    <pic:cNvPicPr>
                      <a:picLocks noChangeAspect="1"/>
                    </pic:cNvPicPr>
                  </pic:nvPicPr>
                  <pic:blipFill>
                    <a:blip r:embed="rId18"/>
                    <a:stretch>
                      <a:fillRect/>
                    </a:stretch>
                  </pic:blipFill>
                  <pic:spPr>
                    <a:xfrm>
                      <a:off x="0" y="0"/>
                      <a:ext cx="6477635" cy="1601470"/>
                    </a:xfrm>
                    <a:prstGeom prst="rect">
                      <a:avLst/>
                    </a:prstGeom>
                  </pic:spPr>
                </pic:pic>
              </a:graphicData>
            </a:graphic>
          </wp:inline>
        </w:drawing>
      </w:r>
    </w:p>
    <w:p w14:paraId="175C9A0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11. План выполнения запроса</w:t>
      </w:r>
    </w:p>
    <w:p w14:paraId="70A2873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person_id BETWEEN 400 AND 600;</w:t>
      </w:r>
    </w:p>
    <w:p w14:paraId="3598492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77000" cy="1154430"/>
            <wp:effectExtent l="0" t="0" r="0" b="3810"/>
            <wp:docPr id="15" name="Изображение 15" descr="{CD5491D9-FA37-4DB3-B4EA-4822E9015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CD5491D9-FA37-4DB3-B4EA-4822E9015D2E}"/>
                    <pic:cNvPicPr>
                      <a:picLocks noChangeAspect="1"/>
                    </pic:cNvPicPr>
                  </pic:nvPicPr>
                  <pic:blipFill>
                    <a:blip r:embed="rId19"/>
                    <a:stretch>
                      <a:fillRect/>
                    </a:stretch>
                  </pic:blipFill>
                  <pic:spPr>
                    <a:xfrm>
                      <a:off x="0" y="0"/>
                      <a:ext cx="6477000" cy="1154430"/>
                    </a:xfrm>
                    <a:prstGeom prst="rect">
                      <a:avLst/>
                    </a:prstGeom>
                  </pic:spPr>
                </pic:pic>
              </a:graphicData>
            </a:graphic>
          </wp:inline>
        </w:drawing>
      </w:r>
    </w:p>
    <w:p w14:paraId="293D6A9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12. План выполнения запроса</w:t>
      </w:r>
    </w:p>
    <w:p w14:paraId="3FE7FB2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 xml:space="preserve">Во всех случаях, кроме </w:t>
      </w:r>
      <w:r>
        <w:rPr>
          <w:rFonts w:hint="default" w:ascii="Times New Roman" w:hAnsi="Times New Roman" w:eastAsia="Courier New" w:cs="Times New Roman"/>
          <w:b w:val="0"/>
          <w:bCs w:val="0"/>
          <w:color w:val="auto"/>
          <w:sz w:val="28"/>
          <w:szCs w:val="28"/>
          <w:highlight w:val="white"/>
          <w:rtl w:val="0"/>
          <w:lang w:val="en-US"/>
        </w:rPr>
        <w:t>&gt;</w:t>
      </w:r>
      <w:r>
        <w:rPr>
          <w:rFonts w:hint="default" w:ascii="Times New Roman" w:hAnsi="Times New Roman" w:eastAsia="Courier New" w:cs="Times New Roman"/>
          <w:b w:val="0"/>
          <w:bCs w:val="0"/>
          <w:color w:val="auto"/>
          <w:sz w:val="28"/>
          <w:szCs w:val="28"/>
          <w:highlight w:val="white"/>
          <w:rtl w:val="0"/>
          <w:lang w:val="ru-RU"/>
        </w:rPr>
        <w:t xml:space="preserve">, запрос выполняется быстрее. Особенно заметна разница при = и </w:t>
      </w:r>
      <w:r>
        <w:rPr>
          <w:rFonts w:hint="default" w:ascii="Times New Roman" w:hAnsi="Times New Roman" w:eastAsia="Courier New" w:cs="Times New Roman"/>
          <w:b w:val="0"/>
          <w:bCs w:val="0"/>
          <w:color w:val="auto"/>
          <w:sz w:val="28"/>
          <w:szCs w:val="28"/>
          <w:highlight w:val="white"/>
          <w:rtl w:val="0"/>
          <w:lang w:val="en-US"/>
        </w:rPr>
        <w:t>&lt;</w:t>
      </w:r>
      <w:r>
        <w:rPr>
          <w:rFonts w:hint="default" w:ascii="Times New Roman" w:hAnsi="Times New Roman" w:eastAsia="Courier New" w:cs="Times New Roman"/>
          <w:b w:val="0"/>
          <w:bCs w:val="0"/>
          <w:color w:val="auto"/>
          <w:sz w:val="28"/>
          <w:szCs w:val="28"/>
          <w:highlight w:val="white"/>
          <w:rtl w:val="0"/>
          <w:lang w:val="ru-RU"/>
        </w:rPr>
        <w:t>.</w:t>
      </w:r>
    </w:p>
    <w:p w14:paraId="524AFEE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Удалим индекс.</w:t>
      </w:r>
    </w:p>
    <w:p w14:paraId="161E6B5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DROP INDEX idx_persons_id_hash;</w:t>
      </w:r>
    </w:p>
    <w:p w14:paraId="3743DFD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 xml:space="preserve">Создадим функциональный индекс с функцией </w:t>
      </w:r>
      <w:r>
        <w:rPr>
          <w:rFonts w:hint="default" w:ascii="Times New Roman" w:hAnsi="Times New Roman" w:eastAsia="Courier New" w:cs="Times New Roman"/>
          <w:b w:val="0"/>
          <w:bCs w:val="0"/>
          <w:color w:val="auto"/>
          <w:sz w:val="28"/>
          <w:szCs w:val="28"/>
          <w:highlight w:val="white"/>
          <w:rtl w:val="0"/>
          <w:lang w:val="en-US"/>
        </w:rPr>
        <w:t>upper()</w:t>
      </w:r>
      <w:r>
        <w:rPr>
          <w:rFonts w:hint="default" w:ascii="Times New Roman" w:hAnsi="Times New Roman" w:eastAsia="Courier New" w:cs="Times New Roman"/>
          <w:b w:val="0"/>
          <w:bCs w:val="0"/>
          <w:color w:val="auto"/>
          <w:sz w:val="28"/>
          <w:szCs w:val="28"/>
          <w:highlight w:val="white"/>
          <w:rtl w:val="0"/>
          <w:lang w:val="ru-RU"/>
        </w:rPr>
        <w:t>.</w:t>
      </w:r>
    </w:p>
    <w:p w14:paraId="75F5548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CREATE INDEX idx_persons_firstname_upper ON persons_repairs USING BTREE(upper(first_name));</w:t>
      </w:r>
    </w:p>
    <w:p w14:paraId="55F7A1A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 xml:space="preserve">Выполним команду </w:t>
      </w:r>
      <w:r>
        <w:rPr>
          <w:rFonts w:hint="default" w:ascii="Times New Roman" w:hAnsi="Times New Roman" w:eastAsia="Courier New" w:cs="Times New Roman"/>
          <w:b w:val="0"/>
          <w:bCs w:val="0"/>
          <w:color w:val="auto"/>
          <w:sz w:val="28"/>
          <w:szCs w:val="28"/>
          <w:highlight w:val="white"/>
          <w:rtl w:val="0"/>
          <w:lang w:val="en-US"/>
        </w:rPr>
        <w:t xml:space="preserve">EXPLAIN ANALYSE </w:t>
      </w:r>
      <w:r>
        <w:rPr>
          <w:rFonts w:hint="default" w:ascii="Times New Roman" w:hAnsi="Times New Roman" w:eastAsia="Courier New" w:cs="Times New Roman"/>
          <w:b w:val="0"/>
          <w:bCs w:val="0"/>
          <w:color w:val="auto"/>
          <w:sz w:val="28"/>
          <w:szCs w:val="28"/>
          <w:highlight w:val="white"/>
          <w:rtl w:val="0"/>
          <w:lang w:val="ru-RU"/>
        </w:rPr>
        <w:t>с теми же условиями, что и ранее.</w:t>
      </w:r>
    </w:p>
    <w:p w14:paraId="6FBB51C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upper(first_name) = 'FIRSTNAME123456789012 12345';</w:t>
      </w:r>
    </w:p>
    <w:p w14:paraId="536CEFF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80175" cy="1590675"/>
            <wp:effectExtent l="0" t="0" r="12065" b="9525"/>
            <wp:docPr id="16" name="Изображение 16" descr="{BBFF3F9A-DBFD-4C1C-9A62-F31259FA7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BBFF3F9A-DBFD-4C1C-9A62-F31259FA7C52}"/>
                    <pic:cNvPicPr>
                      <a:picLocks noChangeAspect="1"/>
                    </pic:cNvPicPr>
                  </pic:nvPicPr>
                  <pic:blipFill>
                    <a:blip r:embed="rId20"/>
                    <a:stretch>
                      <a:fillRect/>
                    </a:stretch>
                  </pic:blipFill>
                  <pic:spPr>
                    <a:xfrm>
                      <a:off x="0" y="0"/>
                      <a:ext cx="6480175" cy="1590675"/>
                    </a:xfrm>
                    <a:prstGeom prst="rect">
                      <a:avLst/>
                    </a:prstGeom>
                  </pic:spPr>
                </pic:pic>
              </a:graphicData>
            </a:graphic>
          </wp:inline>
        </w:drawing>
      </w:r>
    </w:p>
    <w:p w14:paraId="7D82D00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13. План выполнения запроса</w:t>
      </w:r>
    </w:p>
    <w:p w14:paraId="75A9765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upper(first_name) &lt; 'FIRSTNAME500000000000 50000';</w:t>
      </w:r>
    </w:p>
    <w:p w14:paraId="2B15B13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77635" cy="1604645"/>
            <wp:effectExtent l="0" t="0" r="14605" b="10795"/>
            <wp:docPr id="17" name="Изображение 17" descr="{3935D7AA-FED7-4831-B422-5B2BAF87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3935D7AA-FED7-4831-B422-5B2BAF873150}"/>
                    <pic:cNvPicPr>
                      <a:picLocks noChangeAspect="1"/>
                    </pic:cNvPicPr>
                  </pic:nvPicPr>
                  <pic:blipFill>
                    <a:blip r:embed="rId21"/>
                    <a:stretch>
                      <a:fillRect/>
                    </a:stretch>
                  </pic:blipFill>
                  <pic:spPr>
                    <a:xfrm>
                      <a:off x="0" y="0"/>
                      <a:ext cx="6477635" cy="1604645"/>
                    </a:xfrm>
                    <a:prstGeom prst="rect">
                      <a:avLst/>
                    </a:prstGeom>
                  </pic:spPr>
                </pic:pic>
              </a:graphicData>
            </a:graphic>
          </wp:inline>
        </w:drawing>
      </w:r>
    </w:p>
    <w:p w14:paraId="4E65AF7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14. План выполнения запроса</w:t>
      </w:r>
    </w:p>
    <w:p w14:paraId="33C9F66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upper(first_name) &gt; 'FIRSTNAME500000000000 50000';</w:t>
      </w:r>
    </w:p>
    <w:p w14:paraId="2E6026E1">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83985" cy="1633220"/>
            <wp:effectExtent l="0" t="0" r="8255" b="12700"/>
            <wp:docPr id="20" name="Изображение 20" descr="{E3DCDC3B-1E5A-4E95-BB9C-2C32CAF0B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E3DCDC3B-1E5A-4E95-BB9C-2C32CAF0BCF9}"/>
                    <pic:cNvPicPr>
                      <a:picLocks noChangeAspect="1"/>
                    </pic:cNvPicPr>
                  </pic:nvPicPr>
                  <pic:blipFill>
                    <a:blip r:embed="rId22"/>
                    <a:stretch>
                      <a:fillRect/>
                    </a:stretch>
                  </pic:blipFill>
                  <pic:spPr>
                    <a:xfrm>
                      <a:off x="0" y="0"/>
                      <a:ext cx="6483985" cy="1633220"/>
                    </a:xfrm>
                    <a:prstGeom prst="rect">
                      <a:avLst/>
                    </a:prstGeom>
                  </pic:spPr>
                </pic:pic>
              </a:graphicData>
            </a:graphic>
          </wp:inline>
        </w:drawing>
      </w:r>
    </w:p>
    <w:p w14:paraId="2560373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15. План выполнения запроса</w:t>
      </w:r>
    </w:p>
    <w:p w14:paraId="1BE720D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EXPLAIN ANALYSE SELECT * FROM persons_repairs WHERE upper(first_name) BETWEEN 'FIRSTNAME400000000000 40000' AND 'FIRSTNAME600000000000 60000';</w:t>
      </w:r>
    </w:p>
    <w:p w14:paraId="6F34BB2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drawing>
          <wp:inline distT="0" distB="0" distL="114300" distR="114300">
            <wp:extent cx="6482715" cy="1631315"/>
            <wp:effectExtent l="0" t="0" r="9525" b="14605"/>
            <wp:docPr id="19" name="Изображение 19" descr="{777453E5-C45B-40B2-AA78-E127F339E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descr="{777453E5-C45B-40B2-AA78-E127F339E9BF}"/>
                    <pic:cNvPicPr>
                      <a:picLocks noChangeAspect="1"/>
                    </pic:cNvPicPr>
                  </pic:nvPicPr>
                  <pic:blipFill>
                    <a:blip r:embed="rId23"/>
                    <a:stretch>
                      <a:fillRect/>
                    </a:stretch>
                  </pic:blipFill>
                  <pic:spPr>
                    <a:xfrm>
                      <a:off x="0" y="0"/>
                      <a:ext cx="6482715" cy="1631315"/>
                    </a:xfrm>
                    <a:prstGeom prst="rect">
                      <a:avLst/>
                    </a:prstGeom>
                  </pic:spPr>
                </pic:pic>
              </a:graphicData>
            </a:graphic>
          </wp:inline>
        </w:drawing>
      </w:r>
    </w:p>
    <w:p w14:paraId="4A7A494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Рисунок 16. План выполнения запроса</w:t>
      </w:r>
    </w:p>
    <w:p w14:paraId="6D4A25D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Во всех запросах работает намного медленнее, функция убивает всю производительность, т.к. значения слишком длинные.</w:t>
      </w:r>
    </w:p>
    <w:p w14:paraId="0A11459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cs="Times New Roman"/>
          <w:b w:val="0"/>
          <w:bCs w:val="0"/>
          <w:color w:val="auto"/>
          <w:sz w:val="28"/>
          <w:szCs w:val="28"/>
          <w:highlight w:val="white"/>
          <w:rtl w:val="0"/>
          <w:lang w:val="ru-RU"/>
        </w:rPr>
        <w:tab/>
        <w:t>Удалим индекс.</w:t>
      </w:r>
    </w:p>
    <w:p w14:paraId="07D6C54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DROP INDEX idx_persons_firstname_upper;</w:t>
      </w:r>
    </w:p>
    <w:p w14:paraId="7428CC1D">
      <w:pPr>
        <w:pStyle w:val="1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Выведем информацию обо всех ремонтах, выполненных за последние полгода.</w:t>
      </w:r>
    </w:p>
    <w:p w14:paraId="0CCE0337">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SELECT </w:t>
      </w:r>
    </w:p>
    <w:p w14:paraId="2963134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pr.person_id,</w:t>
      </w:r>
    </w:p>
    <w:p w14:paraId="644A9C8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pr.first_name AS tenant_first_name,</w:t>
      </w:r>
    </w:p>
    <w:p w14:paraId="6B763423">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pr.last_name AS tenant_last_name,</w:t>
      </w:r>
    </w:p>
    <w:p w14:paraId="0B29A90E">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pr.repair_date,</w:t>
      </w:r>
    </w:p>
    <w:p w14:paraId="4BDDFB6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pr.repair_price,</w:t>
      </w:r>
    </w:p>
    <w:p w14:paraId="63A654F4">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rd.repair_type,</w:t>
      </w:r>
    </w:p>
    <w:p w14:paraId="4A25F434">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m.first_name AS master_first_name,</w:t>
      </w:r>
    </w:p>
    <w:p w14:paraId="4EA83C41">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m.last_name AS master_last_name,</w:t>
      </w:r>
    </w:p>
    <w:p w14:paraId="045CA421">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m.experience,</w:t>
      </w:r>
    </w:p>
    <w:p w14:paraId="390DDFB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c.city_name</w:t>
      </w:r>
    </w:p>
    <w:p w14:paraId="61EF7DD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FROM persons_repairs pr</w:t>
      </w:r>
    </w:p>
    <w:p w14:paraId="32F50F1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repair_details rd ON pr.repair_id = rd.repair_id</w:t>
      </w:r>
    </w:p>
    <w:p w14:paraId="22C4F53E">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masters m ON rd.master_id = m.master_id</w:t>
      </w:r>
    </w:p>
    <w:p w14:paraId="50E97185">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cities c ON m.city_id = c.city_id</w:t>
      </w:r>
    </w:p>
    <w:p w14:paraId="189BB12C">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WHERE pr.repair_date &gt;= '2025-05-10'  -- явно указываем дату 6 месяцев назад</w:t>
      </w:r>
    </w:p>
    <w:p w14:paraId="479F1C1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AND pr.repair_date &lt;= '2025-11-10'    -- текущая дата</w:t>
      </w:r>
    </w:p>
    <w:p w14:paraId="76623D13">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AND m.experience &gt;= 3</w:t>
      </w:r>
    </w:p>
    <w:p w14:paraId="52E13756">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ORDER BY pr.repair_date DESC</w:t>
      </w:r>
    </w:p>
    <w:p w14:paraId="2F940555">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LIMIT 15;</w:t>
      </w:r>
    </w:p>
    <w:p w14:paraId="5FA68602">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drawing>
          <wp:inline distT="0" distB="0" distL="114300" distR="114300">
            <wp:extent cx="6482080" cy="2139950"/>
            <wp:effectExtent l="0" t="0" r="10160" b="8890"/>
            <wp:docPr id="21" name="Изображение 21" descr="{697F44D9-1CE0-4541-B6F9-08465310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697F44D9-1CE0-4541-B6F9-084653104446}"/>
                    <pic:cNvPicPr>
                      <a:picLocks noChangeAspect="1"/>
                    </pic:cNvPicPr>
                  </pic:nvPicPr>
                  <pic:blipFill>
                    <a:blip r:embed="rId24"/>
                    <a:stretch>
                      <a:fillRect/>
                    </a:stretch>
                  </pic:blipFill>
                  <pic:spPr>
                    <a:xfrm>
                      <a:off x="0" y="0"/>
                      <a:ext cx="6482080" cy="2139950"/>
                    </a:xfrm>
                    <a:prstGeom prst="rect">
                      <a:avLst/>
                    </a:prstGeom>
                  </pic:spPr>
                </pic:pic>
              </a:graphicData>
            </a:graphic>
          </wp:inline>
        </w:drawing>
      </w:r>
    </w:p>
    <w:p w14:paraId="161D0131">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jc w:val="center"/>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Рисунок 17. Результат выполнения запроса</w:t>
      </w:r>
    </w:p>
    <w:p w14:paraId="040F65A9">
      <w:pPr>
        <w:pStyle w:val="1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after="0" w:afterLines="50" w:line="360" w:lineRule="auto"/>
        <w:ind w:left="0" w:leftChars="0" w:firstLine="0" w:firstLine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Найдем всех мастером в возрасте до 35 лет, которые занимаются заданным видом ремонта</w:t>
      </w:r>
    </w:p>
    <w:p w14:paraId="0CC5E707">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SELECT </w:t>
      </w:r>
    </w:p>
    <w:p w14:paraId="1750602F">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m.master_id,</w:t>
      </w:r>
    </w:p>
    <w:p w14:paraId="271E63E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m.first_name,</w:t>
      </w:r>
    </w:p>
    <w:p w14:paraId="057433D1">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m.last_name,</w:t>
      </w:r>
    </w:p>
    <w:p w14:paraId="78A3F705">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m.birthday,</w:t>
      </w:r>
    </w:p>
    <w:p w14:paraId="02EDBD1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m.experience,</w:t>
      </w:r>
    </w:p>
    <w:p w14:paraId="7EF4B694">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rd.repair_type,</w:t>
      </w:r>
    </w:p>
    <w:p w14:paraId="04D5AC4E">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c.city_name</w:t>
      </w:r>
    </w:p>
    <w:p w14:paraId="40938506">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FROM masters m</w:t>
      </w:r>
    </w:p>
    <w:p w14:paraId="30A0CFB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repair_details rd ON m.master_id = rd.master_id</w:t>
      </w:r>
    </w:p>
    <w:p w14:paraId="45FF339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cities c ON m.city_id = c.city_id</w:t>
      </w:r>
    </w:p>
    <w:p w14:paraId="1400D3E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WHERE m.birthday &gt;= '1990-01-01'  -- мастера родившиеся после 1990 года</w:t>
      </w:r>
    </w:p>
    <w:p w14:paraId="5A9275C2">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AND rd.repair_type = 'Сантехника'</w:t>
      </w:r>
    </w:p>
    <w:p w14:paraId="1FCC383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ORDER BY m.experience DESC;</w:t>
      </w:r>
    </w:p>
    <w:p w14:paraId="1296B6A6">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drawing>
          <wp:inline distT="0" distB="0" distL="114300" distR="114300">
            <wp:extent cx="6480810" cy="1096010"/>
            <wp:effectExtent l="0" t="0" r="11430" b="1270"/>
            <wp:docPr id="25" name="Изображение 25" descr="{C1E8DB1E-2293-481E-A02C-DBE12BEC5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C1E8DB1E-2293-481E-A02C-DBE12BEC597B}"/>
                    <pic:cNvPicPr>
                      <a:picLocks noChangeAspect="1"/>
                    </pic:cNvPicPr>
                  </pic:nvPicPr>
                  <pic:blipFill>
                    <a:blip r:embed="rId25"/>
                    <a:stretch>
                      <a:fillRect/>
                    </a:stretch>
                  </pic:blipFill>
                  <pic:spPr>
                    <a:xfrm>
                      <a:off x="0" y="0"/>
                      <a:ext cx="6480810" cy="1096010"/>
                    </a:xfrm>
                    <a:prstGeom prst="rect">
                      <a:avLst/>
                    </a:prstGeom>
                  </pic:spPr>
                </pic:pic>
              </a:graphicData>
            </a:graphic>
          </wp:inline>
        </w:drawing>
      </w:r>
    </w:p>
    <w:p w14:paraId="02FE964A">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center"/>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Рисунок 18. Результат выполнения запроса</w:t>
      </w:r>
    </w:p>
    <w:p w14:paraId="1C1BB7B2">
      <w:pPr>
        <w:pStyle w:val="1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after="0" w:afterLines="50" w:line="360" w:lineRule="auto"/>
        <w:ind w:left="0" w:leftChars="0" w:firstLine="0" w:firstLine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Найдем все виды ремонта со стоимостью от 500 рублей.</w:t>
      </w:r>
    </w:p>
    <w:p w14:paraId="5E660902">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SELECT </w:t>
      </w:r>
    </w:p>
    <w:p w14:paraId="1D191C43">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rd.repair_type,</w:t>
      </w:r>
    </w:p>
    <w:p w14:paraId="5F85B5B0">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COUNT(*) as repair_count,</w:t>
      </w:r>
    </w:p>
    <w:p w14:paraId="070C44D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MIN(pr.repair_price) as min_price,</w:t>
      </w:r>
    </w:p>
    <w:p w14:paraId="01422E0F">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MAX(pr.repair_price) as max_price,</w:t>
      </w:r>
    </w:p>
    <w:p w14:paraId="358EBF3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ROUND(AVG(pr.repair_price)::numeric, 2) as avg_price</w:t>
      </w:r>
    </w:p>
    <w:p w14:paraId="3C35616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FROM persons_repairs pr</w:t>
      </w:r>
    </w:p>
    <w:p w14:paraId="21818993">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repair_details rd ON pr.repair_id = rd.repair_id</w:t>
      </w:r>
    </w:p>
    <w:p w14:paraId="6CE7328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WHERE pr.repair_price &gt;= 500</w:t>
      </w:r>
    </w:p>
    <w:p w14:paraId="5AA5D4A3">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GROUP BY rd.repair_type</w:t>
      </w:r>
    </w:p>
    <w:p w14:paraId="5FDBF287">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ORDER BY avg_price DESC;</w:t>
      </w:r>
    </w:p>
    <w:p w14:paraId="64A934E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drawing>
          <wp:inline distT="0" distB="0" distL="114300" distR="114300">
            <wp:extent cx="4914900" cy="2141220"/>
            <wp:effectExtent l="0" t="0" r="7620" b="7620"/>
            <wp:docPr id="22" name="Изображение 22" descr="{64A45EDD-246A-4ED3-B5BF-CBEDE61A6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descr="{64A45EDD-246A-4ED3-B5BF-CBEDE61A635A}"/>
                    <pic:cNvPicPr>
                      <a:picLocks noChangeAspect="1"/>
                    </pic:cNvPicPr>
                  </pic:nvPicPr>
                  <pic:blipFill>
                    <a:blip r:embed="rId26"/>
                    <a:stretch>
                      <a:fillRect/>
                    </a:stretch>
                  </pic:blipFill>
                  <pic:spPr>
                    <a:xfrm>
                      <a:off x="0" y="0"/>
                      <a:ext cx="4914900" cy="2141220"/>
                    </a:xfrm>
                    <a:prstGeom prst="rect">
                      <a:avLst/>
                    </a:prstGeom>
                  </pic:spPr>
                </pic:pic>
              </a:graphicData>
            </a:graphic>
          </wp:inline>
        </w:drawing>
      </w:r>
    </w:p>
    <w:p w14:paraId="78ADC981">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center"/>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Рисунок 19. Результат выполнения запроса</w:t>
      </w:r>
    </w:p>
    <w:p w14:paraId="6A811890">
      <w:pPr>
        <w:pStyle w:val="1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after="0" w:afterLines="50" w:line="360" w:lineRule="auto"/>
        <w:ind w:left="0" w:leftChars="0" w:firstLine="0" w:firstLine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Найдем все ремонтные работы, оплаченные за наличный расчет.</w:t>
      </w:r>
    </w:p>
    <w:p w14:paraId="164A2B9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SELECT </w:t>
      </w:r>
    </w:p>
    <w:p w14:paraId="3A1C3397">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pr.person_id,</w:t>
      </w:r>
    </w:p>
    <w:p w14:paraId="30C7C1BA">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pr.first_name,</w:t>
      </w:r>
    </w:p>
    <w:p w14:paraId="772D9A19">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pr.last_name,</w:t>
      </w:r>
    </w:p>
    <w:p w14:paraId="7EA78240">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pr.repair_date,</w:t>
      </w:r>
    </w:p>
    <w:p w14:paraId="34164591">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pr.repair_price,</w:t>
      </w:r>
    </w:p>
    <w:p w14:paraId="347BF181">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rd.repair_type,</w:t>
      </w:r>
    </w:p>
    <w:p w14:paraId="36BA0EFC">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m.first_name AS master_first_name,</w:t>
      </w:r>
    </w:p>
    <w:p w14:paraId="62782DB9">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m.last_name AS master_last_name,</w:t>
      </w:r>
    </w:p>
    <w:p w14:paraId="5301990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pr.payment_method</w:t>
      </w:r>
    </w:p>
    <w:p w14:paraId="33006A3E">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FROM persons_repairs pr</w:t>
      </w:r>
    </w:p>
    <w:p w14:paraId="5A05EF96">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repair_details rd ON pr.repair_id = rd.repair_id</w:t>
      </w:r>
    </w:p>
    <w:p w14:paraId="6FE2221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masters m ON rd.master_id = m.master_id</w:t>
      </w:r>
    </w:p>
    <w:p w14:paraId="1780819A">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WHERE pr.payment_method = 'Наличный'</w:t>
      </w:r>
    </w:p>
    <w:p w14:paraId="0CD51339">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ORDER BY pr.repair_date DESC</w:t>
      </w:r>
    </w:p>
    <w:p w14:paraId="6D2B8647">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LIMIT 15;</w:t>
      </w:r>
    </w:p>
    <w:p w14:paraId="28C6865C">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drawing>
          <wp:inline distT="0" distB="0" distL="114300" distR="114300">
            <wp:extent cx="6410960" cy="2317750"/>
            <wp:effectExtent l="0" t="0" r="5080" b="13970"/>
            <wp:docPr id="23" name="Изображение 23" descr="{517BC779-9151-4B3F-9B41-758427F9A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3" descr="{517BC779-9151-4B3F-9B41-758427F9AC28}"/>
                    <pic:cNvPicPr>
                      <a:picLocks noChangeAspect="1"/>
                    </pic:cNvPicPr>
                  </pic:nvPicPr>
                  <pic:blipFill>
                    <a:blip r:embed="rId27"/>
                    <a:stretch>
                      <a:fillRect/>
                    </a:stretch>
                  </pic:blipFill>
                  <pic:spPr>
                    <a:xfrm>
                      <a:off x="0" y="0"/>
                      <a:ext cx="6410960" cy="2317750"/>
                    </a:xfrm>
                    <a:prstGeom prst="rect">
                      <a:avLst/>
                    </a:prstGeom>
                  </pic:spPr>
                </pic:pic>
              </a:graphicData>
            </a:graphic>
          </wp:inline>
        </w:drawing>
      </w:r>
    </w:p>
    <w:p w14:paraId="64B92659">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center"/>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Рисунок 20. Результат выполнения запроса</w:t>
      </w:r>
    </w:p>
    <w:p w14:paraId="11680E48">
      <w:pPr>
        <w:pStyle w:val="14"/>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after="0" w:afterLines="50" w:line="360" w:lineRule="auto"/>
        <w:ind w:left="0" w:leftChars="0" w:firstLine="0" w:firstLine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Найдем все работы типа «Электрика» и «Ремонт ограды», выполненные мастерами из Красноярска и Кемерово.</w:t>
      </w:r>
    </w:p>
    <w:p w14:paraId="3928DD4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SELECT </w:t>
      </w:r>
    </w:p>
    <w:p w14:paraId="6AAC0EC0">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pr.person_id,</w:t>
      </w:r>
    </w:p>
    <w:p w14:paraId="6E092BBE">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pr.first_name AS tenant_first_name,</w:t>
      </w:r>
    </w:p>
    <w:p w14:paraId="1760FE9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pr.last_name AS tenant_last_name,</w:t>
      </w:r>
    </w:p>
    <w:p w14:paraId="1A82F075">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pr.repair_date,</w:t>
      </w:r>
    </w:p>
    <w:p w14:paraId="77882B07">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pr.repair_price,</w:t>
      </w:r>
    </w:p>
    <w:p w14:paraId="13BC331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rd.repair_type,</w:t>
      </w:r>
    </w:p>
    <w:p w14:paraId="3957AED5">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m.first_name AS master_first_name,</w:t>
      </w:r>
    </w:p>
    <w:p w14:paraId="73C203A7">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m.last_name AS master_last_name,</w:t>
      </w:r>
    </w:p>
    <w:p w14:paraId="37C92AC3">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c.city_name,</w:t>
      </w:r>
    </w:p>
    <w:p w14:paraId="77DBC3A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pr.repair_info,</w:t>
      </w:r>
    </w:p>
    <w:p w14:paraId="32C80B44">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 xml:space="preserve">    pr.payment_method</w:t>
      </w:r>
    </w:p>
    <w:p w14:paraId="13C9ADDD">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FROM persons_repairs pr</w:t>
      </w:r>
    </w:p>
    <w:p w14:paraId="5807FF7A">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repair_details rd ON pr.repair_id = rd.repair_id</w:t>
      </w:r>
    </w:p>
    <w:p w14:paraId="5C6A896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masters m ON rd.master_id = m.master_id</w:t>
      </w:r>
    </w:p>
    <w:p w14:paraId="2017E047">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JOIN cities c ON m.city_id = c.city_id</w:t>
      </w:r>
    </w:p>
    <w:p w14:paraId="7352857E">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WHERE rd.repair_type IN ('Электрика', 'Ремонт ограды')</w:t>
      </w:r>
    </w:p>
    <w:p w14:paraId="582C8583">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AND c.city_name IN ('Красноярск', 'Кемерово')</w:t>
      </w:r>
    </w:p>
    <w:p w14:paraId="4252BB55">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AND pr.repair_info = 'Частично оплачен'</w:t>
      </w:r>
    </w:p>
    <w:p w14:paraId="1A6128FB">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AND pr.payment_method = 'Безналичный'</w:t>
      </w:r>
    </w:p>
    <w:p w14:paraId="1CDFA47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ORDER BY pr.repair_price DESC;</w:t>
      </w:r>
    </w:p>
    <w:p w14:paraId="5D8E8224">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drawing>
          <wp:inline distT="0" distB="0" distL="114300" distR="114300">
            <wp:extent cx="6475730" cy="640715"/>
            <wp:effectExtent l="0" t="0" r="1270" b="14605"/>
            <wp:docPr id="24" name="Изображение 24" descr="{5B503ED7-5164-4681-8E53-FCC9D2CAD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4" descr="{5B503ED7-5164-4681-8E53-FCC9D2CAD235}"/>
                    <pic:cNvPicPr>
                      <a:picLocks noChangeAspect="1"/>
                    </pic:cNvPicPr>
                  </pic:nvPicPr>
                  <pic:blipFill>
                    <a:blip r:embed="rId28"/>
                    <a:stretch>
                      <a:fillRect/>
                    </a:stretch>
                  </pic:blipFill>
                  <pic:spPr>
                    <a:xfrm>
                      <a:off x="0" y="0"/>
                      <a:ext cx="6475730" cy="640715"/>
                    </a:xfrm>
                    <a:prstGeom prst="rect">
                      <a:avLst/>
                    </a:prstGeom>
                  </pic:spPr>
                </pic:pic>
              </a:graphicData>
            </a:graphic>
          </wp:inline>
        </w:drawing>
      </w:r>
    </w:p>
    <w:p w14:paraId="6D84158F">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center"/>
        <w:textAlignment w:val="auto"/>
        <w:rPr>
          <w:rFonts w:hint="default" w:ascii="Times New Roman" w:hAnsi="Times New Roman" w:eastAsia="Courier New"/>
          <w:b w:val="0"/>
          <w:bCs w:val="0"/>
          <w:color w:val="auto"/>
          <w:sz w:val="28"/>
          <w:szCs w:val="28"/>
          <w:highlight w:val="white"/>
          <w:rtl w:val="0"/>
          <w:lang w:val="ru-RU"/>
        </w:rPr>
      </w:pPr>
      <w:r>
        <w:rPr>
          <w:rFonts w:hint="default" w:ascii="Times New Roman" w:hAnsi="Times New Roman" w:eastAsia="Courier New"/>
          <w:b w:val="0"/>
          <w:bCs w:val="0"/>
          <w:color w:val="auto"/>
          <w:sz w:val="28"/>
          <w:szCs w:val="28"/>
          <w:highlight w:val="white"/>
          <w:rtl w:val="0"/>
          <w:lang w:val="ru-RU"/>
        </w:rPr>
        <w:t>Рисунок 21. Результат выполнения запроса</w:t>
      </w:r>
    </w:p>
    <w:p w14:paraId="2BECC0D8">
      <w:pPr>
        <w:pStyle w:val="1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after="0" w:afterLines="50" w:line="360" w:lineRule="auto"/>
        <w:ind w:leftChars="0"/>
        <w:jc w:val="left"/>
        <w:textAlignment w:val="auto"/>
        <w:rPr>
          <w:rFonts w:hint="default" w:ascii="Times New Roman" w:hAnsi="Times New Roman" w:eastAsia="Courier New"/>
          <w:b w:val="0"/>
          <w:bCs w:val="0"/>
          <w:color w:val="auto"/>
          <w:sz w:val="28"/>
          <w:szCs w:val="28"/>
          <w:highlight w:val="white"/>
          <w:rtl w:val="0"/>
          <w:lang w:val="ru-RU"/>
        </w:rPr>
      </w:pPr>
    </w:p>
    <w:p w14:paraId="4CA8F38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r>
        <w:rPr>
          <w:rFonts w:hint="default" w:ascii="Times New Roman" w:hAnsi="Times New Roman" w:eastAsia="Courier New" w:cs="Times New Roman"/>
          <w:b/>
          <w:bCs/>
          <w:color w:val="auto"/>
          <w:sz w:val="28"/>
          <w:szCs w:val="28"/>
          <w:highlight w:val="white"/>
          <w:rtl w:val="0"/>
          <w:lang w:val="ru-RU"/>
        </w:rPr>
        <w:t>Вывод</w:t>
      </w:r>
    </w:p>
    <w:p w14:paraId="1D79838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both"/>
        <w:textAlignment w:val="auto"/>
        <w:rPr>
          <w:rFonts w:hint="default" w:ascii="Times New Roman" w:hAnsi="Times New Roman" w:eastAsia="Courier New" w:cs="Times New Roman"/>
          <w:b w:val="0"/>
          <w:bCs w:val="0"/>
          <w:color w:val="auto"/>
          <w:sz w:val="28"/>
          <w:szCs w:val="28"/>
          <w:highlight w:val="white"/>
          <w:rtl w:val="0"/>
          <w:lang w:val="ru-RU"/>
        </w:rPr>
      </w:pPr>
      <w:r>
        <w:rPr>
          <w:rFonts w:hint="default" w:ascii="Times New Roman" w:hAnsi="Times New Roman" w:eastAsia="Courier New"/>
          <w:b/>
          <w:bCs/>
          <w:color w:val="auto"/>
          <w:sz w:val="28"/>
          <w:szCs w:val="28"/>
          <w:highlight w:val="white"/>
          <w:rtl w:val="0"/>
          <w:lang w:val="ru-RU"/>
        </w:rPr>
        <w:tab/>
      </w:r>
      <w:r>
        <w:rPr>
          <w:rFonts w:hint="default" w:ascii="Times New Roman" w:hAnsi="Times New Roman" w:eastAsia="Courier New"/>
          <w:b w:val="0"/>
          <w:bCs w:val="0"/>
          <w:color w:val="auto"/>
          <w:sz w:val="28"/>
          <w:szCs w:val="28"/>
          <w:highlight w:val="white"/>
          <w:rtl w:val="0"/>
          <w:lang w:val="ru-RU"/>
        </w:rPr>
        <w:t>В ходе выполнения лабораторной работы были изучены механизмы индексации и ограничений в PostgreSQL. Практические эксперименты показали, что BTREE-индексы являются универсальным решением для всех типов запросов, в то время как HASH-индексы эффективны только для операций точного совпадения. Функциональные индексы решают проблему производительности при использовании функций в условиях WHERE, но требуют тщательного проектирования. Были успешно применены ограничения уникальности и проверки целостности данных, что обеспечило надежность базы данных. Разработанные запросы для жилищной управляющей компании продемонстрировали эффективность использования индексов на практике - наблюдается значительный прирост производительности при корректном выборе типа индекса в зависимости от специфики запросов. Приобретены навыки анализа планов выполнения, оптимизации многотабличных запросов и работы с различными типами индексов, что подтверждает важность правильной индексации для обеспечения высокой производительности базы данных.</w:t>
      </w:r>
    </w:p>
    <w:p w14:paraId="52BD0AC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both"/>
        <w:textAlignment w:val="auto"/>
        <w:rPr>
          <w:rFonts w:hint="default" w:ascii="Times New Roman" w:hAnsi="Times New Roman" w:eastAsia="Courier New" w:cs="Times New Roman"/>
          <w:b w:val="0"/>
          <w:bCs w:val="0"/>
          <w:color w:val="auto"/>
          <w:sz w:val="28"/>
          <w:szCs w:val="28"/>
          <w:highlight w:val="white"/>
          <w:rtl w:val="0"/>
          <w:lang w:val="ru-RU"/>
        </w:rPr>
      </w:pPr>
    </w:p>
    <w:p w14:paraId="45BE1FF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both"/>
        <w:textAlignment w:val="auto"/>
        <w:rPr>
          <w:rFonts w:hint="default" w:ascii="Times New Roman" w:hAnsi="Times New Roman" w:eastAsia="Courier New" w:cs="Times New Roman"/>
          <w:b w:val="0"/>
          <w:bCs w:val="0"/>
          <w:color w:val="auto"/>
          <w:sz w:val="28"/>
          <w:szCs w:val="28"/>
          <w:highlight w:val="white"/>
          <w:rtl w:val="0"/>
          <w:lang w:val="ru-RU"/>
        </w:rPr>
      </w:pPr>
    </w:p>
    <w:p w14:paraId="068EB6C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both"/>
        <w:textAlignment w:val="auto"/>
        <w:rPr>
          <w:rFonts w:hint="default" w:ascii="Times New Roman" w:hAnsi="Times New Roman" w:eastAsia="Courier New" w:cs="Times New Roman"/>
          <w:b w:val="0"/>
          <w:bCs w:val="0"/>
          <w:color w:val="auto"/>
          <w:sz w:val="28"/>
          <w:szCs w:val="28"/>
          <w:highlight w:val="white"/>
          <w:rtl w:val="0"/>
          <w:lang w:val="ru-RU"/>
        </w:rPr>
      </w:pPr>
    </w:p>
    <w:p w14:paraId="14E0CC1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p>
    <w:p w14:paraId="1E502FE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p>
    <w:p w14:paraId="1456DE4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p>
    <w:p w14:paraId="282C7BE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p>
    <w:p w14:paraId="2C42C64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p>
    <w:p w14:paraId="1A2136B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p>
    <w:p w14:paraId="24686AD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p>
    <w:p w14:paraId="6C893EB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bookmarkStart w:id="0" w:name="_GoBack"/>
      <w:bookmarkEnd w:id="0"/>
    </w:p>
    <w:p w14:paraId="76A336D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p>
    <w:p w14:paraId="694AFE8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jc w:val="left"/>
        <w:textAlignment w:val="auto"/>
        <w:rPr>
          <w:rFonts w:hint="default" w:ascii="Times New Roman" w:hAnsi="Times New Roman" w:eastAsia="Courier New" w:cs="Times New Roman"/>
          <w:b/>
          <w:bCs/>
          <w:color w:val="auto"/>
          <w:sz w:val="28"/>
          <w:szCs w:val="28"/>
          <w:highlight w:val="white"/>
          <w:rtl w:val="0"/>
          <w:lang w:val="ru-RU"/>
        </w:rPr>
      </w:pPr>
      <w:r>
        <w:rPr>
          <w:rFonts w:hint="default" w:ascii="Times New Roman" w:hAnsi="Times New Roman" w:eastAsia="Courier New" w:cs="Times New Roman"/>
          <w:b/>
          <w:bCs/>
          <w:color w:val="auto"/>
          <w:sz w:val="28"/>
          <w:szCs w:val="28"/>
          <w:highlight w:val="white"/>
          <w:rtl w:val="0"/>
          <w:lang w:val="ru-RU"/>
        </w:rPr>
        <w:t>Приложение</w:t>
      </w:r>
    </w:p>
    <w:p w14:paraId="3B6902A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 500;</w:t>
      </w:r>
    </w:p>
    <w:p w14:paraId="6842BB6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&lt; 500;</w:t>
      </w:r>
    </w:p>
    <w:p w14:paraId="3D5264B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&gt; 500;</w:t>
      </w:r>
    </w:p>
    <w:p w14:paraId="6D98F81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BETWEEN 400 AND 600;</w:t>
      </w:r>
    </w:p>
    <w:p w14:paraId="76BFAB3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6335711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CREATE INDEX idx_persons_id_btree ON persons_repairs USING BTREE(person_id);</w:t>
      </w:r>
    </w:p>
    <w:p w14:paraId="34033B5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34BAD4B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 500;</w:t>
      </w:r>
    </w:p>
    <w:p w14:paraId="3F4DB48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&lt; 500;</w:t>
      </w:r>
    </w:p>
    <w:p w14:paraId="65D5064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&gt; 500;</w:t>
      </w:r>
    </w:p>
    <w:p w14:paraId="4952868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BETWEEN 400 AND 600;</w:t>
      </w:r>
    </w:p>
    <w:p w14:paraId="422A06D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3DFE9DE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DROP INDEX idx_persons_id_btree;</w:t>
      </w:r>
    </w:p>
    <w:p w14:paraId="189298C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5D6ACA8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CREATE INDEX idx_persons_id_hash ON persons_repairs USING HASH(person_id);</w:t>
      </w:r>
    </w:p>
    <w:p w14:paraId="46B5193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2A263E7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 500;</w:t>
      </w:r>
    </w:p>
    <w:p w14:paraId="43A11B6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&lt; 500;</w:t>
      </w:r>
    </w:p>
    <w:p w14:paraId="5B520DC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&gt; 500;</w:t>
      </w:r>
    </w:p>
    <w:p w14:paraId="5EA8E2E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person_id BETWEEN 400 AND 600;</w:t>
      </w:r>
    </w:p>
    <w:p w14:paraId="4529F15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196FCCC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DROP INDEX idx_persons_id_hash;</w:t>
      </w:r>
    </w:p>
    <w:p w14:paraId="7CDEDBF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65A3DF5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upper(first_name) = 'FIRSTNAME123456789012 12345';</w:t>
      </w:r>
    </w:p>
    <w:p w14:paraId="053C5DB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upper(first_name) &lt; 'FIRSTNAME500000000000 50000';</w:t>
      </w:r>
    </w:p>
    <w:p w14:paraId="3795F9A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upper(first_name) &gt; 'FIRSTNAME500000000000 50000';</w:t>
      </w:r>
    </w:p>
    <w:p w14:paraId="235369D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upper(first_name) BETWEEN 'FIRSTNAME400000000000 40000' AND 'FIRSTNAME600000000000 60000';</w:t>
      </w:r>
    </w:p>
    <w:p w14:paraId="74C7992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2C2C620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CREATE INDEX idx_persons_firstname_upper ON persons_repairs USING BTREE(upper(first_name));</w:t>
      </w:r>
    </w:p>
    <w:p w14:paraId="7841F0D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0A0E9A4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upper(first_name) = 'FIRSTNAME123456789012 12345';</w:t>
      </w:r>
    </w:p>
    <w:p w14:paraId="56AB9191">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upper(first_name) &lt; 'FIRSTNAME500000000000 50000';</w:t>
      </w:r>
    </w:p>
    <w:p w14:paraId="69355A6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upper(first_name) &gt; 'FIRSTNAME500000000000 50000';</w:t>
      </w:r>
    </w:p>
    <w:p w14:paraId="042F1A6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EXPLAIN ANALYSE SELECT * FROM persons_repairs WHERE upper(first_name) BETWEEN 'FIRSTNAME400000000000 40000' AND 'FIRSTNAME600000000000 60000';</w:t>
      </w:r>
    </w:p>
    <w:p w14:paraId="5EA469D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4A1B362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DROP INDEX idx_persons_firstname_upper;</w:t>
      </w:r>
    </w:p>
    <w:p w14:paraId="567BBE6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4F8B02F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-- 1</w:t>
      </w:r>
    </w:p>
    <w:p w14:paraId="1F53781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SELECT </w:t>
      </w:r>
    </w:p>
    <w:p w14:paraId="5F6ED88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pr.person_id,</w:t>
      </w:r>
    </w:p>
    <w:p w14:paraId="09C7308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pr.first_name AS tenant_first_name,</w:t>
      </w:r>
    </w:p>
    <w:p w14:paraId="471E422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pr.last_name AS tenant_last_name,</w:t>
      </w:r>
    </w:p>
    <w:p w14:paraId="1A9D99F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pr.repair_date,</w:t>
      </w:r>
    </w:p>
    <w:p w14:paraId="02DAFF6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pr.repair_price,</w:t>
      </w:r>
    </w:p>
    <w:p w14:paraId="37CBA7C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rd.repair_type,</w:t>
      </w:r>
    </w:p>
    <w:p w14:paraId="71129E5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m.first_name AS master_first_name,</w:t>
      </w:r>
    </w:p>
    <w:p w14:paraId="62CDDD5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m.last_name AS master_last_name,</w:t>
      </w:r>
    </w:p>
    <w:p w14:paraId="70251DC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m.experience,</w:t>
      </w:r>
    </w:p>
    <w:p w14:paraId="08BBB2A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c.city_name</w:t>
      </w:r>
    </w:p>
    <w:p w14:paraId="5596C28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FROM persons_repairs pr</w:t>
      </w:r>
    </w:p>
    <w:p w14:paraId="19E1ECE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repair_details rd ON pr.repair_id = rd.repair_id</w:t>
      </w:r>
    </w:p>
    <w:p w14:paraId="0DE7E71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masters m ON rd.master_id = m.master_id</w:t>
      </w:r>
    </w:p>
    <w:p w14:paraId="15843821">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cities c ON m.city_id = c.city_id</w:t>
      </w:r>
    </w:p>
    <w:p w14:paraId="7BE0CCD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WHERE pr.repair_date &gt;= '2025-05-10'  -- явно указываем дату 6 месяцев назад</w:t>
      </w:r>
    </w:p>
    <w:p w14:paraId="6E80B85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AND pr.repair_date &lt;= '2025-11-10'    -- текущая дата</w:t>
      </w:r>
    </w:p>
    <w:p w14:paraId="7458A6B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AND m.experience &gt;= 3</w:t>
      </w:r>
    </w:p>
    <w:p w14:paraId="23A6760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ORDER BY pr.repair_date DESC</w:t>
      </w:r>
    </w:p>
    <w:p w14:paraId="5115383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LIMIT 15;</w:t>
      </w:r>
    </w:p>
    <w:p w14:paraId="3129DB1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1D3731E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-- 2</w:t>
      </w:r>
    </w:p>
    <w:p w14:paraId="363849F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SELECT </w:t>
      </w:r>
    </w:p>
    <w:p w14:paraId="2BEA3AD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m.master_id,</w:t>
      </w:r>
    </w:p>
    <w:p w14:paraId="0991477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m.first_name,</w:t>
      </w:r>
    </w:p>
    <w:p w14:paraId="52BE714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m.last_name,</w:t>
      </w:r>
    </w:p>
    <w:p w14:paraId="7BE27BA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m.birthday,</w:t>
      </w:r>
    </w:p>
    <w:p w14:paraId="2679C67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m.experience,</w:t>
      </w:r>
    </w:p>
    <w:p w14:paraId="4552609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rd.repair_type,</w:t>
      </w:r>
    </w:p>
    <w:p w14:paraId="3649F2A8">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c.city_name</w:t>
      </w:r>
    </w:p>
    <w:p w14:paraId="45AF23D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FROM masters m</w:t>
      </w:r>
    </w:p>
    <w:p w14:paraId="2AA9604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repair_details rd ON m.master_id = rd.master_id</w:t>
      </w:r>
    </w:p>
    <w:p w14:paraId="34EEEF9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cities c ON m.city_id = c.city_id</w:t>
      </w:r>
    </w:p>
    <w:p w14:paraId="65BE61D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WHERE m.birthday &gt;= '1990-01-01'  -- мастера родившиеся после 1990 года</w:t>
      </w:r>
    </w:p>
    <w:p w14:paraId="0AD04C4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AND rd.repair_type = 'Сантехника'</w:t>
      </w:r>
    </w:p>
    <w:p w14:paraId="092D8C9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ORDER BY m.experience DESC;</w:t>
      </w:r>
    </w:p>
    <w:p w14:paraId="4649952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20F5C3A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-- 3</w:t>
      </w:r>
    </w:p>
    <w:p w14:paraId="53ACDA3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SELECT </w:t>
      </w:r>
    </w:p>
    <w:p w14:paraId="03FAA381">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rd.repair_type,</w:t>
      </w:r>
    </w:p>
    <w:p w14:paraId="72A9904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COUNT(*) as repair_count,</w:t>
      </w:r>
    </w:p>
    <w:p w14:paraId="3A7F7B5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MIN(pr.repair_price) as min_price,</w:t>
      </w:r>
    </w:p>
    <w:p w14:paraId="0BCF556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MAX(pr.repair_price) as max_price,</w:t>
      </w:r>
    </w:p>
    <w:p w14:paraId="21B741D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ROUND(AVG(pr.repair_price)::numeric, 2) as avg_price</w:t>
      </w:r>
    </w:p>
    <w:p w14:paraId="30DF1A6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FROM persons_repairs pr</w:t>
      </w:r>
    </w:p>
    <w:p w14:paraId="5C3490A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repair_details rd ON pr.repair_id = rd.repair_id</w:t>
      </w:r>
    </w:p>
    <w:p w14:paraId="3F82333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WHERE pr.repair_price &gt;= 500</w:t>
      </w:r>
    </w:p>
    <w:p w14:paraId="066FD1C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GROUP BY rd.repair_type</w:t>
      </w:r>
    </w:p>
    <w:p w14:paraId="1D38338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ORDER BY avg_price DESC;</w:t>
      </w:r>
    </w:p>
    <w:p w14:paraId="5546E73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5DF06B6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-- 4</w:t>
      </w:r>
    </w:p>
    <w:p w14:paraId="43E11A7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SELECT </w:t>
      </w:r>
    </w:p>
    <w:p w14:paraId="40A5B507">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pr.person_id,</w:t>
      </w:r>
    </w:p>
    <w:p w14:paraId="2C63B1A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pr.first_name,</w:t>
      </w:r>
    </w:p>
    <w:p w14:paraId="513DE67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pr.last_name,</w:t>
      </w:r>
    </w:p>
    <w:p w14:paraId="24007E7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pr.repair_date,</w:t>
      </w:r>
    </w:p>
    <w:p w14:paraId="7C40F44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pr.repair_price,</w:t>
      </w:r>
    </w:p>
    <w:p w14:paraId="593C954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rd.repair_type,</w:t>
      </w:r>
    </w:p>
    <w:p w14:paraId="2575FD0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m.first_name AS master_first_name,</w:t>
      </w:r>
    </w:p>
    <w:p w14:paraId="55D2464A">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m.last_name AS master_last_name,</w:t>
      </w:r>
    </w:p>
    <w:p w14:paraId="2CB4371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pr.payment_method</w:t>
      </w:r>
    </w:p>
    <w:p w14:paraId="7912F9A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FROM persons_repairs pr</w:t>
      </w:r>
    </w:p>
    <w:p w14:paraId="1A1E857E">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repair_details rd ON pr.repair_id = rd.repair_id</w:t>
      </w:r>
    </w:p>
    <w:p w14:paraId="75C43D7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masters m ON rd.master_id = m.master_id</w:t>
      </w:r>
    </w:p>
    <w:p w14:paraId="750BFD4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WHERE pr.payment_method = 'Наличный'</w:t>
      </w:r>
    </w:p>
    <w:p w14:paraId="03C5D37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ORDER BY pr.repair_date DESC</w:t>
      </w:r>
    </w:p>
    <w:p w14:paraId="104B428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LIMIT 15;</w:t>
      </w:r>
    </w:p>
    <w:p w14:paraId="5A52DE1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p>
    <w:p w14:paraId="3E85DF6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-- 5</w:t>
      </w:r>
    </w:p>
    <w:p w14:paraId="4F4BBC0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SELECT </w:t>
      </w:r>
    </w:p>
    <w:p w14:paraId="2BFEE27C">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pr.person_id,</w:t>
      </w:r>
    </w:p>
    <w:p w14:paraId="6DDD4FF1">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pr.first_name AS tenant_first_name,</w:t>
      </w:r>
    </w:p>
    <w:p w14:paraId="3433DE4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pr.last_name AS tenant_last_name,</w:t>
      </w:r>
    </w:p>
    <w:p w14:paraId="2A03E33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pr.repair_date,</w:t>
      </w:r>
    </w:p>
    <w:p w14:paraId="3C268B10">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pr.repair_price,</w:t>
      </w:r>
    </w:p>
    <w:p w14:paraId="12EAC661">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rd.repair_type,</w:t>
      </w:r>
    </w:p>
    <w:p w14:paraId="7625E03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m.first_name AS master_first_name,</w:t>
      </w:r>
    </w:p>
    <w:p w14:paraId="5F94D6A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m.last_name AS master_last_name,</w:t>
      </w:r>
    </w:p>
    <w:p w14:paraId="3DB5AD1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c.city_name,</w:t>
      </w:r>
    </w:p>
    <w:p w14:paraId="5B097462">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pr.repair_info,</w:t>
      </w:r>
    </w:p>
    <w:p w14:paraId="69B698DD">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 xml:space="preserve">    pr.payment_method</w:t>
      </w:r>
    </w:p>
    <w:p w14:paraId="026A221B">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FROM persons_repairs pr</w:t>
      </w:r>
    </w:p>
    <w:p w14:paraId="188B9DD3">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repair_details rd ON pr.repair_id = rd.repair_id</w:t>
      </w:r>
    </w:p>
    <w:p w14:paraId="675E0115">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masters m ON rd.master_id = m.master_id</w:t>
      </w:r>
    </w:p>
    <w:p w14:paraId="06EF45D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JOIN cities c ON m.city_id = c.city_id</w:t>
      </w:r>
    </w:p>
    <w:p w14:paraId="4CF5AC9F">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WHERE rd.repair_type IN ('Электрика', 'Ремонт ограды')</w:t>
      </w:r>
    </w:p>
    <w:p w14:paraId="208D6CC6">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AND c.city_name IN ('Красноярск', 'Кемерово')</w:t>
      </w:r>
    </w:p>
    <w:p w14:paraId="5261ED59">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AND pr.repair_info = 'Частично оплачен'</w:t>
      </w:r>
    </w:p>
    <w:p w14:paraId="063EEFA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AND pr.payment_method = 'Безналичный'</w:t>
      </w:r>
    </w:p>
    <w:p w14:paraId="76325CF4">
      <w:pPr>
        <w:pStyle w:val="14"/>
        <w:keepNext w:val="0"/>
        <w:keepLines w:val="0"/>
        <w:pageBreakBefore w:val="0"/>
        <w:widowControl/>
        <w:suppressLineNumbers w:val="0"/>
        <w:shd w:val="clear" w:fill="FFFFFF"/>
        <w:kinsoku/>
        <w:wordWrap/>
        <w:overflowPunct/>
        <w:topLinePunct w:val="0"/>
        <w:autoSpaceDE/>
        <w:autoSpaceDN/>
        <w:bidi w:val="0"/>
        <w:adjustRightInd/>
        <w:snapToGrid/>
        <w:spacing w:after="0" w:afterLines="50" w:line="360" w:lineRule="auto"/>
        <w:textAlignment w:val="auto"/>
        <w:rPr>
          <w:rFonts w:hint="default" w:ascii="Times New Roman" w:hAnsi="Times New Roman" w:eastAsia="Courier New"/>
          <w:color w:val="auto"/>
          <w:sz w:val="28"/>
          <w:szCs w:val="28"/>
          <w:highlight w:val="white"/>
          <w:rtl w:val="0"/>
          <w:lang w:val="en-US"/>
        </w:rPr>
      </w:pPr>
      <w:r>
        <w:rPr>
          <w:rFonts w:hint="default" w:ascii="Times New Roman" w:hAnsi="Times New Roman" w:eastAsia="Courier New"/>
          <w:color w:val="auto"/>
          <w:sz w:val="28"/>
          <w:szCs w:val="28"/>
          <w:highlight w:val="white"/>
          <w:rtl w:val="0"/>
          <w:lang w:val="en-US"/>
        </w:rPr>
        <w:t>ORDER BY pr.repair_price DESC;</w:t>
      </w:r>
    </w:p>
    <w:sectPr>
      <w:pgSz w:w="11909" w:h="16834"/>
      <w:pgMar w:top="850" w:right="565" w:bottom="966" w:left="1133"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scadia Mono">
    <w:panose1 w:val="020B0609020000020004"/>
    <w:charset w:val="00"/>
    <w:family w:val="auto"/>
    <w:pitch w:val="default"/>
    <w:sig w:usb0="A10002FF" w:usb1="4000F9FB" w:usb2="00040000" w:usb3="00000000" w:csb0="6000019F" w:csb1="DFD70000"/>
  </w:font>
  <w:font w:name="Segoe UI Variable Text">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B560C"/>
    <w:multiLevelType w:val="singleLevel"/>
    <w:tmpl w:val="818B560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04A0745"/>
    <w:rsid w:val="01886038"/>
    <w:rsid w:val="03B760E9"/>
    <w:rsid w:val="0AF75177"/>
    <w:rsid w:val="0B5D04A1"/>
    <w:rsid w:val="0B6B39CE"/>
    <w:rsid w:val="0C360E01"/>
    <w:rsid w:val="0CB35CD6"/>
    <w:rsid w:val="0CCA0D02"/>
    <w:rsid w:val="0D775906"/>
    <w:rsid w:val="0E853A43"/>
    <w:rsid w:val="0F516B0B"/>
    <w:rsid w:val="12D12DE4"/>
    <w:rsid w:val="13E9382B"/>
    <w:rsid w:val="191B1EB0"/>
    <w:rsid w:val="1CB110F3"/>
    <w:rsid w:val="21DF057F"/>
    <w:rsid w:val="21E41870"/>
    <w:rsid w:val="2D304DCC"/>
    <w:rsid w:val="31440A18"/>
    <w:rsid w:val="33DE19C4"/>
    <w:rsid w:val="36D068AC"/>
    <w:rsid w:val="3A201893"/>
    <w:rsid w:val="4688066C"/>
    <w:rsid w:val="4B1A0A2F"/>
    <w:rsid w:val="4DC21A32"/>
    <w:rsid w:val="54C44495"/>
    <w:rsid w:val="56377461"/>
    <w:rsid w:val="59E03EC5"/>
    <w:rsid w:val="5AC95874"/>
    <w:rsid w:val="5AF96C91"/>
    <w:rsid w:val="62006607"/>
    <w:rsid w:val="65FD46AA"/>
    <w:rsid w:val="66CE69AD"/>
    <w:rsid w:val="66E14B04"/>
    <w:rsid w:val="67181D88"/>
    <w:rsid w:val="69B547FA"/>
    <w:rsid w:val="6A1065A7"/>
    <w:rsid w:val="6AE97DBA"/>
    <w:rsid w:val="6B4C1044"/>
    <w:rsid w:val="6D9A311E"/>
    <w:rsid w:val="6F2A59BF"/>
    <w:rsid w:val="6FED1E3A"/>
    <w:rsid w:val="70BC65E8"/>
    <w:rsid w:val="71F55C86"/>
    <w:rsid w:val="75453909"/>
    <w:rsid w:val="781615FD"/>
    <w:rsid w:val="7B9E6BBA"/>
    <w:rsid w:val="7E01736D"/>
    <w:rsid w:val="7FB538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ru"/>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basedOn w:val="8"/>
    <w:qFormat/>
    <w:uiPriority w:val="0"/>
    <w:rPr>
      <w:vertAlign w:val="superscript"/>
    </w:rPr>
  </w:style>
  <w:style w:type="paragraph" w:styleId="11">
    <w:name w:val="endnote text"/>
    <w:basedOn w:val="1"/>
    <w:qFormat/>
    <w:uiPriority w:val="0"/>
    <w:pPr>
      <w:snapToGrid w:val="0"/>
      <w:jc w:val="left"/>
    </w:pPr>
  </w:style>
  <w:style w:type="paragraph" w:styleId="12">
    <w:name w:val="Title"/>
    <w:basedOn w:val="1"/>
    <w:next w:val="1"/>
    <w:qFormat/>
    <w:uiPriority w:val="0"/>
    <w:pPr>
      <w:keepNext/>
      <w:keepLines/>
      <w:pageBreakBefore w:val="0"/>
      <w:spacing w:before="0" w:after="60"/>
    </w:pPr>
    <w:rPr>
      <w:sz w:val="52"/>
      <w:szCs w:val="52"/>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customStyle="1" w:styleId="15">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21</Pages>
  <TotalTime>79</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2021-11-05T10:08:00Z</dcterms:created>
  <dc:creator>casde</dc:creator>
  <cp:lastModifiedBy>кристинка</cp:lastModifiedBy>
  <dcterms:modified xsi:type="dcterms:W3CDTF">2025-11-18T09:28:27Z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93183584D6FB4B44B8D18FE894413237_13</vt:lpwstr>
  </property>
</Properties>
</file>